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48"/>
        <w:tblpPr w:leftFromText="180" w:rightFromText="180" w:vertAnchor="text" w:horzAnchor="margin" w:tblpXSpec="center" w:tblpYSpec="inside"/>
        <w:tblW w:w="10598" w:type="dxa"/>
        <w:tblBorders>
          <w:top w:val="none" w:sz="0" w:space="0" w:color="auto"/>
          <w:left w:val="none" w:sz="0" w:space="0" w:color="auto"/>
          <w:bottom w:val="single" w:sz="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70"/>
        <w:gridCol w:w="283"/>
        <w:gridCol w:w="5245"/>
      </w:tblGrid>
      <w:tr w:rsidR="0060292D" w:rsidRPr="0060292D" w:rsidTr="0060292D">
        <w:trPr>
          <w:trHeight w:val="2249"/>
        </w:trPr>
        <w:tc>
          <w:tcPr>
            <w:tcW w:w="5070" w:type="dxa"/>
            <w:tcBorders>
              <w:top w:val="nil"/>
              <w:left w:val="nil"/>
              <w:bottom w:val="nil"/>
              <w:right w:val="nil"/>
            </w:tcBorders>
            <w:hideMark/>
          </w:tcPr>
          <w:p w:rsidR="0060292D" w:rsidRPr="0060292D" w:rsidRDefault="0060292D" w:rsidP="0060292D">
            <w:pPr>
              <w:spacing w:line="240" w:lineRule="auto"/>
              <w:ind w:firstLine="0"/>
              <w:jc w:val="left"/>
              <w:rPr>
                <w:rFonts w:eastAsia="Calibri"/>
                <w:b/>
                <w:sz w:val="22"/>
              </w:rPr>
            </w:pPr>
            <w:r w:rsidRPr="0060292D">
              <w:rPr>
                <w:rFonts w:eastAsia="Times New Roman"/>
                <w:bCs/>
                <w:sz w:val="22"/>
              </w:rPr>
              <w:t>Муниципальное учреждение «</w:t>
            </w:r>
            <w:proofErr w:type="gramStart"/>
            <w:r w:rsidRPr="0060292D">
              <w:rPr>
                <w:rFonts w:eastAsia="Times New Roman"/>
                <w:bCs/>
                <w:sz w:val="22"/>
              </w:rPr>
              <w:t>Веденский  районный</w:t>
            </w:r>
            <w:proofErr w:type="gramEnd"/>
            <w:r w:rsidRPr="0060292D">
              <w:rPr>
                <w:rFonts w:eastAsia="Times New Roman"/>
                <w:bCs/>
                <w:sz w:val="22"/>
              </w:rPr>
              <w:t xml:space="preserve"> отдел образования»</w:t>
            </w:r>
          </w:p>
          <w:p w:rsidR="0060292D" w:rsidRPr="0060292D" w:rsidRDefault="0060292D" w:rsidP="0060292D">
            <w:pPr>
              <w:spacing w:line="240" w:lineRule="auto"/>
              <w:ind w:firstLine="0"/>
              <w:jc w:val="left"/>
              <w:rPr>
                <w:rFonts w:eastAsia="Calibri"/>
                <w:b/>
                <w:sz w:val="22"/>
              </w:rPr>
            </w:pPr>
            <w:r w:rsidRPr="0060292D">
              <w:rPr>
                <w:rFonts w:eastAsia="Calibri"/>
                <w:b/>
                <w:sz w:val="22"/>
              </w:rPr>
              <w:t xml:space="preserve">Муниципальное бюджетное общеобразовательное учреждение </w:t>
            </w:r>
          </w:p>
          <w:p w:rsidR="0060292D" w:rsidRPr="0060292D" w:rsidRDefault="0060292D" w:rsidP="0060292D">
            <w:pPr>
              <w:spacing w:line="240" w:lineRule="auto"/>
              <w:ind w:firstLine="0"/>
              <w:jc w:val="left"/>
              <w:rPr>
                <w:rFonts w:eastAsia="Times New Roman"/>
                <w:b/>
                <w:sz w:val="22"/>
              </w:rPr>
            </w:pPr>
            <w:r w:rsidRPr="0060292D">
              <w:rPr>
                <w:rFonts w:eastAsia="Calibri"/>
                <w:b/>
                <w:sz w:val="22"/>
              </w:rPr>
              <w:t>«</w:t>
            </w:r>
            <w:r w:rsidRPr="0060292D">
              <w:rPr>
                <w:rFonts w:eastAsia="Calibri"/>
                <w:b/>
                <w:szCs w:val="20"/>
              </w:rPr>
              <w:t>ДЫШНЕ-ВЕДЕНСКАЯ СРЕДНЯЯ ОБЩЕОБРАЗОВАТЕЛЬНАЯ ШКОЛА ИМЕНИ ДЕБИШЕВА КАЗБЕКА БАВУДИНОВИЧА</w:t>
            </w:r>
            <w:r w:rsidRPr="0060292D">
              <w:rPr>
                <w:rFonts w:eastAsia="Calibri"/>
                <w:b/>
                <w:sz w:val="22"/>
              </w:rPr>
              <w:t xml:space="preserve">» </w:t>
            </w:r>
          </w:p>
          <w:p w:rsidR="0060292D" w:rsidRPr="0060292D" w:rsidRDefault="0060292D" w:rsidP="0060292D">
            <w:pPr>
              <w:spacing w:line="240" w:lineRule="auto"/>
              <w:ind w:firstLine="0"/>
              <w:jc w:val="left"/>
              <w:rPr>
                <w:rFonts w:eastAsia="Calibri"/>
                <w:b/>
                <w:sz w:val="22"/>
              </w:rPr>
            </w:pPr>
            <w:r w:rsidRPr="0060292D">
              <w:rPr>
                <w:rFonts w:eastAsia="Times New Roman"/>
                <w:b/>
                <w:sz w:val="22"/>
              </w:rPr>
              <w:t>(МБОУ «</w:t>
            </w:r>
            <w:proofErr w:type="spellStart"/>
            <w:r w:rsidRPr="0060292D">
              <w:rPr>
                <w:rFonts w:eastAsia="Calibri"/>
                <w:b/>
                <w:sz w:val="22"/>
              </w:rPr>
              <w:t>Дышне-Веденская</w:t>
            </w:r>
            <w:proofErr w:type="spellEnd"/>
            <w:r w:rsidRPr="0060292D">
              <w:rPr>
                <w:rFonts w:eastAsia="Calibri"/>
                <w:b/>
                <w:sz w:val="22"/>
              </w:rPr>
              <w:t xml:space="preserve"> СОШ </w:t>
            </w:r>
            <w:proofErr w:type="spellStart"/>
            <w:r w:rsidRPr="0060292D">
              <w:rPr>
                <w:rFonts w:eastAsia="Calibri"/>
                <w:b/>
                <w:sz w:val="22"/>
              </w:rPr>
              <w:t>им.Дебишева</w:t>
            </w:r>
            <w:proofErr w:type="spellEnd"/>
            <w:r w:rsidRPr="0060292D">
              <w:rPr>
                <w:rFonts w:eastAsia="Calibri"/>
                <w:b/>
                <w:sz w:val="22"/>
              </w:rPr>
              <w:t xml:space="preserve"> К.Б.</w:t>
            </w:r>
            <w:r w:rsidRPr="0060292D">
              <w:rPr>
                <w:rFonts w:eastAsia="Times New Roman"/>
                <w:b/>
                <w:sz w:val="22"/>
              </w:rPr>
              <w:t>»)</w:t>
            </w:r>
          </w:p>
        </w:tc>
        <w:tc>
          <w:tcPr>
            <w:tcW w:w="283" w:type="dxa"/>
            <w:vMerge w:val="restart"/>
            <w:tcBorders>
              <w:top w:val="nil"/>
              <w:left w:val="nil"/>
              <w:bottom w:val="single" w:sz="4" w:space="0" w:color="auto"/>
              <w:right w:val="nil"/>
            </w:tcBorders>
          </w:tcPr>
          <w:p w:rsidR="0060292D" w:rsidRPr="0060292D" w:rsidRDefault="0060292D" w:rsidP="0060292D">
            <w:pPr>
              <w:widowControl w:val="0"/>
              <w:tabs>
                <w:tab w:val="left" w:pos="9498"/>
              </w:tabs>
              <w:autoSpaceDE w:val="0"/>
              <w:autoSpaceDN w:val="0"/>
              <w:adjustRightInd w:val="0"/>
              <w:spacing w:line="240" w:lineRule="auto"/>
              <w:ind w:right="141" w:firstLine="0"/>
              <w:jc w:val="left"/>
              <w:rPr>
                <w:rFonts w:eastAsia="Times New Roman"/>
                <w:sz w:val="22"/>
              </w:rPr>
            </w:pPr>
          </w:p>
        </w:tc>
        <w:tc>
          <w:tcPr>
            <w:tcW w:w="5245" w:type="dxa"/>
            <w:tcBorders>
              <w:top w:val="nil"/>
              <w:left w:val="nil"/>
              <w:bottom w:val="nil"/>
              <w:right w:val="nil"/>
            </w:tcBorders>
            <w:hideMark/>
          </w:tcPr>
          <w:p w:rsidR="0060292D" w:rsidRPr="0060292D" w:rsidRDefault="0060292D" w:rsidP="0060292D">
            <w:pPr>
              <w:spacing w:line="240" w:lineRule="auto"/>
              <w:ind w:firstLine="0"/>
              <w:jc w:val="center"/>
              <w:rPr>
                <w:rFonts w:eastAsia="Times New Roman"/>
                <w:sz w:val="22"/>
              </w:rPr>
            </w:pPr>
          </w:p>
          <w:p w:rsidR="0060292D" w:rsidRPr="0060292D" w:rsidRDefault="0060292D" w:rsidP="0060292D">
            <w:pPr>
              <w:spacing w:line="240" w:lineRule="auto"/>
              <w:ind w:firstLine="0"/>
              <w:jc w:val="center"/>
              <w:rPr>
                <w:rFonts w:eastAsia="Times New Roman"/>
                <w:sz w:val="22"/>
              </w:rPr>
            </w:pPr>
            <w:proofErr w:type="spellStart"/>
            <w:r w:rsidRPr="0060292D">
              <w:rPr>
                <w:rFonts w:eastAsia="Times New Roman"/>
                <w:sz w:val="22"/>
              </w:rPr>
              <w:t>Веданан</w:t>
            </w:r>
            <w:proofErr w:type="spellEnd"/>
            <w:r w:rsidRPr="0060292D">
              <w:rPr>
                <w:rFonts w:eastAsia="Times New Roman"/>
                <w:sz w:val="22"/>
              </w:rPr>
              <w:t xml:space="preserve"> </w:t>
            </w:r>
            <w:proofErr w:type="spellStart"/>
            <w:proofErr w:type="gramStart"/>
            <w:r w:rsidRPr="0060292D">
              <w:rPr>
                <w:rFonts w:eastAsia="Times New Roman"/>
                <w:sz w:val="22"/>
              </w:rPr>
              <w:t>муниципальни</w:t>
            </w:r>
            <w:proofErr w:type="spellEnd"/>
            <w:r w:rsidRPr="0060292D">
              <w:rPr>
                <w:rFonts w:eastAsia="Times New Roman"/>
                <w:sz w:val="22"/>
              </w:rPr>
              <w:t xml:space="preserve">  к</w:t>
            </w:r>
            <w:proofErr w:type="gramEnd"/>
            <w:r w:rsidRPr="0060292D">
              <w:rPr>
                <w:rFonts w:eastAsia="Times New Roman"/>
                <w:sz w:val="22"/>
              </w:rPr>
              <w:t>1оштан администрации</w:t>
            </w:r>
          </w:p>
          <w:p w:rsidR="0060292D" w:rsidRPr="0060292D" w:rsidRDefault="0060292D" w:rsidP="0060292D">
            <w:pPr>
              <w:spacing w:line="240" w:lineRule="auto"/>
              <w:ind w:firstLine="0"/>
              <w:jc w:val="center"/>
              <w:rPr>
                <w:rFonts w:eastAsia="Times New Roman"/>
                <w:b/>
                <w:sz w:val="22"/>
              </w:rPr>
            </w:pPr>
            <w:proofErr w:type="spellStart"/>
            <w:proofErr w:type="gramStart"/>
            <w:r w:rsidRPr="0060292D">
              <w:rPr>
                <w:rFonts w:eastAsia="Times New Roman"/>
                <w:sz w:val="22"/>
              </w:rPr>
              <w:t>Муниципальни</w:t>
            </w:r>
            <w:proofErr w:type="spellEnd"/>
            <w:r w:rsidRPr="0060292D">
              <w:rPr>
                <w:rFonts w:eastAsia="Times New Roman"/>
                <w:sz w:val="22"/>
              </w:rPr>
              <w:t xml:space="preserve">  </w:t>
            </w:r>
            <w:proofErr w:type="spellStart"/>
            <w:r w:rsidRPr="0060292D">
              <w:rPr>
                <w:rFonts w:eastAsia="Times New Roman"/>
                <w:sz w:val="22"/>
              </w:rPr>
              <w:t>бюджетан</w:t>
            </w:r>
            <w:proofErr w:type="spellEnd"/>
            <w:proofErr w:type="gramEnd"/>
            <w:r w:rsidRPr="0060292D">
              <w:rPr>
                <w:rFonts w:eastAsia="Times New Roman"/>
                <w:sz w:val="22"/>
              </w:rPr>
              <w:t xml:space="preserve">  </w:t>
            </w:r>
            <w:proofErr w:type="spellStart"/>
            <w:r w:rsidRPr="0060292D">
              <w:rPr>
                <w:rFonts w:eastAsia="Times New Roman"/>
                <w:sz w:val="22"/>
              </w:rPr>
              <w:t>йукъардешаран</w:t>
            </w:r>
            <w:proofErr w:type="spellEnd"/>
            <w:r w:rsidRPr="0060292D">
              <w:rPr>
                <w:rFonts w:eastAsia="Times New Roman"/>
                <w:sz w:val="22"/>
              </w:rPr>
              <w:t xml:space="preserve"> </w:t>
            </w:r>
            <w:proofErr w:type="spellStart"/>
            <w:r w:rsidRPr="0060292D">
              <w:rPr>
                <w:rFonts w:eastAsia="Times New Roman"/>
                <w:sz w:val="22"/>
              </w:rPr>
              <w:t>хьукмат</w:t>
            </w:r>
            <w:proofErr w:type="spellEnd"/>
          </w:p>
          <w:p w:rsidR="0060292D" w:rsidRPr="0060292D" w:rsidRDefault="0060292D" w:rsidP="0060292D">
            <w:pPr>
              <w:spacing w:line="240" w:lineRule="auto"/>
              <w:ind w:firstLine="0"/>
              <w:jc w:val="center"/>
              <w:rPr>
                <w:rFonts w:eastAsia="Times New Roman"/>
                <w:sz w:val="22"/>
              </w:rPr>
            </w:pPr>
          </w:p>
          <w:p w:rsidR="0060292D" w:rsidRPr="0060292D" w:rsidRDefault="0060292D" w:rsidP="0060292D">
            <w:pPr>
              <w:spacing w:line="240" w:lineRule="auto"/>
              <w:ind w:firstLine="0"/>
              <w:jc w:val="center"/>
              <w:rPr>
                <w:rFonts w:eastAsia="Times New Roman"/>
                <w:b/>
                <w:sz w:val="22"/>
              </w:rPr>
            </w:pPr>
            <w:r w:rsidRPr="0060292D">
              <w:rPr>
                <w:rFonts w:eastAsia="Times New Roman"/>
                <w:b/>
                <w:szCs w:val="20"/>
              </w:rPr>
              <w:t>«ДИШНИ-ВЕДАНАРА ДЕБИШЕВ КАЗБЕКА Ц1АРАХ ЙОЛУ ЙУКЪАРДЕШАРАН ИШКОЛ</w:t>
            </w:r>
            <w:r w:rsidRPr="0060292D">
              <w:rPr>
                <w:rFonts w:eastAsia="Times New Roman"/>
                <w:b/>
                <w:sz w:val="22"/>
              </w:rPr>
              <w:t xml:space="preserve">» </w:t>
            </w:r>
          </w:p>
          <w:p w:rsidR="0060292D" w:rsidRPr="0060292D" w:rsidRDefault="0060292D" w:rsidP="0060292D">
            <w:pPr>
              <w:spacing w:line="240" w:lineRule="auto"/>
              <w:ind w:firstLine="0"/>
              <w:jc w:val="center"/>
              <w:rPr>
                <w:rFonts w:eastAsia="Times New Roman"/>
                <w:sz w:val="24"/>
                <w:szCs w:val="24"/>
              </w:rPr>
            </w:pPr>
            <w:r w:rsidRPr="0060292D">
              <w:rPr>
                <w:rFonts w:eastAsia="Times New Roman"/>
                <w:b/>
                <w:sz w:val="24"/>
                <w:szCs w:val="24"/>
              </w:rPr>
              <w:t>(МБЙХ «</w:t>
            </w:r>
            <w:proofErr w:type="spellStart"/>
            <w:r w:rsidRPr="0060292D">
              <w:rPr>
                <w:rFonts w:eastAsia="Times New Roman"/>
                <w:b/>
                <w:sz w:val="24"/>
                <w:szCs w:val="24"/>
              </w:rPr>
              <w:t>Дишни-Веданара</w:t>
            </w:r>
            <w:proofErr w:type="spellEnd"/>
            <w:r w:rsidRPr="0060292D">
              <w:rPr>
                <w:rFonts w:eastAsia="Times New Roman"/>
                <w:b/>
                <w:sz w:val="24"/>
                <w:szCs w:val="24"/>
              </w:rPr>
              <w:t xml:space="preserve"> </w:t>
            </w:r>
            <w:proofErr w:type="spellStart"/>
            <w:r w:rsidRPr="0060292D">
              <w:rPr>
                <w:rFonts w:eastAsia="Times New Roman"/>
                <w:b/>
                <w:sz w:val="24"/>
                <w:szCs w:val="24"/>
              </w:rPr>
              <w:t>Дебишев</w:t>
            </w:r>
            <w:proofErr w:type="spellEnd"/>
            <w:r w:rsidRPr="0060292D">
              <w:rPr>
                <w:rFonts w:eastAsia="Times New Roman"/>
                <w:b/>
                <w:sz w:val="24"/>
                <w:szCs w:val="24"/>
              </w:rPr>
              <w:t xml:space="preserve"> Казбека</w:t>
            </w:r>
            <w:r w:rsidRPr="0060292D">
              <w:rPr>
                <w:rFonts w:eastAsia="Times New Roman"/>
                <w:sz w:val="24"/>
                <w:szCs w:val="24"/>
              </w:rPr>
              <w:t xml:space="preserve"> ц1арах </w:t>
            </w:r>
            <w:proofErr w:type="spellStart"/>
            <w:r w:rsidRPr="0060292D">
              <w:rPr>
                <w:rFonts w:eastAsia="Times New Roman"/>
                <w:sz w:val="24"/>
                <w:szCs w:val="24"/>
              </w:rPr>
              <w:t>йолу</w:t>
            </w:r>
            <w:proofErr w:type="spellEnd"/>
            <w:r w:rsidRPr="0060292D">
              <w:rPr>
                <w:rFonts w:eastAsia="Times New Roman"/>
                <w:sz w:val="24"/>
                <w:szCs w:val="24"/>
              </w:rPr>
              <w:t xml:space="preserve"> </w:t>
            </w:r>
            <w:proofErr w:type="spellStart"/>
            <w:r w:rsidRPr="0060292D">
              <w:rPr>
                <w:rFonts w:eastAsia="Times New Roman"/>
                <w:sz w:val="24"/>
                <w:szCs w:val="24"/>
              </w:rPr>
              <w:t>йукъардешаран</w:t>
            </w:r>
            <w:proofErr w:type="spellEnd"/>
            <w:r w:rsidRPr="0060292D">
              <w:rPr>
                <w:rFonts w:eastAsia="Times New Roman"/>
                <w:sz w:val="24"/>
                <w:szCs w:val="24"/>
              </w:rPr>
              <w:t xml:space="preserve"> </w:t>
            </w:r>
            <w:proofErr w:type="spellStart"/>
            <w:proofErr w:type="gramStart"/>
            <w:r w:rsidRPr="0060292D">
              <w:rPr>
                <w:rFonts w:eastAsia="Times New Roman"/>
                <w:sz w:val="24"/>
                <w:szCs w:val="24"/>
              </w:rPr>
              <w:t>ишкол</w:t>
            </w:r>
            <w:proofErr w:type="spellEnd"/>
            <w:r w:rsidRPr="0060292D">
              <w:rPr>
                <w:rFonts w:eastAsia="Times New Roman"/>
                <w:sz w:val="24"/>
                <w:szCs w:val="24"/>
              </w:rPr>
              <w:t xml:space="preserve"> »</w:t>
            </w:r>
            <w:proofErr w:type="gramEnd"/>
            <w:r w:rsidRPr="0060292D">
              <w:rPr>
                <w:rFonts w:eastAsia="Times New Roman"/>
                <w:sz w:val="24"/>
                <w:szCs w:val="24"/>
              </w:rPr>
              <w:t>)</w:t>
            </w:r>
          </w:p>
          <w:p w:rsidR="0060292D" w:rsidRPr="0060292D" w:rsidRDefault="0060292D" w:rsidP="0060292D">
            <w:pPr>
              <w:spacing w:line="240" w:lineRule="auto"/>
              <w:ind w:firstLine="0"/>
              <w:jc w:val="left"/>
              <w:rPr>
                <w:rFonts w:eastAsia="Times New Roman"/>
                <w:b/>
                <w:sz w:val="22"/>
              </w:rPr>
            </w:pPr>
          </w:p>
        </w:tc>
      </w:tr>
      <w:tr w:rsidR="0060292D" w:rsidRPr="0060292D" w:rsidTr="0060292D">
        <w:trPr>
          <w:trHeight w:val="1150"/>
        </w:trPr>
        <w:tc>
          <w:tcPr>
            <w:tcW w:w="5070" w:type="dxa"/>
            <w:tcBorders>
              <w:top w:val="nil"/>
              <w:left w:val="nil"/>
              <w:bottom w:val="single" w:sz="4" w:space="0" w:color="auto"/>
              <w:right w:val="nil"/>
            </w:tcBorders>
            <w:hideMark/>
          </w:tcPr>
          <w:p w:rsidR="0060292D" w:rsidRPr="0060292D" w:rsidRDefault="0060292D" w:rsidP="0060292D">
            <w:pPr>
              <w:tabs>
                <w:tab w:val="left" w:pos="4253"/>
                <w:tab w:val="left" w:pos="9498"/>
              </w:tabs>
              <w:spacing w:line="240" w:lineRule="auto"/>
              <w:ind w:firstLine="0"/>
              <w:jc w:val="left"/>
              <w:rPr>
                <w:rFonts w:eastAsia="Times New Roman"/>
                <w:sz w:val="18"/>
                <w:szCs w:val="18"/>
              </w:rPr>
            </w:pPr>
            <w:r w:rsidRPr="0060292D">
              <w:rPr>
                <w:rFonts w:eastAsia="Times New Roman"/>
                <w:sz w:val="18"/>
                <w:szCs w:val="18"/>
              </w:rPr>
              <w:t xml:space="preserve">Школьная ул., 84 с. </w:t>
            </w:r>
            <w:proofErr w:type="spellStart"/>
            <w:r w:rsidRPr="0060292D">
              <w:rPr>
                <w:rFonts w:eastAsia="Times New Roman"/>
                <w:sz w:val="18"/>
                <w:szCs w:val="18"/>
              </w:rPr>
              <w:t>Дышне</w:t>
            </w:r>
            <w:proofErr w:type="spellEnd"/>
            <w:r w:rsidRPr="0060292D">
              <w:rPr>
                <w:rFonts w:eastAsia="Times New Roman"/>
                <w:sz w:val="18"/>
                <w:szCs w:val="18"/>
              </w:rPr>
              <w:t>-Ведено,</w:t>
            </w:r>
          </w:p>
          <w:p w:rsidR="0060292D" w:rsidRPr="0060292D" w:rsidRDefault="0060292D" w:rsidP="0060292D">
            <w:pPr>
              <w:tabs>
                <w:tab w:val="left" w:pos="4253"/>
                <w:tab w:val="left" w:pos="9498"/>
              </w:tabs>
              <w:spacing w:line="240" w:lineRule="auto"/>
              <w:ind w:firstLine="0"/>
              <w:jc w:val="left"/>
              <w:rPr>
                <w:rFonts w:eastAsia="Times New Roman"/>
                <w:sz w:val="18"/>
                <w:szCs w:val="18"/>
              </w:rPr>
            </w:pPr>
            <w:r w:rsidRPr="0060292D">
              <w:rPr>
                <w:rFonts w:eastAsia="Times New Roman"/>
                <w:sz w:val="18"/>
                <w:szCs w:val="18"/>
              </w:rPr>
              <w:t xml:space="preserve">Веденский муниципальный район, ЧР, 366334; </w:t>
            </w:r>
          </w:p>
          <w:p w:rsidR="0060292D" w:rsidRPr="0060292D" w:rsidRDefault="0060292D" w:rsidP="0060292D">
            <w:pPr>
              <w:tabs>
                <w:tab w:val="left" w:pos="4253"/>
                <w:tab w:val="left" w:pos="9498"/>
              </w:tabs>
              <w:spacing w:line="240" w:lineRule="auto"/>
              <w:ind w:firstLine="0"/>
              <w:jc w:val="left"/>
              <w:rPr>
                <w:rFonts w:eastAsia="Times New Roman"/>
                <w:sz w:val="18"/>
                <w:szCs w:val="18"/>
              </w:rPr>
            </w:pPr>
            <w:r w:rsidRPr="0060292D">
              <w:rPr>
                <w:rFonts w:eastAsia="Times New Roman"/>
                <w:sz w:val="18"/>
                <w:szCs w:val="18"/>
              </w:rPr>
              <w:t>тел.: (928) 893-00-82; е-</w:t>
            </w:r>
            <w:proofErr w:type="gramStart"/>
            <w:r w:rsidRPr="0060292D">
              <w:rPr>
                <w:rFonts w:eastAsia="Times New Roman"/>
                <w:sz w:val="18"/>
                <w:szCs w:val="18"/>
                <w:lang w:val="en-US"/>
              </w:rPr>
              <w:t>mail</w:t>
            </w:r>
            <w:r w:rsidRPr="0060292D">
              <w:rPr>
                <w:rFonts w:eastAsia="Times New Roman"/>
                <w:sz w:val="18"/>
                <w:szCs w:val="18"/>
              </w:rPr>
              <w:t>:</w:t>
            </w:r>
            <w:proofErr w:type="spellStart"/>
            <w:r w:rsidRPr="0060292D">
              <w:rPr>
                <w:rFonts w:eastAsia="Times New Roman"/>
                <w:sz w:val="18"/>
                <w:szCs w:val="18"/>
                <w:lang w:val="en-US"/>
              </w:rPr>
              <w:t>sosh</w:t>
            </w:r>
            <w:proofErr w:type="spellEnd"/>
            <w:r w:rsidRPr="0060292D">
              <w:rPr>
                <w:rFonts w:eastAsia="Times New Roman"/>
                <w:sz w:val="18"/>
                <w:szCs w:val="18"/>
              </w:rPr>
              <w:t>2-</w:t>
            </w:r>
            <w:proofErr w:type="spellStart"/>
            <w:r w:rsidRPr="0060292D">
              <w:rPr>
                <w:rFonts w:eastAsia="Times New Roman"/>
                <w:sz w:val="18"/>
                <w:szCs w:val="18"/>
                <w:lang w:val="en-US"/>
              </w:rPr>
              <w:t>dishne</w:t>
            </w:r>
            <w:proofErr w:type="spellEnd"/>
            <w:r w:rsidRPr="0060292D">
              <w:rPr>
                <w:rFonts w:eastAsia="Times New Roman"/>
                <w:sz w:val="18"/>
                <w:szCs w:val="18"/>
              </w:rPr>
              <w:t>-</w:t>
            </w:r>
            <w:proofErr w:type="spellStart"/>
            <w:r w:rsidRPr="0060292D">
              <w:rPr>
                <w:rFonts w:eastAsia="Times New Roman"/>
                <w:sz w:val="18"/>
                <w:szCs w:val="18"/>
                <w:lang w:val="en-US"/>
              </w:rPr>
              <w:t>vedeno</w:t>
            </w:r>
            <w:proofErr w:type="spellEnd"/>
            <w:r w:rsidRPr="0060292D">
              <w:rPr>
                <w:rFonts w:eastAsia="Times New Roman"/>
                <w:sz w:val="18"/>
                <w:szCs w:val="18"/>
              </w:rPr>
              <w:t>@</w:t>
            </w:r>
            <w:r w:rsidRPr="0060292D">
              <w:rPr>
                <w:rFonts w:eastAsia="Times New Roman"/>
                <w:sz w:val="18"/>
                <w:szCs w:val="18"/>
                <w:lang w:val="en-US"/>
              </w:rPr>
              <w:t>mail</w:t>
            </w:r>
            <w:r w:rsidRPr="0060292D">
              <w:rPr>
                <w:rFonts w:eastAsia="Times New Roman"/>
                <w:sz w:val="18"/>
                <w:szCs w:val="18"/>
              </w:rPr>
              <w:t>.</w:t>
            </w:r>
            <w:proofErr w:type="spellStart"/>
            <w:r w:rsidRPr="0060292D">
              <w:rPr>
                <w:rFonts w:eastAsia="Times New Roman"/>
                <w:sz w:val="18"/>
                <w:szCs w:val="18"/>
                <w:lang w:val="en-US"/>
              </w:rPr>
              <w:t>ru</w:t>
            </w:r>
            <w:proofErr w:type="spellEnd"/>
            <w:proofErr w:type="gramEnd"/>
            <w:r w:rsidRPr="0060292D">
              <w:rPr>
                <w:rFonts w:eastAsia="Times New Roman"/>
                <w:sz w:val="18"/>
                <w:szCs w:val="18"/>
              </w:rPr>
              <w:t xml:space="preserve">;   </w:t>
            </w:r>
            <w:proofErr w:type="spellStart"/>
            <w:r w:rsidRPr="0060292D">
              <w:rPr>
                <w:rFonts w:eastAsia="Times New Roman"/>
                <w:sz w:val="18"/>
                <w:szCs w:val="18"/>
                <w:lang w:val="en-US"/>
              </w:rPr>
              <w:t>dishnevedeno</w:t>
            </w:r>
            <w:proofErr w:type="spellEnd"/>
            <w:r w:rsidRPr="0060292D">
              <w:rPr>
                <w:rFonts w:eastAsia="Times New Roman"/>
                <w:sz w:val="18"/>
                <w:szCs w:val="18"/>
              </w:rPr>
              <w:t>2</w:t>
            </w:r>
            <w:proofErr w:type="spellStart"/>
            <w:r w:rsidRPr="0060292D">
              <w:rPr>
                <w:rFonts w:eastAsia="Times New Roman"/>
                <w:sz w:val="18"/>
                <w:szCs w:val="18"/>
                <w:lang w:val="en-US"/>
              </w:rPr>
              <w:t>sosh</w:t>
            </w:r>
            <w:proofErr w:type="spellEnd"/>
            <w:r w:rsidRPr="0060292D">
              <w:rPr>
                <w:rFonts w:eastAsia="Times New Roman"/>
                <w:sz w:val="18"/>
                <w:szCs w:val="18"/>
              </w:rPr>
              <w:t>.</w:t>
            </w:r>
            <w:proofErr w:type="spellStart"/>
            <w:r w:rsidRPr="0060292D">
              <w:rPr>
                <w:rFonts w:eastAsia="Times New Roman"/>
                <w:sz w:val="18"/>
                <w:szCs w:val="18"/>
                <w:lang w:val="en-US"/>
              </w:rPr>
              <w:t>edu</w:t>
            </w:r>
            <w:proofErr w:type="spellEnd"/>
            <w:r w:rsidRPr="0060292D">
              <w:rPr>
                <w:rFonts w:eastAsia="Times New Roman"/>
                <w:sz w:val="18"/>
                <w:szCs w:val="18"/>
              </w:rPr>
              <w:t>95.</w:t>
            </w:r>
            <w:proofErr w:type="spellStart"/>
            <w:r w:rsidRPr="0060292D">
              <w:rPr>
                <w:rFonts w:eastAsia="Times New Roman"/>
                <w:sz w:val="18"/>
                <w:szCs w:val="18"/>
                <w:lang w:val="en-US"/>
              </w:rPr>
              <w:t>ru</w:t>
            </w:r>
            <w:proofErr w:type="spellEnd"/>
            <w:r w:rsidRPr="0060292D">
              <w:rPr>
                <w:rFonts w:eastAsia="Times New Roman"/>
                <w:sz w:val="18"/>
                <w:szCs w:val="18"/>
              </w:rPr>
              <w:t xml:space="preserve"> </w:t>
            </w:r>
          </w:p>
          <w:p w:rsidR="0060292D" w:rsidRPr="0060292D" w:rsidRDefault="0060292D" w:rsidP="0060292D">
            <w:pPr>
              <w:spacing w:line="240" w:lineRule="auto"/>
              <w:ind w:firstLine="0"/>
              <w:jc w:val="left"/>
              <w:rPr>
                <w:rFonts w:eastAsia="Calibri"/>
                <w:b/>
                <w:sz w:val="18"/>
                <w:szCs w:val="18"/>
              </w:rPr>
            </w:pPr>
            <w:r w:rsidRPr="0060292D">
              <w:rPr>
                <w:rFonts w:eastAsia="Times New Roman"/>
                <w:noProof/>
                <w:sz w:val="18"/>
                <w:szCs w:val="18"/>
              </w:rPr>
              <w:t xml:space="preserve">ОКПО </w:t>
            </w:r>
            <w:r w:rsidRPr="0060292D">
              <w:rPr>
                <w:rFonts w:eastAsia="Calibri"/>
                <w:sz w:val="18"/>
                <w:szCs w:val="18"/>
              </w:rPr>
              <w:t xml:space="preserve">61507109; </w:t>
            </w:r>
            <w:r w:rsidRPr="0060292D">
              <w:rPr>
                <w:rFonts w:eastAsia="Times New Roman"/>
                <w:noProof/>
                <w:sz w:val="18"/>
                <w:szCs w:val="18"/>
              </w:rPr>
              <w:t xml:space="preserve">ОГРН </w:t>
            </w:r>
            <w:r w:rsidRPr="0060292D">
              <w:rPr>
                <w:rFonts w:eastAsia="Calibri"/>
                <w:sz w:val="18"/>
                <w:szCs w:val="18"/>
                <w:lang w:eastAsia="en-US"/>
              </w:rPr>
              <w:t>1092034001476</w:t>
            </w:r>
            <w:r w:rsidRPr="0060292D">
              <w:rPr>
                <w:rFonts w:eastAsia="Times New Roman"/>
                <w:noProof/>
                <w:sz w:val="18"/>
                <w:szCs w:val="18"/>
              </w:rPr>
              <w:t>;</w:t>
            </w:r>
          </w:p>
          <w:p w:rsidR="0060292D" w:rsidRPr="0060292D" w:rsidRDefault="0060292D" w:rsidP="0060292D">
            <w:pPr>
              <w:tabs>
                <w:tab w:val="left" w:pos="4253"/>
              </w:tabs>
              <w:spacing w:line="240" w:lineRule="auto"/>
              <w:ind w:firstLine="0"/>
              <w:jc w:val="left"/>
              <w:rPr>
                <w:rFonts w:eastAsia="Times New Roman"/>
                <w:sz w:val="18"/>
                <w:szCs w:val="18"/>
              </w:rPr>
            </w:pPr>
            <w:r w:rsidRPr="0060292D">
              <w:rPr>
                <w:rFonts w:eastAsia="Times New Roman"/>
                <w:noProof/>
                <w:sz w:val="18"/>
                <w:szCs w:val="18"/>
              </w:rPr>
              <w:t xml:space="preserve">ИНН/КПП </w:t>
            </w:r>
            <w:r w:rsidRPr="0060292D">
              <w:rPr>
                <w:rFonts w:eastAsia="Times New Roman"/>
                <w:sz w:val="18"/>
                <w:szCs w:val="18"/>
              </w:rPr>
              <w:t>2003001239</w:t>
            </w:r>
            <w:r w:rsidRPr="0060292D">
              <w:rPr>
                <w:rFonts w:eastAsia="Times New Roman"/>
                <w:noProof/>
                <w:sz w:val="18"/>
                <w:szCs w:val="18"/>
              </w:rPr>
              <w:t>/</w:t>
            </w:r>
            <w:r w:rsidRPr="0060292D">
              <w:rPr>
                <w:rFonts w:eastAsia="Times New Roman"/>
                <w:sz w:val="18"/>
                <w:szCs w:val="18"/>
                <w:shd w:val="clear" w:color="auto" w:fill="FFFFFF"/>
              </w:rPr>
              <w:t>200301001</w:t>
            </w:r>
          </w:p>
        </w:tc>
        <w:tc>
          <w:tcPr>
            <w:tcW w:w="283" w:type="dxa"/>
            <w:vMerge/>
            <w:tcBorders>
              <w:top w:val="nil"/>
              <w:left w:val="nil"/>
              <w:bottom w:val="single" w:sz="4" w:space="0" w:color="auto"/>
              <w:right w:val="nil"/>
            </w:tcBorders>
            <w:vAlign w:val="center"/>
            <w:hideMark/>
          </w:tcPr>
          <w:p w:rsidR="0060292D" w:rsidRPr="0060292D" w:rsidRDefault="0060292D" w:rsidP="0060292D">
            <w:pPr>
              <w:spacing w:line="240" w:lineRule="auto"/>
              <w:ind w:firstLine="0"/>
              <w:jc w:val="left"/>
              <w:rPr>
                <w:rFonts w:eastAsia="Times New Roman"/>
                <w:sz w:val="18"/>
                <w:szCs w:val="18"/>
              </w:rPr>
            </w:pPr>
          </w:p>
        </w:tc>
        <w:tc>
          <w:tcPr>
            <w:tcW w:w="5245" w:type="dxa"/>
            <w:tcBorders>
              <w:top w:val="nil"/>
              <w:left w:val="nil"/>
              <w:bottom w:val="single" w:sz="4" w:space="0" w:color="auto"/>
              <w:right w:val="nil"/>
            </w:tcBorders>
            <w:hideMark/>
          </w:tcPr>
          <w:p w:rsidR="0060292D" w:rsidRPr="0060292D" w:rsidRDefault="0060292D" w:rsidP="0060292D">
            <w:pPr>
              <w:tabs>
                <w:tab w:val="left" w:pos="4253"/>
                <w:tab w:val="left" w:pos="9498"/>
              </w:tabs>
              <w:spacing w:line="240" w:lineRule="auto"/>
              <w:ind w:firstLine="0"/>
              <w:jc w:val="left"/>
              <w:rPr>
                <w:rFonts w:eastAsia="Times New Roman"/>
                <w:sz w:val="18"/>
                <w:szCs w:val="18"/>
              </w:rPr>
            </w:pPr>
            <w:r w:rsidRPr="0060292D">
              <w:rPr>
                <w:rFonts w:eastAsia="Times New Roman"/>
                <w:sz w:val="18"/>
                <w:szCs w:val="18"/>
              </w:rPr>
              <w:t xml:space="preserve">Школьная </w:t>
            </w:r>
            <w:proofErr w:type="spellStart"/>
            <w:r w:rsidRPr="0060292D">
              <w:rPr>
                <w:rFonts w:eastAsia="Times New Roman"/>
                <w:sz w:val="18"/>
                <w:szCs w:val="18"/>
              </w:rPr>
              <w:t>ур</w:t>
            </w:r>
            <w:proofErr w:type="spellEnd"/>
            <w:r w:rsidRPr="0060292D">
              <w:rPr>
                <w:rFonts w:eastAsia="Times New Roman"/>
                <w:sz w:val="18"/>
                <w:szCs w:val="18"/>
              </w:rPr>
              <w:t xml:space="preserve">., 84, </w:t>
            </w:r>
            <w:proofErr w:type="spellStart"/>
            <w:r w:rsidRPr="0060292D">
              <w:rPr>
                <w:rFonts w:eastAsia="Times New Roman"/>
                <w:bCs/>
                <w:sz w:val="18"/>
                <w:szCs w:val="18"/>
              </w:rPr>
              <w:t>Дишни-Ведана</w:t>
            </w:r>
            <w:proofErr w:type="spellEnd"/>
            <w:r w:rsidRPr="0060292D">
              <w:rPr>
                <w:rFonts w:eastAsia="Times New Roman"/>
                <w:bCs/>
                <w:sz w:val="18"/>
                <w:szCs w:val="18"/>
              </w:rPr>
              <w:t xml:space="preserve"> </w:t>
            </w:r>
            <w:r w:rsidRPr="0060292D">
              <w:rPr>
                <w:rFonts w:eastAsia="Times New Roman"/>
                <w:sz w:val="18"/>
                <w:szCs w:val="18"/>
              </w:rPr>
              <w:t>ю.,</w:t>
            </w:r>
          </w:p>
          <w:p w:rsidR="0060292D" w:rsidRPr="0060292D" w:rsidRDefault="0060292D" w:rsidP="0060292D">
            <w:pPr>
              <w:tabs>
                <w:tab w:val="left" w:pos="4253"/>
                <w:tab w:val="left" w:pos="9498"/>
              </w:tabs>
              <w:spacing w:line="240" w:lineRule="auto"/>
              <w:ind w:firstLine="0"/>
              <w:jc w:val="left"/>
              <w:rPr>
                <w:rFonts w:eastAsia="Times New Roman"/>
                <w:sz w:val="18"/>
                <w:szCs w:val="18"/>
              </w:rPr>
            </w:pPr>
            <w:proofErr w:type="spellStart"/>
            <w:r w:rsidRPr="0060292D">
              <w:rPr>
                <w:rFonts w:eastAsia="Times New Roman"/>
                <w:sz w:val="18"/>
                <w:szCs w:val="18"/>
              </w:rPr>
              <w:t>Веданан</w:t>
            </w:r>
            <w:proofErr w:type="spellEnd"/>
            <w:r w:rsidRPr="0060292D">
              <w:rPr>
                <w:rFonts w:eastAsia="Times New Roman"/>
                <w:sz w:val="18"/>
                <w:szCs w:val="18"/>
              </w:rPr>
              <w:t xml:space="preserve"> </w:t>
            </w:r>
            <w:proofErr w:type="spellStart"/>
            <w:r w:rsidRPr="0060292D">
              <w:rPr>
                <w:rFonts w:eastAsia="Times New Roman"/>
                <w:sz w:val="18"/>
                <w:szCs w:val="18"/>
              </w:rPr>
              <w:t>муниципальни</w:t>
            </w:r>
            <w:proofErr w:type="spellEnd"/>
            <w:r w:rsidRPr="0060292D">
              <w:rPr>
                <w:rFonts w:eastAsia="Times New Roman"/>
                <w:sz w:val="18"/>
                <w:szCs w:val="18"/>
              </w:rPr>
              <w:t xml:space="preserve"> к</w:t>
            </w:r>
            <w:r w:rsidRPr="0060292D">
              <w:rPr>
                <w:rFonts w:eastAsia="Times New Roman"/>
                <w:sz w:val="18"/>
                <w:szCs w:val="18"/>
                <w:lang w:val="en-US"/>
              </w:rPr>
              <w:t>I</w:t>
            </w:r>
            <w:proofErr w:type="spellStart"/>
            <w:r w:rsidRPr="0060292D">
              <w:rPr>
                <w:rFonts w:eastAsia="Times New Roman"/>
                <w:sz w:val="18"/>
                <w:szCs w:val="18"/>
              </w:rPr>
              <w:t>ошт</w:t>
            </w:r>
            <w:proofErr w:type="spellEnd"/>
            <w:r w:rsidRPr="0060292D">
              <w:rPr>
                <w:rFonts w:eastAsia="Times New Roman"/>
                <w:sz w:val="18"/>
                <w:szCs w:val="18"/>
              </w:rPr>
              <w:t>, НР, 366334;</w:t>
            </w:r>
          </w:p>
          <w:p w:rsidR="0060292D" w:rsidRPr="0060292D" w:rsidRDefault="0060292D" w:rsidP="0060292D">
            <w:pPr>
              <w:tabs>
                <w:tab w:val="left" w:pos="4253"/>
                <w:tab w:val="left" w:pos="9498"/>
              </w:tabs>
              <w:spacing w:line="240" w:lineRule="auto"/>
              <w:ind w:firstLine="0"/>
              <w:jc w:val="left"/>
              <w:rPr>
                <w:rFonts w:eastAsia="Times New Roman"/>
                <w:sz w:val="18"/>
                <w:szCs w:val="18"/>
              </w:rPr>
            </w:pPr>
            <w:r w:rsidRPr="0060292D">
              <w:rPr>
                <w:rFonts w:eastAsia="Times New Roman"/>
                <w:sz w:val="18"/>
                <w:szCs w:val="18"/>
              </w:rPr>
              <w:t>тел.: (928) 893-00-82; е-</w:t>
            </w:r>
            <w:proofErr w:type="gramStart"/>
            <w:r w:rsidRPr="0060292D">
              <w:rPr>
                <w:rFonts w:eastAsia="Times New Roman"/>
                <w:sz w:val="18"/>
                <w:szCs w:val="18"/>
                <w:lang w:val="en-US"/>
              </w:rPr>
              <w:t>mail</w:t>
            </w:r>
            <w:r w:rsidRPr="0060292D">
              <w:rPr>
                <w:rFonts w:eastAsia="Times New Roman"/>
                <w:sz w:val="18"/>
                <w:szCs w:val="18"/>
              </w:rPr>
              <w:t>:</w:t>
            </w:r>
            <w:proofErr w:type="spellStart"/>
            <w:r w:rsidRPr="0060292D">
              <w:rPr>
                <w:rFonts w:eastAsia="Times New Roman"/>
                <w:sz w:val="18"/>
                <w:szCs w:val="18"/>
                <w:lang w:val="en-US"/>
              </w:rPr>
              <w:t>sosh</w:t>
            </w:r>
            <w:proofErr w:type="spellEnd"/>
            <w:r w:rsidRPr="0060292D">
              <w:rPr>
                <w:rFonts w:eastAsia="Times New Roman"/>
                <w:sz w:val="18"/>
                <w:szCs w:val="18"/>
              </w:rPr>
              <w:t>2-</w:t>
            </w:r>
            <w:proofErr w:type="spellStart"/>
            <w:r w:rsidRPr="0060292D">
              <w:rPr>
                <w:rFonts w:eastAsia="Times New Roman"/>
                <w:sz w:val="18"/>
                <w:szCs w:val="18"/>
                <w:lang w:val="en-US"/>
              </w:rPr>
              <w:t>dishne</w:t>
            </w:r>
            <w:proofErr w:type="spellEnd"/>
            <w:r w:rsidRPr="0060292D">
              <w:rPr>
                <w:rFonts w:eastAsia="Times New Roman"/>
                <w:sz w:val="18"/>
                <w:szCs w:val="18"/>
              </w:rPr>
              <w:t>-</w:t>
            </w:r>
            <w:proofErr w:type="spellStart"/>
            <w:r w:rsidRPr="0060292D">
              <w:rPr>
                <w:rFonts w:eastAsia="Times New Roman"/>
                <w:sz w:val="18"/>
                <w:szCs w:val="18"/>
                <w:lang w:val="en-US"/>
              </w:rPr>
              <w:t>vedeno</w:t>
            </w:r>
            <w:proofErr w:type="spellEnd"/>
            <w:r w:rsidRPr="0060292D">
              <w:rPr>
                <w:rFonts w:eastAsia="Times New Roman"/>
                <w:sz w:val="18"/>
                <w:szCs w:val="18"/>
              </w:rPr>
              <w:t>@</w:t>
            </w:r>
            <w:r w:rsidRPr="0060292D">
              <w:rPr>
                <w:rFonts w:eastAsia="Times New Roman"/>
                <w:sz w:val="18"/>
                <w:szCs w:val="18"/>
                <w:lang w:val="en-US"/>
              </w:rPr>
              <w:t>mail</w:t>
            </w:r>
            <w:r w:rsidRPr="0060292D">
              <w:rPr>
                <w:rFonts w:eastAsia="Times New Roman"/>
                <w:sz w:val="18"/>
                <w:szCs w:val="18"/>
              </w:rPr>
              <w:t>.</w:t>
            </w:r>
            <w:proofErr w:type="spellStart"/>
            <w:r w:rsidRPr="0060292D">
              <w:rPr>
                <w:rFonts w:eastAsia="Times New Roman"/>
                <w:sz w:val="18"/>
                <w:szCs w:val="18"/>
                <w:lang w:val="en-US"/>
              </w:rPr>
              <w:t>ru</w:t>
            </w:r>
            <w:proofErr w:type="spellEnd"/>
            <w:proofErr w:type="gramEnd"/>
            <w:r w:rsidRPr="0060292D">
              <w:rPr>
                <w:rFonts w:eastAsia="Times New Roman"/>
                <w:sz w:val="18"/>
                <w:szCs w:val="18"/>
              </w:rPr>
              <w:t xml:space="preserve">;  </w:t>
            </w:r>
            <w:proofErr w:type="spellStart"/>
            <w:r w:rsidRPr="0060292D">
              <w:rPr>
                <w:rFonts w:eastAsia="Times New Roman"/>
                <w:sz w:val="18"/>
                <w:szCs w:val="18"/>
                <w:lang w:val="en-US"/>
              </w:rPr>
              <w:t>dishnevedeno</w:t>
            </w:r>
            <w:proofErr w:type="spellEnd"/>
            <w:r w:rsidRPr="0060292D">
              <w:rPr>
                <w:rFonts w:eastAsia="Times New Roman"/>
                <w:sz w:val="18"/>
                <w:szCs w:val="18"/>
              </w:rPr>
              <w:t>2</w:t>
            </w:r>
            <w:proofErr w:type="spellStart"/>
            <w:r w:rsidRPr="0060292D">
              <w:rPr>
                <w:rFonts w:eastAsia="Times New Roman"/>
                <w:sz w:val="18"/>
                <w:szCs w:val="18"/>
                <w:lang w:val="en-US"/>
              </w:rPr>
              <w:t>sosh</w:t>
            </w:r>
            <w:proofErr w:type="spellEnd"/>
            <w:r w:rsidRPr="0060292D">
              <w:rPr>
                <w:rFonts w:eastAsia="Times New Roman"/>
                <w:sz w:val="18"/>
                <w:szCs w:val="18"/>
              </w:rPr>
              <w:t>.</w:t>
            </w:r>
            <w:proofErr w:type="spellStart"/>
            <w:r w:rsidRPr="0060292D">
              <w:rPr>
                <w:rFonts w:eastAsia="Times New Roman"/>
                <w:sz w:val="18"/>
                <w:szCs w:val="18"/>
                <w:lang w:val="en-US"/>
              </w:rPr>
              <w:t>edu</w:t>
            </w:r>
            <w:proofErr w:type="spellEnd"/>
            <w:r w:rsidRPr="0060292D">
              <w:rPr>
                <w:rFonts w:eastAsia="Times New Roman"/>
                <w:sz w:val="18"/>
                <w:szCs w:val="18"/>
              </w:rPr>
              <w:t>95.</w:t>
            </w:r>
            <w:proofErr w:type="spellStart"/>
            <w:r w:rsidRPr="0060292D">
              <w:rPr>
                <w:rFonts w:eastAsia="Times New Roman"/>
                <w:sz w:val="18"/>
                <w:szCs w:val="18"/>
                <w:lang w:val="en-US"/>
              </w:rPr>
              <w:t>ru</w:t>
            </w:r>
            <w:proofErr w:type="spellEnd"/>
            <w:r w:rsidRPr="0060292D">
              <w:rPr>
                <w:rFonts w:eastAsia="Times New Roman"/>
                <w:sz w:val="18"/>
                <w:szCs w:val="18"/>
              </w:rPr>
              <w:t xml:space="preserve"> </w:t>
            </w:r>
          </w:p>
          <w:p w:rsidR="0060292D" w:rsidRPr="0060292D" w:rsidRDefault="0060292D" w:rsidP="0060292D">
            <w:pPr>
              <w:spacing w:line="240" w:lineRule="auto"/>
              <w:ind w:firstLine="0"/>
              <w:jc w:val="left"/>
              <w:rPr>
                <w:rFonts w:eastAsia="Calibri"/>
                <w:b/>
                <w:sz w:val="18"/>
                <w:szCs w:val="18"/>
              </w:rPr>
            </w:pPr>
            <w:r w:rsidRPr="0060292D">
              <w:rPr>
                <w:rFonts w:eastAsia="Times New Roman"/>
                <w:noProof/>
                <w:sz w:val="18"/>
                <w:szCs w:val="18"/>
              </w:rPr>
              <w:t xml:space="preserve">ОКПО </w:t>
            </w:r>
            <w:r w:rsidRPr="0060292D">
              <w:rPr>
                <w:rFonts w:eastAsia="Calibri"/>
                <w:sz w:val="18"/>
                <w:szCs w:val="18"/>
              </w:rPr>
              <w:t>61507109;</w:t>
            </w:r>
            <w:r w:rsidRPr="0060292D">
              <w:rPr>
                <w:rFonts w:eastAsia="Calibri"/>
                <w:b/>
                <w:sz w:val="18"/>
                <w:szCs w:val="18"/>
              </w:rPr>
              <w:t xml:space="preserve"> </w:t>
            </w:r>
            <w:r w:rsidRPr="0060292D">
              <w:rPr>
                <w:rFonts w:eastAsia="Times New Roman"/>
                <w:noProof/>
                <w:sz w:val="18"/>
                <w:szCs w:val="18"/>
              </w:rPr>
              <w:t xml:space="preserve">ОГРН </w:t>
            </w:r>
            <w:r w:rsidRPr="0060292D">
              <w:rPr>
                <w:rFonts w:eastAsia="Calibri"/>
                <w:sz w:val="18"/>
                <w:szCs w:val="18"/>
                <w:lang w:eastAsia="en-US"/>
              </w:rPr>
              <w:t>1092034001476</w:t>
            </w:r>
            <w:r w:rsidRPr="0060292D">
              <w:rPr>
                <w:rFonts w:eastAsia="Times New Roman"/>
                <w:noProof/>
                <w:sz w:val="18"/>
                <w:szCs w:val="18"/>
              </w:rPr>
              <w:t>;</w:t>
            </w:r>
          </w:p>
          <w:p w:rsidR="0060292D" w:rsidRPr="0060292D" w:rsidRDefault="0060292D" w:rsidP="0060292D">
            <w:pPr>
              <w:spacing w:line="240" w:lineRule="auto"/>
              <w:ind w:firstLine="0"/>
              <w:jc w:val="left"/>
              <w:rPr>
                <w:rFonts w:eastAsia="Times New Roman"/>
                <w:sz w:val="18"/>
                <w:szCs w:val="18"/>
              </w:rPr>
            </w:pPr>
            <w:r w:rsidRPr="0060292D">
              <w:rPr>
                <w:rFonts w:eastAsia="Times New Roman"/>
                <w:noProof/>
                <w:sz w:val="18"/>
                <w:szCs w:val="18"/>
              </w:rPr>
              <w:t xml:space="preserve">ИНН/КПП </w:t>
            </w:r>
            <w:r w:rsidRPr="0060292D">
              <w:rPr>
                <w:rFonts w:eastAsia="Times New Roman"/>
                <w:sz w:val="18"/>
                <w:szCs w:val="18"/>
              </w:rPr>
              <w:t>2003001239</w:t>
            </w:r>
            <w:r w:rsidRPr="0060292D">
              <w:rPr>
                <w:rFonts w:eastAsia="Times New Roman"/>
                <w:noProof/>
                <w:sz w:val="18"/>
                <w:szCs w:val="18"/>
              </w:rPr>
              <w:t>/</w:t>
            </w:r>
            <w:r w:rsidRPr="0060292D">
              <w:rPr>
                <w:rFonts w:eastAsia="Times New Roman"/>
                <w:sz w:val="18"/>
                <w:szCs w:val="18"/>
                <w:shd w:val="clear" w:color="auto" w:fill="FFFFFF"/>
              </w:rPr>
              <w:t>200301001</w:t>
            </w:r>
          </w:p>
        </w:tc>
      </w:tr>
    </w:tbl>
    <w:p w:rsidR="0060292D" w:rsidRDefault="0060292D" w:rsidP="0060292D">
      <w:pPr>
        <w:tabs>
          <w:tab w:val="left" w:pos="2445"/>
        </w:tabs>
        <w:spacing w:line="259" w:lineRule="auto"/>
        <w:ind w:firstLine="0"/>
        <w:rPr>
          <w:rFonts w:eastAsia="Calibri" w:cs="Times New Roman"/>
          <w:b/>
          <w:color w:val="FF0000"/>
          <w:sz w:val="24"/>
          <w:szCs w:val="24"/>
          <w:lang w:eastAsia="en-US"/>
        </w:rPr>
      </w:pPr>
    </w:p>
    <w:p w:rsidR="0060292D" w:rsidRDefault="0060292D" w:rsidP="000D421C">
      <w:pPr>
        <w:tabs>
          <w:tab w:val="left" w:pos="2445"/>
        </w:tabs>
        <w:spacing w:line="259" w:lineRule="auto"/>
        <w:ind w:firstLine="0"/>
        <w:jc w:val="center"/>
        <w:rPr>
          <w:rFonts w:eastAsia="Calibri" w:cs="Times New Roman"/>
          <w:b/>
          <w:color w:val="FF0000"/>
          <w:sz w:val="24"/>
          <w:szCs w:val="24"/>
          <w:lang w:eastAsia="en-US"/>
        </w:rPr>
      </w:pPr>
    </w:p>
    <w:p w:rsidR="0060292D" w:rsidRPr="00D64B3B" w:rsidRDefault="0060292D" w:rsidP="000D421C">
      <w:pPr>
        <w:tabs>
          <w:tab w:val="left" w:pos="2445"/>
        </w:tabs>
        <w:spacing w:line="259" w:lineRule="auto"/>
        <w:ind w:firstLine="0"/>
        <w:jc w:val="center"/>
        <w:rPr>
          <w:rFonts w:eastAsia="Calibri" w:cs="Times New Roman"/>
          <w:b/>
          <w:color w:val="FF0000"/>
          <w:sz w:val="24"/>
          <w:szCs w:val="24"/>
          <w:lang w:eastAsia="en-US"/>
        </w:rPr>
      </w:pPr>
    </w:p>
    <w:p w:rsidR="00470507" w:rsidRPr="00D64B3B" w:rsidRDefault="00470507" w:rsidP="00470507">
      <w:pPr>
        <w:spacing w:after="120" w:line="264" w:lineRule="auto"/>
        <w:ind w:firstLine="0"/>
        <w:jc w:val="left"/>
        <w:rPr>
          <w:rFonts w:eastAsia="Times New Roman" w:cs="Times New Roman"/>
          <w:color w:val="FF0000"/>
          <w:sz w:val="24"/>
          <w:szCs w:val="24"/>
          <w:lang w:eastAsia="en-US"/>
        </w:rPr>
      </w:pPr>
    </w:p>
    <w:tbl>
      <w:tblPr>
        <w:tblStyle w:val="46"/>
        <w:tblpPr w:leftFromText="180" w:rightFromText="180" w:vertAnchor="text" w:horzAnchor="margin" w:tblpX="783" w:tblpY="-15"/>
        <w:tblW w:w="92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427"/>
      </w:tblGrid>
      <w:tr w:rsidR="00470507" w:rsidRPr="00FF48BA" w:rsidTr="006166C3">
        <w:trPr>
          <w:trHeight w:val="1443"/>
        </w:trPr>
        <w:tc>
          <w:tcPr>
            <w:tcW w:w="4820" w:type="dxa"/>
          </w:tcPr>
          <w:p w:rsidR="00470507" w:rsidRPr="00FF48BA" w:rsidRDefault="00470507" w:rsidP="006166C3">
            <w:pPr>
              <w:tabs>
                <w:tab w:val="left" w:pos="360"/>
              </w:tabs>
              <w:spacing w:line="259" w:lineRule="auto"/>
              <w:ind w:firstLine="0"/>
              <w:jc w:val="left"/>
              <w:rPr>
                <w:rFonts w:eastAsia="Times New Roman" w:cs="Times New Roman"/>
                <w:bCs/>
                <w:sz w:val="28"/>
                <w:szCs w:val="28"/>
              </w:rPr>
            </w:pPr>
            <w:r w:rsidRPr="00FF48BA">
              <w:rPr>
                <w:rFonts w:eastAsia="Times New Roman" w:cs="Times New Roman"/>
                <w:sz w:val="28"/>
                <w:szCs w:val="28"/>
              </w:rPr>
              <w:t>ПРИНЯТО</w:t>
            </w:r>
          </w:p>
          <w:p w:rsidR="006166C3" w:rsidRDefault="00470507" w:rsidP="006166C3">
            <w:pPr>
              <w:spacing w:line="259" w:lineRule="auto"/>
              <w:ind w:firstLine="0"/>
              <w:jc w:val="left"/>
              <w:rPr>
                <w:rFonts w:eastAsia="Times New Roman" w:cs="Times New Roman"/>
                <w:sz w:val="28"/>
                <w:szCs w:val="28"/>
              </w:rPr>
            </w:pPr>
            <w:r w:rsidRPr="0060536A">
              <w:rPr>
                <w:rFonts w:eastAsia="Times New Roman" w:cs="Times New Roman"/>
                <w:sz w:val="28"/>
                <w:szCs w:val="28"/>
              </w:rPr>
              <w:t>на педагогическом совете</w:t>
            </w:r>
          </w:p>
          <w:p w:rsidR="006166C3" w:rsidRDefault="006166C3" w:rsidP="006166C3">
            <w:pPr>
              <w:spacing w:line="259" w:lineRule="auto"/>
              <w:ind w:firstLine="0"/>
              <w:jc w:val="left"/>
              <w:rPr>
                <w:rFonts w:eastAsia="Times New Roman" w:cs="Times New Roman"/>
                <w:sz w:val="28"/>
                <w:szCs w:val="28"/>
              </w:rPr>
            </w:pPr>
            <w:r>
              <w:rPr>
                <w:rFonts w:eastAsia="Times New Roman" w:cs="Times New Roman"/>
                <w:sz w:val="28"/>
                <w:szCs w:val="28"/>
              </w:rPr>
              <w:t xml:space="preserve">(протокол № 1 </w:t>
            </w:r>
          </w:p>
          <w:p w:rsidR="00470507" w:rsidRPr="00FF48BA" w:rsidRDefault="00C00011" w:rsidP="006166C3">
            <w:pPr>
              <w:tabs>
                <w:tab w:val="left" w:pos="360"/>
              </w:tabs>
              <w:spacing w:line="259" w:lineRule="auto"/>
              <w:ind w:firstLine="0"/>
              <w:jc w:val="left"/>
              <w:rPr>
                <w:rFonts w:eastAsia="Times New Roman" w:cs="Times New Roman"/>
                <w:sz w:val="28"/>
                <w:szCs w:val="28"/>
              </w:rPr>
            </w:pPr>
            <w:r>
              <w:rPr>
                <w:rFonts w:eastAsia="Times New Roman" w:cs="Times New Roman"/>
                <w:sz w:val="28"/>
                <w:szCs w:val="28"/>
              </w:rPr>
              <w:t>от «28</w:t>
            </w:r>
            <w:r w:rsidR="00470507" w:rsidRPr="00FF48BA">
              <w:rPr>
                <w:rFonts w:eastAsia="Times New Roman" w:cs="Times New Roman"/>
                <w:sz w:val="28"/>
                <w:szCs w:val="28"/>
              </w:rPr>
              <w:t>» августа 2023г.)</w:t>
            </w:r>
          </w:p>
          <w:p w:rsidR="002C1142" w:rsidRPr="00FF48BA" w:rsidRDefault="002C1142" w:rsidP="006166C3">
            <w:pPr>
              <w:tabs>
                <w:tab w:val="left" w:pos="360"/>
              </w:tabs>
              <w:spacing w:after="160" w:line="259" w:lineRule="auto"/>
              <w:ind w:firstLine="0"/>
              <w:jc w:val="left"/>
              <w:rPr>
                <w:rFonts w:eastAsia="Times New Roman" w:cs="Times New Roman"/>
                <w:bCs/>
                <w:sz w:val="28"/>
                <w:szCs w:val="28"/>
              </w:rPr>
            </w:pPr>
          </w:p>
        </w:tc>
        <w:tc>
          <w:tcPr>
            <w:tcW w:w="4427" w:type="dxa"/>
          </w:tcPr>
          <w:p w:rsidR="00470507" w:rsidRPr="00FF48BA" w:rsidRDefault="00470507" w:rsidP="006166C3">
            <w:pPr>
              <w:tabs>
                <w:tab w:val="left" w:pos="360"/>
              </w:tabs>
              <w:spacing w:line="276" w:lineRule="auto"/>
              <w:ind w:firstLine="0"/>
              <w:jc w:val="left"/>
              <w:rPr>
                <w:rFonts w:eastAsia="Times New Roman" w:cs="Times New Roman"/>
                <w:bCs/>
                <w:sz w:val="28"/>
                <w:szCs w:val="28"/>
              </w:rPr>
            </w:pPr>
            <w:r w:rsidRPr="00FF48BA">
              <w:rPr>
                <w:rFonts w:eastAsia="Times New Roman" w:cs="Times New Roman"/>
                <w:bCs/>
                <w:sz w:val="28"/>
                <w:szCs w:val="28"/>
              </w:rPr>
              <w:t>УТВЕРЖД</w:t>
            </w:r>
            <w:r w:rsidR="000D421C" w:rsidRPr="00FF48BA">
              <w:rPr>
                <w:rFonts w:eastAsia="Times New Roman" w:cs="Times New Roman"/>
                <w:bCs/>
                <w:sz w:val="28"/>
                <w:szCs w:val="28"/>
              </w:rPr>
              <w:t>ЕНО</w:t>
            </w:r>
          </w:p>
          <w:p w:rsidR="00C00011" w:rsidRDefault="000D421C" w:rsidP="006166C3">
            <w:pPr>
              <w:tabs>
                <w:tab w:val="left" w:pos="360"/>
              </w:tabs>
              <w:spacing w:line="276" w:lineRule="auto"/>
              <w:ind w:firstLine="0"/>
              <w:jc w:val="left"/>
              <w:rPr>
                <w:rFonts w:eastAsia="Times New Roman" w:cs="Times New Roman"/>
                <w:bCs/>
                <w:sz w:val="28"/>
                <w:szCs w:val="28"/>
              </w:rPr>
            </w:pPr>
            <w:r w:rsidRPr="00FF48BA">
              <w:rPr>
                <w:rFonts w:eastAsia="Times New Roman" w:cs="Times New Roman"/>
                <w:bCs/>
                <w:sz w:val="28"/>
                <w:szCs w:val="28"/>
              </w:rPr>
              <w:t xml:space="preserve">приказом </w:t>
            </w:r>
            <w:r w:rsidR="005D0473">
              <w:rPr>
                <w:rFonts w:eastAsia="Times New Roman" w:cs="Times New Roman"/>
                <w:bCs/>
                <w:sz w:val="28"/>
                <w:szCs w:val="28"/>
              </w:rPr>
              <w:t>МБОУ «</w:t>
            </w:r>
            <w:proofErr w:type="gramStart"/>
            <w:r w:rsidR="00C00011">
              <w:rPr>
                <w:rFonts w:eastAsia="Times New Roman" w:cs="Times New Roman"/>
                <w:bCs/>
                <w:sz w:val="28"/>
                <w:szCs w:val="28"/>
              </w:rPr>
              <w:t xml:space="preserve">СОШ  </w:t>
            </w:r>
            <w:proofErr w:type="spellStart"/>
            <w:r w:rsidR="00C00011">
              <w:rPr>
                <w:rFonts w:eastAsia="Times New Roman" w:cs="Times New Roman"/>
                <w:bCs/>
                <w:sz w:val="28"/>
                <w:szCs w:val="28"/>
              </w:rPr>
              <w:t>Дышне</w:t>
            </w:r>
            <w:proofErr w:type="gramEnd"/>
            <w:r w:rsidR="00C00011">
              <w:rPr>
                <w:rFonts w:eastAsia="Times New Roman" w:cs="Times New Roman"/>
                <w:bCs/>
                <w:sz w:val="28"/>
                <w:szCs w:val="28"/>
              </w:rPr>
              <w:t>-Веденская</w:t>
            </w:r>
            <w:proofErr w:type="spellEnd"/>
            <w:r w:rsidR="00C00011">
              <w:rPr>
                <w:rFonts w:eastAsia="Times New Roman" w:cs="Times New Roman"/>
                <w:bCs/>
                <w:sz w:val="28"/>
                <w:szCs w:val="28"/>
              </w:rPr>
              <w:t xml:space="preserve"> СОШ </w:t>
            </w:r>
            <w:proofErr w:type="spellStart"/>
            <w:r w:rsidR="00C00011">
              <w:rPr>
                <w:rFonts w:eastAsia="Times New Roman" w:cs="Times New Roman"/>
                <w:bCs/>
                <w:sz w:val="28"/>
                <w:szCs w:val="28"/>
              </w:rPr>
              <w:t>им.Дебишева</w:t>
            </w:r>
            <w:proofErr w:type="spellEnd"/>
            <w:r w:rsidR="00C00011">
              <w:rPr>
                <w:rFonts w:eastAsia="Times New Roman" w:cs="Times New Roman"/>
                <w:bCs/>
                <w:sz w:val="28"/>
                <w:szCs w:val="28"/>
              </w:rPr>
              <w:t xml:space="preserve"> К.Б</w:t>
            </w:r>
            <w:r w:rsidR="006166C3">
              <w:rPr>
                <w:rFonts w:eastAsia="Times New Roman" w:cs="Times New Roman"/>
                <w:bCs/>
                <w:sz w:val="28"/>
                <w:szCs w:val="28"/>
              </w:rPr>
              <w:t>»</w:t>
            </w:r>
          </w:p>
          <w:p w:rsidR="000D421C" w:rsidRPr="006166C3" w:rsidRDefault="00C00011" w:rsidP="006166C3">
            <w:pPr>
              <w:tabs>
                <w:tab w:val="left" w:pos="360"/>
              </w:tabs>
              <w:spacing w:line="276" w:lineRule="auto"/>
              <w:ind w:firstLine="0"/>
              <w:jc w:val="left"/>
              <w:rPr>
                <w:rFonts w:eastAsia="Times New Roman" w:cs="Times New Roman"/>
                <w:bCs/>
                <w:sz w:val="28"/>
                <w:szCs w:val="28"/>
              </w:rPr>
            </w:pPr>
            <w:r>
              <w:rPr>
                <w:rFonts w:eastAsia="Times New Roman" w:cs="Times New Roman"/>
                <w:bCs/>
                <w:sz w:val="28"/>
                <w:szCs w:val="28"/>
              </w:rPr>
              <w:t>от «</w:t>
            </w:r>
            <w:r w:rsidR="00A54D41">
              <w:rPr>
                <w:rFonts w:eastAsia="Times New Roman" w:cs="Times New Roman"/>
                <w:bCs/>
                <w:sz w:val="28"/>
                <w:szCs w:val="28"/>
              </w:rPr>
              <w:t>31</w:t>
            </w:r>
            <w:r w:rsidR="000D421C" w:rsidRPr="006166C3">
              <w:rPr>
                <w:rFonts w:eastAsia="Times New Roman" w:cs="Times New Roman"/>
                <w:bCs/>
                <w:sz w:val="28"/>
                <w:szCs w:val="28"/>
              </w:rPr>
              <w:t xml:space="preserve">» </w:t>
            </w:r>
            <w:r w:rsidR="006166C3" w:rsidRPr="006166C3">
              <w:rPr>
                <w:rFonts w:eastAsia="Times New Roman" w:cs="Times New Roman"/>
                <w:bCs/>
                <w:sz w:val="28"/>
                <w:szCs w:val="28"/>
              </w:rPr>
              <w:t xml:space="preserve">августа </w:t>
            </w:r>
            <w:r w:rsidR="000D421C" w:rsidRPr="006166C3">
              <w:rPr>
                <w:rFonts w:eastAsia="Times New Roman" w:cs="Times New Roman"/>
                <w:bCs/>
                <w:sz w:val="28"/>
                <w:szCs w:val="28"/>
              </w:rPr>
              <w:t>2023 г.</w:t>
            </w:r>
            <w:r>
              <w:rPr>
                <w:rFonts w:eastAsia="Times New Roman" w:cs="Times New Roman"/>
                <w:bCs/>
                <w:sz w:val="28"/>
                <w:szCs w:val="28"/>
              </w:rPr>
              <w:t xml:space="preserve">   №</w:t>
            </w:r>
            <w:r w:rsidR="00A54D41">
              <w:rPr>
                <w:rFonts w:eastAsia="Times New Roman" w:cs="Times New Roman"/>
                <w:bCs/>
                <w:sz w:val="28"/>
                <w:szCs w:val="28"/>
              </w:rPr>
              <w:t>145</w:t>
            </w:r>
          </w:p>
          <w:p w:rsidR="00470507" w:rsidRPr="00FF48BA" w:rsidRDefault="00470507" w:rsidP="006166C3">
            <w:pPr>
              <w:tabs>
                <w:tab w:val="left" w:pos="360"/>
              </w:tabs>
              <w:spacing w:line="259" w:lineRule="auto"/>
              <w:ind w:firstLine="0"/>
              <w:jc w:val="left"/>
              <w:rPr>
                <w:rFonts w:eastAsia="Times New Roman" w:cs="Times New Roman"/>
                <w:bCs/>
                <w:i/>
                <w:sz w:val="28"/>
                <w:szCs w:val="28"/>
              </w:rPr>
            </w:pPr>
            <w:r w:rsidRPr="00FF48BA">
              <w:rPr>
                <w:rFonts w:eastAsia="Times New Roman" w:cs="Times New Roman"/>
                <w:bCs/>
                <w:i/>
                <w:sz w:val="28"/>
                <w:szCs w:val="28"/>
              </w:rPr>
              <w:t>М.П.</w:t>
            </w:r>
          </w:p>
        </w:tc>
      </w:tr>
    </w:tbl>
    <w:p w:rsidR="00470507" w:rsidRPr="00D64B3B" w:rsidRDefault="00470507" w:rsidP="00470507">
      <w:pPr>
        <w:spacing w:after="120" w:line="264" w:lineRule="auto"/>
        <w:ind w:firstLine="0"/>
        <w:jc w:val="left"/>
        <w:rPr>
          <w:rFonts w:eastAsia="Times New Roman" w:cs="Times New Roman"/>
          <w:sz w:val="24"/>
          <w:szCs w:val="24"/>
          <w:lang w:eastAsia="en-US"/>
        </w:rPr>
      </w:pPr>
    </w:p>
    <w:p w:rsidR="00470507" w:rsidRPr="00D64B3B" w:rsidRDefault="00470507" w:rsidP="00470507">
      <w:pPr>
        <w:spacing w:after="120" w:line="264" w:lineRule="auto"/>
        <w:ind w:firstLine="0"/>
        <w:jc w:val="left"/>
        <w:rPr>
          <w:rFonts w:eastAsia="Times New Roman" w:cs="Times New Roman"/>
          <w:sz w:val="24"/>
          <w:szCs w:val="24"/>
          <w:lang w:eastAsia="en-US"/>
        </w:rPr>
      </w:pPr>
    </w:p>
    <w:p w:rsidR="00470507" w:rsidRPr="00D64B3B" w:rsidRDefault="00470507" w:rsidP="00470507">
      <w:pPr>
        <w:spacing w:after="120" w:line="264" w:lineRule="auto"/>
        <w:ind w:firstLine="0"/>
        <w:jc w:val="left"/>
        <w:rPr>
          <w:rFonts w:eastAsia="Times New Roman" w:cs="Times New Roman"/>
          <w:sz w:val="24"/>
          <w:szCs w:val="24"/>
          <w:lang w:eastAsia="en-US"/>
        </w:rPr>
      </w:pPr>
    </w:p>
    <w:p w:rsidR="00470507" w:rsidRPr="00D64B3B" w:rsidRDefault="00470507" w:rsidP="00470507">
      <w:pPr>
        <w:spacing w:after="160" w:line="276" w:lineRule="auto"/>
        <w:ind w:firstLine="567"/>
        <w:jc w:val="right"/>
        <w:rPr>
          <w:rFonts w:ascii="Calibri" w:eastAsia="Times New Roman" w:hAnsi="Calibri" w:cs="Times New Roman"/>
          <w:color w:val="FF0000"/>
          <w:kern w:val="2"/>
          <w:sz w:val="22"/>
        </w:rPr>
      </w:pPr>
    </w:p>
    <w:p w:rsidR="00470507" w:rsidRPr="00D64B3B" w:rsidRDefault="00470507" w:rsidP="00470507">
      <w:pPr>
        <w:spacing w:after="160" w:line="276" w:lineRule="auto"/>
        <w:ind w:firstLine="567"/>
        <w:jc w:val="right"/>
        <w:rPr>
          <w:rFonts w:ascii="Calibri" w:eastAsia="Times New Roman" w:hAnsi="Calibri" w:cs="Times New Roman"/>
          <w:color w:val="FF0000"/>
          <w:kern w:val="2"/>
          <w:sz w:val="22"/>
        </w:rPr>
      </w:pPr>
    </w:p>
    <w:p w:rsidR="00470507" w:rsidRDefault="00470507" w:rsidP="00470507">
      <w:pPr>
        <w:spacing w:after="160" w:line="276" w:lineRule="auto"/>
        <w:ind w:firstLine="567"/>
        <w:jc w:val="right"/>
        <w:rPr>
          <w:rFonts w:ascii="Calibri" w:eastAsia="Times New Roman" w:hAnsi="Calibri" w:cs="Times New Roman"/>
          <w:color w:val="FF0000"/>
          <w:kern w:val="2"/>
          <w:sz w:val="22"/>
        </w:rPr>
      </w:pPr>
    </w:p>
    <w:p w:rsidR="000D421C" w:rsidRPr="00D64B3B" w:rsidRDefault="000D421C" w:rsidP="00470507">
      <w:pPr>
        <w:spacing w:after="160" w:line="276" w:lineRule="auto"/>
        <w:ind w:firstLine="567"/>
        <w:jc w:val="right"/>
        <w:rPr>
          <w:rFonts w:ascii="Calibri" w:eastAsia="Times New Roman" w:hAnsi="Calibri" w:cs="Times New Roman"/>
          <w:color w:val="FF0000"/>
          <w:kern w:val="2"/>
          <w:sz w:val="22"/>
        </w:rPr>
      </w:pPr>
    </w:p>
    <w:p w:rsidR="00470507" w:rsidRPr="00C00011" w:rsidRDefault="00470507" w:rsidP="00470507">
      <w:pPr>
        <w:spacing w:after="160" w:line="276" w:lineRule="auto"/>
        <w:ind w:firstLine="0"/>
        <w:jc w:val="left"/>
        <w:rPr>
          <w:rFonts w:ascii="Calibri" w:eastAsia="Times New Roman" w:hAnsi="Calibri" w:cs="Times New Roman"/>
          <w:color w:val="000000" w:themeColor="text1"/>
          <w:kern w:val="2"/>
          <w:sz w:val="22"/>
        </w:rPr>
      </w:pPr>
    </w:p>
    <w:p w:rsidR="00470507" w:rsidRPr="00C00011" w:rsidRDefault="00470507" w:rsidP="008F1836">
      <w:pPr>
        <w:spacing w:line="276" w:lineRule="auto"/>
        <w:ind w:firstLine="0"/>
        <w:jc w:val="center"/>
        <w:rPr>
          <w:rFonts w:eastAsia="Times New Roman" w:cs="Times New Roman"/>
          <w:b/>
          <w:color w:val="000000" w:themeColor="text1"/>
          <w:kern w:val="2"/>
          <w:sz w:val="36"/>
          <w:szCs w:val="48"/>
        </w:rPr>
      </w:pPr>
      <w:r w:rsidRPr="00C00011">
        <w:rPr>
          <w:rFonts w:eastAsia="Times New Roman" w:cs="Times New Roman"/>
          <w:b/>
          <w:color w:val="000000" w:themeColor="text1"/>
          <w:kern w:val="2"/>
          <w:sz w:val="36"/>
          <w:szCs w:val="48"/>
        </w:rPr>
        <w:t>ОСНОВНАЯ ОБРАЗОВАТЕЛЬНАЯ ПРОГРАММА</w:t>
      </w:r>
    </w:p>
    <w:p w:rsidR="00470507" w:rsidRPr="00C00011" w:rsidRDefault="00470507" w:rsidP="00470507">
      <w:pPr>
        <w:spacing w:line="276" w:lineRule="auto"/>
        <w:ind w:firstLine="567"/>
        <w:jc w:val="center"/>
        <w:rPr>
          <w:rFonts w:eastAsia="Times New Roman" w:cs="Times New Roman"/>
          <w:b/>
          <w:color w:val="000000" w:themeColor="text1"/>
          <w:kern w:val="2"/>
          <w:sz w:val="40"/>
          <w:szCs w:val="48"/>
        </w:rPr>
      </w:pPr>
      <w:r w:rsidRPr="00C00011">
        <w:rPr>
          <w:rFonts w:eastAsia="Times New Roman" w:cs="Times New Roman"/>
          <w:b/>
          <w:color w:val="000000" w:themeColor="text1"/>
          <w:kern w:val="2"/>
          <w:sz w:val="36"/>
          <w:szCs w:val="48"/>
        </w:rPr>
        <w:t>НАЧАЛЬНОГО ОБЩЕГО ОБРАЗОВАНИЯ</w:t>
      </w:r>
    </w:p>
    <w:p w:rsidR="00470507" w:rsidRPr="008F1836" w:rsidRDefault="00470507" w:rsidP="00470507">
      <w:pPr>
        <w:widowControl w:val="0"/>
        <w:tabs>
          <w:tab w:val="left" w:pos="142"/>
          <w:tab w:val="left" w:pos="9498"/>
        </w:tabs>
        <w:autoSpaceDE w:val="0"/>
        <w:autoSpaceDN w:val="0"/>
        <w:spacing w:line="240" w:lineRule="auto"/>
        <w:ind w:right="3" w:firstLine="0"/>
        <w:jc w:val="center"/>
        <w:rPr>
          <w:rFonts w:eastAsia="Calibri" w:cs="Times New Roman"/>
          <w:bCs/>
          <w:i/>
          <w:sz w:val="24"/>
          <w:szCs w:val="28"/>
          <w:lang w:eastAsia="en-US"/>
        </w:rPr>
      </w:pPr>
      <w:r w:rsidRPr="008F1836">
        <w:rPr>
          <w:rFonts w:eastAsia="Calibri" w:cs="Times New Roman"/>
          <w:bCs/>
          <w:i/>
          <w:sz w:val="24"/>
          <w:szCs w:val="28"/>
          <w:lang w:eastAsia="en-US"/>
        </w:rPr>
        <w:t xml:space="preserve"> (в соответствии с обновлённым ФГОС НОО и ФОП НОО)</w:t>
      </w:r>
    </w:p>
    <w:p w:rsidR="002C1142" w:rsidRPr="008F1836" w:rsidRDefault="002C1142" w:rsidP="002C1142">
      <w:pPr>
        <w:widowControl w:val="0"/>
        <w:tabs>
          <w:tab w:val="left" w:pos="142"/>
          <w:tab w:val="left" w:pos="9498"/>
        </w:tabs>
        <w:autoSpaceDE w:val="0"/>
        <w:autoSpaceDN w:val="0"/>
        <w:spacing w:line="240" w:lineRule="auto"/>
        <w:ind w:left="228" w:right="223" w:firstLine="0"/>
        <w:jc w:val="center"/>
        <w:rPr>
          <w:rFonts w:eastAsia="Calibri" w:cs="Times New Roman"/>
          <w:i/>
          <w:sz w:val="24"/>
          <w:szCs w:val="28"/>
          <w:u w:val="single"/>
          <w:lang w:eastAsia="en-US"/>
        </w:rPr>
      </w:pPr>
      <w:r w:rsidRPr="008F1836">
        <w:rPr>
          <w:rFonts w:eastAsia="Calibri" w:cs="Times New Roman"/>
          <w:i/>
          <w:sz w:val="24"/>
          <w:szCs w:val="28"/>
          <w:u w:val="single"/>
          <w:lang w:eastAsia="en-US"/>
        </w:rPr>
        <w:t>(с изменениями на 1 сентября 2024 года)</w:t>
      </w:r>
    </w:p>
    <w:p w:rsidR="002C1142" w:rsidRDefault="002C1142" w:rsidP="00470507">
      <w:pPr>
        <w:spacing w:after="160" w:line="276" w:lineRule="auto"/>
        <w:ind w:firstLine="567"/>
        <w:jc w:val="center"/>
        <w:rPr>
          <w:rFonts w:eastAsia="Times New Roman" w:cs="Times New Roman"/>
          <w:color w:val="002060"/>
          <w:kern w:val="2"/>
          <w:sz w:val="28"/>
          <w:szCs w:val="28"/>
        </w:rPr>
      </w:pPr>
    </w:p>
    <w:p w:rsidR="00470507" w:rsidRPr="008F1836" w:rsidRDefault="00470507" w:rsidP="00470507">
      <w:pPr>
        <w:spacing w:after="160" w:line="276" w:lineRule="auto"/>
        <w:ind w:firstLine="567"/>
        <w:jc w:val="center"/>
        <w:rPr>
          <w:rFonts w:eastAsia="Times New Roman" w:cs="Times New Roman"/>
          <w:color w:val="000000" w:themeColor="text1"/>
          <w:kern w:val="2"/>
          <w:sz w:val="28"/>
          <w:szCs w:val="28"/>
        </w:rPr>
      </w:pPr>
      <w:r w:rsidRPr="008F1836">
        <w:rPr>
          <w:rFonts w:eastAsia="Times New Roman" w:cs="Times New Roman"/>
          <w:color w:val="000000" w:themeColor="text1"/>
          <w:kern w:val="2"/>
          <w:sz w:val="28"/>
          <w:szCs w:val="28"/>
        </w:rPr>
        <w:t>Срок освоения 4 года</w:t>
      </w:r>
    </w:p>
    <w:p w:rsidR="00470507" w:rsidRPr="00D64B3B" w:rsidRDefault="00470507" w:rsidP="00470507">
      <w:pPr>
        <w:spacing w:after="160" w:line="276" w:lineRule="auto"/>
        <w:ind w:firstLine="0"/>
        <w:rPr>
          <w:rFonts w:ascii="Calibri" w:eastAsia="Times New Roman" w:hAnsi="Calibri" w:cs="Times New Roman"/>
          <w:kern w:val="2"/>
          <w:sz w:val="28"/>
          <w:szCs w:val="28"/>
        </w:rPr>
      </w:pPr>
    </w:p>
    <w:p w:rsidR="00470507" w:rsidRPr="00D64B3B" w:rsidRDefault="00470507" w:rsidP="00470507">
      <w:pPr>
        <w:spacing w:after="160" w:line="276" w:lineRule="auto"/>
        <w:ind w:firstLine="0"/>
        <w:rPr>
          <w:rFonts w:ascii="Calibri" w:eastAsia="Times New Roman" w:hAnsi="Calibri" w:cs="Times New Roman"/>
          <w:kern w:val="2"/>
          <w:sz w:val="28"/>
          <w:szCs w:val="28"/>
        </w:rPr>
      </w:pPr>
    </w:p>
    <w:p w:rsidR="00470507" w:rsidRDefault="00470507" w:rsidP="00470507">
      <w:pPr>
        <w:spacing w:after="160" w:line="276" w:lineRule="auto"/>
        <w:ind w:firstLine="567"/>
        <w:jc w:val="center"/>
        <w:rPr>
          <w:rFonts w:ascii="Calibri" w:eastAsia="Times New Roman" w:hAnsi="Calibri" w:cs="Times New Roman"/>
          <w:kern w:val="2"/>
          <w:sz w:val="28"/>
          <w:szCs w:val="28"/>
        </w:rPr>
      </w:pPr>
    </w:p>
    <w:p w:rsidR="006166C3" w:rsidRDefault="006166C3" w:rsidP="00470507">
      <w:pPr>
        <w:spacing w:after="160" w:line="276" w:lineRule="auto"/>
        <w:ind w:firstLine="567"/>
        <w:jc w:val="center"/>
        <w:rPr>
          <w:rFonts w:ascii="Calibri" w:eastAsia="Times New Roman" w:hAnsi="Calibri" w:cs="Times New Roman"/>
          <w:kern w:val="2"/>
          <w:sz w:val="28"/>
          <w:szCs w:val="28"/>
        </w:rPr>
      </w:pPr>
    </w:p>
    <w:p w:rsidR="006166C3" w:rsidRPr="00D64B3B" w:rsidRDefault="006166C3" w:rsidP="00470507">
      <w:pPr>
        <w:spacing w:after="160" w:line="276" w:lineRule="auto"/>
        <w:ind w:firstLine="567"/>
        <w:jc w:val="center"/>
        <w:rPr>
          <w:rFonts w:ascii="Calibri" w:eastAsia="Times New Roman" w:hAnsi="Calibri" w:cs="Times New Roman"/>
          <w:kern w:val="2"/>
          <w:sz w:val="28"/>
          <w:szCs w:val="28"/>
        </w:rPr>
      </w:pPr>
    </w:p>
    <w:p w:rsidR="00470507" w:rsidRPr="008F1836" w:rsidRDefault="000B649A" w:rsidP="000D421C">
      <w:pPr>
        <w:tabs>
          <w:tab w:val="left" w:pos="4445"/>
        </w:tabs>
        <w:spacing w:after="160" w:line="240" w:lineRule="auto"/>
        <w:ind w:firstLine="567"/>
        <w:jc w:val="center"/>
        <w:rPr>
          <w:rFonts w:eastAsia="Times New Roman" w:cs="Times New Roman"/>
          <w:b/>
          <w:bCs/>
          <w:i/>
          <w:kern w:val="2"/>
          <w:sz w:val="24"/>
          <w:szCs w:val="24"/>
        </w:rPr>
      </w:pPr>
      <w:r w:rsidRPr="008F1836">
        <w:rPr>
          <w:rFonts w:eastAsia="Times New Roman" w:cs="Times New Roman"/>
          <w:b/>
          <w:bCs/>
          <w:i/>
          <w:kern w:val="2"/>
          <w:sz w:val="24"/>
          <w:szCs w:val="24"/>
        </w:rPr>
        <w:t xml:space="preserve">с. </w:t>
      </w:r>
      <w:proofErr w:type="spellStart"/>
      <w:r w:rsidR="008F1836" w:rsidRPr="008F1836">
        <w:rPr>
          <w:rFonts w:eastAsia="Times New Roman" w:cs="Times New Roman"/>
          <w:b/>
          <w:bCs/>
          <w:i/>
          <w:kern w:val="2"/>
          <w:sz w:val="24"/>
          <w:szCs w:val="24"/>
        </w:rPr>
        <w:t>Д</w:t>
      </w:r>
      <w:r w:rsidR="00A54D41">
        <w:rPr>
          <w:rFonts w:eastAsia="Times New Roman" w:cs="Times New Roman"/>
          <w:b/>
          <w:bCs/>
          <w:i/>
          <w:kern w:val="2"/>
          <w:sz w:val="24"/>
          <w:szCs w:val="24"/>
        </w:rPr>
        <w:t>ышне</w:t>
      </w:r>
      <w:proofErr w:type="spellEnd"/>
      <w:r w:rsidR="00A54D41">
        <w:rPr>
          <w:rFonts w:eastAsia="Times New Roman" w:cs="Times New Roman"/>
          <w:b/>
          <w:bCs/>
          <w:i/>
          <w:kern w:val="2"/>
          <w:sz w:val="24"/>
          <w:szCs w:val="24"/>
        </w:rPr>
        <w:t>-Ведено</w:t>
      </w:r>
      <w:r w:rsidR="008F1836" w:rsidRPr="008F1836">
        <w:rPr>
          <w:rFonts w:eastAsia="Times New Roman" w:cs="Times New Roman"/>
          <w:b/>
          <w:bCs/>
          <w:i/>
          <w:kern w:val="2"/>
          <w:sz w:val="24"/>
          <w:szCs w:val="24"/>
        </w:rPr>
        <w:t xml:space="preserve">, </w:t>
      </w:r>
      <w:r w:rsidR="002C1142" w:rsidRPr="008F1836">
        <w:rPr>
          <w:rFonts w:eastAsia="Times New Roman" w:cs="Times New Roman"/>
          <w:b/>
          <w:bCs/>
          <w:i/>
          <w:kern w:val="2"/>
          <w:sz w:val="24"/>
          <w:szCs w:val="24"/>
        </w:rPr>
        <w:t>2024</w:t>
      </w:r>
      <w:r w:rsidR="008F1836" w:rsidRPr="008F1836">
        <w:rPr>
          <w:rFonts w:eastAsia="Times New Roman" w:cs="Times New Roman"/>
          <w:b/>
          <w:bCs/>
          <w:i/>
          <w:kern w:val="2"/>
          <w:sz w:val="24"/>
          <w:szCs w:val="24"/>
        </w:rPr>
        <w:t>г.</w:t>
      </w:r>
    </w:p>
    <w:p w:rsidR="00571397" w:rsidRDefault="00571397" w:rsidP="006166C3">
      <w:pPr>
        <w:tabs>
          <w:tab w:val="left" w:pos="3510"/>
        </w:tabs>
        <w:spacing w:line="276" w:lineRule="auto"/>
        <w:ind w:firstLine="0"/>
        <w:rPr>
          <w:rFonts w:eastAsia="Times New Roman" w:cs="Times New Roman"/>
          <w:b/>
          <w:kern w:val="2"/>
          <w:sz w:val="24"/>
          <w:szCs w:val="28"/>
        </w:rPr>
      </w:pPr>
    </w:p>
    <w:p w:rsidR="00B44BC8" w:rsidRPr="00F5419D" w:rsidRDefault="00470507" w:rsidP="00571397">
      <w:pPr>
        <w:tabs>
          <w:tab w:val="left" w:pos="3510"/>
        </w:tabs>
        <w:spacing w:line="276" w:lineRule="auto"/>
        <w:ind w:firstLine="0"/>
        <w:jc w:val="center"/>
        <w:rPr>
          <w:rFonts w:eastAsia="Times New Roman" w:cs="Times New Roman"/>
          <w:b/>
          <w:kern w:val="2"/>
          <w:sz w:val="24"/>
          <w:szCs w:val="28"/>
        </w:rPr>
      </w:pPr>
      <w:r w:rsidRPr="003C3B68">
        <w:rPr>
          <w:rFonts w:eastAsia="Times New Roman" w:cs="Times New Roman"/>
          <w:b/>
          <w:kern w:val="2"/>
          <w:sz w:val="24"/>
          <w:szCs w:val="28"/>
        </w:rPr>
        <w:t xml:space="preserve">СОДЕРЖАНИЕ ООП </w:t>
      </w:r>
      <w:r>
        <w:rPr>
          <w:rFonts w:eastAsia="Times New Roman" w:cs="Times New Roman"/>
          <w:b/>
          <w:kern w:val="2"/>
          <w:sz w:val="24"/>
          <w:szCs w:val="28"/>
        </w:rPr>
        <w:t>Н</w:t>
      </w:r>
      <w:r w:rsidR="00F5419D">
        <w:rPr>
          <w:rFonts w:eastAsia="Times New Roman" w:cs="Times New Roman"/>
          <w:b/>
          <w:kern w:val="2"/>
          <w:sz w:val="24"/>
          <w:szCs w:val="28"/>
        </w:rPr>
        <w:t>ОО</w:t>
      </w:r>
    </w:p>
    <w:tbl>
      <w:tblPr>
        <w:tblStyle w:val="350"/>
        <w:tblW w:w="10349" w:type="dxa"/>
        <w:jc w:val="center"/>
        <w:tblLook w:val="04A0" w:firstRow="1" w:lastRow="0" w:firstColumn="1" w:lastColumn="0" w:noHBand="0" w:noVBand="1"/>
      </w:tblPr>
      <w:tblGrid>
        <w:gridCol w:w="1277"/>
        <w:gridCol w:w="8222"/>
        <w:gridCol w:w="850"/>
      </w:tblGrid>
      <w:tr w:rsidR="00F5419D" w:rsidRPr="00F5419D" w:rsidTr="00571397">
        <w:trPr>
          <w:trHeight w:val="319"/>
          <w:jc w:val="center"/>
        </w:trPr>
        <w:tc>
          <w:tcPr>
            <w:tcW w:w="1277" w:type="dxa"/>
            <w:shd w:val="clear" w:color="auto" w:fill="E2EFD9"/>
          </w:tcPr>
          <w:p w:rsidR="00F5419D" w:rsidRPr="00F5419D" w:rsidRDefault="00F5419D" w:rsidP="00706E1A">
            <w:pPr>
              <w:numPr>
                <w:ilvl w:val="0"/>
                <w:numId w:val="128"/>
              </w:numPr>
              <w:spacing w:line="240" w:lineRule="auto"/>
              <w:contextualSpacing/>
              <w:jc w:val="left"/>
              <w:rPr>
                <w:rFonts w:eastAsia="Calibri" w:cs="Times New Roman"/>
                <w:b/>
                <w:i/>
                <w:sz w:val="24"/>
                <w:lang w:eastAsia="en-US"/>
              </w:rPr>
            </w:pPr>
          </w:p>
        </w:tc>
        <w:tc>
          <w:tcPr>
            <w:tcW w:w="8222" w:type="dxa"/>
            <w:shd w:val="clear" w:color="auto" w:fill="E2EFD9"/>
          </w:tcPr>
          <w:p w:rsidR="00F5419D" w:rsidRPr="00F5419D" w:rsidRDefault="00F5419D" w:rsidP="00F5419D">
            <w:pPr>
              <w:spacing w:line="240" w:lineRule="auto"/>
              <w:ind w:firstLine="0"/>
              <w:jc w:val="left"/>
              <w:rPr>
                <w:rFonts w:eastAsia="Calibri" w:cs="Times New Roman"/>
                <w:b/>
                <w:i/>
                <w:sz w:val="24"/>
                <w:lang w:eastAsia="en-US"/>
              </w:rPr>
            </w:pPr>
            <w:r w:rsidRPr="00F5419D">
              <w:rPr>
                <w:rFonts w:eastAsia="Calibri" w:cs="Times New Roman"/>
                <w:b/>
                <w:i/>
                <w:sz w:val="24"/>
                <w:lang w:eastAsia="en-US"/>
              </w:rPr>
              <w:t>ЦЕЛЕВОЙ РАЗДЕЛ</w:t>
            </w:r>
          </w:p>
        </w:tc>
        <w:tc>
          <w:tcPr>
            <w:tcW w:w="850" w:type="dxa"/>
            <w:shd w:val="clear" w:color="auto" w:fill="E2EFD9"/>
          </w:tcPr>
          <w:p w:rsidR="00F5419D" w:rsidRPr="00EA659E" w:rsidRDefault="00F5419D" w:rsidP="00571397">
            <w:pPr>
              <w:spacing w:line="240" w:lineRule="auto"/>
              <w:ind w:firstLine="0"/>
              <w:jc w:val="center"/>
              <w:rPr>
                <w:rFonts w:eastAsia="Calibri" w:cs="Times New Roman"/>
                <w:b/>
                <w:i/>
                <w:color w:val="FF0000"/>
                <w:sz w:val="24"/>
                <w:lang w:eastAsia="en-US"/>
              </w:rPr>
            </w:pPr>
          </w:p>
        </w:tc>
      </w:tr>
      <w:tr w:rsidR="00F5419D" w:rsidRPr="00F5419D" w:rsidTr="00C65369">
        <w:trPr>
          <w:jc w:val="center"/>
        </w:trPr>
        <w:tc>
          <w:tcPr>
            <w:tcW w:w="1277" w:type="dxa"/>
            <w:shd w:val="clear" w:color="auto" w:fill="FFF2CC" w:themeFill="accent4" w:themeFillTint="33"/>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shd w:val="clear" w:color="auto" w:fill="FFF2CC" w:themeFill="accent4" w:themeFillTint="33"/>
          </w:tcPr>
          <w:p w:rsidR="00F5419D" w:rsidRPr="00F5419D" w:rsidRDefault="00F5419D" w:rsidP="00F5419D">
            <w:pPr>
              <w:spacing w:line="240" w:lineRule="auto"/>
              <w:ind w:firstLine="0"/>
              <w:jc w:val="left"/>
              <w:rPr>
                <w:rFonts w:eastAsia="Calibri" w:cs="Times New Roman"/>
                <w:sz w:val="24"/>
                <w:lang w:eastAsia="en-US"/>
              </w:rPr>
            </w:pPr>
            <w:r w:rsidRPr="00F5419D">
              <w:rPr>
                <w:rFonts w:eastAsia="Calibri" w:cs="Times New Roman"/>
                <w:sz w:val="24"/>
                <w:lang w:eastAsia="en-US"/>
              </w:rPr>
              <w:t>Пояснительная записка</w:t>
            </w:r>
          </w:p>
        </w:tc>
        <w:tc>
          <w:tcPr>
            <w:tcW w:w="850" w:type="dxa"/>
            <w:shd w:val="clear" w:color="auto" w:fill="FFF2CC" w:themeFill="accent4" w:themeFillTint="33"/>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Планируемые результаты освоения обучающимися основной образовательной программы начального общего образования</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Система оценки достижения планируемых результатов освоения программы начального общего образования</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jc w:val="center"/>
        </w:trPr>
        <w:tc>
          <w:tcPr>
            <w:tcW w:w="1277" w:type="dxa"/>
            <w:shd w:val="clear" w:color="auto" w:fill="E2EFD9"/>
          </w:tcPr>
          <w:p w:rsidR="00F5419D" w:rsidRPr="00F5419D" w:rsidRDefault="00F5419D" w:rsidP="00706E1A">
            <w:pPr>
              <w:numPr>
                <w:ilvl w:val="0"/>
                <w:numId w:val="128"/>
              </w:numPr>
              <w:spacing w:line="240" w:lineRule="auto"/>
              <w:contextualSpacing/>
              <w:jc w:val="left"/>
              <w:rPr>
                <w:rFonts w:eastAsia="Calibri" w:cs="Times New Roman"/>
                <w:b/>
                <w:i/>
                <w:sz w:val="24"/>
                <w:lang w:eastAsia="en-US"/>
              </w:rPr>
            </w:pPr>
          </w:p>
        </w:tc>
        <w:tc>
          <w:tcPr>
            <w:tcW w:w="8222" w:type="dxa"/>
            <w:shd w:val="clear" w:color="auto" w:fill="E2EFD9"/>
          </w:tcPr>
          <w:p w:rsidR="00F5419D" w:rsidRPr="00F5419D" w:rsidRDefault="00F5419D" w:rsidP="00F5419D">
            <w:pPr>
              <w:spacing w:line="240" w:lineRule="auto"/>
              <w:ind w:firstLine="0"/>
              <w:rPr>
                <w:rFonts w:eastAsia="Calibri" w:cs="Times New Roman"/>
                <w:b/>
                <w:i/>
                <w:sz w:val="24"/>
                <w:lang w:eastAsia="en-US"/>
              </w:rPr>
            </w:pPr>
            <w:r w:rsidRPr="00F5419D">
              <w:rPr>
                <w:rFonts w:eastAsia="Calibri" w:cs="Times New Roman"/>
                <w:b/>
                <w:i/>
                <w:sz w:val="24"/>
                <w:lang w:eastAsia="en-US"/>
              </w:rPr>
              <w:t>СОДЕРЖАТЕЛЬНЫЙ РАЗДЕЛ</w:t>
            </w:r>
          </w:p>
        </w:tc>
        <w:tc>
          <w:tcPr>
            <w:tcW w:w="850" w:type="dxa"/>
            <w:shd w:val="clear" w:color="auto" w:fill="E2EFD9"/>
          </w:tcPr>
          <w:p w:rsidR="00F5419D" w:rsidRPr="00EA659E" w:rsidRDefault="00F5419D" w:rsidP="00571397">
            <w:pPr>
              <w:spacing w:line="240" w:lineRule="auto"/>
              <w:ind w:firstLine="0"/>
              <w:jc w:val="center"/>
              <w:rPr>
                <w:rFonts w:eastAsia="Calibri" w:cs="Times New Roman"/>
                <w:b/>
                <w:i/>
                <w:color w:val="FF0000"/>
                <w:sz w:val="24"/>
                <w:lang w:eastAsia="en-US"/>
              </w:rPr>
            </w:pPr>
          </w:p>
        </w:tc>
      </w:tr>
      <w:tr w:rsidR="00F5419D" w:rsidRPr="00F5419D" w:rsidTr="00C65369">
        <w:trPr>
          <w:jc w:val="center"/>
        </w:trPr>
        <w:tc>
          <w:tcPr>
            <w:tcW w:w="1277" w:type="dxa"/>
            <w:shd w:val="clear" w:color="auto" w:fill="FFF2CC" w:themeFill="accent4" w:themeFillTint="33"/>
          </w:tcPr>
          <w:p w:rsidR="00F5419D" w:rsidRPr="00F5419D" w:rsidRDefault="00F5419D" w:rsidP="00F5419D">
            <w:pPr>
              <w:spacing w:line="240" w:lineRule="auto"/>
              <w:ind w:firstLine="0"/>
              <w:jc w:val="left"/>
              <w:rPr>
                <w:rFonts w:eastAsia="Calibri" w:cs="Times New Roman"/>
                <w:b/>
                <w:sz w:val="24"/>
                <w:lang w:eastAsia="en-US"/>
              </w:rPr>
            </w:pPr>
            <w:r w:rsidRPr="00F5419D">
              <w:rPr>
                <w:rFonts w:eastAsia="Calibri" w:cs="Times New Roman"/>
                <w:b/>
                <w:sz w:val="24"/>
                <w:lang w:eastAsia="en-US"/>
              </w:rPr>
              <w:t xml:space="preserve">      2.1.</w:t>
            </w:r>
          </w:p>
        </w:tc>
        <w:tc>
          <w:tcPr>
            <w:tcW w:w="8222" w:type="dxa"/>
            <w:shd w:val="clear" w:color="auto" w:fill="FFF2CC" w:themeFill="accent4" w:themeFillTint="33"/>
          </w:tcPr>
          <w:p w:rsidR="00F5419D" w:rsidRPr="00F5419D" w:rsidRDefault="00F5419D" w:rsidP="00F5419D">
            <w:pPr>
              <w:spacing w:line="240" w:lineRule="auto"/>
              <w:ind w:firstLine="0"/>
              <w:rPr>
                <w:rFonts w:eastAsia="Calibri" w:cs="Times New Roman"/>
                <w:b/>
                <w:sz w:val="24"/>
                <w:lang w:eastAsia="en-US"/>
              </w:rPr>
            </w:pPr>
            <w:r w:rsidRPr="00F5419D">
              <w:rPr>
                <w:rFonts w:eastAsia="Calibri" w:cs="Times New Roman"/>
                <w:b/>
                <w:sz w:val="24"/>
                <w:lang w:eastAsia="en-US"/>
              </w:rPr>
              <w:t>Рабочие программы учебных предметов. Обязательная часть.</w:t>
            </w:r>
          </w:p>
        </w:tc>
        <w:tc>
          <w:tcPr>
            <w:tcW w:w="850" w:type="dxa"/>
            <w:shd w:val="clear" w:color="auto" w:fill="FFF2CC" w:themeFill="accent4" w:themeFillTint="33"/>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«Русский язык»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 xml:space="preserve">Рабочая программа </w:t>
            </w:r>
            <w:r w:rsidR="00792251">
              <w:rPr>
                <w:rFonts w:eastAsia="Calibri" w:cs="Times New Roman"/>
                <w:sz w:val="24"/>
                <w:lang w:eastAsia="en-US"/>
              </w:rPr>
              <w:t>по учебному предмету «Литературное чтение</w:t>
            </w:r>
            <w:r w:rsidRPr="00F5419D">
              <w:rPr>
                <w:rFonts w:eastAsia="Calibri" w:cs="Times New Roman"/>
                <w:sz w:val="24"/>
                <w:lang w:eastAsia="en-US"/>
              </w:rPr>
              <w:t xml:space="preserve">» </w:t>
            </w:r>
            <w:r w:rsidR="006F4A9E">
              <w:rPr>
                <w:rFonts w:eastAsia="Calibri" w:cs="Times New Roman"/>
                <w:sz w:val="24"/>
                <w:lang w:eastAsia="en-US"/>
              </w:rPr>
              <w:t>1-4</w:t>
            </w:r>
            <w:r w:rsidRPr="00F5419D">
              <w:rPr>
                <w:rFonts w:eastAsia="Calibri" w:cs="Times New Roman"/>
                <w:sz w:val="24"/>
                <w:lang w:eastAsia="en-US"/>
              </w:rPr>
              <w:t xml:space="preserve">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«Родной (чеченский) язык»1-4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«Литературное чтение на родном (чеченском) языке» 1-</w:t>
            </w:r>
            <w:proofErr w:type="gramStart"/>
            <w:r w:rsidRPr="00F5419D">
              <w:rPr>
                <w:rFonts w:eastAsia="Calibri" w:cs="Times New Roman"/>
                <w:sz w:val="24"/>
                <w:lang w:eastAsia="en-US"/>
              </w:rPr>
              <w:t>4  классы</w:t>
            </w:r>
            <w:proofErr w:type="gramEnd"/>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«Иностранный (английский) язык. 1-</w:t>
            </w:r>
            <w:proofErr w:type="gramStart"/>
            <w:r w:rsidRPr="00F5419D">
              <w:rPr>
                <w:rFonts w:eastAsia="Calibri" w:cs="Times New Roman"/>
                <w:sz w:val="24"/>
                <w:lang w:eastAsia="en-US"/>
              </w:rPr>
              <w:t>4  классы</w:t>
            </w:r>
            <w:proofErr w:type="gramEnd"/>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«Математика»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9057ED">
            <w:pPr>
              <w:spacing w:line="240" w:lineRule="auto"/>
              <w:ind w:firstLine="0"/>
              <w:rPr>
                <w:rFonts w:eastAsia="Calibri" w:cs="Times New Roman"/>
                <w:sz w:val="24"/>
                <w:lang w:eastAsia="en-US"/>
              </w:rPr>
            </w:pPr>
            <w:r w:rsidRPr="00F5419D">
              <w:rPr>
                <w:rFonts w:eastAsia="Calibri" w:cs="Times New Roman"/>
                <w:sz w:val="24"/>
                <w:lang w:eastAsia="en-US"/>
              </w:rPr>
              <w:t xml:space="preserve">Рабочая программа по учебному </w:t>
            </w:r>
            <w:r w:rsidR="009057ED">
              <w:rPr>
                <w:rFonts w:eastAsia="Calibri" w:cs="Times New Roman"/>
                <w:sz w:val="24"/>
                <w:lang w:eastAsia="en-US"/>
              </w:rPr>
              <w:t>предмету</w:t>
            </w:r>
            <w:r w:rsidRPr="00F5419D">
              <w:rPr>
                <w:rFonts w:eastAsia="Calibri" w:cs="Times New Roman"/>
                <w:sz w:val="24"/>
                <w:lang w:eastAsia="en-US"/>
              </w:rPr>
              <w:t xml:space="preserve"> «Окружающий мир»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курсу «ОРКСЭ» 4 класс</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792251">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«Изобразительное искусство»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«Музыка»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706E1A" w:rsidRDefault="00F5419D" w:rsidP="00F5419D">
            <w:pPr>
              <w:spacing w:line="240" w:lineRule="auto"/>
              <w:ind w:firstLine="0"/>
              <w:rPr>
                <w:rFonts w:eastAsia="Calibri" w:cs="Times New Roman"/>
                <w:sz w:val="24"/>
                <w:highlight w:val="green"/>
                <w:lang w:eastAsia="en-US"/>
              </w:rPr>
            </w:pPr>
            <w:r w:rsidRPr="004C5804">
              <w:rPr>
                <w:rFonts w:eastAsia="Calibri" w:cs="Times New Roman"/>
                <w:sz w:val="24"/>
                <w:lang w:eastAsia="en-US"/>
              </w:rPr>
              <w:t>Рабочая программа по учебному предмету «Т</w:t>
            </w:r>
            <w:r w:rsidR="00706E1A" w:rsidRPr="004C5804">
              <w:rPr>
                <w:rFonts w:eastAsia="Calibri" w:cs="Times New Roman"/>
                <w:sz w:val="24"/>
                <w:lang w:eastAsia="en-US"/>
              </w:rPr>
              <w:t>руд (т</w:t>
            </w:r>
            <w:r w:rsidRPr="004C5804">
              <w:rPr>
                <w:rFonts w:eastAsia="Calibri" w:cs="Times New Roman"/>
                <w:sz w:val="24"/>
                <w:lang w:eastAsia="en-US"/>
              </w:rPr>
              <w:t>ехнология»</w:t>
            </w:r>
            <w:r w:rsidR="00706E1A" w:rsidRPr="004C5804">
              <w:rPr>
                <w:rFonts w:eastAsia="Calibri" w:cs="Times New Roman"/>
                <w:sz w:val="24"/>
                <w:lang w:eastAsia="en-US"/>
              </w:rPr>
              <w:t>)</w:t>
            </w:r>
            <w:r w:rsidRPr="004C5804">
              <w:rPr>
                <w:rFonts w:eastAsia="Calibri" w:cs="Times New Roman"/>
                <w:sz w:val="24"/>
                <w:lang w:eastAsia="en-US"/>
              </w:rPr>
              <w:t xml:space="preserve">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2"/>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Рабочая программа по учебному предмету «Физическая культура» 1-4 классы</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4C5804" w:rsidRPr="00F5419D" w:rsidTr="00571397">
        <w:trPr>
          <w:trHeight w:val="225"/>
          <w:jc w:val="center"/>
        </w:trPr>
        <w:tc>
          <w:tcPr>
            <w:tcW w:w="1277" w:type="dxa"/>
          </w:tcPr>
          <w:p w:rsidR="004C5804" w:rsidRPr="00F5419D" w:rsidRDefault="004C5804" w:rsidP="00706E1A">
            <w:pPr>
              <w:numPr>
                <w:ilvl w:val="2"/>
                <w:numId w:val="128"/>
              </w:numPr>
              <w:spacing w:line="240" w:lineRule="auto"/>
              <w:contextualSpacing/>
              <w:jc w:val="left"/>
              <w:rPr>
                <w:rFonts w:eastAsia="Calibri" w:cs="Times New Roman"/>
                <w:sz w:val="24"/>
                <w:lang w:eastAsia="en-US"/>
              </w:rPr>
            </w:pPr>
          </w:p>
        </w:tc>
        <w:tc>
          <w:tcPr>
            <w:tcW w:w="8222" w:type="dxa"/>
          </w:tcPr>
          <w:p w:rsidR="004C5804" w:rsidRPr="00F5419D" w:rsidRDefault="004C5804" w:rsidP="00F5419D">
            <w:pPr>
              <w:spacing w:line="240" w:lineRule="auto"/>
              <w:ind w:firstLine="0"/>
              <w:rPr>
                <w:rFonts w:eastAsia="Calibri" w:cs="Times New Roman"/>
                <w:sz w:val="24"/>
                <w:lang w:eastAsia="en-US"/>
              </w:rPr>
            </w:pPr>
            <w:r>
              <w:rPr>
                <w:rFonts w:eastAsia="Calibri" w:cs="Times New Roman"/>
                <w:sz w:val="24"/>
                <w:lang w:eastAsia="en-US"/>
              </w:rPr>
              <w:t>Рабочие программы учебных курсов внеурочной деятельности</w:t>
            </w:r>
          </w:p>
        </w:tc>
        <w:tc>
          <w:tcPr>
            <w:tcW w:w="850" w:type="dxa"/>
          </w:tcPr>
          <w:p w:rsidR="004C5804" w:rsidRPr="00EA659E" w:rsidRDefault="004C5804"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Программа формирования универсальных учебных действий у обучающихся</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 xml:space="preserve">Рабочая программа воспитания </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 xml:space="preserve">Требования к условиям работы с обучающимися с особыми </w:t>
            </w:r>
          </w:p>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образовательными потребностями</w:t>
            </w:r>
          </w:p>
        </w:tc>
        <w:tc>
          <w:tcPr>
            <w:tcW w:w="850" w:type="dxa"/>
          </w:tcPr>
          <w:p w:rsidR="00F5419D" w:rsidRPr="00EA659E" w:rsidRDefault="00F5419D" w:rsidP="00571397">
            <w:pPr>
              <w:spacing w:line="240" w:lineRule="auto"/>
              <w:ind w:firstLine="0"/>
              <w:jc w:val="center"/>
              <w:rPr>
                <w:rFonts w:eastAsia="Calibri" w:cs="Times New Roman"/>
                <w:color w:val="FF0000"/>
                <w:sz w:val="24"/>
                <w:lang w:eastAsia="en-US"/>
              </w:rPr>
            </w:pPr>
          </w:p>
        </w:tc>
      </w:tr>
      <w:tr w:rsidR="00F5419D" w:rsidRPr="00F5419D" w:rsidTr="00571397">
        <w:trPr>
          <w:trHeight w:val="225"/>
          <w:jc w:val="center"/>
        </w:trPr>
        <w:tc>
          <w:tcPr>
            <w:tcW w:w="1277" w:type="dxa"/>
            <w:shd w:val="clear" w:color="auto" w:fill="E2EFD9"/>
          </w:tcPr>
          <w:p w:rsidR="00F5419D" w:rsidRPr="00F5419D" w:rsidRDefault="00F5419D" w:rsidP="00706E1A">
            <w:pPr>
              <w:numPr>
                <w:ilvl w:val="0"/>
                <w:numId w:val="128"/>
              </w:numPr>
              <w:spacing w:line="240" w:lineRule="auto"/>
              <w:contextualSpacing/>
              <w:jc w:val="left"/>
              <w:rPr>
                <w:rFonts w:eastAsia="Calibri" w:cs="Times New Roman"/>
                <w:b/>
                <w:sz w:val="24"/>
                <w:lang w:eastAsia="en-US"/>
              </w:rPr>
            </w:pPr>
          </w:p>
        </w:tc>
        <w:tc>
          <w:tcPr>
            <w:tcW w:w="8222" w:type="dxa"/>
            <w:shd w:val="clear" w:color="auto" w:fill="E2EFD9"/>
          </w:tcPr>
          <w:p w:rsidR="00F5419D" w:rsidRPr="00F5419D" w:rsidRDefault="00F5419D" w:rsidP="00F5419D">
            <w:pPr>
              <w:spacing w:line="240" w:lineRule="auto"/>
              <w:ind w:firstLine="0"/>
              <w:rPr>
                <w:rFonts w:eastAsia="Calibri" w:cs="Times New Roman"/>
                <w:b/>
                <w:sz w:val="24"/>
                <w:lang w:eastAsia="en-US"/>
              </w:rPr>
            </w:pPr>
            <w:r w:rsidRPr="00F5419D">
              <w:rPr>
                <w:rFonts w:eastAsia="Calibri" w:cs="Times New Roman"/>
                <w:b/>
                <w:sz w:val="24"/>
                <w:lang w:eastAsia="en-US"/>
              </w:rPr>
              <w:t>ОРГАНИЗАЦИОННЫЙ РАЗДЕЛ</w:t>
            </w:r>
          </w:p>
        </w:tc>
        <w:tc>
          <w:tcPr>
            <w:tcW w:w="850" w:type="dxa"/>
            <w:shd w:val="clear" w:color="auto" w:fill="E2EFD9"/>
          </w:tcPr>
          <w:p w:rsidR="00F5419D" w:rsidRPr="00F5419D" w:rsidRDefault="00F5419D" w:rsidP="00F5419D">
            <w:pPr>
              <w:spacing w:line="240" w:lineRule="auto"/>
              <w:ind w:firstLine="0"/>
              <w:jc w:val="left"/>
              <w:rPr>
                <w:rFonts w:eastAsia="Calibri" w:cs="Times New Roman"/>
                <w:b/>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4C5804" w:rsidRDefault="00F5419D" w:rsidP="00EA659E">
            <w:pPr>
              <w:spacing w:line="240" w:lineRule="auto"/>
              <w:ind w:firstLine="0"/>
              <w:rPr>
                <w:rFonts w:eastAsia="Calibri" w:cs="Times New Roman"/>
                <w:sz w:val="24"/>
                <w:lang w:eastAsia="en-US"/>
              </w:rPr>
            </w:pPr>
            <w:r w:rsidRPr="004C5804">
              <w:rPr>
                <w:rFonts w:eastAsia="Calibri" w:cs="Times New Roman"/>
                <w:sz w:val="24"/>
                <w:lang w:eastAsia="en-US"/>
              </w:rPr>
              <w:t xml:space="preserve">Учебный план </w:t>
            </w:r>
            <w:r w:rsidR="00EA659E" w:rsidRPr="004C5804">
              <w:rPr>
                <w:rFonts w:eastAsia="Calibri" w:cs="Times New Roman"/>
                <w:sz w:val="24"/>
                <w:lang w:eastAsia="en-US"/>
              </w:rPr>
              <w:t>на 2024-2025 учебный год</w:t>
            </w:r>
          </w:p>
        </w:tc>
        <w:tc>
          <w:tcPr>
            <w:tcW w:w="850" w:type="dxa"/>
          </w:tcPr>
          <w:p w:rsidR="00F5419D" w:rsidRPr="00F5419D" w:rsidRDefault="00F5419D" w:rsidP="00F5419D">
            <w:pPr>
              <w:spacing w:line="240" w:lineRule="auto"/>
              <w:ind w:firstLine="0"/>
              <w:jc w:val="left"/>
              <w:rPr>
                <w:rFonts w:eastAsia="Calibri" w:cs="Times New Roman"/>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4C5804" w:rsidRDefault="00F5419D" w:rsidP="00F5419D">
            <w:pPr>
              <w:tabs>
                <w:tab w:val="left" w:pos="1624"/>
              </w:tabs>
              <w:spacing w:line="240" w:lineRule="auto"/>
              <w:ind w:firstLine="0"/>
              <w:rPr>
                <w:rFonts w:eastAsia="Calibri" w:cs="Times New Roman"/>
                <w:sz w:val="24"/>
                <w:lang w:eastAsia="en-US"/>
              </w:rPr>
            </w:pPr>
            <w:r w:rsidRPr="004C5804">
              <w:rPr>
                <w:rFonts w:eastAsia="Calibri" w:cs="Times New Roman"/>
                <w:sz w:val="24"/>
                <w:lang w:eastAsia="en-US"/>
              </w:rPr>
              <w:t>План внеурочной деятельности</w:t>
            </w:r>
            <w:r w:rsidR="00EA659E" w:rsidRPr="004C5804">
              <w:rPr>
                <w:rFonts w:eastAsia="Calibri" w:cs="Times New Roman"/>
                <w:sz w:val="24"/>
                <w:lang w:eastAsia="en-US"/>
              </w:rPr>
              <w:t xml:space="preserve"> на 2024-2025 учебный год</w:t>
            </w:r>
          </w:p>
        </w:tc>
        <w:tc>
          <w:tcPr>
            <w:tcW w:w="850" w:type="dxa"/>
          </w:tcPr>
          <w:p w:rsidR="00F5419D" w:rsidRPr="00F5419D" w:rsidRDefault="00F5419D" w:rsidP="00F5419D">
            <w:pPr>
              <w:spacing w:line="240" w:lineRule="auto"/>
              <w:ind w:firstLine="0"/>
              <w:jc w:val="left"/>
              <w:rPr>
                <w:rFonts w:eastAsia="Calibri" w:cs="Times New Roman"/>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4C5804" w:rsidRDefault="00F5419D" w:rsidP="00F5419D">
            <w:pPr>
              <w:spacing w:line="240" w:lineRule="auto"/>
              <w:ind w:firstLine="0"/>
              <w:rPr>
                <w:rFonts w:eastAsia="Calibri" w:cs="Times New Roman"/>
                <w:sz w:val="24"/>
                <w:lang w:eastAsia="en-US"/>
              </w:rPr>
            </w:pPr>
            <w:r w:rsidRPr="004C5804">
              <w:rPr>
                <w:rFonts w:eastAsia="Calibri" w:cs="Times New Roman"/>
                <w:sz w:val="24"/>
                <w:lang w:eastAsia="en-US"/>
              </w:rPr>
              <w:t>Календарный учебный график</w:t>
            </w:r>
            <w:r w:rsidR="00EA659E" w:rsidRPr="004C5804">
              <w:rPr>
                <w:rFonts w:eastAsia="Calibri" w:cs="Times New Roman"/>
                <w:sz w:val="24"/>
                <w:lang w:eastAsia="en-US"/>
              </w:rPr>
              <w:t xml:space="preserve"> на 2024-2025 учебный год</w:t>
            </w:r>
          </w:p>
        </w:tc>
        <w:tc>
          <w:tcPr>
            <w:tcW w:w="850" w:type="dxa"/>
          </w:tcPr>
          <w:p w:rsidR="00F5419D" w:rsidRPr="00F5419D" w:rsidRDefault="00F5419D" w:rsidP="00F5419D">
            <w:pPr>
              <w:spacing w:line="240" w:lineRule="auto"/>
              <w:ind w:firstLine="0"/>
              <w:jc w:val="left"/>
              <w:rPr>
                <w:rFonts w:eastAsia="Calibri" w:cs="Times New Roman"/>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4C5804" w:rsidRDefault="00F5419D" w:rsidP="00EA659E">
            <w:pPr>
              <w:spacing w:line="240" w:lineRule="auto"/>
              <w:ind w:firstLine="0"/>
              <w:rPr>
                <w:rFonts w:eastAsia="Calibri" w:cs="Times New Roman"/>
                <w:sz w:val="24"/>
                <w:lang w:eastAsia="en-US"/>
              </w:rPr>
            </w:pPr>
            <w:r w:rsidRPr="004C5804">
              <w:rPr>
                <w:rFonts w:eastAsia="Calibri" w:cs="Times New Roman"/>
                <w:sz w:val="24"/>
                <w:lang w:eastAsia="en-US"/>
              </w:rPr>
              <w:t>Календарный план воспитательной работы</w:t>
            </w:r>
            <w:r w:rsidR="00EA659E" w:rsidRPr="004C5804">
              <w:rPr>
                <w:rFonts w:eastAsia="Calibri" w:cs="Times New Roman"/>
                <w:sz w:val="24"/>
                <w:lang w:eastAsia="en-US"/>
              </w:rPr>
              <w:t xml:space="preserve"> на 2024-2025 учебный год</w:t>
            </w:r>
          </w:p>
        </w:tc>
        <w:tc>
          <w:tcPr>
            <w:tcW w:w="850" w:type="dxa"/>
          </w:tcPr>
          <w:p w:rsidR="00F5419D" w:rsidRPr="00F5419D" w:rsidRDefault="00F5419D" w:rsidP="00F5419D">
            <w:pPr>
              <w:spacing w:line="240" w:lineRule="auto"/>
              <w:ind w:firstLine="0"/>
              <w:jc w:val="left"/>
              <w:rPr>
                <w:rFonts w:eastAsia="Calibri" w:cs="Times New Roman"/>
                <w:sz w:val="24"/>
                <w:lang w:eastAsia="en-US"/>
              </w:rPr>
            </w:pPr>
          </w:p>
        </w:tc>
      </w:tr>
      <w:tr w:rsidR="00F5419D" w:rsidRPr="00F5419D" w:rsidTr="00571397">
        <w:trPr>
          <w:trHeight w:val="225"/>
          <w:jc w:val="center"/>
        </w:trPr>
        <w:tc>
          <w:tcPr>
            <w:tcW w:w="1277" w:type="dxa"/>
          </w:tcPr>
          <w:p w:rsidR="00F5419D" w:rsidRPr="00F5419D" w:rsidRDefault="00F5419D" w:rsidP="00706E1A">
            <w:pPr>
              <w:numPr>
                <w:ilvl w:val="1"/>
                <w:numId w:val="128"/>
              </w:numPr>
              <w:spacing w:line="240" w:lineRule="auto"/>
              <w:contextualSpacing/>
              <w:jc w:val="left"/>
              <w:rPr>
                <w:rFonts w:eastAsia="Calibri" w:cs="Times New Roman"/>
                <w:sz w:val="24"/>
                <w:lang w:eastAsia="en-US"/>
              </w:rPr>
            </w:pPr>
          </w:p>
        </w:tc>
        <w:tc>
          <w:tcPr>
            <w:tcW w:w="8222" w:type="dxa"/>
          </w:tcPr>
          <w:p w:rsidR="00F5419D" w:rsidRPr="00F5419D" w:rsidRDefault="00F5419D" w:rsidP="00F5419D">
            <w:pPr>
              <w:spacing w:line="240" w:lineRule="auto"/>
              <w:ind w:firstLine="0"/>
              <w:rPr>
                <w:rFonts w:eastAsia="Calibri" w:cs="Times New Roman"/>
                <w:sz w:val="24"/>
                <w:lang w:eastAsia="en-US"/>
              </w:rPr>
            </w:pPr>
            <w:r w:rsidRPr="00F5419D">
              <w:rPr>
                <w:rFonts w:eastAsia="Calibri" w:cs="Times New Roman"/>
                <w:sz w:val="24"/>
                <w:lang w:eastAsia="en-US"/>
              </w:rPr>
              <w:t>Характеристика условий реализации ООП НОО</w:t>
            </w:r>
          </w:p>
        </w:tc>
        <w:tc>
          <w:tcPr>
            <w:tcW w:w="850" w:type="dxa"/>
          </w:tcPr>
          <w:p w:rsidR="00F5419D" w:rsidRPr="00F5419D" w:rsidRDefault="00F5419D" w:rsidP="00F5419D">
            <w:pPr>
              <w:spacing w:line="240" w:lineRule="auto"/>
              <w:ind w:firstLine="0"/>
              <w:jc w:val="left"/>
              <w:rPr>
                <w:rFonts w:eastAsia="Calibri" w:cs="Times New Roman"/>
                <w:sz w:val="24"/>
                <w:lang w:eastAsia="en-US"/>
              </w:rPr>
            </w:pPr>
          </w:p>
        </w:tc>
      </w:tr>
    </w:tbl>
    <w:p w:rsidR="00B44BC8" w:rsidRPr="00592FEA" w:rsidRDefault="00B44BC8" w:rsidP="00265288">
      <w:pPr>
        <w:spacing w:line="240" w:lineRule="auto"/>
        <w:ind w:firstLine="0"/>
      </w:pPr>
    </w:p>
    <w:p w:rsidR="002C1142" w:rsidRPr="00592FEA"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2C1142" w:rsidRDefault="002C1142" w:rsidP="00265288">
      <w:pPr>
        <w:spacing w:line="240" w:lineRule="auto"/>
        <w:ind w:firstLine="0"/>
      </w:pPr>
    </w:p>
    <w:p w:rsidR="00C65369" w:rsidRDefault="00C65369" w:rsidP="00265288">
      <w:pPr>
        <w:spacing w:line="240" w:lineRule="auto"/>
        <w:ind w:firstLine="0"/>
      </w:pPr>
    </w:p>
    <w:p w:rsidR="005F13EE" w:rsidRDefault="005F13EE" w:rsidP="00265288">
      <w:pPr>
        <w:spacing w:line="240" w:lineRule="auto"/>
        <w:ind w:firstLine="0"/>
      </w:pPr>
    </w:p>
    <w:p w:rsidR="005F13EE" w:rsidRDefault="005F13EE" w:rsidP="00265288">
      <w:pPr>
        <w:spacing w:line="240" w:lineRule="auto"/>
        <w:ind w:firstLine="0"/>
      </w:pPr>
    </w:p>
    <w:p w:rsidR="00571397" w:rsidRDefault="00571397" w:rsidP="00571397">
      <w:pPr>
        <w:spacing w:line="240" w:lineRule="auto"/>
        <w:ind w:firstLine="0"/>
        <w:rPr>
          <w:rFonts w:eastAsia="Calibri" w:cs="Times New Roman"/>
          <w:b/>
          <w:i/>
          <w:sz w:val="22"/>
          <w:lang w:eastAsia="en-US"/>
        </w:rPr>
      </w:pPr>
      <w:r w:rsidRPr="00592FEA">
        <w:rPr>
          <w:rFonts w:eastAsia="Calibri" w:cs="Times New Roman"/>
          <w:b/>
          <w:i/>
          <w:sz w:val="24"/>
          <w:lang w:eastAsia="en-US"/>
        </w:rPr>
        <w:t xml:space="preserve">ПРИЛОЖЕНИЯ К </w:t>
      </w:r>
      <w:r w:rsidRPr="00592FEA">
        <w:rPr>
          <w:rFonts w:eastAsia="Calibri" w:cs="Times New Roman"/>
          <w:b/>
          <w:i/>
          <w:sz w:val="22"/>
          <w:lang w:eastAsia="en-US"/>
        </w:rPr>
        <w:t>ООП НОО:</w:t>
      </w:r>
    </w:p>
    <w:p w:rsidR="00C65369" w:rsidRPr="00592FEA" w:rsidRDefault="00C65369" w:rsidP="00571397">
      <w:pPr>
        <w:spacing w:line="240" w:lineRule="auto"/>
        <w:ind w:firstLine="0"/>
        <w:rPr>
          <w:rFonts w:eastAsia="Calibri" w:cs="Times New Roman"/>
          <w:b/>
          <w:i/>
          <w:sz w:val="22"/>
          <w:lang w:eastAsia="en-US"/>
        </w:rPr>
      </w:pPr>
    </w:p>
    <w:p w:rsidR="00177F67" w:rsidRPr="00592FEA" w:rsidRDefault="00177F67" w:rsidP="002F3481">
      <w:pPr>
        <w:numPr>
          <w:ilvl w:val="0"/>
          <w:numId w:val="129"/>
        </w:numPr>
        <w:spacing w:line="276" w:lineRule="auto"/>
        <w:ind w:left="0" w:firstLine="317"/>
        <w:contextualSpacing/>
        <w:rPr>
          <w:rFonts w:eastAsia="Calibri" w:cs="Times New Roman"/>
          <w:i/>
          <w:sz w:val="24"/>
          <w:lang w:eastAsia="en-US"/>
        </w:rPr>
      </w:pPr>
      <w:r w:rsidRPr="00592FEA">
        <w:rPr>
          <w:rFonts w:eastAsia="Calibri" w:cs="Times New Roman"/>
          <w:i/>
          <w:sz w:val="24"/>
          <w:lang w:eastAsia="en-US"/>
        </w:rPr>
        <w:t>Приложение № 1. Описание материально-технического обеспечения реализации ООП НОО в 2024-2025 учебном году.</w:t>
      </w:r>
    </w:p>
    <w:p w:rsidR="00177F67" w:rsidRPr="00592FEA" w:rsidRDefault="00177F67" w:rsidP="002F3481">
      <w:pPr>
        <w:numPr>
          <w:ilvl w:val="0"/>
          <w:numId w:val="129"/>
        </w:numPr>
        <w:spacing w:line="276" w:lineRule="auto"/>
        <w:ind w:left="0" w:firstLine="317"/>
        <w:contextualSpacing/>
        <w:rPr>
          <w:rFonts w:eastAsia="Calibri" w:cs="Times New Roman"/>
          <w:i/>
          <w:sz w:val="24"/>
          <w:lang w:eastAsia="en-US"/>
        </w:rPr>
      </w:pPr>
      <w:r w:rsidRPr="00592FEA">
        <w:rPr>
          <w:rFonts w:eastAsia="Calibri" w:cs="Times New Roman"/>
          <w:i/>
          <w:sz w:val="24"/>
          <w:lang w:eastAsia="en-US"/>
        </w:rPr>
        <w:t>Приложение № 2. Список библиотечного фонда для реализации ООП НОО в 2024-2025 учебном году.</w:t>
      </w:r>
    </w:p>
    <w:p w:rsidR="00177F67" w:rsidRPr="00592FEA" w:rsidRDefault="00177F67" w:rsidP="002F3481">
      <w:pPr>
        <w:numPr>
          <w:ilvl w:val="0"/>
          <w:numId w:val="129"/>
        </w:numPr>
        <w:spacing w:line="276" w:lineRule="auto"/>
        <w:ind w:left="0" w:firstLine="317"/>
        <w:contextualSpacing/>
        <w:rPr>
          <w:rFonts w:eastAsia="Calibri" w:cs="Times New Roman"/>
          <w:i/>
          <w:sz w:val="24"/>
          <w:lang w:eastAsia="en-US"/>
        </w:rPr>
      </w:pPr>
      <w:r w:rsidRPr="00592FEA">
        <w:rPr>
          <w:rFonts w:eastAsia="Calibri" w:cs="Times New Roman"/>
          <w:i/>
          <w:sz w:val="24"/>
          <w:lang w:eastAsia="en-US"/>
        </w:rPr>
        <w:t>Приложение № 3. Список педагогических работников школы, реализующих ООП НОО в 2024-2025 учебном году.</w:t>
      </w:r>
    </w:p>
    <w:p w:rsidR="00177F67" w:rsidRDefault="00177F67" w:rsidP="002F3481">
      <w:pPr>
        <w:numPr>
          <w:ilvl w:val="0"/>
          <w:numId w:val="129"/>
        </w:numPr>
        <w:spacing w:line="276" w:lineRule="auto"/>
        <w:ind w:left="176" w:firstLine="142"/>
        <w:contextualSpacing/>
        <w:rPr>
          <w:rFonts w:eastAsia="Calibri" w:cs="Times New Roman"/>
          <w:i/>
          <w:sz w:val="24"/>
          <w:lang w:eastAsia="en-US"/>
        </w:rPr>
      </w:pPr>
      <w:r w:rsidRPr="00592FEA">
        <w:rPr>
          <w:rFonts w:eastAsia="Calibri" w:cs="Times New Roman"/>
          <w:i/>
          <w:sz w:val="24"/>
          <w:lang w:eastAsia="en-US"/>
        </w:rPr>
        <w:t>Приложения № 4</w:t>
      </w:r>
      <w:r>
        <w:rPr>
          <w:rFonts w:eastAsia="Calibri" w:cs="Times New Roman"/>
          <w:i/>
          <w:sz w:val="24"/>
          <w:lang w:eastAsia="en-US"/>
        </w:rPr>
        <w:t>.</w:t>
      </w:r>
      <w:r w:rsidRPr="00AB66B1">
        <w:rPr>
          <w:rFonts w:eastAsia="Calibri" w:cs="Times New Roman"/>
          <w:i/>
          <w:sz w:val="24"/>
          <w:lang w:eastAsia="en-US"/>
        </w:rPr>
        <w:t xml:space="preserve"> </w:t>
      </w:r>
      <w:r w:rsidRPr="00592FEA">
        <w:rPr>
          <w:rFonts w:eastAsia="Calibri" w:cs="Times New Roman"/>
          <w:i/>
          <w:sz w:val="24"/>
          <w:lang w:eastAsia="en-US"/>
        </w:rPr>
        <w:t>Особенности оценки по учебным предметам и курсам внеурочной деятельности на уровне начального общего образования.</w:t>
      </w:r>
    </w:p>
    <w:p w:rsidR="00177F67" w:rsidRPr="00592FEA" w:rsidRDefault="00177F67"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 xml:space="preserve">Приложения № 5. </w:t>
      </w:r>
      <w:r w:rsidRPr="00592FEA">
        <w:rPr>
          <w:rFonts w:eastAsia="Calibri" w:cs="Times New Roman"/>
          <w:i/>
          <w:sz w:val="24"/>
          <w:lang w:eastAsia="en-US"/>
        </w:rPr>
        <w:t>Рабочая программа по внеурочной деятельности «Разговоры о важном» (федеральная).</w:t>
      </w:r>
    </w:p>
    <w:p w:rsidR="00177F67" w:rsidRPr="00592FEA" w:rsidRDefault="00177F67"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Приложение № 6</w:t>
      </w:r>
      <w:r w:rsidR="004C5804">
        <w:rPr>
          <w:rFonts w:eastAsia="Calibri" w:cs="Times New Roman"/>
          <w:i/>
          <w:sz w:val="24"/>
          <w:lang w:eastAsia="en-US"/>
        </w:rPr>
        <w:t>.</w:t>
      </w:r>
      <w:r w:rsidRPr="00592FEA">
        <w:rPr>
          <w:rFonts w:eastAsia="Calibri" w:cs="Times New Roman"/>
          <w:i/>
          <w:sz w:val="24"/>
          <w:lang w:eastAsia="en-US"/>
        </w:rPr>
        <w:t xml:space="preserve"> Рабочая программа по внеурочной деятельности «Профориентация</w:t>
      </w:r>
      <w:r>
        <w:rPr>
          <w:rFonts w:eastAsia="Calibri" w:cs="Times New Roman"/>
          <w:i/>
          <w:sz w:val="24"/>
          <w:lang w:eastAsia="en-US"/>
        </w:rPr>
        <w:t>. Проектная мастерская</w:t>
      </w:r>
      <w:r w:rsidRPr="00592FEA">
        <w:rPr>
          <w:rFonts w:eastAsia="Calibri" w:cs="Times New Roman"/>
          <w:i/>
          <w:sz w:val="24"/>
          <w:lang w:eastAsia="en-US"/>
        </w:rPr>
        <w:t>» (федеральная).</w:t>
      </w:r>
    </w:p>
    <w:p w:rsidR="0062321A" w:rsidRDefault="00177F67" w:rsidP="002F3481">
      <w:pPr>
        <w:numPr>
          <w:ilvl w:val="0"/>
          <w:numId w:val="129"/>
        </w:numPr>
        <w:spacing w:line="276" w:lineRule="auto"/>
        <w:ind w:left="176" w:firstLine="142"/>
        <w:contextualSpacing/>
        <w:rPr>
          <w:rFonts w:eastAsia="Calibri" w:cs="Times New Roman"/>
          <w:i/>
          <w:sz w:val="24"/>
          <w:lang w:eastAsia="en-US"/>
        </w:rPr>
      </w:pPr>
      <w:r w:rsidRPr="00592FEA">
        <w:rPr>
          <w:rFonts w:eastAsia="Calibri" w:cs="Times New Roman"/>
          <w:i/>
          <w:sz w:val="24"/>
          <w:lang w:eastAsia="en-US"/>
        </w:rPr>
        <w:t>Приложение №</w:t>
      </w:r>
      <w:r>
        <w:rPr>
          <w:rFonts w:eastAsia="Calibri" w:cs="Times New Roman"/>
          <w:i/>
          <w:sz w:val="24"/>
          <w:lang w:eastAsia="en-US"/>
        </w:rPr>
        <w:t>7</w:t>
      </w:r>
      <w:r w:rsidR="004C5804">
        <w:rPr>
          <w:rFonts w:eastAsia="Calibri" w:cs="Times New Roman"/>
          <w:i/>
          <w:sz w:val="24"/>
          <w:lang w:eastAsia="en-US"/>
        </w:rPr>
        <w:t>.</w:t>
      </w:r>
      <w:r w:rsidRPr="00592FEA">
        <w:rPr>
          <w:rFonts w:eastAsia="Calibri" w:cs="Times New Roman"/>
          <w:i/>
          <w:sz w:val="24"/>
          <w:lang w:eastAsia="en-US"/>
        </w:rPr>
        <w:t xml:space="preserve"> Рабочая программа по внеурочной деятельно</w:t>
      </w:r>
      <w:r>
        <w:rPr>
          <w:rFonts w:eastAsia="Calibri" w:cs="Times New Roman"/>
          <w:i/>
          <w:sz w:val="24"/>
          <w:lang w:eastAsia="en-US"/>
        </w:rPr>
        <w:t>сти «Основы функциональной грамотности» (федеральная).</w:t>
      </w:r>
    </w:p>
    <w:p w:rsidR="0062321A" w:rsidRDefault="00177F67" w:rsidP="002F3481">
      <w:pPr>
        <w:numPr>
          <w:ilvl w:val="0"/>
          <w:numId w:val="129"/>
        </w:numPr>
        <w:spacing w:line="276" w:lineRule="auto"/>
        <w:ind w:left="176" w:firstLine="142"/>
        <w:contextualSpacing/>
        <w:rPr>
          <w:rFonts w:eastAsia="Calibri" w:cs="Times New Roman"/>
          <w:i/>
          <w:sz w:val="24"/>
          <w:lang w:eastAsia="en-US"/>
        </w:rPr>
      </w:pPr>
      <w:r w:rsidRPr="0062321A">
        <w:rPr>
          <w:rFonts w:eastAsia="Calibri" w:cs="Times New Roman"/>
          <w:i/>
          <w:color w:val="000000" w:themeColor="text1"/>
          <w:sz w:val="24"/>
          <w:lang w:eastAsia="en-US"/>
        </w:rPr>
        <w:t xml:space="preserve">Приложение № 8. </w:t>
      </w:r>
      <w:r w:rsidR="0062321A" w:rsidRPr="00592FEA">
        <w:rPr>
          <w:rFonts w:eastAsia="Calibri" w:cs="Times New Roman"/>
          <w:i/>
          <w:sz w:val="24"/>
          <w:lang w:eastAsia="en-US"/>
        </w:rPr>
        <w:t>Рабочая программа по внеурочной деятельно</w:t>
      </w:r>
      <w:r w:rsidR="0062321A">
        <w:rPr>
          <w:rFonts w:eastAsia="Calibri" w:cs="Times New Roman"/>
          <w:i/>
          <w:sz w:val="24"/>
          <w:lang w:eastAsia="en-US"/>
        </w:rPr>
        <w:t xml:space="preserve">сти </w:t>
      </w:r>
      <w:r w:rsidRPr="0062321A">
        <w:rPr>
          <w:rFonts w:eastAsia="Calibri" w:cs="Times New Roman"/>
          <w:i/>
          <w:color w:val="000000" w:themeColor="text1"/>
          <w:sz w:val="24"/>
          <w:lang w:eastAsia="en-US"/>
        </w:rPr>
        <w:t>«</w:t>
      </w:r>
      <w:proofErr w:type="spellStart"/>
      <w:r w:rsidRPr="0062321A">
        <w:rPr>
          <w:rFonts w:eastAsia="Calibri" w:cs="Times New Roman"/>
          <w:i/>
          <w:color w:val="000000" w:themeColor="text1"/>
          <w:sz w:val="24"/>
          <w:lang w:eastAsia="en-US"/>
        </w:rPr>
        <w:t>Спортинвые</w:t>
      </w:r>
      <w:proofErr w:type="spellEnd"/>
      <w:r w:rsidRPr="0062321A">
        <w:rPr>
          <w:rFonts w:eastAsia="Calibri" w:cs="Times New Roman"/>
          <w:i/>
          <w:color w:val="000000" w:themeColor="text1"/>
          <w:sz w:val="24"/>
          <w:lang w:eastAsia="en-US"/>
        </w:rPr>
        <w:t xml:space="preserve"> игры»</w:t>
      </w:r>
      <w:r w:rsidR="004C5804" w:rsidRPr="0062321A">
        <w:rPr>
          <w:rFonts w:eastAsia="Calibri" w:cs="Times New Roman"/>
          <w:i/>
          <w:color w:val="000000" w:themeColor="text1"/>
          <w:sz w:val="24"/>
          <w:lang w:eastAsia="en-US"/>
        </w:rPr>
        <w:t>.</w:t>
      </w:r>
    </w:p>
    <w:p w:rsidR="005F13EE" w:rsidRDefault="004C5804" w:rsidP="002F3481">
      <w:pPr>
        <w:numPr>
          <w:ilvl w:val="0"/>
          <w:numId w:val="129"/>
        </w:numPr>
        <w:spacing w:line="276" w:lineRule="auto"/>
        <w:ind w:left="176" w:firstLine="142"/>
        <w:contextualSpacing/>
        <w:rPr>
          <w:rFonts w:eastAsia="Calibri" w:cs="Times New Roman"/>
          <w:i/>
          <w:sz w:val="24"/>
          <w:lang w:eastAsia="en-US"/>
        </w:rPr>
      </w:pPr>
      <w:r w:rsidRPr="005F13EE">
        <w:rPr>
          <w:rFonts w:eastAsia="Calibri" w:cs="Times New Roman"/>
          <w:i/>
          <w:color w:val="000000" w:themeColor="text1"/>
          <w:sz w:val="24"/>
          <w:lang w:eastAsia="en-US"/>
        </w:rPr>
        <w:t xml:space="preserve">Приложение № 9. </w:t>
      </w:r>
      <w:r w:rsidR="005F13EE" w:rsidRPr="005F13EE">
        <w:rPr>
          <w:rFonts w:eastAsia="Calibri" w:cs="Times New Roman"/>
          <w:i/>
          <w:sz w:val="24"/>
          <w:lang w:eastAsia="en-US"/>
        </w:rPr>
        <w:t>Рабочая программа по внеурочной деятельности</w:t>
      </w:r>
      <w:r w:rsidR="005F13EE" w:rsidRPr="005F13EE">
        <w:rPr>
          <w:rFonts w:eastAsia="Calibri" w:cs="Times New Roman"/>
          <w:i/>
          <w:color w:val="000000" w:themeColor="text1"/>
          <w:sz w:val="24"/>
          <w:lang w:eastAsia="en-US"/>
        </w:rPr>
        <w:t xml:space="preserve"> </w:t>
      </w:r>
      <w:r w:rsidR="005F13EE" w:rsidRPr="005F13EE">
        <w:rPr>
          <w:rFonts w:cs="Times New Roman"/>
          <w:i/>
          <w:color w:val="000000" w:themeColor="text1"/>
          <w:sz w:val="24"/>
          <w:szCs w:val="24"/>
        </w:rPr>
        <w:t>«Занимательный английский».</w:t>
      </w:r>
    </w:p>
    <w:p w:rsidR="0062321A" w:rsidRPr="005F13EE" w:rsidRDefault="0062321A" w:rsidP="002F3481">
      <w:pPr>
        <w:numPr>
          <w:ilvl w:val="0"/>
          <w:numId w:val="129"/>
        </w:numPr>
        <w:spacing w:line="276" w:lineRule="auto"/>
        <w:ind w:left="176" w:firstLine="142"/>
        <w:contextualSpacing/>
        <w:rPr>
          <w:rFonts w:eastAsia="Calibri" w:cs="Times New Roman"/>
          <w:i/>
          <w:sz w:val="24"/>
          <w:lang w:eastAsia="en-US"/>
        </w:rPr>
      </w:pPr>
      <w:r w:rsidRPr="005F13EE">
        <w:rPr>
          <w:rFonts w:eastAsia="Calibri" w:cs="Times New Roman"/>
          <w:i/>
          <w:color w:val="000000" w:themeColor="text1"/>
          <w:sz w:val="24"/>
          <w:lang w:eastAsia="en-US"/>
        </w:rPr>
        <w:t>Приложение № 10.</w:t>
      </w:r>
      <w:r w:rsidRPr="005F13EE">
        <w:rPr>
          <w:rFonts w:eastAsia="Calibri" w:cs="Times New Roman"/>
          <w:i/>
          <w:sz w:val="24"/>
          <w:lang w:eastAsia="en-US"/>
        </w:rPr>
        <w:t xml:space="preserve"> </w:t>
      </w:r>
      <w:r w:rsidR="005F13EE" w:rsidRPr="00592FEA">
        <w:rPr>
          <w:rFonts w:eastAsia="Calibri" w:cs="Times New Roman"/>
          <w:i/>
          <w:sz w:val="24"/>
          <w:lang w:eastAsia="en-US"/>
        </w:rPr>
        <w:t>Рабочая программа по внеурочной деятельно</w:t>
      </w:r>
      <w:r w:rsidR="005F13EE">
        <w:rPr>
          <w:rFonts w:eastAsia="Calibri" w:cs="Times New Roman"/>
          <w:i/>
          <w:sz w:val="24"/>
          <w:lang w:eastAsia="en-US"/>
        </w:rPr>
        <w:t xml:space="preserve">сти </w:t>
      </w:r>
      <w:r w:rsidR="005F13EE" w:rsidRPr="0062321A">
        <w:rPr>
          <w:rFonts w:cs="Times New Roman"/>
          <w:i/>
          <w:color w:val="000000" w:themeColor="text1"/>
          <w:sz w:val="24"/>
          <w:szCs w:val="24"/>
        </w:rPr>
        <w:t>«Волшебный карандаш»</w:t>
      </w:r>
      <w:r w:rsidR="005F13EE">
        <w:rPr>
          <w:rFonts w:cs="Times New Roman"/>
          <w:i/>
          <w:color w:val="000000" w:themeColor="text1"/>
          <w:sz w:val="24"/>
          <w:szCs w:val="24"/>
        </w:rPr>
        <w:t>.</w:t>
      </w:r>
    </w:p>
    <w:p w:rsidR="0062321A" w:rsidRDefault="0062321A" w:rsidP="002F3481">
      <w:pPr>
        <w:numPr>
          <w:ilvl w:val="0"/>
          <w:numId w:val="129"/>
        </w:numPr>
        <w:spacing w:line="276" w:lineRule="auto"/>
        <w:ind w:left="176" w:firstLine="142"/>
        <w:contextualSpacing/>
        <w:rPr>
          <w:rFonts w:eastAsia="Calibri" w:cs="Times New Roman"/>
          <w:i/>
          <w:sz w:val="24"/>
          <w:lang w:eastAsia="en-US"/>
        </w:rPr>
      </w:pPr>
      <w:r w:rsidRPr="0062321A">
        <w:rPr>
          <w:rFonts w:eastAsia="Calibri" w:cs="Times New Roman"/>
          <w:i/>
          <w:color w:val="000000" w:themeColor="text1"/>
          <w:sz w:val="24"/>
          <w:lang w:eastAsia="en-US"/>
        </w:rPr>
        <w:t xml:space="preserve">Приложение № 11. </w:t>
      </w:r>
      <w:r w:rsidR="005F13EE" w:rsidRPr="00592FEA">
        <w:rPr>
          <w:rFonts w:eastAsia="Calibri" w:cs="Times New Roman"/>
          <w:i/>
          <w:sz w:val="24"/>
          <w:lang w:eastAsia="en-US"/>
        </w:rPr>
        <w:t>Рабочая программа по внеурочной деятельно</w:t>
      </w:r>
      <w:r w:rsidR="005F13EE">
        <w:rPr>
          <w:rFonts w:eastAsia="Calibri" w:cs="Times New Roman"/>
          <w:i/>
          <w:sz w:val="24"/>
          <w:lang w:eastAsia="en-US"/>
        </w:rPr>
        <w:t xml:space="preserve">сти </w:t>
      </w:r>
      <w:r w:rsidR="005F13EE" w:rsidRPr="0062321A">
        <w:rPr>
          <w:rFonts w:cs="Times New Roman"/>
          <w:i/>
          <w:color w:val="000000" w:themeColor="text1"/>
          <w:sz w:val="24"/>
          <w:szCs w:val="24"/>
        </w:rPr>
        <w:t>«Становлюсь грамотным читателем: читаю, думаю, понимаю»</w:t>
      </w:r>
      <w:r w:rsidR="005F13EE">
        <w:rPr>
          <w:rFonts w:cs="Times New Roman"/>
          <w:i/>
          <w:color w:val="000000" w:themeColor="text1"/>
          <w:sz w:val="24"/>
          <w:szCs w:val="24"/>
        </w:rPr>
        <w:t>.</w:t>
      </w:r>
    </w:p>
    <w:p w:rsidR="0062321A" w:rsidRPr="0062321A" w:rsidRDefault="0062321A" w:rsidP="002F3481">
      <w:pPr>
        <w:numPr>
          <w:ilvl w:val="0"/>
          <w:numId w:val="129"/>
        </w:numPr>
        <w:spacing w:line="276" w:lineRule="auto"/>
        <w:ind w:left="176" w:firstLine="142"/>
        <w:contextualSpacing/>
        <w:rPr>
          <w:rFonts w:eastAsia="Calibri" w:cs="Times New Roman"/>
          <w:i/>
          <w:sz w:val="24"/>
          <w:lang w:eastAsia="en-US"/>
        </w:rPr>
      </w:pPr>
      <w:r w:rsidRPr="0062321A">
        <w:rPr>
          <w:rFonts w:eastAsia="Calibri" w:cs="Times New Roman"/>
          <w:i/>
          <w:color w:val="000000" w:themeColor="text1"/>
          <w:sz w:val="24"/>
          <w:lang w:eastAsia="en-US"/>
        </w:rPr>
        <w:t xml:space="preserve">Приложение № 12. </w:t>
      </w:r>
      <w:r w:rsidR="005F13EE" w:rsidRPr="00592FEA">
        <w:rPr>
          <w:rFonts w:eastAsia="Calibri" w:cs="Times New Roman"/>
          <w:i/>
          <w:sz w:val="24"/>
          <w:lang w:eastAsia="en-US"/>
        </w:rPr>
        <w:t>Рабочая программа по внеурочной деятельно</w:t>
      </w:r>
      <w:r w:rsidR="005F13EE">
        <w:rPr>
          <w:rFonts w:eastAsia="Calibri" w:cs="Times New Roman"/>
          <w:i/>
          <w:sz w:val="24"/>
          <w:lang w:eastAsia="en-US"/>
        </w:rPr>
        <w:t xml:space="preserve">сти </w:t>
      </w:r>
      <w:r w:rsidR="005F13EE" w:rsidRPr="0062321A">
        <w:rPr>
          <w:rFonts w:cs="Times New Roman"/>
          <w:i/>
          <w:color w:val="000000" w:themeColor="text1"/>
          <w:sz w:val="24"/>
          <w:szCs w:val="24"/>
        </w:rPr>
        <w:t>«Основы религиозных культур и принципы светской этики»</w:t>
      </w:r>
      <w:r w:rsidR="005F13EE">
        <w:rPr>
          <w:rFonts w:cs="Times New Roman"/>
          <w:i/>
          <w:color w:val="000000" w:themeColor="text1"/>
          <w:sz w:val="24"/>
          <w:szCs w:val="24"/>
        </w:rPr>
        <w:t>.</w:t>
      </w:r>
    </w:p>
    <w:p w:rsidR="0062321A" w:rsidRPr="0062321A" w:rsidRDefault="0062321A" w:rsidP="002F3481">
      <w:pPr>
        <w:numPr>
          <w:ilvl w:val="0"/>
          <w:numId w:val="129"/>
        </w:numPr>
        <w:spacing w:line="276" w:lineRule="auto"/>
        <w:ind w:left="176" w:firstLine="142"/>
        <w:contextualSpacing/>
        <w:rPr>
          <w:rFonts w:eastAsia="Calibri" w:cs="Times New Roman"/>
          <w:i/>
          <w:sz w:val="24"/>
          <w:lang w:eastAsia="en-US"/>
        </w:rPr>
      </w:pPr>
      <w:r w:rsidRPr="0062321A">
        <w:rPr>
          <w:rFonts w:eastAsia="Calibri" w:cs="Times New Roman"/>
          <w:i/>
          <w:color w:val="000000" w:themeColor="text1"/>
          <w:sz w:val="24"/>
          <w:lang w:eastAsia="en-US"/>
        </w:rPr>
        <w:t xml:space="preserve">Приложение № 13. </w:t>
      </w:r>
      <w:r w:rsidR="005F13EE" w:rsidRPr="00592FEA">
        <w:rPr>
          <w:rFonts w:eastAsia="Calibri" w:cs="Times New Roman"/>
          <w:i/>
          <w:sz w:val="24"/>
          <w:lang w:eastAsia="en-US"/>
        </w:rPr>
        <w:t>Рабочая программа по внеурочной деятельно</w:t>
      </w:r>
      <w:r w:rsidR="005F13EE">
        <w:rPr>
          <w:rFonts w:eastAsia="Calibri" w:cs="Times New Roman"/>
          <w:i/>
          <w:sz w:val="24"/>
          <w:lang w:eastAsia="en-US"/>
        </w:rPr>
        <w:t xml:space="preserve">сти </w:t>
      </w:r>
      <w:r w:rsidR="005F13EE" w:rsidRPr="0062321A">
        <w:rPr>
          <w:rFonts w:cs="Times New Roman"/>
          <w:i/>
          <w:color w:val="000000" w:themeColor="text1"/>
          <w:sz w:val="24"/>
          <w:szCs w:val="24"/>
        </w:rPr>
        <w:t>«Основы смыслового чтения на родном (чеченском) языке»</w:t>
      </w:r>
      <w:r w:rsidR="005F13EE">
        <w:rPr>
          <w:rFonts w:cs="Times New Roman"/>
          <w:i/>
          <w:color w:val="000000" w:themeColor="text1"/>
          <w:sz w:val="24"/>
          <w:szCs w:val="24"/>
        </w:rPr>
        <w:t>.</w:t>
      </w:r>
    </w:p>
    <w:p w:rsidR="004C5804" w:rsidRDefault="0062321A" w:rsidP="002F3481">
      <w:pPr>
        <w:numPr>
          <w:ilvl w:val="0"/>
          <w:numId w:val="129"/>
        </w:numPr>
        <w:spacing w:line="276" w:lineRule="auto"/>
        <w:ind w:left="176" w:firstLine="142"/>
        <w:contextualSpacing/>
        <w:rPr>
          <w:rFonts w:eastAsia="Calibri" w:cs="Times New Roman"/>
          <w:i/>
          <w:sz w:val="24"/>
          <w:lang w:eastAsia="en-US"/>
        </w:rPr>
      </w:pPr>
      <w:r w:rsidRPr="0062321A">
        <w:rPr>
          <w:rFonts w:eastAsia="Calibri" w:cs="Times New Roman"/>
          <w:i/>
          <w:color w:val="000000" w:themeColor="text1"/>
          <w:sz w:val="24"/>
          <w:lang w:eastAsia="en-US"/>
        </w:rPr>
        <w:t xml:space="preserve">Приложение № 14. </w:t>
      </w:r>
      <w:r w:rsidR="005F13EE">
        <w:rPr>
          <w:rFonts w:eastAsia="Calibri" w:cs="Times New Roman"/>
          <w:i/>
          <w:sz w:val="24"/>
          <w:lang w:eastAsia="en-US"/>
        </w:rPr>
        <w:t>График контрольных мероприятий.</w:t>
      </w:r>
    </w:p>
    <w:p w:rsidR="0062321A" w:rsidRDefault="0062321A"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 xml:space="preserve">Приложение №15. </w:t>
      </w:r>
      <w:r w:rsidR="005F13EE" w:rsidRPr="00592FEA">
        <w:rPr>
          <w:rFonts w:eastAsia="Calibri" w:cs="Times New Roman"/>
          <w:i/>
          <w:sz w:val="24"/>
          <w:lang w:eastAsia="en-US"/>
        </w:rPr>
        <w:t>Фонд оценочных средств (типовые варианты).</w:t>
      </w:r>
    </w:p>
    <w:p w:rsidR="002F3481" w:rsidRDefault="002F3481"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 xml:space="preserve">Приложение №16. </w:t>
      </w:r>
      <w:r w:rsidR="005F13EE" w:rsidRPr="002F3481">
        <w:rPr>
          <w:rFonts w:eastAsia="Calibri" w:cs="Times New Roman"/>
          <w:i/>
          <w:sz w:val="24"/>
          <w:lang w:eastAsia="en-US"/>
        </w:rPr>
        <w:t>«Методические рекомендации, обеспечивающие реализацию ООП НОО в соответствии с ФГОС НОО и ФОП НОО»</w:t>
      </w:r>
    </w:p>
    <w:p w:rsidR="002F3481" w:rsidRDefault="002F3481"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 xml:space="preserve">Приложение №17. </w:t>
      </w:r>
      <w:r w:rsidR="005F13EE" w:rsidRPr="002F3481">
        <w:rPr>
          <w:rFonts w:eastAsia="Calibri" w:cs="Times New Roman"/>
          <w:i/>
          <w:sz w:val="24"/>
          <w:lang w:eastAsia="en-US"/>
        </w:rPr>
        <w:t>«Копии ЛНА, регламентирующих отдельные вопросы реализации ООП, на которые в образовательной программе имеются отсылки»</w:t>
      </w:r>
      <w:r w:rsidR="005F13EE">
        <w:rPr>
          <w:rFonts w:eastAsia="Calibri" w:cs="Times New Roman"/>
          <w:i/>
          <w:sz w:val="24"/>
          <w:lang w:eastAsia="en-US"/>
        </w:rPr>
        <w:t>.</w:t>
      </w:r>
    </w:p>
    <w:p w:rsidR="002F3481" w:rsidRDefault="002F3481" w:rsidP="002F3481">
      <w:pPr>
        <w:numPr>
          <w:ilvl w:val="0"/>
          <w:numId w:val="129"/>
        </w:numPr>
        <w:spacing w:line="276" w:lineRule="auto"/>
        <w:ind w:left="176" w:firstLine="142"/>
        <w:contextualSpacing/>
        <w:rPr>
          <w:rFonts w:eastAsia="Calibri" w:cs="Times New Roman"/>
          <w:i/>
          <w:sz w:val="24"/>
          <w:lang w:eastAsia="en-US"/>
        </w:rPr>
      </w:pPr>
      <w:r>
        <w:rPr>
          <w:rFonts w:eastAsia="Calibri" w:cs="Times New Roman"/>
          <w:i/>
          <w:sz w:val="24"/>
          <w:lang w:eastAsia="en-US"/>
        </w:rPr>
        <w:t xml:space="preserve">Приложение №18. </w:t>
      </w:r>
      <w:r w:rsidR="005F13EE" w:rsidRPr="002F3481">
        <w:rPr>
          <w:rFonts w:eastAsia="Calibri" w:cs="Times New Roman"/>
          <w:i/>
          <w:sz w:val="24"/>
          <w:lang w:eastAsia="en-US"/>
        </w:rPr>
        <w:t>ЛИСТ регистрации изменений, дополнений в основную образовательную программу начального общего образования</w:t>
      </w:r>
    </w:p>
    <w:p w:rsidR="002C1142" w:rsidRDefault="002C1142" w:rsidP="00265288">
      <w:pPr>
        <w:spacing w:line="240" w:lineRule="auto"/>
        <w:ind w:firstLine="0"/>
      </w:pPr>
    </w:p>
    <w:p w:rsidR="002C1142" w:rsidRDefault="002C1142" w:rsidP="00265288">
      <w:pPr>
        <w:spacing w:line="240" w:lineRule="auto"/>
        <w:ind w:firstLine="0"/>
      </w:pPr>
    </w:p>
    <w:p w:rsidR="00C72923" w:rsidRDefault="00C72923" w:rsidP="00265288">
      <w:pPr>
        <w:spacing w:line="240" w:lineRule="auto"/>
        <w:ind w:firstLine="0"/>
      </w:pPr>
    </w:p>
    <w:p w:rsidR="002F3481" w:rsidRDefault="002F3481" w:rsidP="00265288">
      <w:pPr>
        <w:spacing w:line="240" w:lineRule="auto"/>
        <w:ind w:firstLine="0"/>
      </w:pPr>
    </w:p>
    <w:p w:rsidR="002F3481" w:rsidRDefault="002F3481" w:rsidP="00265288">
      <w:pPr>
        <w:spacing w:line="240" w:lineRule="auto"/>
        <w:ind w:firstLine="0"/>
      </w:pPr>
    </w:p>
    <w:p w:rsidR="002F3481" w:rsidRDefault="002F3481" w:rsidP="00265288">
      <w:pPr>
        <w:spacing w:line="240" w:lineRule="auto"/>
        <w:ind w:firstLine="0"/>
      </w:pPr>
    </w:p>
    <w:p w:rsidR="005F13EE" w:rsidRDefault="005F13EE" w:rsidP="00265288">
      <w:pPr>
        <w:spacing w:line="240" w:lineRule="auto"/>
        <w:ind w:firstLine="0"/>
      </w:pPr>
    </w:p>
    <w:p w:rsidR="005F13EE" w:rsidRDefault="005F13EE" w:rsidP="00265288">
      <w:pPr>
        <w:spacing w:line="240" w:lineRule="auto"/>
        <w:ind w:firstLine="0"/>
      </w:pPr>
    </w:p>
    <w:p w:rsidR="005F13EE" w:rsidRDefault="005F13EE" w:rsidP="00265288">
      <w:pPr>
        <w:spacing w:line="240" w:lineRule="auto"/>
        <w:ind w:firstLine="0"/>
      </w:pPr>
    </w:p>
    <w:p w:rsidR="005F13EE" w:rsidRDefault="005F13EE" w:rsidP="00265288">
      <w:pPr>
        <w:spacing w:line="240" w:lineRule="auto"/>
        <w:ind w:firstLine="0"/>
      </w:pPr>
    </w:p>
    <w:p w:rsidR="00C65369" w:rsidRDefault="00C65369" w:rsidP="00265288">
      <w:pPr>
        <w:spacing w:line="240" w:lineRule="auto"/>
        <w:ind w:firstLine="0"/>
      </w:pPr>
    </w:p>
    <w:p w:rsidR="004E044F" w:rsidRPr="000F7F80" w:rsidRDefault="004E044F" w:rsidP="00265288">
      <w:pPr>
        <w:pStyle w:val="10"/>
        <w:numPr>
          <w:ilvl w:val="0"/>
          <w:numId w:val="1"/>
        </w:numPr>
        <w:spacing w:line="240" w:lineRule="auto"/>
        <w:jc w:val="center"/>
        <w:rPr>
          <w:rFonts w:ascii="Times New Roman" w:hAnsi="Times New Roman" w:cs="Times New Roman"/>
          <w:b/>
          <w:color w:val="auto"/>
          <w:sz w:val="28"/>
          <w:szCs w:val="28"/>
        </w:rPr>
      </w:pPr>
      <w:bookmarkStart w:id="0" w:name="_Toc112679846"/>
      <w:bookmarkStart w:id="1" w:name="_Toc128470900"/>
      <w:r w:rsidRPr="000F7F80">
        <w:rPr>
          <w:rFonts w:ascii="Times New Roman" w:hAnsi="Times New Roman" w:cs="Times New Roman"/>
          <w:b/>
          <w:color w:val="auto"/>
          <w:sz w:val="28"/>
          <w:szCs w:val="28"/>
        </w:rPr>
        <w:lastRenderedPageBreak/>
        <w:t>ЦЕЛЕВОЙ РАЗДЕЛ</w:t>
      </w:r>
      <w:bookmarkEnd w:id="0"/>
      <w:bookmarkEnd w:id="1"/>
    </w:p>
    <w:p w:rsidR="004E044F" w:rsidRDefault="004E044F" w:rsidP="00265288">
      <w:pPr>
        <w:pStyle w:val="20"/>
        <w:numPr>
          <w:ilvl w:val="1"/>
          <w:numId w:val="1"/>
        </w:numPr>
        <w:spacing w:line="240" w:lineRule="auto"/>
        <w:ind w:left="567"/>
        <w:jc w:val="center"/>
        <w:rPr>
          <w:rFonts w:ascii="Times New Roman" w:hAnsi="Times New Roman" w:cs="Times New Roman"/>
          <w:b/>
          <w:color w:val="auto"/>
          <w:sz w:val="28"/>
          <w:szCs w:val="28"/>
        </w:rPr>
      </w:pPr>
      <w:bookmarkStart w:id="2" w:name="bookmark66"/>
      <w:bookmarkStart w:id="3" w:name="_Toc112679847"/>
      <w:bookmarkStart w:id="4" w:name="_Toc128470901"/>
      <w:bookmarkEnd w:id="2"/>
      <w:r w:rsidRPr="000F7F80">
        <w:rPr>
          <w:rFonts w:ascii="Times New Roman" w:hAnsi="Times New Roman" w:cs="Times New Roman"/>
          <w:b/>
          <w:color w:val="auto"/>
          <w:sz w:val="28"/>
          <w:szCs w:val="28"/>
        </w:rPr>
        <w:t>П</w:t>
      </w:r>
      <w:r w:rsidR="00265288" w:rsidRPr="000F7F80">
        <w:rPr>
          <w:rFonts w:ascii="Times New Roman" w:hAnsi="Times New Roman" w:cs="Times New Roman"/>
          <w:b/>
          <w:color w:val="auto"/>
          <w:sz w:val="28"/>
          <w:szCs w:val="28"/>
        </w:rPr>
        <w:t>ояснительная записка</w:t>
      </w:r>
      <w:bookmarkEnd w:id="3"/>
      <w:bookmarkEnd w:id="4"/>
    </w:p>
    <w:p w:rsidR="00265288" w:rsidRPr="00265288" w:rsidRDefault="00265288" w:rsidP="00265288"/>
    <w:p w:rsidR="004E044F" w:rsidRPr="00A54D41" w:rsidRDefault="004E044F" w:rsidP="00265288">
      <w:pPr>
        <w:tabs>
          <w:tab w:val="left" w:pos="10"/>
        </w:tabs>
        <w:spacing w:line="240" w:lineRule="auto"/>
        <w:ind w:left="4" w:right="-1" w:firstLine="557"/>
        <w:rPr>
          <w:sz w:val="28"/>
          <w:szCs w:val="28"/>
        </w:rPr>
      </w:pPr>
      <w:r w:rsidRPr="00A54D41">
        <w:rPr>
          <w:sz w:val="28"/>
          <w:szCs w:val="28"/>
        </w:rPr>
        <w:t xml:space="preserve">Образовательная программа начального общего образования </w:t>
      </w:r>
      <w:r w:rsidR="0060292D" w:rsidRPr="00A54D41">
        <w:rPr>
          <w:sz w:val="28"/>
          <w:szCs w:val="28"/>
          <w:u w:val="single"/>
        </w:rPr>
        <w:t>«</w:t>
      </w:r>
      <w:proofErr w:type="spellStart"/>
      <w:r w:rsidR="0060292D" w:rsidRPr="00A54D41">
        <w:rPr>
          <w:sz w:val="28"/>
          <w:szCs w:val="28"/>
          <w:u w:val="single"/>
        </w:rPr>
        <w:t>Дышне-Веденская</w:t>
      </w:r>
      <w:proofErr w:type="spellEnd"/>
      <w:r w:rsidR="0060292D" w:rsidRPr="00A54D41">
        <w:rPr>
          <w:sz w:val="28"/>
          <w:szCs w:val="28"/>
          <w:u w:val="single"/>
        </w:rPr>
        <w:t xml:space="preserve"> СОШ </w:t>
      </w:r>
      <w:proofErr w:type="spellStart"/>
      <w:r w:rsidR="0060292D" w:rsidRPr="00A54D41">
        <w:rPr>
          <w:sz w:val="28"/>
          <w:szCs w:val="28"/>
          <w:u w:val="single"/>
        </w:rPr>
        <w:t>им.Дебишева</w:t>
      </w:r>
      <w:proofErr w:type="spellEnd"/>
      <w:r w:rsidR="0060292D" w:rsidRPr="00A54D41">
        <w:rPr>
          <w:sz w:val="28"/>
          <w:szCs w:val="28"/>
          <w:u w:val="single"/>
        </w:rPr>
        <w:t xml:space="preserve"> К.Б</w:t>
      </w:r>
      <w:r w:rsidR="00C65369" w:rsidRPr="00A54D41">
        <w:rPr>
          <w:sz w:val="28"/>
          <w:szCs w:val="28"/>
          <w:u w:val="single"/>
        </w:rPr>
        <w:t>»</w:t>
      </w:r>
      <w:r w:rsidRPr="00A54D41">
        <w:rPr>
          <w:sz w:val="28"/>
          <w:szCs w:val="28"/>
        </w:rPr>
        <w:t xml:space="preserve"> (далее </w:t>
      </w:r>
      <w:r w:rsidR="00A02E25" w:rsidRPr="00A54D41">
        <w:rPr>
          <w:sz w:val="28"/>
          <w:szCs w:val="28"/>
        </w:rPr>
        <w:t xml:space="preserve">– школа, </w:t>
      </w:r>
      <w:r w:rsidRPr="00A54D41">
        <w:rPr>
          <w:sz w:val="28"/>
          <w:szCs w:val="28"/>
        </w:rPr>
        <w:t>образовательная организация) разработана в соответствии с</w:t>
      </w:r>
      <w:r w:rsidR="00A0430A" w:rsidRPr="00A54D41">
        <w:rPr>
          <w:sz w:val="28"/>
          <w:szCs w:val="28"/>
        </w:rPr>
        <w:t>:</w:t>
      </w:r>
    </w:p>
    <w:p w:rsidR="004E044F" w:rsidRPr="00A54D41" w:rsidRDefault="004E044F" w:rsidP="00265288">
      <w:pPr>
        <w:numPr>
          <w:ilvl w:val="0"/>
          <w:numId w:val="2"/>
        </w:numPr>
        <w:tabs>
          <w:tab w:val="left" w:pos="10"/>
        </w:tabs>
        <w:spacing w:line="240" w:lineRule="auto"/>
        <w:ind w:right="-4" w:firstLine="705"/>
        <w:rPr>
          <w:sz w:val="28"/>
          <w:szCs w:val="28"/>
        </w:rPr>
      </w:pPr>
      <w:r w:rsidRPr="00A54D41">
        <w:rPr>
          <w:sz w:val="28"/>
          <w:szCs w:val="28"/>
        </w:rPr>
        <w:t>Федеральным законом</w:t>
      </w:r>
      <w:r w:rsidR="00DF25F4" w:rsidRPr="00A54D41">
        <w:rPr>
          <w:sz w:val="28"/>
          <w:szCs w:val="28"/>
        </w:rPr>
        <w:t xml:space="preserve"> №273-ФЗ от 29 декабря 2012г. </w:t>
      </w:r>
      <w:r w:rsidRPr="00A54D41">
        <w:rPr>
          <w:sz w:val="28"/>
          <w:szCs w:val="28"/>
        </w:rPr>
        <w:t xml:space="preserve">«Об образовании в Российской Федерации» с изменениями и дополнениями; </w:t>
      </w:r>
    </w:p>
    <w:p w:rsidR="004E044F" w:rsidRPr="00A54D41" w:rsidRDefault="004E044F" w:rsidP="00265288">
      <w:pPr>
        <w:numPr>
          <w:ilvl w:val="0"/>
          <w:numId w:val="2"/>
        </w:numPr>
        <w:tabs>
          <w:tab w:val="left" w:pos="10"/>
        </w:tabs>
        <w:spacing w:line="240" w:lineRule="auto"/>
        <w:ind w:right="-4" w:firstLine="705"/>
        <w:rPr>
          <w:sz w:val="28"/>
          <w:szCs w:val="28"/>
        </w:rPr>
      </w:pPr>
      <w:r w:rsidRPr="00A54D41">
        <w:rPr>
          <w:sz w:val="28"/>
          <w:szCs w:val="28"/>
        </w:rPr>
        <w:t>Федеральным государственным образовательным стандартом начального общего образования, утвержденного приказом Министерства просвещения Россий</w:t>
      </w:r>
      <w:r w:rsidR="00DF25F4" w:rsidRPr="00A54D41">
        <w:rPr>
          <w:sz w:val="28"/>
          <w:szCs w:val="28"/>
        </w:rPr>
        <w:t xml:space="preserve">ской Федерации от 31 мая 2021г. </w:t>
      </w:r>
      <w:r w:rsidR="00177F67" w:rsidRPr="00A54D41">
        <w:rPr>
          <w:sz w:val="28"/>
          <w:szCs w:val="28"/>
        </w:rPr>
        <w:t xml:space="preserve">№286 </w:t>
      </w:r>
      <w:r w:rsidR="00177F67" w:rsidRPr="00A54D41">
        <w:rPr>
          <w:i/>
          <w:sz w:val="28"/>
          <w:szCs w:val="28"/>
        </w:rPr>
        <w:t>(с изменениями и дополнениями на 01.09.2024г. (Приказ Министерства просвещения Российской Федерации №31 от 22.01.2024г. «О внесении изменений в некоторые приказы Министерства образования и науки Российской Федерации и Министерства Просвещения Российской Федерации, касающиеся федеральных государственных образовательных стандартов начального общего образования и основного общего образования»)</w:t>
      </w:r>
      <w:r w:rsidR="00177F67" w:rsidRPr="00A54D41">
        <w:rPr>
          <w:sz w:val="28"/>
          <w:szCs w:val="28"/>
        </w:rPr>
        <w:t>;</w:t>
      </w:r>
    </w:p>
    <w:p w:rsidR="00894821" w:rsidRPr="00A54D41" w:rsidRDefault="00FB6679" w:rsidP="00894821">
      <w:pPr>
        <w:numPr>
          <w:ilvl w:val="0"/>
          <w:numId w:val="2"/>
        </w:numPr>
        <w:tabs>
          <w:tab w:val="left" w:pos="10"/>
        </w:tabs>
        <w:spacing w:line="240" w:lineRule="auto"/>
        <w:ind w:right="-4" w:firstLine="705"/>
        <w:rPr>
          <w:sz w:val="28"/>
          <w:szCs w:val="28"/>
        </w:rPr>
      </w:pPr>
      <w:r w:rsidRPr="00A54D41">
        <w:rPr>
          <w:sz w:val="28"/>
          <w:szCs w:val="28"/>
        </w:rPr>
        <w:t xml:space="preserve">Федеральной образовательной программой начального общего образования, утвержденной приказом Министерства просвещения от </w:t>
      </w:r>
      <w:r w:rsidR="002A6220" w:rsidRPr="00A54D41">
        <w:rPr>
          <w:sz w:val="28"/>
          <w:szCs w:val="28"/>
        </w:rPr>
        <w:t>18</w:t>
      </w:r>
      <w:r w:rsidR="00460195" w:rsidRPr="00A54D41">
        <w:rPr>
          <w:sz w:val="28"/>
          <w:szCs w:val="28"/>
        </w:rPr>
        <w:t xml:space="preserve"> мая</w:t>
      </w:r>
      <w:r w:rsidRPr="00A54D41">
        <w:rPr>
          <w:sz w:val="28"/>
          <w:szCs w:val="28"/>
        </w:rPr>
        <w:t xml:space="preserve"> 20</w:t>
      </w:r>
      <w:r w:rsidR="002A6220" w:rsidRPr="00A54D41">
        <w:rPr>
          <w:sz w:val="28"/>
          <w:szCs w:val="28"/>
        </w:rPr>
        <w:t>23</w:t>
      </w:r>
      <w:r w:rsidR="00460195" w:rsidRPr="00A54D41">
        <w:rPr>
          <w:sz w:val="28"/>
          <w:szCs w:val="28"/>
        </w:rPr>
        <w:t xml:space="preserve"> г.</w:t>
      </w:r>
      <w:r w:rsidRPr="00A54D41">
        <w:rPr>
          <w:sz w:val="28"/>
          <w:szCs w:val="28"/>
        </w:rPr>
        <w:t xml:space="preserve"> №</w:t>
      </w:r>
      <w:r w:rsidR="002A6220" w:rsidRPr="00A54D41">
        <w:rPr>
          <w:sz w:val="28"/>
          <w:szCs w:val="28"/>
        </w:rPr>
        <w:t>372</w:t>
      </w:r>
      <w:r w:rsidR="00177F67" w:rsidRPr="00A54D41">
        <w:rPr>
          <w:sz w:val="28"/>
          <w:szCs w:val="28"/>
        </w:rPr>
        <w:t xml:space="preserve"> </w:t>
      </w:r>
      <w:r w:rsidR="00177F67" w:rsidRPr="00A54D41">
        <w:rPr>
          <w:i/>
          <w:sz w:val="28"/>
          <w:szCs w:val="28"/>
        </w:rPr>
        <w:t>(с изменениями и дополнениями на 01.09.2024 (Приказ Министерства просвещения Российской Федерации №171 от 19.03.2024г. «О внесении изменений в некоторые приказы Министерства просвещения Российской Федерации, касающиеся федеральных образовательных программ начального общего образования, основного общего образования и среднего общего образования»)</w:t>
      </w:r>
      <w:r w:rsidR="00177F67" w:rsidRPr="00A54D41">
        <w:rPr>
          <w:sz w:val="28"/>
          <w:szCs w:val="28"/>
        </w:rPr>
        <w:t>;</w:t>
      </w:r>
      <w:r w:rsidRPr="00A54D41">
        <w:rPr>
          <w:sz w:val="28"/>
          <w:szCs w:val="28"/>
        </w:rPr>
        <w:t xml:space="preserve"> </w:t>
      </w:r>
    </w:p>
    <w:p w:rsidR="004E044F" w:rsidRPr="00A54D41" w:rsidRDefault="004E044F" w:rsidP="00265288">
      <w:pPr>
        <w:tabs>
          <w:tab w:val="left" w:pos="10"/>
        </w:tabs>
        <w:spacing w:line="240" w:lineRule="auto"/>
        <w:ind w:right="-4" w:firstLine="705"/>
        <w:rPr>
          <w:sz w:val="28"/>
          <w:szCs w:val="28"/>
        </w:rPr>
      </w:pPr>
      <w:r w:rsidRPr="00A54D41">
        <w:rPr>
          <w:sz w:val="28"/>
          <w:szCs w:val="28"/>
        </w:rPr>
        <w:t xml:space="preserve">При разработке основной общеобразовательной программы использованы </w:t>
      </w:r>
      <w:r w:rsidR="00ED50AF" w:rsidRPr="00A54D41">
        <w:rPr>
          <w:sz w:val="28"/>
          <w:szCs w:val="28"/>
        </w:rPr>
        <w:t>федеральные</w:t>
      </w:r>
      <w:r w:rsidRPr="00A54D41">
        <w:rPr>
          <w:sz w:val="28"/>
          <w:szCs w:val="28"/>
        </w:rPr>
        <w:t xml:space="preserve"> рабочие программы учебных предметов. В соответствии с пунктом </w:t>
      </w:r>
      <w:r w:rsidR="00ED50AF" w:rsidRPr="00A54D41">
        <w:rPr>
          <w:sz w:val="28"/>
          <w:szCs w:val="28"/>
        </w:rPr>
        <w:t>6.4.</w:t>
      </w:r>
      <w:r w:rsidRPr="00A54D41">
        <w:rPr>
          <w:sz w:val="28"/>
          <w:szCs w:val="28"/>
        </w:rPr>
        <w:t xml:space="preserve"> статьи 12 Закона «Об обр</w:t>
      </w:r>
      <w:r w:rsidR="005535F6" w:rsidRPr="00A54D41">
        <w:rPr>
          <w:sz w:val="28"/>
          <w:szCs w:val="28"/>
        </w:rPr>
        <w:t>азовании в Российской Федерации»</w:t>
      </w:r>
      <w:r w:rsidRPr="00A54D41">
        <w:rPr>
          <w:sz w:val="28"/>
          <w:szCs w:val="28"/>
        </w:rPr>
        <w:t xml:space="preserve"> такая учебно-методическая документация не разрабатывается.</w:t>
      </w:r>
    </w:p>
    <w:p w:rsidR="004E044F" w:rsidRPr="00A54D41" w:rsidRDefault="004E044F" w:rsidP="00265288">
      <w:pPr>
        <w:tabs>
          <w:tab w:val="left" w:pos="10"/>
        </w:tabs>
        <w:spacing w:line="240" w:lineRule="auto"/>
        <w:ind w:right="-4" w:firstLine="705"/>
        <w:rPr>
          <w:sz w:val="28"/>
          <w:szCs w:val="28"/>
        </w:rPr>
      </w:pPr>
      <w:r w:rsidRPr="00A54D41">
        <w:rPr>
          <w:sz w:val="28"/>
          <w:szCs w:val="28"/>
        </w:rPr>
        <w:t>Также при реализации ООП НОО учтены требования</w:t>
      </w:r>
      <w:r w:rsidR="00A0430A" w:rsidRPr="00A54D41">
        <w:rPr>
          <w:sz w:val="28"/>
          <w:szCs w:val="28"/>
        </w:rPr>
        <w:t>:</w:t>
      </w:r>
    </w:p>
    <w:p w:rsidR="004E044F" w:rsidRPr="00A54D41" w:rsidRDefault="004E044F" w:rsidP="00265288">
      <w:pPr>
        <w:numPr>
          <w:ilvl w:val="0"/>
          <w:numId w:val="2"/>
        </w:numPr>
        <w:tabs>
          <w:tab w:val="left" w:pos="10"/>
        </w:tabs>
        <w:spacing w:line="240" w:lineRule="auto"/>
        <w:ind w:right="-4" w:firstLine="705"/>
        <w:rPr>
          <w:sz w:val="28"/>
          <w:szCs w:val="28"/>
        </w:rPr>
      </w:pPr>
      <w:r w:rsidRPr="00A54D41">
        <w:rPr>
          <w:rFonts w:cs="Times New Roman"/>
          <w:sz w:val="28"/>
          <w:szCs w:val="28"/>
        </w:rPr>
        <w:t xml:space="preserve">Постановления Главного государственного санитарного врача РФ от 28 сентября 2020 г. </w:t>
      </w:r>
      <w:r w:rsidR="00460195" w:rsidRPr="00A54D41">
        <w:rPr>
          <w:rFonts w:cs="Times New Roman"/>
          <w:sz w:val="28"/>
          <w:szCs w:val="28"/>
        </w:rPr>
        <w:t>№</w:t>
      </w:r>
      <w:r w:rsidRPr="00A54D41">
        <w:rPr>
          <w:rFonts w:cs="Times New Roman"/>
          <w:sz w:val="28"/>
          <w:szCs w:val="28"/>
        </w:rPr>
        <w:t xml:space="preserve"> 28 </w:t>
      </w:r>
      <w:r w:rsidR="00460195" w:rsidRPr="00A54D41">
        <w:rPr>
          <w:rFonts w:cs="Times New Roman"/>
          <w:sz w:val="28"/>
          <w:szCs w:val="28"/>
        </w:rPr>
        <w:t>«</w:t>
      </w:r>
      <w:r w:rsidRPr="00A54D41">
        <w:rPr>
          <w:rFonts w:cs="Times New Roman"/>
          <w:sz w:val="28"/>
          <w:szCs w:val="28"/>
        </w:rPr>
        <w:t xml:space="preserve">Об утверждении санитарных правил СП 2.4.3648-20 </w:t>
      </w:r>
      <w:r w:rsidR="00460195" w:rsidRPr="00A54D41">
        <w:rPr>
          <w:rFonts w:cs="Times New Roman"/>
          <w:sz w:val="28"/>
          <w:szCs w:val="28"/>
        </w:rPr>
        <w:t>«</w:t>
      </w:r>
      <w:r w:rsidRPr="00A54D41">
        <w:rPr>
          <w:rFonts w:cs="Times New Roman"/>
          <w:sz w:val="28"/>
          <w:szCs w:val="28"/>
        </w:rPr>
        <w:t>Санитарно-эпидемиологические требования к организациям воспитания и обучения, отдыха и оздоровления детей и молодежи</w:t>
      </w:r>
      <w:r w:rsidR="00460195" w:rsidRPr="00A54D41">
        <w:rPr>
          <w:rFonts w:cs="Times New Roman"/>
          <w:sz w:val="28"/>
          <w:szCs w:val="28"/>
        </w:rPr>
        <w:t>»»</w:t>
      </w:r>
      <w:r w:rsidR="00A0430A" w:rsidRPr="00A54D41">
        <w:rPr>
          <w:rFonts w:cs="Times New Roman"/>
          <w:sz w:val="28"/>
          <w:szCs w:val="28"/>
        </w:rPr>
        <w:t>;</w:t>
      </w:r>
    </w:p>
    <w:p w:rsidR="004E044F" w:rsidRPr="00A54D41" w:rsidRDefault="004E044F" w:rsidP="00265288">
      <w:pPr>
        <w:numPr>
          <w:ilvl w:val="0"/>
          <w:numId w:val="2"/>
        </w:numPr>
        <w:tabs>
          <w:tab w:val="left" w:pos="10"/>
        </w:tabs>
        <w:spacing w:line="240" w:lineRule="auto"/>
        <w:ind w:right="-4" w:firstLine="705"/>
        <w:rPr>
          <w:sz w:val="28"/>
          <w:szCs w:val="28"/>
        </w:rPr>
      </w:pPr>
      <w:r w:rsidRPr="00A54D41">
        <w:rPr>
          <w:rFonts w:cs="Times New Roman"/>
          <w:sz w:val="28"/>
          <w:szCs w:val="28"/>
        </w:rPr>
        <w:t xml:space="preserve">Постановления Главного государственного санитарного врача РФ от 28 января 2021 г. </w:t>
      </w:r>
      <w:r w:rsidR="00460195" w:rsidRPr="00A54D41">
        <w:rPr>
          <w:rFonts w:cs="Times New Roman"/>
          <w:sz w:val="28"/>
          <w:szCs w:val="28"/>
        </w:rPr>
        <w:t>№</w:t>
      </w:r>
      <w:r w:rsidRPr="00A54D41">
        <w:rPr>
          <w:rFonts w:cs="Times New Roman"/>
          <w:sz w:val="28"/>
          <w:szCs w:val="28"/>
        </w:rPr>
        <w:t xml:space="preserve"> 2 </w:t>
      </w:r>
      <w:r w:rsidR="00460195" w:rsidRPr="00A54D41">
        <w:rPr>
          <w:rFonts w:cs="Times New Roman"/>
          <w:sz w:val="28"/>
          <w:szCs w:val="28"/>
        </w:rPr>
        <w:t>«</w:t>
      </w:r>
      <w:r w:rsidRPr="00A54D41">
        <w:rPr>
          <w:rFonts w:cs="Times New Roman"/>
          <w:sz w:val="28"/>
          <w:szCs w:val="28"/>
        </w:rPr>
        <w:t>Об утверждении санитарных п</w:t>
      </w:r>
      <w:r w:rsidR="00460195" w:rsidRPr="00A54D41">
        <w:rPr>
          <w:rFonts w:cs="Times New Roman"/>
          <w:sz w:val="28"/>
          <w:szCs w:val="28"/>
        </w:rPr>
        <w:t>равил и норм СанПиН 1.2.3685-21 «</w:t>
      </w:r>
      <w:r w:rsidRPr="00A54D41">
        <w:rPr>
          <w:rFonts w:cs="Times New Roman"/>
          <w:sz w:val="28"/>
          <w:szCs w:val="28"/>
        </w:rPr>
        <w:t>Гигиенические нормативы и требования к обеспечению безопасности и (или) безвредности для человека факторов среды обитания</w:t>
      </w:r>
      <w:r w:rsidR="00460195" w:rsidRPr="00A54D41">
        <w:rPr>
          <w:rFonts w:cs="Times New Roman"/>
          <w:sz w:val="28"/>
          <w:szCs w:val="28"/>
        </w:rPr>
        <w:t>».</w:t>
      </w:r>
    </w:p>
    <w:p w:rsidR="001519E5" w:rsidRPr="00A54D41" w:rsidRDefault="001519E5" w:rsidP="00265288">
      <w:pPr>
        <w:numPr>
          <w:ilvl w:val="0"/>
          <w:numId w:val="2"/>
        </w:numPr>
        <w:tabs>
          <w:tab w:val="left" w:pos="10"/>
        </w:tabs>
        <w:spacing w:line="240" w:lineRule="auto"/>
        <w:ind w:right="-4" w:firstLine="705"/>
        <w:rPr>
          <w:sz w:val="28"/>
          <w:szCs w:val="28"/>
        </w:rPr>
      </w:pPr>
      <w:r w:rsidRPr="00A54D41">
        <w:rPr>
          <w:sz w:val="28"/>
          <w:szCs w:val="28"/>
        </w:rPr>
        <w:t>Постановления Правительства РФ №556 от 30.04.2024г. «Об утверждении перечня мероприятий по оценке качества образования и Правил проведения мероприятий по оценке качества образования».</w:t>
      </w:r>
    </w:p>
    <w:p w:rsidR="004E044F" w:rsidRPr="00A54D41" w:rsidRDefault="004E044F" w:rsidP="00265288">
      <w:pPr>
        <w:tabs>
          <w:tab w:val="left" w:pos="10"/>
        </w:tabs>
        <w:spacing w:line="240" w:lineRule="auto"/>
        <w:ind w:right="-4" w:firstLine="705"/>
        <w:rPr>
          <w:sz w:val="28"/>
          <w:szCs w:val="28"/>
        </w:rPr>
      </w:pPr>
      <w:r w:rsidRPr="00A54D41">
        <w:rPr>
          <w:sz w:val="28"/>
          <w:szCs w:val="28"/>
        </w:rPr>
        <w:t xml:space="preserve">Приложением к ООП НОО являются локальные нормативные акты образовательной организации, конкретизирующие и дополняющие основную образовательную программу. </w:t>
      </w:r>
    </w:p>
    <w:p w:rsidR="004E044F" w:rsidRPr="00A54D41" w:rsidRDefault="004E044F" w:rsidP="00265288">
      <w:pPr>
        <w:tabs>
          <w:tab w:val="left" w:pos="10"/>
        </w:tabs>
        <w:spacing w:line="240" w:lineRule="auto"/>
        <w:ind w:right="-4" w:firstLine="705"/>
        <w:rPr>
          <w:sz w:val="28"/>
          <w:szCs w:val="28"/>
        </w:rPr>
      </w:pPr>
      <w:r w:rsidRPr="00A54D41">
        <w:rPr>
          <w:sz w:val="28"/>
          <w:szCs w:val="28"/>
        </w:rPr>
        <w:t xml:space="preserve">Разработка и утверждение основной образовательной программы и приложений к ней регламентируются законодательством. </w:t>
      </w:r>
    </w:p>
    <w:p w:rsidR="001519E5" w:rsidRPr="00A54D41" w:rsidRDefault="004E044F" w:rsidP="00265288">
      <w:pPr>
        <w:tabs>
          <w:tab w:val="left" w:pos="10"/>
        </w:tabs>
        <w:spacing w:line="240" w:lineRule="auto"/>
        <w:ind w:firstLine="705"/>
        <w:rPr>
          <w:rFonts w:cs="Times New Roman"/>
          <w:sz w:val="28"/>
          <w:szCs w:val="28"/>
        </w:rPr>
      </w:pPr>
      <w:r w:rsidRPr="00A54D41">
        <w:rPr>
          <w:rFonts w:cs="Times New Roman"/>
          <w:sz w:val="28"/>
          <w:szCs w:val="28"/>
        </w:rPr>
        <w:lastRenderedPageBreak/>
        <w:t>Основная образовательная программа начального общего об</w:t>
      </w:r>
      <w:r w:rsidRPr="00A54D41">
        <w:rPr>
          <w:rFonts w:cs="Times New Roman"/>
          <w:sz w:val="28"/>
          <w:szCs w:val="28"/>
        </w:rPr>
        <w:softHyphen/>
        <w:t>разовани</w:t>
      </w:r>
      <w:r w:rsidR="00177F67" w:rsidRPr="00A54D41">
        <w:rPr>
          <w:rFonts w:cs="Times New Roman"/>
          <w:sz w:val="28"/>
          <w:szCs w:val="28"/>
        </w:rPr>
        <w:t>я явля</w:t>
      </w:r>
      <w:r w:rsidR="00177F67" w:rsidRPr="00A54D41">
        <w:rPr>
          <w:rFonts w:cs="Times New Roman"/>
          <w:sz w:val="28"/>
          <w:szCs w:val="28"/>
        </w:rPr>
        <w:softHyphen/>
        <w:t>ется основным документом</w:t>
      </w:r>
      <w:r w:rsidRPr="00A54D41">
        <w:rPr>
          <w:rFonts w:cs="Times New Roman"/>
          <w:sz w:val="28"/>
          <w:szCs w:val="28"/>
        </w:rPr>
        <w:t xml:space="preserve"> </w:t>
      </w:r>
      <w:r w:rsidR="001519E5" w:rsidRPr="00A54D41">
        <w:rPr>
          <w:rFonts w:cs="Times New Roman"/>
          <w:sz w:val="28"/>
          <w:szCs w:val="28"/>
        </w:rPr>
        <w:t xml:space="preserve">и размещается на официальном сайте МБОУ </w:t>
      </w:r>
      <w:r w:rsidR="003430B0" w:rsidRPr="00A54D41">
        <w:rPr>
          <w:sz w:val="28"/>
          <w:szCs w:val="28"/>
          <w:u w:val="single"/>
        </w:rPr>
        <w:t>«</w:t>
      </w:r>
      <w:proofErr w:type="spellStart"/>
      <w:r w:rsidR="003430B0" w:rsidRPr="00A54D41">
        <w:rPr>
          <w:sz w:val="28"/>
          <w:szCs w:val="28"/>
          <w:u w:val="single"/>
        </w:rPr>
        <w:t>Дышне-Веденская</w:t>
      </w:r>
      <w:proofErr w:type="spellEnd"/>
      <w:r w:rsidR="003430B0" w:rsidRPr="00A54D41">
        <w:rPr>
          <w:sz w:val="28"/>
          <w:szCs w:val="28"/>
          <w:u w:val="single"/>
        </w:rPr>
        <w:t xml:space="preserve"> СОШ </w:t>
      </w:r>
      <w:proofErr w:type="spellStart"/>
      <w:r w:rsidR="003430B0" w:rsidRPr="00A54D41">
        <w:rPr>
          <w:sz w:val="28"/>
          <w:szCs w:val="28"/>
          <w:u w:val="single"/>
        </w:rPr>
        <w:t>им.Дебишева</w:t>
      </w:r>
      <w:proofErr w:type="spellEnd"/>
      <w:r w:rsidR="003430B0" w:rsidRPr="00A54D41">
        <w:rPr>
          <w:sz w:val="28"/>
          <w:szCs w:val="28"/>
          <w:u w:val="single"/>
        </w:rPr>
        <w:t xml:space="preserve"> </w:t>
      </w:r>
      <w:proofErr w:type="spellStart"/>
      <w:r w:rsidR="003430B0" w:rsidRPr="00A54D41">
        <w:rPr>
          <w:sz w:val="28"/>
          <w:szCs w:val="28"/>
          <w:u w:val="single"/>
        </w:rPr>
        <w:t>К.Б»</w:t>
      </w:r>
      <w:r w:rsidR="001519E5" w:rsidRPr="00A54D41">
        <w:rPr>
          <w:rFonts w:cs="Times New Roman"/>
          <w:sz w:val="28"/>
          <w:szCs w:val="28"/>
        </w:rPr>
        <w:t>Основная</w:t>
      </w:r>
      <w:proofErr w:type="spellEnd"/>
      <w:r w:rsidR="001519E5" w:rsidRPr="00A54D41">
        <w:rPr>
          <w:rFonts w:cs="Times New Roman"/>
          <w:sz w:val="28"/>
          <w:szCs w:val="28"/>
        </w:rPr>
        <w:t xml:space="preserve"> образовательная программа начального образования утверждается </w:t>
      </w:r>
      <w:proofErr w:type="spellStart"/>
      <w:r w:rsidR="001519E5" w:rsidRPr="00A54D41">
        <w:rPr>
          <w:rFonts w:cs="Times New Roman"/>
          <w:sz w:val="28"/>
          <w:szCs w:val="28"/>
        </w:rPr>
        <w:t>пркиазом</w:t>
      </w:r>
      <w:proofErr w:type="spellEnd"/>
      <w:r w:rsidR="001519E5" w:rsidRPr="00A54D41">
        <w:rPr>
          <w:rFonts w:cs="Times New Roman"/>
          <w:sz w:val="28"/>
          <w:szCs w:val="28"/>
        </w:rPr>
        <w:t xml:space="preserve"> директора школы, изменения/дополнения в настоящую программу вносятся в случае необходимости отдельным приказом в </w:t>
      </w:r>
      <w:proofErr w:type="spellStart"/>
      <w:r w:rsidR="001519E5" w:rsidRPr="00A54D41">
        <w:rPr>
          <w:rFonts w:cs="Times New Roman"/>
          <w:sz w:val="28"/>
          <w:szCs w:val="28"/>
        </w:rPr>
        <w:t>соответстиви</w:t>
      </w:r>
      <w:proofErr w:type="spellEnd"/>
      <w:r w:rsidR="001519E5" w:rsidRPr="00A54D41">
        <w:rPr>
          <w:rFonts w:cs="Times New Roman"/>
          <w:sz w:val="28"/>
          <w:szCs w:val="28"/>
        </w:rPr>
        <w:t xml:space="preserve"> с правилами делопроизводства в МБОУ «СОШ с. </w:t>
      </w:r>
      <w:proofErr w:type="spellStart"/>
      <w:r w:rsidR="001519E5" w:rsidRPr="00A54D41">
        <w:rPr>
          <w:rFonts w:cs="Times New Roman"/>
          <w:sz w:val="28"/>
          <w:szCs w:val="28"/>
        </w:rPr>
        <w:t>Даттах</w:t>
      </w:r>
      <w:proofErr w:type="spellEnd"/>
      <w:r w:rsidR="001519E5" w:rsidRPr="00A54D41">
        <w:rPr>
          <w:rFonts w:cs="Times New Roman"/>
          <w:sz w:val="28"/>
          <w:szCs w:val="28"/>
        </w:rPr>
        <w:t xml:space="preserve"> им. Г. А. </w:t>
      </w:r>
      <w:proofErr w:type="spellStart"/>
      <w:r w:rsidR="001519E5" w:rsidRPr="00A54D41">
        <w:rPr>
          <w:rFonts w:cs="Times New Roman"/>
          <w:sz w:val="28"/>
          <w:szCs w:val="28"/>
        </w:rPr>
        <w:t>Дакалова</w:t>
      </w:r>
      <w:proofErr w:type="spellEnd"/>
      <w:r w:rsidR="001519E5" w:rsidRPr="00A54D41">
        <w:rPr>
          <w:rFonts w:cs="Times New Roman"/>
          <w:sz w:val="28"/>
          <w:szCs w:val="28"/>
        </w:rPr>
        <w:t>»</w:t>
      </w:r>
    </w:p>
    <w:p w:rsidR="001519E5" w:rsidRPr="00A54D41" w:rsidRDefault="001519E5" w:rsidP="006C73AC">
      <w:pPr>
        <w:tabs>
          <w:tab w:val="left" w:pos="10"/>
        </w:tabs>
        <w:spacing w:line="240" w:lineRule="auto"/>
        <w:ind w:firstLine="705"/>
        <w:rPr>
          <w:rFonts w:cs="Times New Roman"/>
          <w:sz w:val="28"/>
          <w:szCs w:val="28"/>
        </w:rPr>
      </w:pPr>
      <w:r w:rsidRPr="00A54D41">
        <w:rPr>
          <w:rFonts w:cs="Times New Roman"/>
          <w:sz w:val="28"/>
          <w:szCs w:val="28"/>
        </w:rPr>
        <w:t>Все изменения фиксируются в листе регистрации изменений в соот</w:t>
      </w:r>
      <w:r w:rsidR="00177F67" w:rsidRPr="00A54D41">
        <w:rPr>
          <w:rFonts w:cs="Times New Roman"/>
          <w:sz w:val="28"/>
          <w:szCs w:val="28"/>
        </w:rPr>
        <w:t xml:space="preserve">ветствии с ГОСТ 2.503-2013 - </w:t>
      </w:r>
      <w:r w:rsidRPr="00A54D41">
        <w:rPr>
          <w:rFonts w:cs="Times New Roman"/>
          <w:sz w:val="28"/>
          <w:szCs w:val="28"/>
        </w:rPr>
        <w:t xml:space="preserve"> </w:t>
      </w:r>
      <w:hyperlink r:id="rId8" w:history="1">
        <w:r w:rsidR="0037249B" w:rsidRPr="00A54D41">
          <w:rPr>
            <w:rStyle w:val="a8"/>
            <w:rFonts w:cs="Times New Roman"/>
            <w:color w:val="auto"/>
            <w:sz w:val="28"/>
            <w:szCs w:val="28"/>
          </w:rPr>
          <w:t>https://docs.cntd.ru/document/1200106868</w:t>
        </w:r>
      </w:hyperlink>
      <w:r w:rsidR="00F853B6" w:rsidRPr="00A54D41">
        <w:rPr>
          <w:rFonts w:cs="Times New Roman"/>
          <w:sz w:val="28"/>
          <w:szCs w:val="28"/>
        </w:rPr>
        <w:t xml:space="preserve">) </w:t>
      </w:r>
      <w:r w:rsidR="00F853B6" w:rsidRPr="00A54D41">
        <w:rPr>
          <w:rFonts w:cs="Times New Roman"/>
          <w:sz w:val="28"/>
          <w:szCs w:val="28"/>
          <w:highlight w:val="magenta"/>
        </w:rPr>
        <w:t>(Приложение №18 – ссылка</w:t>
      </w:r>
      <w:r w:rsidR="0037249B" w:rsidRPr="00A54D41">
        <w:rPr>
          <w:rFonts w:cs="Times New Roman"/>
          <w:sz w:val="28"/>
          <w:szCs w:val="28"/>
          <w:highlight w:val="magenta"/>
        </w:rPr>
        <w:t>)</w:t>
      </w:r>
    </w:p>
    <w:p w:rsidR="006C73AC" w:rsidRPr="00A54D41" w:rsidRDefault="006C73AC" w:rsidP="00265288">
      <w:pPr>
        <w:tabs>
          <w:tab w:val="left" w:pos="10"/>
        </w:tabs>
        <w:spacing w:line="240" w:lineRule="auto"/>
        <w:ind w:firstLine="705"/>
        <w:rPr>
          <w:rFonts w:cs="Times New Roman"/>
          <w:sz w:val="28"/>
          <w:szCs w:val="28"/>
        </w:rPr>
      </w:pPr>
      <w:r w:rsidRPr="00A54D41">
        <w:rPr>
          <w:rFonts w:cs="Times New Roman"/>
          <w:sz w:val="28"/>
          <w:szCs w:val="28"/>
        </w:rPr>
        <w:t xml:space="preserve">Основная образовательная программа начального общего образования является основным документом, определяющим содержание общего образования, а также регламентирующим образовательную деятельность организации в единстве урочной и внеурочной деятельности при учете установленного ФГОС соотношения обязательной части программы и части, формируемой участниками образовательных отношений. </w:t>
      </w:r>
    </w:p>
    <w:p w:rsidR="004E044F" w:rsidRPr="00A54D41" w:rsidRDefault="004966A8" w:rsidP="00265288">
      <w:pPr>
        <w:tabs>
          <w:tab w:val="left" w:pos="10"/>
        </w:tabs>
        <w:spacing w:line="240" w:lineRule="auto"/>
        <w:ind w:firstLine="705"/>
        <w:rPr>
          <w:rFonts w:cs="Times New Roman"/>
          <w:i/>
          <w:iCs/>
          <w:sz w:val="28"/>
          <w:szCs w:val="28"/>
          <w:u w:val="single"/>
        </w:rPr>
      </w:pPr>
      <w:r w:rsidRPr="00A54D41">
        <w:rPr>
          <w:rFonts w:cs="Times New Roman"/>
          <w:i/>
          <w:iCs/>
          <w:sz w:val="28"/>
          <w:szCs w:val="28"/>
          <w:u w:val="single"/>
        </w:rPr>
        <w:t>В соответствии с пунктом 5 статьи 66 273-ФЗ «Об образовании в Российской Федерации» обучающиеся, не освоившие программу начального общего образования, не допускаются к обучению на следующих уров</w:t>
      </w:r>
      <w:r w:rsidRPr="00A54D41">
        <w:rPr>
          <w:rFonts w:cs="Times New Roman"/>
          <w:i/>
          <w:iCs/>
          <w:sz w:val="28"/>
          <w:szCs w:val="28"/>
          <w:u w:val="single"/>
        </w:rPr>
        <w:softHyphen/>
        <w:t>нях образования.</w:t>
      </w:r>
    </w:p>
    <w:p w:rsidR="00A0430A" w:rsidRPr="00A54D41" w:rsidRDefault="00A0430A" w:rsidP="00265288">
      <w:pPr>
        <w:tabs>
          <w:tab w:val="left" w:pos="10"/>
        </w:tabs>
        <w:spacing w:line="240" w:lineRule="auto"/>
        <w:ind w:firstLine="705"/>
        <w:rPr>
          <w:rFonts w:cs="Times New Roman"/>
          <w:i/>
          <w:iCs/>
          <w:sz w:val="28"/>
          <w:szCs w:val="28"/>
          <w:u w:val="single"/>
        </w:rPr>
      </w:pPr>
    </w:p>
    <w:p w:rsidR="007A4CD6" w:rsidRPr="00A54D41" w:rsidRDefault="004E044F" w:rsidP="00177F67">
      <w:pPr>
        <w:pStyle w:val="3"/>
        <w:spacing w:line="240" w:lineRule="auto"/>
        <w:jc w:val="center"/>
        <w:rPr>
          <w:rFonts w:ascii="Times New Roman" w:hAnsi="Times New Roman" w:cs="Times New Roman"/>
          <w:b/>
          <w:bCs/>
          <w:color w:val="auto"/>
          <w:sz w:val="28"/>
          <w:szCs w:val="28"/>
        </w:rPr>
      </w:pPr>
      <w:bookmarkStart w:id="5" w:name="bookmark67"/>
      <w:bookmarkStart w:id="6" w:name="bookmark68"/>
      <w:bookmarkStart w:id="7" w:name="bookmark70"/>
      <w:bookmarkStart w:id="8" w:name="_Toc112679848"/>
      <w:bookmarkStart w:id="9" w:name="_Toc128470902"/>
      <w:r w:rsidRPr="00A54D41">
        <w:rPr>
          <w:rFonts w:ascii="Times New Roman" w:hAnsi="Times New Roman" w:cs="Times New Roman"/>
          <w:b/>
          <w:bCs/>
          <w:color w:val="auto"/>
          <w:sz w:val="28"/>
          <w:szCs w:val="28"/>
        </w:rPr>
        <w:t>1.1.1. Цели реализации программы начального общего образования</w:t>
      </w:r>
      <w:bookmarkEnd w:id="5"/>
      <w:bookmarkEnd w:id="6"/>
      <w:bookmarkEnd w:id="7"/>
      <w:bookmarkEnd w:id="8"/>
      <w:bookmarkEnd w:id="9"/>
    </w:p>
    <w:p w:rsidR="00AC0E5C" w:rsidRPr="00A54D41" w:rsidRDefault="00AC0E5C" w:rsidP="00265288">
      <w:pPr>
        <w:spacing w:line="240" w:lineRule="auto"/>
        <w:ind w:firstLine="567"/>
        <w:rPr>
          <w:rFonts w:cs="Times New Roman"/>
          <w:sz w:val="28"/>
          <w:szCs w:val="28"/>
        </w:rPr>
      </w:pPr>
      <w:r w:rsidRPr="00A54D41">
        <w:rPr>
          <w:rFonts w:cs="Times New Roman"/>
          <w:sz w:val="28"/>
          <w:szCs w:val="28"/>
        </w:rPr>
        <w:t xml:space="preserve">Начальное общее образование является необходимым обязательным уровнем образования. </w:t>
      </w:r>
    </w:p>
    <w:p w:rsidR="00AC0E5C" w:rsidRPr="00A54D41" w:rsidRDefault="00AC0E5C" w:rsidP="00265288">
      <w:pPr>
        <w:spacing w:line="240" w:lineRule="auto"/>
        <w:ind w:firstLine="567"/>
        <w:rPr>
          <w:sz w:val="28"/>
          <w:szCs w:val="28"/>
        </w:rPr>
      </w:pPr>
      <w:r w:rsidRPr="00A54D41">
        <w:rPr>
          <w:sz w:val="28"/>
          <w:szCs w:val="28"/>
        </w:rPr>
        <w:t>Целями реализации программы начального общего образования являются:</w:t>
      </w:r>
    </w:p>
    <w:p w:rsidR="00ED50AF" w:rsidRPr="00A54D41" w:rsidRDefault="00ED50AF" w:rsidP="00706E1A">
      <w:pPr>
        <w:pStyle w:val="a9"/>
        <w:numPr>
          <w:ilvl w:val="0"/>
          <w:numId w:val="69"/>
        </w:numPr>
        <w:tabs>
          <w:tab w:val="left" w:pos="1134"/>
        </w:tabs>
        <w:ind w:left="0" w:firstLine="709"/>
        <w:jc w:val="both"/>
        <w:rPr>
          <w:rFonts w:ascii="Times New Roman" w:hAnsi="Times New Roman" w:cs="Times New Roman"/>
          <w:sz w:val="28"/>
          <w:szCs w:val="28"/>
        </w:rPr>
      </w:pPr>
      <w:r w:rsidRPr="00A54D41">
        <w:rPr>
          <w:rFonts w:ascii="Times New Roman" w:hAnsi="Times New Roman" w:cs="Times New Roman"/>
          <w:sz w:val="28"/>
          <w:szCs w:val="28"/>
        </w:rPr>
        <w:t>Обеспечение реализации конституционного права каждого гражданина Российской Федерации на получение качественного образования, включающего обучение, развитие и воспитание каждого обучающегося;</w:t>
      </w:r>
    </w:p>
    <w:p w:rsidR="00886FFD" w:rsidRPr="00A54D41" w:rsidRDefault="00886FFD" w:rsidP="00706E1A">
      <w:pPr>
        <w:pStyle w:val="a9"/>
        <w:numPr>
          <w:ilvl w:val="0"/>
          <w:numId w:val="69"/>
        </w:numPr>
        <w:tabs>
          <w:tab w:val="left" w:pos="1134"/>
        </w:tabs>
        <w:ind w:left="0" w:firstLine="709"/>
        <w:jc w:val="both"/>
        <w:rPr>
          <w:rFonts w:ascii="Times New Roman" w:hAnsi="Times New Roman" w:cs="Times New Roman"/>
          <w:sz w:val="28"/>
          <w:szCs w:val="28"/>
        </w:rPr>
      </w:pPr>
      <w:r w:rsidRPr="00A54D41">
        <w:rPr>
          <w:rFonts w:ascii="Times New Roman" w:hAnsi="Times New Roman" w:cs="Times New Roman"/>
          <w:sz w:val="28"/>
          <w:szCs w:val="28"/>
        </w:rPr>
        <w:t>Развитие единого образовательного пространства Российской Федерации на основе общих принципов формирования содержания обучения и воспитания, организации образовательного процесса;</w:t>
      </w:r>
    </w:p>
    <w:p w:rsidR="00ED50AF" w:rsidRPr="00A54D41" w:rsidRDefault="00ED50AF" w:rsidP="00706E1A">
      <w:pPr>
        <w:pStyle w:val="a9"/>
        <w:numPr>
          <w:ilvl w:val="0"/>
          <w:numId w:val="69"/>
        </w:numPr>
        <w:tabs>
          <w:tab w:val="left" w:pos="1134"/>
        </w:tabs>
        <w:ind w:left="0" w:firstLine="709"/>
        <w:jc w:val="both"/>
        <w:rPr>
          <w:rFonts w:ascii="Times New Roman" w:hAnsi="Times New Roman" w:cs="Times New Roman"/>
          <w:sz w:val="28"/>
          <w:szCs w:val="28"/>
        </w:rPr>
      </w:pPr>
      <w:r w:rsidRPr="00A54D41">
        <w:rPr>
          <w:rFonts w:ascii="Times New Roman" w:hAnsi="Times New Roman" w:cs="Times New Roman"/>
          <w:sz w:val="28"/>
          <w:szCs w:val="28"/>
        </w:rPr>
        <w:t>Организация учебного процесса с учетом целей, содержания и планируемых результатов начального общего образования, отраженных в ФГОС НОО;</w:t>
      </w:r>
    </w:p>
    <w:p w:rsidR="00ED50AF" w:rsidRPr="00A54D41" w:rsidRDefault="00ED50AF" w:rsidP="00706E1A">
      <w:pPr>
        <w:pStyle w:val="a9"/>
        <w:numPr>
          <w:ilvl w:val="0"/>
          <w:numId w:val="69"/>
        </w:numPr>
        <w:tabs>
          <w:tab w:val="left" w:pos="1134"/>
        </w:tabs>
        <w:ind w:left="0" w:firstLine="709"/>
        <w:jc w:val="both"/>
        <w:rPr>
          <w:rFonts w:ascii="Times New Roman" w:hAnsi="Times New Roman" w:cs="Times New Roman"/>
          <w:sz w:val="28"/>
          <w:szCs w:val="28"/>
        </w:rPr>
      </w:pPr>
      <w:r w:rsidRPr="00A54D41">
        <w:rPr>
          <w:rFonts w:ascii="Times New Roman" w:hAnsi="Times New Roman" w:cs="Times New Roman"/>
          <w:sz w:val="28"/>
          <w:szCs w:val="28"/>
        </w:rPr>
        <w:t>Создание условий для свободного развития каждого обучающегося с учетом его потребностей, возможностей и стремления к самореализации;</w:t>
      </w:r>
    </w:p>
    <w:p w:rsidR="00ED50AF" w:rsidRPr="00A54D41" w:rsidRDefault="00ED50AF" w:rsidP="00706E1A">
      <w:pPr>
        <w:pStyle w:val="a9"/>
        <w:numPr>
          <w:ilvl w:val="0"/>
          <w:numId w:val="69"/>
        </w:numPr>
        <w:tabs>
          <w:tab w:val="left" w:pos="1134"/>
        </w:tabs>
        <w:ind w:left="0" w:firstLine="709"/>
        <w:jc w:val="both"/>
        <w:rPr>
          <w:rFonts w:ascii="Times New Roman" w:hAnsi="Times New Roman" w:cs="Times New Roman"/>
          <w:sz w:val="28"/>
          <w:szCs w:val="28"/>
        </w:rPr>
      </w:pPr>
      <w:r w:rsidRPr="00A54D41">
        <w:rPr>
          <w:rFonts w:ascii="Times New Roman" w:hAnsi="Times New Roman" w:cs="Times New Roman"/>
          <w:sz w:val="28"/>
          <w:szCs w:val="28"/>
        </w:rPr>
        <w:t>Организация деятельности педагогического коллектива по созданию индивидуальных программ и учебных планов для одаренных, успешных обучающихся и (или) для детей социальных групп, нуждающихся в особом внимании и поддержке.</w:t>
      </w:r>
    </w:p>
    <w:p w:rsidR="00AC0E5C" w:rsidRPr="00A54D41" w:rsidRDefault="00AC0E5C" w:rsidP="00265288">
      <w:pPr>
        <w:spacing w:line="240" w:lineRule="auto"/>
        <w:ind w:firstLine="567"/>
        <w:rPr>
          <w:sz w:val="28"/>
          <w:szCs w:val="28"/>
        </w:rPr>
      </w:pPr>
      <w:r w:rsidRPr="00A54D41">
        <w:rPr>
          <w:sz w:val="28"/>
          <w:szCs w:val="28"/>
        </w:rPr>
        <w:t xml:space="preserve">Достижение поставленных целей предусматривает решение следующих основных </w:t>
      </w:r>
      <w:r w:rsidRPr="00A54D41">
        <w:rPr>
          <w:b/>
          <w:bCs/>
          <w:sz w:val="28"/>
          <w:szCs w:val="28"/>
        </w:rPr>
        <w:t>задач:</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формирование общей культуры, гражданско-патриотическое, духовно-нравственное воспитание, интеллектуальное развитие, становление творческих способностей, сохранение и укрепление здоровья;</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lastRenderedPageBreak/>
        <w:t>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становление и развитие личности в ее индивидуальности, самобытности, уникальности и неповторимости;</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обеспечение преемственности начального общего и основного общего образования;</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достижение планируемых результатов освоения ООП НОО всеми обучающимися;</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обеспечение доступности получения качественного начального общего образования;</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выявление и развитие способностей обучающихся, в том числе лиц, проявивших выдающиеся способности, через систему клубов, секций, студий и других, организацию общественно полезной деятельности;</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организация интеллектуальных и творческих соревнований, научно-технического творчества и проектно-исследовательской деятельности;</w:t>
      </w:r>
    </w:p>
    <w:p w:rsidR="00ED50AF" w:rsidRPr="00A54D41" w:rsidRDefault="00ED50AF" w:rsidP="00706E1A">
      <w:pPr>
        <w:pStyle w:val="a9"/>
        <w:numPr>
          <w:ilvl w:val="0"/>
          <w:numId w:val="70"/>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w:t>
      </w:r>
    </w:p>
    <w:p w:rsidR="004E044F" w:rsidRPr="00A54D41" w:rsidRDefault="004E044F" w:rsidP="00265288">
      <w:pPr>
        <w:spacing w:line="240" w:lineRule="auto"/>
        <w:ind w:firstLine="709"/>
        <w:rPr>
          <w:sz w:val="28"/>
          <w:szCs w:val="28"/>
        </w:rPr>
      </w:pPr>
    </w:p>
    <w:p w:rsidR="004966A8" w:rsidRPr="00A54D41" w:rsidRDefault="004966A8" w:rsidP="00177F67">
      <w:pPr>
        <w:pStyle w:val="3"/>
        <w:spacing w:line="240" w:lineRule="auto"/>
        <w:jc w:val="center"/>
        <w:rPr>
          <w:rFonts w:ascii="Times New Roman" w:hAnsi="Times New Roman" w:cs="Times New Roman"/>
          <w:b/>
          <w:bCs/>
          <w:color w:val="auto"/>
          <w:sz w:val="28"/>
          <w:szCs w:val="28"/>
        </w:rPr>
      </w:pPr>
      <w:bookmarkStart w:id="10" w:name="_Toc112679849"/>
      <w:bookmarkStart w:id="11" w:name="_Toc128470903"/>
      <w:r w:rsidRPr="00A54D41">
        <w:rPr>
          <w:rFonts w:ascii="Times New Roman" w:hAnsi="Times New Roman" w:cs="Times New Roman"/>
          <w:b/>
          <w:bCs/>
          <w:color w:val="auto"/>
          <w:sz w:val="28"/>
          <w:szCs w:val="28"/>
        </w:rPr>
        <w:t>1.1.2. Принципы формирования и механизмы реализации программы начального общего образования</w:t>
      </w:r>
      <w:bookmarkEnd w:id="10"/>
      <w:bookmarkEnd w:id="11"/>
    </w:p>
    <w:p w:rsidR="004966A8" w:rsidRPr="00A54D41" w:rsidRDefault="004966A8" w:rsidP="00265288">
      <w:pPr>
        <w:spacing w:line="240" w:lineRule="auto"/>
        <w:ind w:firstLine="567"/>
        <w:rPr>
          <w:rFonts w:cs="Times New Roman"/>
          <w:sz w:val="28"/>
          <w:szCs w:val="28"/>
        </w:rPr>
      </w:pPr>
      <w:r w:rsidRPr="00A54D41">
        <w:rPr>
          <w:rFonts w:cs="Times New Roman"/>
          <w:sz w:val="28"/>
          <w:szCs w:val="28"/>
        </w:rPr>
        <w:t xml:space="preserve">В основе разработки основной образовательной программы начального общего образования лежат следующие </w:t>
      </w:r>
      <w:r w:rsidRPr="00A54D41">
        <w:rPr>
          <w:rFonts w:cs="Times New Roman"/>
          <w:b/>
          <w:bCs/>
          <w:sz w:val="28"/>
          <w:szCs w:val="28"/>
        </w:rPr>
        <w:t>принципы</w:t>
      </w:r>
      <w:r w:rsidRPr="00A54D41">
        <w:rPr>
          <w:rFonts w:cs="Times New Roman"/>
          <w:sz w:val="28"/>
          <w:szCs w:val="28"/>
        </w:rPr>
        <w:t>:</w:t>
      </w:r>
    </w:p>
    <w:p w:rsidR="004966A8" w:rsidRPr="00A54D41" w:rsidRDefault="004966A8" w:rsidP="00265288">
      <w:pPr>
        <w:pStyle w:val="a6"/>
        <w:numPr>
          <w:ilvl w:val="0"/>
          <w:numId w:val="3"/>
        </w:numPr>
        <w:spacing w:line="240" w:lineRule="auto"/>
        <w:ind w:left="0" w:firstLine="709"/>
        <w:rPr>
          <w:sz w:val="28"/>
          <w:szCs w:val="28"/>
        </w:rPr>
      </w:pPr>
      <w:r w:rsidRPr="00A54D41">
        <w:rPr>
          <w:sz w:val="28"/>
          <w:szCs w:val="28"/>
        </w:rPr>
        <w:t xml:space="preserve">Принцип учёта ФГОС НОО: программа начального общего образования базируется на требованиях, предъявляемых ФГОС НОО к целям, содержанию, планируемым результатам и условиям обучения </w:t>
      </w:r>
      <w:r w:rsidR="00886FFD" w:rsidRPr="00A54D41">
        <w:rPr>
          <w:sz w:val="28"/>
          <w:szCs w:val="28"/>
        </w:rPr>
        <w:t>на уровне начального общего образования</w:t>
      </w:r>
      <w:r w:rsidR="00B128D0" w:rsidRPr="00A54D41">
        <w:rPr>
          <w:sz w:val="28"/>
          <w:szCs w:val="28"/>
        </w:rPr>
        <w:t>.</w:t>
      </w:r>
    </w:p>
    <w:p w:rsidR="004966A8" w:rsidRPr="00A54D41" w:rsidRDefault="004966A8" w:rsidP="00265288">
      <w:pPr>
        <w:pStyle w:val="a6"/>
        <w:numPr>
          <w:ilvl w:val="0"/>
          <w:numId w:val="3"/>
        </w:numPr>
        <w:spacing w:line="240" w:lineRule="auto"/>
        <w:ind w:left="0" w:firstLine="709"/>
        <w:rPr>
          <w:sz w:val="28"/>
          <w:szCs w:val="28"/>
        </w:rPr>
      </w:pPr>
      <w:r w:rsidRPr="00A54D41">
        <w:rPr>
          <w:sz w:val="28"/>
          <w:szCs w:val="28"/>
        </w:rPr>
        <w:t>Принцип учёта ведущей деятельности младшего школьника: программа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4966A8" w:rsidRPr="00A54D41" w:rsidRDefault="004966A8" w:rsidP="00265288">
      <w:pPr>
        <w:pStyle w:val="a6"/>
        <w:numPr>
          <w:ilvl w:val="0"/>
          <w:numId w:val="3"/>
        </w:numPr>
        <w:spacing w:line="240" w:lineRule="auto"/>
        <w:ind w:left="0" w:firstLine="709"/>
        <w:rPr>
          <w:sz w:val="28"/>
          <w:szCs w:val="28"/>
        </w:rPr>
      </w:pPr>
      <w:r w:rsidRPr="00A54D41">
        <w:rPr>
          <w:sz w:val="28"/>
          <w:szCs w:val="28"/>
        </w:rPr>
        <w:t>Принцип индивидуализации обучения: программа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При этом учитываются запросы родителей (законных представителей) обучающегося.</w:t>
      </w:r>
    </w:p>
    <w:p w:rsidR="004966A8" w:rsidRPr="00A54D41" w:rsidRDefault="004966A8" w:rsidP="00265288">
      <w:pPr>
        <w:pStyle w:val="a6"/>
        <w:numPr>
          <w:ilvl w:val="0"/>
          <w:numId w:val="3"/>
        </w:numPr>
        <w:spacing w:line="240" w:lineRule="auto"/>
        <w:ind w:left="0" w:firstLine="709"/>
        <w:rPr>
          <w:sz w:val="28"/>
          <w:szCs w:val="28"/>
        </w:rPr>
      </w:pPr>
      <w:r w:rsidRPr="00A54D41">
        <w:rPr>
          <w:sz w:val="28"/>
          <w:szCs w:val="28"/>
        </w:rPr>
        <w:t>Принцип преемственности и перспективности: программа обеспечива</w:t>
      </w:r>
      <w:r w:rsidR="00B128D0" w:rsidRPr="00A54D41">
        <w:rPr>
          <w:sz w:val="28"/>
          <w:szCs w:val="28"/>
        </w:rPr>
        <w:t>ет</w:t>
      </w:r>
      <w:r w:rsidRPr="00A54D41">
        <w:rPr>
          <w:sz w:val="28"/>
          <w:szCs w:val="28"/>
        </w:rPr>
        <w:t xml:space="preserve"> связь и динамику в формировании знаний, умений и способов деятельности, а также успешную адаптацию обучающихся к обучению </w:t>
      </w:r>
      <w:r w:rsidR="00886FFD" w:rsidRPr="00A54D41">
        <w:rPr>
          <w:sz w:val="28"/>
          <w:szCs w:val="28"/>
        </w:rPr>
        <w:t>по образовательным программам основного общего образования</w:t>
      </w:r>
      <w:r w:rsidRPr="00A54D41">
        <w:rPr>
          <w:sz w:val="28"/>
          <w:szCs w:val="28"/>
        </w:rPr>
        <w:t xml:space="preserve">, единые подходы между их обучением и развитием на </w:t>
      </w:r>
      <w:r w:rsidR="00886FFD" w:rsidRPr="00A54D41">
        <w:rPr>
          <w:sz w:val="28"/>
          <w:szCs w:val="28"/>
        </w:rPr>
        <w:t xml:space="preserve">уровнях </w:t>
      </w:r>
      <w:r w:rsidRPr="00A54D41">
        <w:rPr>
          <w:sz w:val="28"/>
          <w:szCs w:val="28"/>
        </w:rPr>
        <w:t>начально</w:t>
      </w:r>
      <w:r w:rsidR="00886FFD" w:rsidRPr="00A54D41">
        <w:rPr>
          <w:sz w:val="28"/>
          <w:szCs w:val="28"/>
        </w:rPr>
        <w:t>го</w:t>
      </w:r>
      <w:r w:rsidRPr="00A54D41">
        <w:rPr>
          <w:sz w:val="28"/>
          <w:szCs w:val="28"/>
        </w:rPr>
        <w:t xml:space="preserve"> и основно</w:t>
      </w:r>
      <w:r w:rsidR="00886FFD" w:rsidRPr="00A54D41">
        <w:rPr>
          <w:sz w:val="28"/>
          <w:szCs w:val="28"/>
        </w:rPr>
        <w:t>го</w:t>
      </w:r>
      <w:r w:rsidR="005535F6" w:rsidRPr="00A54D41">
        <w:rPr>
          <w:sz w:val="28"/>
          <w:szCs w:val="28"/>
        </w:rPr>
        <w:t xml:space="preserve"> </w:t>
      </w:r>
      <w:r w:rsidR="00886FFD" w:rsidRPr="00A54D41">
        <w:rPr>
          <w:sz w:val="28"/>
          <w:szCs w:val="28"/>
        </w:rPr>
        <w:t>общего образования</w:t>
      </w:r>
      <w:r w:rsidRPr="00A54D41">
        <w:rPr>
          <w:sz w:val="28"/>
          <w:szCs w:val="28"/>
        </w:rPr>
        <w:t>.</w:t>
      </w:r>
    </w:p>
    <w:p w:rsidR="004966A8" w:rsidRPr="00A54D41" w:rsidRDefault="004966A8" w:rsidP="00265288">
      <w:pPr>
        <w:pStyle w:val="a6"/>
        <w:numPr>
          <w:ilvl w:val="0"/>
          <w:numId w:val="3"/>
        </w:numPr>
        <w:spacing w:line="240" w:lineRule="auto"/>
        <w:ind w:left="0" w:firstLine="709"/>
        <w:rPr>
          <w:sz w:val="28"/>
          <w:szCs w:val="28"/>
        </w:rPr>
      </w:pPr>
      <w:r w:rsidRPr="00A54D41">
        <w:rPr>
          <w:sz w:val="28"/>
          <w:szCs w:val="28"/>
        </w:rPr>
        <w:lastRenderedPageBreak/>
        <w:t xml:space="preserve">Принцип интеграции обучения и воспитания: программа предусматривает связь урочной и внеурочной деятельности, разработку разных мероприятий, направленных на обогащение знаний, воспитание чувств и познавательных интересов обучающихся, нравственно-ценностного отношения к действительности. </w:t>
      </w:r>
    </w:p>
    <w:p w:rsidR="00B82528" w:rsidRPr="00A54D41" w:rsidRDefault="004966A8" w:rsidP="005535F6">
      <w:pPr>
        <w:pStyle w:val="a6"/>
        <w:numPr>
          <w:ilvl w:val="0"/>
          <w:numId w:val="3"/>
        </w:numPr>
        <w:spacing w:line="240" w:lineRule="auto"/>
        <w:ind w:left="0" w:firstLine="709"/>
        <w:rPr>
          <w:sz w:val="28"/>
          <w:szCs w:val="28"/>
        </w:rPr>
      </w:pPr>
      <w:r w:rsidRPr="00A54D41">
        <w:rPr>
          <w:sz w:val="28"/>
          <w:szCs w:val="28"/>
        </w:rPr>
        <w:t xml:space="preserve">Принцип </w:t>
      </w:r>
      <w:proofErr w:type="spellStart"/>
      <w:r w:rsidRPr="00A54D41">
        <w:rPr>
          <w:sz w:val="28"/>
          <w:szCs w:val="28"/>
        </w:rPr>
        <w:t>здоровьесбережения</w:t>
      </w:r>
      <w:proofErr w:type="spellEnd"/>
      <w:r w:rsidRPr="00A54D41">
        <w:rPr>
          <w:sz w:val="28"/>
          <w:szCs w:val="28"/>
        </w:rPr>
        <w:t xml:space="preserve">: при организации образовательной деятельности по программе начального общего образования не допускается использование технологий, которые могут нанести вред физическому и психическому здоровью обучающихся, приоритет использования </w:t>
      </w:r>
      <w:proofErr w:type="spellStart"/>
      <w:r w:rsidRPr="00A54D41">
        <w:rPr>
          <w:sz w:val="28"/>
          <w:szCs w:val="28"/>
        </w:rPr>
        <w:t>здоровьесберегающих</w:t>
      </w:r>
      <w:proofErr w:type="spellEnd"/>
      <w:r w:rsidRPr="00A54D41">
        <w:rPr>
          <w:sz w:val="28"/>
          <w:szCs w:val="28"/>
        </w:rPr>
        <w:t xml:space="preserve"> педагогических технологий. Объём учебной нагрузки, организация всех учебных и внеучебных мероприятий соответств</w:t>
      </w:r>
      <w:r w:rsidR="00B128D0" w:rsidRPr="00A54D41">
        <w:rPr>
          <w:sz w:val="28"/>
          <w:szCs w:val="28"/>
        </w:rPr>
        <w:t>уют</w:t>
      </w:r>
      <w:r w:rsidRPr="00A54D41">
        <w:rPr>
          <w:sz w:val="28"/>
          <w:szCs w:val="28"/>
        </w:rPr>
        <w:t xml:space="preserve"> требованиям действующих санитарных правил и гигиенических нормативов.</w:t>
      </w:r>
    </w:p>
    <w:p w:rsidR="005535F6" w:rsidRPr="00A54D41" w:rsidRDefault="005535F6" w:rsidP="005535F6">
      <w:pPr>
        <w:pStyle w:val="a6"/>
        <w:spacing w:line="240" w:lineRule="auto"/>
        <w:ind w:left="709" w:firstLine="0"/>
        <w:rPr>
          <w:sz w:val="28"/>
          <w:szCs w:val="28"/>
        </w:rPr>
      </w:pPr>
    </w:p>
    <w:p w:rsidR="00B128D0" w:rsidRPr="00A54D41" w:rsidRDefault="00B128D0" w:rsidP="00265288">
      <w:pPr>
        <w:spacing w:line="240" w:lineRule="auto"/>
        <w:ind w:firstLine="709"/>
        <w:rPr>
          <w:rFonts w:cs="Times New Roman"/>
          <w:sz w:val="28"/>
          <w:szCs w:val="28"/>
        </w:rPr>
      </w:pPr>
      <w:r w:rsidRPr="00A54D41">
        <w:rPr>
          <w:rFonts w:cs="Times New Roman"/>
          <w:b/>
          <w:bCs/>
          <w:sz w:val="28"/>
          <w:szCs w:val="28"/>
        </w:rPr>
        <w:t>Механизмы реализации</w:t>
      </w:r>
      <w:r w:rsidRPr="00A54D41">
        <w:rPr>
          <w:rFonts w:cs="Times New Roman"/>
          <w:sz w:val="28"/>
          <w:szCs w:val="28"/>
        </w:rPr>
        <w:t xml:space="preserve"> </w:t>
      </w:r>
      <w:r w:rsidRPr="00A54D41">
        <w:rPr>
          <w:rFonts w:cs="Times New Roman"/>
          <w:b/>
          <w:sz w:val="28"/>
          <w:szCs w:val="28"/>
        </w:rPr>
        <w:t>ООП НОО:</w:t>
      </w:r>
      <w:r w:rsidRPr="00A54D41">
        <w:rPr>
          <w:rFonts w:cs="Times New Roman"/>
          <w:sz w:val="28"/>
          <w:szCs w:val="28"/>
        </w:rPr>
        <w:t xml:space="preserve"> </w:t>
      </w:r>
    </w:p>
    <w:p w:rsidR="00B128D0" w:rsidRPr="00A54D41" w:rsidRDefault="00B128D0" w:rsidP="00265288">
      <w:pPr>
        <w:spacing w:line="240" w:lineRule="auto"/>
        <w:ind w:firstLine="709"/>
        <w:rPr>
          <w:rFonts w:cs="Times New Roman"/>
          <w:sz w:val="28"/>
          <w:szCs w:val="28"/>
        </w:rPr>
      </w:pPr>
      <w:r w:rsidRPr="00A54D41">
        <w:rPr>
          <w:rFonts w:cs="Times New Roman"/>
          <w:sz w:val="28"/>
          <w:szCs w:val="28"/>
        </w:rPr>
        <w:t xml:space="preserve">Основная образовательная программа начального общего образования реализуется образовательной программой самостоятельно, без привлечения сторонних организаций в рамках сетевого взаимодействия. </w:t>
      </w:r>
    </w:p>
    <w:p w:rsidR="00B128D0" w:rsidRPr="00A54D41" w:rsidRDefault="00B128D0" w:rsidP="00265288">
      <w:pPr>
        <w:spacing w:line="240" w:lineRule="auto"/>
        <w:ind w:firstLine="709"/>
        <w:rPr>
          <w:rFonts w:cs="Times New Roman"/>
          <w:sz w:val="28"/>
          <w:szCs w:val="28"/>
        </w:rPr>
      </w:pPr>
      <w:r w:rsidRPr="00A54D41">
        <w:rPr>
          <w:rFonts w:cs="Times New Roman"/>
          <w:sz w:val="28"/>
          <w:szCs w:val="28"/>
          <w:shd w:val="clear" w:color="auto" w:fill="FFFFFF"/>
        </w:rPr>
        <w:t>При реализации образовательной программы могут использоваться различные образовательные технологии, в том числе дистанционные образовательные технологии, </w:t>
      </w:r>
      <w:hyperlink r:id="rId9" w:anchor="block_1000" w:history="1">
        <w:r w:rsidRPr="00A54D41">
          <w:rPr>
            <w:rStyle w:val="a8"/>
            <w:rFonts w:cs="Times New Roman"/>
            <w:color w:val="auto"/>
            <w:sz w:val="28"/>
            <w:szCs w:val="28"/>
            <w:shd w:val="clear" w:color="auto" w:fill="FFFFFF"/>
          </w:rPr>
          <w:t>электронное обучение</w:t>
        </w:r>
      </w:hyperlink>
      <w:r w:rsidRPr="00A54D41">
        <w:rPr>
          <w:rFonts w:cs="Times New Roman"/>
          <w:sz w:val="28"/>
          <w:szCs w:val="28"/>
          <w:shd w:val="clear" w:color="auto" w:fill="FFFFFF"/>
        </w:rPr>
        <w:t>. Вопросы организации и реализации ООП при помощи дистанционных образовательных технологий и электронного обучения прописаны в соответствующем локальном акте, который является приложением к ООП. Программа начального общего образования реализуется через организацию образовательной деятел</w:t>
      </w:r>
      <w:r w:rsidR="002F67F9" w:rsidRPr="00A54D41">
        <w:rPr>
          <w:rFonts w:cs="Times New Roman"/>
          <w:sz w:val="28"/>
          <w:szCs w:val="28"/>
          <w:shd w:val="clear" w:color="auto" w:fill="FFFFFF"/>
        </w:rPr>
        <w:t xml:space="preserve">ьности </w:t>
      </w:r>
      <w:r w:rsidR="005C3A2D" w:rsidRPr="00A54D41">
        <w:rPr>
          <w:rFonts w:cs="Times New Roman"/>
          <w:sz w:val="28"/>
          <w:szCs w:val="28"/>
          <w:shd w:val="clear" w:color="auto" w:fill="FFFFFF"/>
        </w:rPr>
        <w:t xml:space="preserve">(урочной и внеурочной) в </w:t>
      </w:r>
      <w:r w:rsidR="002F67F9" w:rsidRPr="00A54D41">
        <w:rPr>
          <w:rFonts w:cs="Times New Roman"/>
          <w:sz w:val="28"/>
          <w:szCs w:val="28"/>
          <w:shd w:val="clear" w:color="auto" w:fill="FFFFFF"/>
        </w:rPr>
        <w:t xml:space="preserve">соответствии </w:t>
      </w:r>
      <w:r w:rsidRPr="00A54D41">
        <w:rPr>
          <w:rFonts w:cs="Times New Roman"/>
          <w:sz w:val="28"/>
          <w:szCs w:val="28"/>
          <w:shd w:val="clear" w:color="auto" w:fill="FFFFFF"/>
        </w:rPr>
        <w:t>с </w:t>
      </w:r>
      <w:hyperlink r:id="rId10" w:anchor="block_1000" w:history="1">
        <w:r w:rsidR="002F67F9" w:rsidRPr="00A54D41">
          <w:rPr>
            <w:rStyle w:val="a8"/>
            <w:rFonts w:cs="Times New Roman"/>
            <w:color w:val="auto"/>
            <w:sz w:val="28"/>
            <w:szCs w:val="28"/>
            <w:u w:val="none"/>
            <w:shd w:val="clear" w:color="auto" w:fill="FFFFFF"/>
          </w:rPr>
          <w:t xml:space="preserve">Гигиеническими </w:t>
        </w:r>
        <w:r w:rsidRPr="00A54D41">
          <w:rPr>
            <w:rStyle w:val="a8"/>
            <w:rFonts w:cs="Times New Roman"/>
            <w:color w:val="auto"/>
            <w:sz w:val="28"/>
            <w:szCs w:val="28"/>
            <w:u w:val="none"/>
            <w:shd w:val="clear" w:color="auto" w:fill="FFFFFF"/>
          </w:rPr>
          <w:t>нормативами</w:t>
        </w:r>
      </w:hyperlink>
      <w:r w:rsidRPr="00A54D41">
        <w:rPr>
          <w:rFonts w:cs="Times New Roman"/>
          <w:sz w:val="28"/>
          <w:szCs w:val="28"/>
          <w:shd w:val="clear" w:color="auto" w:fill="FFFFFF"/>
        </w:rPr>
        <w:t> и </w:t>
      </w:r>
      <w:hyperlink r:id="rId11" w:anchor="block_1000" w:history="1">
        <w:r w:rsidR="005C3A2D" w:rsidRPr="00A54D41">
          <w:rPr>
            <w:rStyle w:val="a8"/>
            <w:rFonts w:cs="Times New Roman"/>
            <w:color w:val="auto"/>
            <w:sz w:val="28"/>
            <w:szCs w:val="28"/>
            <w:u w:val="none"/>
            <w:shd w:val="clear" w:color="auto" w:fill="FFFFFF"/>
          </w:rPr>
          <w:t>Санитарно</w:t>
        </w:r>
        <w:r w:rsidR="002F67F9" w:rsidRPr="00A54D41">
          <w:rPr>
            <w:rStyle w:val="a8"/>
            <w:rFonts w:cs="Times New Roman"/>
            <w:color w:val="auto"/>
            <w:sz w:val="28"/>
            <w:szCs w:val="28"/>
            <w:u w:val="none"/>
            <w:shd w:val="clear" w:color="auto" w:fill="FFFFFF"/>
          </w:rPr>
          <w:t>-</w:t>
        </w:r>
        <w:r w:rsidRPr="00A54D41">
          <w:rPr>
            <w:rStyle w:val="a8"/>
            <w:rFonts w:cs="Times New Roman"/>
            <w:color w:val="auto"/>
            <w:sz w:val="28"/>
            <w:szCs w:val="28"/>
            <w:u w:val="none"/>
            <w:shd w:val="clear" w:color="auto" w:fill="FFFFFF"/>
          </w:rPr>
          <w:t>эпидемиологическими требованиями</w:t>
        </w:r>
      </w:hyperlink>
      <w:r w:rsidRPr="00A54D41">
        <w:rPr>
          <w:rFonts w:cs="Times New Roman"/>
          <w:sz w:val="28"/>
          <w:szCs w:val="28"/>
          <w:shd w:val="clear" w:color="auto" w:fill="FFFFFF"/>
        </w:rPr>
        <w:t>.</w:t>
      </w:r>
    </w:p>
    <w:p w:rsidR="00B128D0" w:rsidRPr="00A54D41" w:rsidRDefault="00B128D0" w:rsidP="00265288">
      <w:pPr>
        <w:spacing w:line="240" w:lineRule="auto"/>
        <w:ind w:firstLine="709"/>
        <w:rPr>
          <w:rFonts w:cs="Times New Roman"/>
          <w:sz w:val="28"/>
          <w:szCs w:val="28"/>
        </w:rPr>
      </w:pPr>
      <w:r w:rsidRPr="00A54D41">
        <w:rPr>
          <w:rFonts w:cs="Times New Roman"/>
          <w:sz w:val="28"/>
          <w:szCs w:val="28"/>
        </w:rPr>
        <w:t xml:space="preserve">Для расширения возможностей индивидуального развития обучающихся предоставляется право на обучение по индивидуальным учебным планам (ИУП). ИУП направлены на осуществление осознанного выбора образовательной программы следующего уровня образования и/или направленности в том числе. Подробный механизм обучения по ИУП представлен в локальном акте образовательной организации </w:t>
      </w:r>
      <w:bookmarkStart w:id="12" w:name="_Hlk112680495"/>
      <w:r w:rsidRPr="00A54D41">
        <w:rPr>
          <w:rFonts w:cs="Times New Roman"/>
          <w:sz w:val="28"/>
          <w:szCs w:val="28"/>
        </w:rPr>
        <w:t xml:space="preserve">«Порядок обучения по индивидуальному учебному плану». </w:t>
      </w:r>
      <w:bookmarkEnd w:id="12"/>
      <w:r w:rsidR="00886FFD" w:rsidRPr="00A54D41">
        <w:rPr>
          <w:rFonts w:cs="Times New Roman"/>
          <w:sz w:val="28"/>
          <w:szCs w:val="28"/>
        </w:rPr>
        <w:t xml:space="preserve"> При формировании индивидуальных учебных планов, в том числе для ускоренного обучения, объем дневной и недельной учебной нагрузки, организация учебных и внеурочных мероприятий, расписание занятий, объем домашних заданий должны соответствовать требованиям, предусмотренным Гигиеническими нормативами и Санитарно-эпидемиологическими требованиями. </w:t>
      </w:r>
    </w:p>
    <w:p w:rsidR="00B128D0" w:rsidRPr="00A54D41" w:rsidRDefault="00B128D0" w:rsidP="00265288">
      <w:pPr>
        <w:spacing w:line="240" w:lineRule="auto"/>
        <w:ind w:firstLine="709"/>
        <w:rPr>
          <w:rFonts w:cs="Times New Roman"/>
          <w:sz w:val="28"/>
          <w:szCs w:val="28"/>
          <w:shd w:val="clear" w:color="auto" w:fill="FFFFFF"/>
        </w:rPr>
      </w:pPr>
      <w:r w:rsidRPr="00A54D41">
        <w:rPr>
          <w:rFonts w:cs="Times New Roman"/>
          <w:sz w:val="28"/>
          <w:szCs w:val="28"/>
        </w:rPr>
        <w:t xml:space="preserve">Региональные, национальные и этнокультурные особенности народов РФ учтены при разработке учебного плана и плана внеурочной деятельности. В частности, уроки родного языка, а также темы в учебных предметах и курсах внеурочной деятельности. Рабочая программа воспитания также содержит разделы, направленные на предоставление обучающимся </w:t>
      </w:r>
      <w:r w:rsidRPr="00A54D41">
        <w:rPr>
          <w:rFonts w:cs="Times New Roman"/>
          <w:sz w:val="28"/>
          <w:szCs w:val="28"/>
          <w:shd w:val="clear" w:color="auto" w:fill="FFFFFF"/>
        </w:rPr>
        <w:t xml:space="preserve">исторического, социального опыта поколений россиян, светской этики. </w:t>
      </w:r>
    </w:p>
    <w:p w:rsidR="00B128D0" w:rsidRPr="00A54D41" w:rsidRDefault="00B128D0" w:rsidP="00265288">
      <w:pPr>
        <w:spacing w:line="240" w:lineRule="auto"/>
        <w:ind w:firstLine="709"/>
        <w:rPr>
          <w:rFonts w:cs="Times New Roman"/>
          <w:sz w:val="28"/>
          <w:szCs w:val="28"/>
        </w:rPr>
      </w:pPr>
      <w:r w:rsidRPr="00A54D41">
        <w:rPr>
          <w:rFonts w:cs="Times New Roman"/>
          <w:sz w:val="28"/>
          <w:szCs w:val="28"/>
        </w:rPr>
        <w:t xml:space="preserve">Основная образовательная программа формируется с учетом особенностей развития детей соответствующего возраста. </w:t>
      </w:r>
    </w:p>
    <w:p w:rsidR="00B128D0" w:rsidRPr="00A54D41" w:rsidRDefault="00B128D0" w:rsidP="00265288">
      <w:pPr>
        <w:spacing w:line="240" w:lineRule="auto"/>
        <w:ind w:firstLine="709"/>
        <w:rPr>
          <w:sz w:val="28"/>
          <w:szCs w:val="28"/>
        </w:rPr>
      </w:pPr>
    </w:p>
    <w:p w:rsidR="007A4CD6" w:rsidRPr="00A54D41" w:rsidRDefault="005749CA" w:rsidP="006E1BB2">
      <w:pPr>
        <w:pStyle w:val="20"/>
        <w:spacing w:line="240" w:lineRule="auto"/>
        <w:ind w:firstLine="709"/>
        <w:jc w:val="center"/>
        <w:rPr>
          <w:rFonts w:ascii="Times New Roman" w:hAnsi="Times New Roman" w:cs="Times New Roman"/>
          <w:b/>
          <w:bCs/>
          <w:color w:val="auto"/>
          <w:sz w:val="28"/>
          <w:szCs w:val="28"/>
        </w:rPr>
      </w:pPr>
      <w:bookmarkStart w:id="13" w:name="bookmark88"/>
      <w:bookmarkStart w:id="14" w:name="bookmark89"/>
      <w:bookmarkStart w:id="15" w:name="bookmark91"/>
      <w:bookmarkStart w:id="16" w:name="_Toc112679850"/>
      <w:bookmarkStart w:id="17" w:name="_Toc128470904"/>
      <w:r w:rsidRPr="00A54D41">
        <w:rPr>
          <w:rFonts w:ascii="Times New Roman" w:hAnsi="Times New Roman" w:cs="Times New Roman"/>
          <w:b/>
          <w:bCs/>
          <w:color w:val="auto"/>
          <w:sz w:val="28"/>
          <w:szCs w:val="28"/>
        </w:rPr>
        <w:t xml:space="preserve">1.1.3. Общая характеристика основной образовательной программы </w:t>
      </w:r>
      <w:r w:rsidR="002F67F9" w:rsidRPr="00A54D41">
        <w:rPr>
          <w:rFonts w:ascii="Times New Roman" w:hAnsi="Times New Roman" w:cs="Times New Roman"/>
          <w:b/>
          <w:bCs/>
          <w:color w:val="auto"/>
          <w:sz w:val="28"/>
          <w:szCs w:val="28"/>
        </w:rPr>
        <w:t>начального</w:t>
      </w:r>
      <w:r w:rsidRPr="00A54D41">
        <w:rPr>
          <w:rFonts w:ascii="Times New Roman" w:hAnsi="Times New Roman" w:cs="Times New Roman"/>
          <w:b/>
          <w:bCs/>
          <w:color w:val="auto"/>
          <w:sz w:val="28"/>
          <w:szCs w:val="28"/>
        </w:rPr>
        <w:t xml:space="preserve"> общего образования</w:t>
      </w:r>
      <w:bookmarkEnd w:id="13"/>
      <w:bookmarkEnd w:id="14"/>
      <w:bookmarkEnd w:id="15"/>
      <w:bookmarkEnd w:id="16"/>
      <w:bookmarkEnd w:id="17"/>
    </w:p>
    <w:p w:rsidR="005749CA" w:rsidRPr="00A54D41" w:rsidRDefault="005749CA" w:rsidP="00265288">
      <w:pPr>
        <w:spacing w:line="240" w:lineRule="auto"/>
        <w:ind w:firstLine="709"/>
        <w:rPr>
          <w:rFonts w:cs="Times New Roman"/>
          <w:sz w:val="28"/>
          <w:szCs w:val="28"/>
        </w:rPr>
      </w:pPr>
      <w:r w:rsidRPr="00A54D41">
        <w:rPr>
          <w:rFonts w:cs="Times New Roman"/>
          <w:sz w:val="28"/>
          <w:szCs w:val="28"/>
        </w:rPr>
        <w:t xml:space="preserve">В соответствии с Федеральным законом 273-ФЗ «Об образовании в Российской Федерации </w:t>
      </w:r>
      <w:r w:rsidRPr="00A54D41">
        <w:rPr>
          <w:rStyle w:val="s10"/>
          <w:rFonts w:cs="Times New Roman"/>
          <w:b/>
          <w:bCs/>
          <w:sz w:val="28"/>
          <w:szCs w:val="28"/>
          <w:shd w:val="clear" w:color="auto" w:fill="FFFFFF"/>
        </w:rPr>
        <w:t>образовательная программа</w:t>
      </w:r>
      <w:r w:rsidRPr="00A54D41">
        <w:rPr>
          <w:rFonts w:cs="Times New Roman"/>
          <w:sz w:val="28"/>
          <w:szCs w:val="28"/>
          <w:shd w:val="clear" w:color="auto" w:fill="FFFFFF"/>
        </w:rPr>
        <w:t xml:space="preserve"> - комплекс основных характеристик образования (объем, содержание, планируемые результаты) и организационно-педагогических условий,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оценочных и методических материалов, а также в виде рабочей программы воспитания, календарного плана воспитательной работы, форм аттестации. </w:t>
      </w:r>
    </w:p>
    <w:p w:rsidR="005749CA" w:rsidRPr="00A54D41" w:rsidRDefault="005749CA" w:rsidP="00265288">
      <w:pPr>
        <w:spacing w:line="240" w:lineRule="auto"/>
        <w:ind w:firstLine="709"/>
        <w:rPr>
          <w:rFonts w:cs="Times New Roman"/>
          <w:sz w:val="28"/>
          <w:szCs w:val="28"/>
        </w:rPr>
      </w:pPr>
      <w:r w:rsidRPr="00A54D41">
        <w:rPr>
          <w:rFonts w:cs="Times New Roman"/>
          <w:sz w:val="28"/>
          <w:szCs w:val="28"/>
        </w:rPr>
        <w:t xml:space="preserve">Основная образовательная программа </w:t>
      </w:r>
      <w:r w:rsidR="00B166FF" w:rsidRPr="00A54D41">
        <w:rPr>
          <w:rFonts w:cs="Times New Roman"/>
          <w:sz w:val="28"/>
          <w:szCs w:val="28"/>
        </w:rPr>
        <w:t>начального</w:t>
      </w:r>
      <w:r w:rsidRPr="00A54D41">
        <w:rPr>
          <w:rFonts w:cs="Times New Roman"/>
          <w:sz w:val="28"/>
          <w:szCs w:val="28"/>
        </w:rPr>
        <w:t xml:space="preserve"> общего образования соответствует Федеральному государственному образовательному стандарту </w:t>
      </w:r>
      <w:r w:rsidR="00B166FF" w:rsidRPr="00A54D41">
        <w:rPr>
          <w:rFonts w:cs="Times New Roman"/>
          <w:sz w:val="28"/>
          <w:szCs w:val="28"/>
        </w:rPr>
        <w:t>начального</w:t>
      </w:r>
      <w:r w:rsidRPr="00A54D41">
        <w:rPr>
          <w:rFonts w:cs="Times New Roman"/>
          <w:sz w:val="28"/>
          <w:szCs w:val="28"/>
        </w:rPr>
        <w:t xml:space="preserve"> общего образования, утвержденного приказом Министерства просвещения Российск</w:t>
      </w:r>
      <w:r w:rsidR="00DF25F4" w:rsidRPr="00A54D41">
        <w:rPr>
          <w:rFonts w:cs="Times New Roman"/>
          <w:sz w:val="28"/>
          <w:szCs w:val="28"/>
        </w:rPr>
        <w:t>ой Федерации от 31 мая 2021 г.</w:t>
      </w:r>
      <w:r w:rsidRPr="00A54D41">
        <w:rPr>
          <w:rFonts w:cs="Times New Roman"/>
          <w:sz w:val="28"/>
          <w:szCs w:val="28"/>
        </w:rPr>
        <w:t xml:space="preserve"> №28</w:t>
      </w:r>
      <w:r w:rsidR="00B166FF" w:rsidRPr="00A54D41">
        <w:rPr>
          <w:rFonts w:cs="Times New Roman"/>
          <w:sz w:val="28"/>
          <w:szCs w:val="28"/>
        </w:rPr>
        <w:t>6</w:t>
      </w:r>
      <w:r w:rsidR="007948E0" w:rsidRPr="00A54D41">
        <w:rPr>
          <w:rFonts w:cs="Times New Roman"/>
          <w:sz w:val="28"/>
          <w:szCs w:val="28"/>
        </w:rPr>
        <w:t xml:space="preserve"> и Федеральной образовательной программе начального общего образования, утвержденной приказом Министерства просвещения от </w:t>
      </w:r>
      <w:r w:rsidR="002A6220" w:rsidRPr="00A54D41">
        <w:rPr>
          <w:rFonts w:cs="Times New Roman"/>
          <w:sz w:val="28"/>
          <w:szCs w:val="28"/>
        </w:rPr>
        <w:t>18</w:t>
      </w:r>
      <w:r w:rsidR="00DF25F4" w:rsidRPr="00A54D41">
        <w:rPr>
          <w:rFonts w:cs="Times New Roman"/>
          <w:sz w:val="28"/>
          <w:szCs w:val="28"/>
        </w:rPr>
        <w:t xml:space="preserve"> мая </w:t>
      </w:r>
      <w:r w:rsidR="007948E0" w:rsidRPr="00A54D41">
        <w:rPr>
          <w:rFonts w:cs="Times New Roman"/>
          <w:sz w:val="28"/>
          <w:szCs w:val="28"/>
        </w:rPr>
        <w:t>20</w:t>
      </w:r>
      <w:r w:rsidR="002A6220" w:rsidRPr="00A54D41">
        <w:rPr>
          <w:rFonts w:cs="Times New Roman"/>
          <w:sz w:val="28"/>
          <w:szCs w:val="28"/>
        </w:rPr>
        <w:t>23</w:t>
      </w:r>
      <w:r w:rsidR="00DF25F4" w:rsidRPr="00A54D41">
        <w:rPr>
          <w:rFonts w:cs="Times New Roman"/>
          <w:sz w:val="28"/>
          <w:szCs w:val="28"/>
        </w:rPr>
        <w:t xml:space="preserve"> г.</w:t>
      </w:r>
      <w:r w:rsidR="007948E0" w:rsidRPr="00A54D41">
        <w:rPr>
          <w:rFonts w:cs="Times New Roman"/>
          <w:sz w:val="28"/>
          <w:szCs w:val="28"/>
        </w:rPr>
        <w:t xml:space="preserve"> №</w:t>
      </w:r>
      <w:r w:rsidR="002A6220" w:rsidRPr="00A54D41">
        <w:rPr>
          <w:rFonts w:cs="Times New Roman"/>
          <w:sz w:val="28"/>
          <w:szCs w:val="28"/>
        </w:rPr>
        <w:t>372</w:t>
      </w:r>
      <w:r w:rsidRPr="00A54D41">
        <w:rPr>
          <w:rFonts w:cs="Times New Roman"/>
          <w:sz w:val="28"/>
          <w:szCs w:val="28"/>
        </w:rPr>
        <w:t xml:space="preserve">, включает три раздела: целевой, содержательный и организационный. Структура ООП соответствует требованиям ФГОС </w:t>
      </w:r>
      <w:r w:rsidR="00B166FF" w:rsidRPr="00A54D41">
        <w:rPr>
          <w:rFonts w:cs="Times New Roman"/>
          <w:sz w:val="28"/>
          <w:szCs w:val="28"/>
        </w:rPr>
        <w:t>Н</w:t>
      </w:r>
      <w:r w:rsidRPr="00A54D41">
        <w:rPr>
          <w:rFonts w:cs="Times New Roman"/>
          <w:sz w:val="28"/>
          <w:szCs w:val="28"/>
        </w:rPr>
        <w:t>ОО, включает в себя следующие документы:</w:t>
      </w:r>
    </w:p>
    <w:p w:rsidR="00B166FF" w:rsidRPr="00A54D41" w:rsidRDefault="00B166FF" w:rsidP="00265288">
      <w:pPr>
        <w:pStyle w:val="a9"/>
        <w:ind w:firstLine="709"/>
        <w:jc w:val="both"/>
        <w:rPr>
          <w:rFonts w:ascii="Times New Roman" w:hAnsi="Times New Roman" w:cs="Times New Roman"/>
          <w:b/>
          <w:bCs/>
          <w:sz w:val="28"/>
          <w:szCs w:val="28"/>
        </w:rPr>
      </w:pPr>
      <w:r w:rsidRPr="00A54D41">
        <w:rPr>
          <w:rFonts w:ascii="Times New Roman" w:hAnsi="Times New Roman" w:cs="Times New Roman"/>
          <w:b/>
          <w:bCs/>
          <w:sz w:val="28"/>
          <w:szCs w:val="28"/>
        </w:rPr>
        <w:t>1. Целевой раздел</w:t>
      </w:r>
    </w:p>
    <w:p w:rsidR="00B166FF" w:rsidRPr="00A54D41" w:rsidRDefault="00B166FF"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1.1. Пояснительная записка</w:t>
      </w:r>
    </w:p>
    <w:p w:rsidR="00B166FF" w:rsidRPr="00A54D41" w:rsidRDefault="00B166FF"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1.2. Планируемые результаты освоения обучающимися программы начального общего образования,</w:t>
      </w:r>
    </w:p>
    <w:p w:rsidR="00B166FF" w:rsidRPr="00A54D41" w:rsidRDefault="00B166FF"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 xml:space="preserve">1.3. Система оценки достижения планируемых результатов освоения программы начального общего образования, (Мониторинги, контрольно-измерительные материалы и другие методические материалы вынесены в Приложение к ООП. Возможно обновление Приложений по необходимости в порядке, предусмотренном законодательством), </w:t>
      </w:r>
    </w:p>
    <w:p w:rsidR="00B166FF" w:rsidRPr="00A54D41" w:rsidRDefault="00B166FF"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2. Содержательный раздел</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 xml:space="preserve">2.1. Рабочие программы учебных предметов, учебных курсов (в том числе внеурочной деятельности), учебных </w:t>
      </w:r>
      <w:proofErr w:type="spellStart"/>
      <w:r w:rsidR="00567337" w:rsidRPr="00A54D41">
        <w:rPr>
          <w:rFonts w:ascii="Times New Roman" w:hAnsi="Times New Roman" w:cs="Times New Roman"/>
          <w:sz w:val="28"/>
          <w:szCs w:val="28"/>
          <w:shd w:val="clear" w:color="auto" w:fill="FFFFFF"/>
        </w:rPr>
        <w:t>моулей</w:t>
      </w:r>
      <w:proofErr w:type="spellEnd"/>
      <w:r w:rsidR="00567337" w:rsidRPr="00A54D41">
        <w:rPr>
          <w:rFonts w:ascii="Times New Roman" w:hAnsi="Times New Roman" w:cs="Times New Roman"/>
          <w:sz w:val="28"/>
          <w:szCs w:val="28"/>
          <w:shd w:val="clear" w:color="auto" w:fill="FFFFFF"/>
        </w:rPr>
        <w:t xml:space="preserve">. </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2.2. Программа формирования универсальных учебных действий у обучающихся</w:t>
      </w:r>
      <w:r w:rsidR="00F30CE7"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2.3. Рабочая программа воспитания</w:t>
      </w:r>
      <w:r w:rsidR="00F30CE7"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3. Организационный раздел</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3.1. Учебный план</w:t>
      </w:r>
      <w:r w:rsidR="007A4CD6"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3.2. План внеурочной деятельности</w:t>
      </w:r>
      <w:r w:rsidR="007A4CD6"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3.3. Календарный учебный график</w:t>
      </w:r>
      <w:r w:rsidR="007A4CD6"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shd w:val="clear" w:color="auto" w:fill="FFFFFF"/>
        </w:rPr>
        <w:t>3.4. Календарный план воспитательной работы</w:t>
      </w:r>
      <w:r w:rsidR="007A4CD6" w:rsidRPr="00A54D41">
        <w:rPr>
          <w:rFonts w:ascii="Times New Roman" w:hAnsi="Times New Roman" w:cs="Times New Roman"/>
          <w:sz w:val="28"/>
          <w:szCs w:val="28"/>
          <w:shd w:val="clear" w:color="auto" w:fill="FFFFFF"/>
        </w:rPr>
        <w:t>;</w:t>
      </w:r>
    </w:p>
    <w:p w:rsidR="00B166FF" w:rsidRPr="00A54D41" w:rsidRDefault="00B166FF" w:rsidP="00265288">
      <w:pPr>
        <w:pStyle w:val="a9"/>
        <w:ind w:firstLine="567"/>
        <w:jc w:val="both"/>
        <w:rPr>
          <w:rFonts w:ascii="Times New Roman" w:hAnsi="Times New Roman" w:cs="Times New Roman"/>
          <w:sz w:val="28"/>
          <w:szCs w:val="28"/>
          <w:shd w:val="clear" w:color="auto" w:fill="FFFFFF"/>
        </w:rPr>
      </w:pPr>
      <w:r w:rsidRPr="00A54D41">
        <w:rPr>
          <w:rFonts w:ascii="Times New Roman" w:hAnsi="Times New Roman" w:cs="Times New Roman"/>
          <w:sz w:val="28"/>
          <w:szCs w:val="28"/>
          <w:shd w:val="clear" w:color="auto" w:fill="FFFFFF"/>
        </w:rPr>
        <w:t xml:space="preserve">3.5. Характеристика условий реализации программы начального общего образования в соответствии с требованиями ФГОС. (Материально-техническая база, списки педагогических сотрудников, штатное расписание и другие документы, составляющие характеристику условий реализации программы, актуализируются ежегодно перед началом учебного года и являются Приложением к ООП). </w:t>
      </w:r>
    </w:p>
    <w:p w:rsidR="00B166FF" w:rsidRPr="00A54D41" w:rsidRDefault="00B166FF" w:rsidP="00265288">
      <w:pPr>
        <w:pStyle w:val="a9"/>
        <w:ind w:firstLine="567"/>
        <w:jc w:val="both"/>
        <w:rPr>
          <w:rFonts w:ascii="Times New Roman" w:hAnsi="Times New Roman" w:cs="Times New Roman"/>
          <w:sz w:val="28"/>
          <w:szCs w:val="28"/>
          <w:shd w:val="clear" w:color="auto" w:fill="FFFFFF"/>
        </w:rPr>
      </w:pPr>
      <w:r w:rsidRPr="00A54D41">
        <w:rPr>
          <w:rFonts w:ascii="Times New Roman" w:hAnsi="Times New Roman" w:cs="Times New Roman"/>
          <w:sz w:val="28"/>
          <w:szCs w:val="28"/>
          <w:shd w:val="clear" w:color="auto" w:fill="FFFFFF"/>
        </w:rPr>
        <w:lastRenderedPageBreak/>
        <w:t xml:space="preserve">Реализация ООП НОО обеспечивает право каждого человека на образование, недопустимость дискриминации в сфере образования. </w:t>
      </w:r>
    </w:p>
    <w:p w:rsidR="00B166FF" w:rsidRPr="00A54D41" w:rsidRDefault="00B166FF" w:rsidP="00265288">
      <w:pPr>
        <w:pStyle w:val="a9"/>
        <w:ind w:firstLine="567"/>
        <w:jc w:val="both"/>
        <w:rPr>
          <w:rFonts w:ascii="Times New Roman" w:hAnsi="Times New Roman" w:cs="Times New Roman"/>
          <w:sz w:val="28"/>
          <w:szCs w:val="28"/>
          <w:shd w:val="clear" w:color="auto" w:fill="FFFFFF"/>
        </w:rPr>
      </w:pPr>
      <w:r w:rsidRPr="00A54D41">
        <w:rPr>
          <w:rFonts w:ascii="Times New Roman" w:hAnsi="Times New Roman" w:cs="Times New Roman"/>
          <w:sz w:val="28"/>
          <w:szCs w:val="28"/>
          <w:shd w:val="clear" w:color="auto" w:fill="FFFFFF"/>
        </w:rPr>
        <w:t xml:space="preserve">Программа разработана и реализуется педагогическим коллективом образовательной организации. При реализации программы используются педагогически обоснованные формы, средства, методы обучения и воспитания. Каждый педагог имеет право на их выбор, а также имеет право на творческую инициативу, разработку и </w:t>
      </w:r>
      <w:r w:rsidR="00D66026" w:rsidRPr="00A54D41">
        <w:rPr>
          <w:rFonts w:ascii="Times New Roman" w:hAnsi="Times New Roman" w:cs="Times New Roman"/>
          <w:sz w:val="28"/>
          <w:szCs w:val="28"/>
          <w:shd w:val="clear" w:color="auto" w:fill="FFFFFF"/>
        </w:rPr>
        <w:t>применение авторских программ</w:t>
      </w:r>
      <w:r w:rsidR="00D66026" w:rsidRPr="00A54D41">
        <w:rPr>
          <w:rFonts w:ascii="PT Serif" w:hAnsi="PT Serif"/>
          <w:sz w:val="28"/>
          <w:szCs w:val="28"/>
          <w:shd w:val="clear" w:color="auto" w:fill="FFFFFF"/>
        </w:rPr>
        <w:t> </w:t>
      </w:r>
      <w:r w:rsidR="00D66026" w:rsidRPr="00A54D41">
        <w:rPr>
          <w:rFonts w:ascii="Times New Roman" w:hAnsi="Times New Roman" w:cs="Times New Roman"/>
          <w:sz w:val="28"/>
          <w:szCs w:val="28"/>
          <w:shd w:val="clear" w:color="auto" w:fill="FFFFFF"/>
        </w:rPr>
        <w:t>и методов обучения,</w:t>
      </w:r>
      <w:r w:rsidRPr="00A54D41">
        <w:rPr>
          <w:rFonts w:ascii="Times New Roman" w:hAnsi="Times New Roman" w:cs="Times New Roman"/>
          <w:sz w:val="28"/>
          <w:szCs w:val="28"/>
          <w:shd w:val="clear" w:color="auto" w:fill="FFFFFF"/>
        </w:rPr>
        <w:t xml:space="preserve"> и воспитания в пределах реализуемой образовательной программы, отдельного учебного предмета, курса, дисциплины (модуля). </w:t>
      </w:r>
    </w:p>
    <w:p w:rsidR="00B166FF" w:rsidRPr="00A54D41" w:rsidRDefault="00B166FF" w:rsidP="00265288">
      <w:pPr>
        <w:pStyle w:val="a9"/>
        <w:ind w:firstLine="567"/>
        <w:jc w:val="both"/>
        <w:rPr>
          <w:rFonts w:ascii="Times New Roman" w:hAnsi="Times New Roman" w:cs="Times New Roman"/>
          <w:sz w:val="28"/>
          <w:szCs w:val="28"/>
          <w:shd w:val="clear" w:color="auto" w:fill="FFFFFF"/>
        </w:rPr>
      </w:pPr>
      <w:r w:rsidRPr="00A54D41">
        <w:rPr>
          <w:rFonts w:ascii="Times New Roman" w:hAnsi="Times New Roman" w:cs="Times New Roman"/>
          <w:sz w:val="28"/>
          <w:szCs w:val="28"/>
          <w:shd w:val="clear" w:color="auto" w:fill="FFFFFF"/>
        </w:rPr>
        <w:t xml:space="preserve">Обучение по образовательной программе реализуется с учетом потребностей, возможностей личности и в зависимости от объема обязательных занятий педагогического работника с обучающимися осуществляется в очной, очно-заочной или заочной форме. </w:t>
      </w:r>
    </w:p>
    <w:p w:rsidR="00B166FF" w:rsidRPr="00A54D41" w:rsidRDefault="00F30CE7" w:rsidP="00265288">
      <w:pPr>
        <w:pStyle w:val="a9"/>
        <w:ind w:firstLine="567"/>
        <w:jc w:val="both"/>
        <w:rPr>
          <w:rFonts w:ascii="Times New Roman" w:hAnsi="Times New Roman" w:cs="Times New Roman"/>
          <w:sz w:val="28"/>
          <w:szCs w:val="28"/>
          <w:shd w:val="clear" w:color="auto" w:fill="FFFFFF"/>
        </w:rPr>
      </w:pPr>
      <w:r w:rsidRPr="00A54D41">
        <w:rPr>
          <w:rFonts w:ascii="Times New Roman" w:hAnsi="Times New Roman" w:cs="Times New Roman"/>
          <w:sz w:val="28"/>
          <w:szCs w:val="28"/>
          <w:shd w:val="clear" w:color="auto" w:fill="FFFFFF"/>
        </w:rPr>
        <w:t xml:space="preserve">ООП НОО учитывает возрастные и психологические особенности обучающихся. Наиболее адаптивным сроком освоения ООП НОО является четыре года. Общий объем аудиторной работы обучающихся за четыре учебных года не может составлять менее 2954 академических часов и более 3345 академических часов в соответствии с требованиями к организации образовательного процесса к учебной нагрузке при 5-дневной учебной неделе, предусмотренными Гигиеническими нормативами и Санитарно-эпидемиологическими требованиями. </w:t>
      </w:r>
      <w:r w:rsidR="00B166FF" w:rsidRPr="00A54D41">
        <w:rPr>
          <w:rFonts w:ascii="Times New Roman" w:hAnsi="Times New Roman" w:cs="Times New Roman"/>
          <w:sz w:val="28"/>
          <w:szCs w:val="28"/>
          <w:shd w:val="clear" w:color="auto" w:fill="FFFFFF"/>
        </w:rPr>
        <w:t xml:space="preserve">Общий объем аудиторной нагрузки определяется учебным планом, часы внеурочной деятельности не входят в аудиторную нагрузку. Объем внеурочной деятельности для обучающихся при освоении ими программы начального общего образования определяется планом внеурочной деятельности. </w:t>
      </w:r>
    </w:p>
    <w:p w:rsidR="00B166FF" w:rsidRPr="00A54D41" w:rsidRDefault="00B166FF" w:rsidP="00265288">
      <w:pPr>
        <w:spacing w:line="240" w:lineRule="auto"/>
        <w:ind w:firstLine="567"/>
        <w:rPr>
          <w:rFonts w:cs="Times New Roman"/>
          <w:sz w:val="28"/>
          <w:szCs w:val="28"/>
        </w:rPr>
      </w:pPr>
    </w:p>
    <w:p w:rsidR="00567337" w:rsidRPr="00A54D41" w:rsidRDefault="00567337" w:rsidP="00F2326E">
      <w:pPr>
        <w:pStyle w:val="20"/>
        <w:numPr>
          <w:ilvl w:val="1"/>
          <w:numId w:val="1"/>
        </w:numPr>
        <w:spacing w:line="240" w:lineRule="auto"/>
        <w:jc w:val="center"/>
        <w:rPr>
          <w:rFonts w:ascii="Times New Roman" w:hAnsi="Times New Roman" w:cs="Times New Roman"/>
          <w:b/>
          <w:bCs/>
          <w:color w:val="auto"/>
          <w:sz w:val="28"/>
          <w:szCs w:val="28"/>
        </w:rPr>
      </w:pPr>
      <w:bookmarkStart w:id="18" w:name="bookmark95"/>
      <w:bookmarkStart w:id="19" w:name="_Toc112679851"/>
      <w:bookmarkStart w:id="20" w:name="_Toc128470905"/>
      <w:bookmarkEnd w:id="18"/>
      <w:r w:rsidRPr="00A54D41">
        <w:rPr>
          <w:rFonts w:ascii="Times New Roman" w:hAnsi="Times New Roman" w:cs="Times New Roman"/>
          <w:b/>
          <w:bCs/>
          <w:color w:val="auto"/>
          <w:sz w:val="28"/>
          <w:szCs w:val="28"/>
        </w:rPr>
        <w:t>Планируемые результаты освоения обучающимися программы начального общего образования</w:t>
      </w:r>
      <w:bookmarkEnd w:id="19"/>
      <w:bookmarkEnd w:id="20"/>
    </w:p>
    <w:p w:rsidR="007948E0" w:rsidRPr="00A54D41" w:rsidRDefault="007948E0"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Планируемые результаты освоения ООП НОО соответствуют современным целям начального общего образования, представленным во ФГОС НОО как система личностных, метапредметных и предметных достижений обучающегося.</w:t>
      </w:r>
    </w:p>
    <w:p w:rsidR="007948E0" w:rsidRPr="00A54D41" w:rsidRDefault="007948E0"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Личностные результаты освоения ООП НОО достигаются в единстве учебной и воспитательной деятельности образовательной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7948E0" w:rsidRPr="00A54D41" w:rsidRDefault="007948E0"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Метапредметные результаты хара</w:t>
      </w:r>
      <w:r w:rsidR="001F3EF5" w:rsidRPr="00A54D41">
        <w:rPr>
          <w:rFonts w:ascii="Times New Roman" w:hAnsi="Times New Roman" w:cs="Times New Roman"/>
          <w:sz w:val="28"/>
          <w:szCs w:val="28"/>
        </w:rPr>
        <w:t>ктеризуют уровень сформированных</w:t>
      </w:r>
      <w:r w:rsidRPr="00A54D41">
        <w:rPr>
          <w:rFonts w:ascii="Times New Roman" w:hAnsi="Times New Roman" w:cs="Times New Roman"/>
          <w:sz w:val="28"/>
          <w:szCs w:val="28"/>
        </w:rPr>
        <w:t xml:space="preserve"> познавательных, коммуникативных и регулятивных универсальных действий, которые обеспечивают успешность изучения учебных предметов, а также становление способности к самообразованию и саморазвитию. В результате освоения содержания программы начального общего образования обучающиеся овладевают рядом междисциплинарных понятий, а также различными </w:t>
      </w:r>
      <w:proofErr w:type="spellStart"/>
      <w:r w:rsidRPr="00A54D41">
        <w:rPr>
          <w:rFonts w:ascii="Times New Roman" w:hAnsi="Times New Roman" w:cs="Times New Roman"/>
          <w:sz w:val="28"/>
          <w:szCs w:val="28"/>
        </w:rPr>
        <w:t>знаковосимволическими</w:t>
      </w:r>
      <w:proofErr w:type="spellEnd"/>
      <w:r w:rsidRPr="00A54D41">
        <w:rPr>
          <w:rFonts w:ascii="Times New Roman" w:hAnsi="Times New Roman" w:cs="Times New Roman"/>
          <w:sz w:val="28"/>
          <w:szCs w:val="28"/>
        </w:rPr>
        <w:t xml:space="preserve"> средствами, которые помогают обучающимся применять знания, как в типовых, так и в новых, нестандартных учебных ситуациях.</w:t>
      </w:r>
    </w:p>
    <w:p w:rsidR="00B0149C" w:rsidRPr="00A54D41" w:rsidRDefault="00B0149C" w:rsidP="00265288">
      <w:pPr>
        <w:spacing w:line="240" w:lineRule="auto"/>
        <w:ind w:firstLine="567"/>
        <w:rPr>
          <w:rFonts w:cs="Times New Roman"/>
          <w:sz w:val="28"/>
          <w:szCs w:val="28"/>
        </w:rPr>
      </w:pPr>
      <w:r w:rsidRPr="00A54D41">
        <w:rPr>
          <w:rFonts w:cs="Times New Roman"/>
          <w:sz w:val="28"/>
          <w:szCs w:val="28"/>
        </w:rPr>
        <w:lastRenderedPageBreak/>
        <w:t xml:space="preserve">Обучающийся после завершения освоения основной образовательной программы начального общего образования должен достичь следующих результатов: </w:t>
      </w:r>
    </w:p>
    <w:p w:rsidR="00B0149C" w:rsidRPr="00A54D41" w:rsidRDefault="00B0149C" w:rsidP="00567337">
      <w:pPr>
        <w:pStyle w:val="a6"/>
        <w:numPr>
          <w:ilvl w:val="0"/>
          <w:numId w:val="5"/>
        </w:numPr>
        <w:spacing w:line="240" w:lineRule="auto"/>
        <w:ind w:left="0" w:firstLine="709"/>
        <w:rPr>
          <w:sz w:val="28"/>
          <w:szCs w:val="28"/>
        </w:rPr>
      </w:pPr>
      <w:r w:rsidRPr="00A54D41">
        <w:rPr>
          <w:b/>
          <w:bCs/>
          <w:sz w:val="28"/>
          <w:szCs w:val="28"/>
        </w:rPr>
        <w:t xml:space="preserve">Личностные результаты </w:t>
      </w:r>
      <w:r w:rsidRPr="00A54D41">
        <w:rPr>
          <w:sz w:val="28"/>
          <w:szCs w:val="28"/>
        </w:rPr>
        <w:t>(включающие формирование у обучающихся основ российской гражданской идентичности; готовность обучающихся к саморазвитию; мотивацию к познанию и обучению; ценностные установки и социально значимые качества личности; активное участие в социально значимой деятельности);</w:t>
      </w:r>
    </w:p>
    <w:p w:rsidR="00B0149C" w:rsidRPr="00A54D41" w:rsidRDefault="00B0149C" w:rsidP="00567337">
      <w:pPr>
        <w:pStyle w:val="a6"/>
        <w:numPr>
          <w:ilvl w:val="0"/>
          <w:numId w:val="5"/>
        </w:numPr>
        <w:spacing w:line="240" w:lineRule="auto"/>
        <w:ind w:left="0" w:firstLine="709"/>
        <w:rPr>
          <w:sz w:val="28"/>
          <w:szCs w:val="28"/>
        </w:rPr>
      </w:pPr>
      <w:r w:rsidRPr="00A54D41">
        <w:rPr>
          <w:b/>
          <w:bCs/>
          <w:sz w:val="28"/>
          <w:szCs w:val="28"/>
        </w:rPr>
        <w:t xml:space="preserve">Метапредметные результаты </w:t>
      </w:r>
      <w:r w:rsidRPr="00A54D41">
        <w:rPr>
          <w:sz w:val="28"/>
          <w:szCs w:val="28"/>
        </w:rPr>
        <w:t>(включающие универсальные познавательные учебные действия (базовые логические и начальные исследовательские действия, а также работу с информацией); универсальные коммуникативные действия (общение, совместная деятельность, презентация); универсальные регулятивные действия (саморегуляция, самоконтроль);</w:t>
      </w:r>
    </w:p>
    <w:p w:rsidR="00B0149C" w:rsidRPr="00A54D41" w:rsidRDefault="00B0149C" w:rsidP="00567337">
      <w:pPr>
        <w:pStyle w:val="a6"/>
        <w:numPr>
          <w:ilvl w:val="0"/>
          <w:numId w:val="5"/>
        </w:numPr>
        <w:spacing w:line="240" w:lineRule="auto"/>
        <w:ind w:left="0" w:firstLine="709"/>
        <w:rPr>
          <w:sz w:val="28"/>
          <w:szCs w:val="28"/>
        </w:rPr>
      </w:pPr>
      <w:r w:rsidRPr="00A54D41">
        <w:rPr>
          <w:b/>
          <w:bCs/>
          <w:sz w:val="28"/>
          <w:szCs w:val="28"/>
        </w:rPr>
        <w:t xml:space="preserve">Предметные результаты </w:t>
      </w:r>
      <w:r w:rsidRPr="00A54D41">
        <w:rPr>
          <w:sz w:val="28"/>
          <w:szCs w:val="28"/>
        </w:rPr>
        <w:t>(включающи</w:t>
      </w:r>
      <w:r w:rsidR="00D05085" w:rsidRPr="00A54D41">
        <w:rPr>
          <w:sz w:val="28"/>
          <w:szCs w:val="28"/>
        </w:rPr>
        <w:t>е</w:t>
      </w:r>
      <w:r w:rsidRPr="00A54D41">
        <w:rPr>
          <w:sz w:val="28"/>
          <w:szCs w:val="28"/>
        </w:rPr>
        <w:t xml:space="preserve"> освоенный обучающимися в ходе изучения учебного предмета опыт деятельности, специфической для данной предметной области, по получению нового знания, его преобразованию и применению</w:t>
      </w:r>
      <w:r w:rsidR="00D05085" w:rsidRPr="00A54D41">
        <w:rPr>
          <w:sz w:val="28"/>
          <w:szCs w:val="28"/>
        </w:rPr>
        <w:t xml:space="preserve">). </w:t>
      </w:r>
    </w:p>
    <w:p w:rsidR="00B0149C" w:rsidRPr="00A54D41" w:rsidRDefault="00B0149C" w:rsidP="00567337">
      <w:pPr>
        <w:spacing w:line="240" w:lineRule="auto"/>
        <w:ind w:firstLine="709"/>
        <w:rPr>
          <w:sz w:val="28"/>
          <w:szCs w:val="28"/>
        </w:rPr>
      </w:pPr>
      <w:r w:rsidRPr="00A54D41">
        <w:rPr>
          <w:sz w:val="28"/>
          <w:szCs w:val="28"/>
        </w:rPr>
        <w:t>Научно-методологической основой для разработки требований к личностным, метапредметным и предметным результатам обучающихся, освоивших программу начального общего образования, является системно-деятельностный подход.</w:t>
      </w:r>
    </w:p>
    <w:p w:rsidR="00D05085" w:rsidRPr="00A54D41" w:rsidRDefault="00D05085" w:rsidP="00567337">
      <w:pPr>
        <w:pStyle w:val="a9"/>
        <w:ind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 xml:space="preserve">Планируемые результаты освоения обучающимися программы начального общего образования обеспечивают связь между требованиями ФГОС, образовательной деятельностью и системой оценки результатов освоения программы начального общего образования, являются содержательной и </w:t>
      </w:r>
      <w:proofErr w:type="spellStart"/>
      <w:r w:rsidRPr="00A54D41">
        <w:rPr>
          <w:rFonts w:ascii="Times New Roman" w:eastAsia="Times New Roman" w:hAnsi="Times New Roman" w:cs="Times New Roman"/>
          <w:sz w:val="28"/>
          <w:szCs w:val="28"/>
          <w:lang w:eastAsia="ru-RU"/>
        </w:rPr>
        <w:t>критериальной</w:t>
      </w:r>
      <w:proofErr w:type="spellEnd"/>
      <w:r w:rsidRPr="00A54D41">
        <w:rPr>
          <w:rFonts w:ascii="Times New Roman" w:eastAsia="Times New Roman" w:hAnsi="Times New Roman" w:cs="Times New Roman"/>
          <w:sz w:val="28"/>
          <w:szCs w:val="28"/>
          <w:lang w:eastAsia="ru-RU"/>
        </w:rPr>
        <w:t xml:space="preserve"> основой для разработки:</w:t>
      </w:r>
    </w:p>
    <w:p w:rsidR="00D05085" w:rsidRPr="00A54D41" w:rsidRDefault="00D05085" w:rsidP="00567337">
      <w:pPr>
        <w:pStyle w:val="a9"/>
        <w:numPr>
          <w:ilvl w:val="0"/>
          <w:numId w:val="4"/>
        </w:numPr>
        <w:ind w:left="0"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рабочих программ учебных предметов, учебных курсов (в том числе внеурочной деятельности), учебных модулей, являющихся методическими документами, определяющими организацию образовательного процесса в организации по определенному учебному предмету, учебному курсу (в том числе внеурочной деятельности), учебному модулю;</w:t>
      </w:r>
    </w:p>
    <w:p w:rsidR="00D05085" w:rsidRPr="00A54D41" w:rsidRDefault="00D05085" w:rsidP="00567337">
      <w:pPr>
        <w:pStyle w:val="a9"/>
        <w:numPr>
          <w:ilvl w:val="0"/>
          <w:numId w:val="4"/>
        </w:numPr>
        <w:ind w:left="0"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рабочей программы воспитания, являющейся методическим документом, определяющим комплекс основных характеристик воспитательной работы, осуществляемой в организации;</w:t>
      </w:r>
    </w:p>
    <w:p w:rsidR="00D05085" w:rsidRPr="00A54D41" w:rsidRDefault="00D05085" w:rsidP="00567337">
      <w:pPr>
        <w:pStyle w:val="a9"/>
        <w:numPr>
          <w:ilvl w:val="0"/>
          <w:numId w:val="4"/>
        </w:numPr>
        <w:ind w:left="0"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программы формирования универсальных учебных действий обучающихся - обобщенных учебных действий, позволяющих решать широкий круг задач в различных предметных областях и являющихся результатами освоения обучающимися программы начального общего образования;</w:t>
      </w:r>
    </w:p>
    <w:p w:rsidR="00D05085" w:rsidRPr="00A54D41" w:rsidRDefault="00D05085" w:rsidP="00567337">
      <w:pPr>
        <w:pStyle w:val="a9"/>
        <w:numPr>
          <w:ilvl w:val="0"/>
          <w:numId w:val="4"/>
        </w:numPr>
        <w:ind w:left="0"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системы оценки качества освоения обучающимися программы начального общего образования;</w:t>
      </w:r>
    </w:p>
    <w:p w:rsidR="00D05085" w:rsidRPr="00A54D41" w:rsidRDefault="00D05085" w:rsidP="00567337">
      <w:pPr>
        <w:pStyle w:val="a9"/>
        <w:numPr>
          <w:ilvl w:val="0"/>
          <w:numId w:val="4"/>
        </w:numPr>
        <w:ind w:left="0"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в целях выбора средств обучения и воспитания, а также учебно-методической литературы.</w:t>
      </w:r>
    </w:p>
    <w:p w:rsidR="00D05085" w:rsidRPr="00A54D41" w:rsidRDefault="00D05085" w:rsidP="00567337">
      <w:pPr>
        <w:pStyle w:val="a9"/>
        <w:ind w:firstLine="709"/>
        <w:jc w:val="both"/>
        <w:rPr>
          <w:rFonts w:ascii="Times New Roman" w:eastAsia="Times New Roman" w:hAnsi="Times New Roman" w:cs="Times New Roman"/>
          <w:sz w:val="28"/>
          <w:szCs w:val="28"/>
          <w:lang w:eastAsia="ru-RU"/>
        </w:rPr>
      </w:pPr>
      <w:r w:rsidRPr="00A54D41">
        <w:rPr>
          <w:rFonts w:ascii="Times New Roman" w:eastAsia="Times New Roman" w:hAnsi="Times New Roman" w:cs="Times New Roman"/>
          <w:sz w:val="28"/>
          <w:szCs w:val="28"/>
          <w:lang w:eastAsia="ru-RU"/>
        </w:rPr>
        <w:t xml:space="preserve">Структура и содержание планируемых результатов освоения программы начального общего образования отражают требования ФГОС, передают специфику </w:t>
      </w:r>
      <w:r w:rsidRPr="00A54D41">
        <w:rPr>
          <w:rFonts w:ascii="Times New Roman" w:eastAsia="Times New Roman" w:hAnsi="Times New Roman" w:cs="Times New Roman"/>
          <w:sz w:val="28"/>
          <w:szCs w:val="28"/>
          <w:lang w:eastAsia="ru-RU"/>
        </w:rPr>
        <w:lastRenderedPageBreak/>
        <w:t>образовательной деятельности, соответствуют возрастным возможностям обучающихся.</w:t>
      </w:r>
    </w:p>
    <w:p w:rsidR="00D05085" w:rsidRPr="00A54D41" w:rsidRDefault="00D05085" w:rsidP="00567337">
      <w:pPr>
        <w:spacing w:line="240" w:lineRule="auto"/>
        <w:ind w:firstLine="709"/>
        <w:rPr>
          <w:rFonts w:cs="Times New Roman"/>
          <w:sz w:val="28"/>
          <w:szCs w:val="28"/>
        </w:rPr>
      </w:pPr>
      <w:r w:rsidRPr="00A54D41">
        <w:rPr>
          <w:rFonts w:cs="Times New Roman"/>
          <w:sz w:val="28"/>
          <w:szCs w:val="28"/>
        </w:rPr>
        <w:t xml:space="preserve">Вышеуказанные программы должны содержать планируемые результаты освоения обучающимися программы начального общего образования: </w:t>
      </w:r>
    </w:p>
    <w:p w:rsidR="00D05085" w:rsidRPr="00A54D41" w:rsidRDefault="00D05085" w:rsidP="00567337">
      <w:pPr>
        <w:spacing w:line="240" w:lineRule="auto"/>
        <w:ind w:firstLine="709"/>
        <w:rPr>
          <w:sz w:val="28"/>
          <w:szCs w:val="28"/>
        </w:rPr>
      </w:pPr>
      <w:r w:rsidRPr="00A54D41">
        <w:rPr>
          <w:b/>
          <w:bCs/>
          <w:sz w:val="28"/>
          <w:szCs w:val="28"/>
        </w:rPr>
        <w:t>1. Личностные результаты</w:t>
      </w:r>
      <w:r w:rsidRPr="00A54D41">
        <w:rPr>
          <w:sz w:val="28"/>
          <w:szCs w:val="28"/>
        </w:rPr>
        <w:t xml:space="preserve"> освоения программы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D05085" w:rsidRPr="00A54D41" w:rsidRDefault="00D05085" w:rsidP="00567337">
      <w:pPr>
        <w:spacing w:line="240" w:lineRule="auto"/>
        <w:ind w:firstLine="709"/>
        <w:rPr>
          <w:sz w:val="28"/>
          <w:szCs w:val="28"/>
        </w:rPr>
      </w:pPr>
      <w:r w:rsidRPr="00A54D41">
        <w:rPr>
          <w:sz w:val="28"/>
          <w:szCs w:val="28"/>
        </w:rPr>
        <w:t>Личностные результаты освоения программы начального общего образования должны отражать готовность обучающихся руководствоваться ценностями и приобретение первоначального опыта деятельности на их основе, в том числе в части:</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Гражданско-патриотического воспитания,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Духовно-нравственного воспитания,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Эстетического воспитания,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Физического воспитания, формирования культуры здоровья и эмоционального благополучия,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Трудового воспитания,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Экологического воспитания,</w:t>
      </w:r>
    </w:p>
    <w:p w:rsidR="00D05085" w:rsidRPr="00A54D41" w:rsidRDefault="00D05085" w:rsidP="00567337">
      <w:pPr>
        <w:pStyle w:val="a6"/>
        <w:numPr>
          <w:ilvl w:val="0"/>
          <w:numId w:val="6"/>
        </w:numPr>
        <w:spacing w:line="240" w:lineRule="auto"/>
        <w:ind w:left="0" w:firstLine="709"/>
        <w:rPr>
          <w:sz w:val="28"/>
          <w:szCs w:val="28"/>
        </w:rPr>
      </w:pPr>
      <w:r w:rsidRPr="00A54D41">
        <w:rPr>
          <w:sz w:val="28"/>
          <w:szCs w:val="28"/>
        </w:rPr>
        <w:t>Ценности научного познания.</w:t>
      </w:r>
    </w:p>
    <w:p w:rsidR="00D05085" w:rsidRPr="00A54D41" w:rsidRDefault="00FF2A68" w:rsidP="00567337">
      <w:pPr>
        <w:spacing w:line="240" w:lineRule="auto"/>
        <w:ind w:firstLine="709"/>
        <w:rPr>
          <w:sz w:val="28"/>
          <w:szCs w:val="28"/>
        </w:rPr>
      </w:pPr>
      <w:r w:rsidRPr="00A54D41">
        <w:rPr>
          <w:b/>
          <w:bCs/>
          <w:sz w:val="28"/>
          <w:szCs w:val="28"/>
        </w:rPr>
        <w:t xml:space="preserve">2. </w:t>
      </w:r>
      <w:r w:rsidR="00D05085" w:rsidRPr="00A54D41">
        <w:rPr>
          <w:b/>
          <w:bCs/>
          <w:sz w:val="28"/>
          <w:szCs w:val="28"/>
        </w:rPr>
        <w:t>Метапредметные результаты</w:t>
      </w:r>
      <w:r w:rsidR="00D05085" w:rsidRPr="00A54D41">
        <w:rPr>
          <w:sz w:val="28"/>
          <w:szCs w:val="28"/>
        </w:rPr>
        <w:t xml:space="preserve"> освоения программы начального общего образования </w:t>
      </w:r>
      <w:r w:rsidRPr="00A54D41">
        <w:rPr>
          <w:sz w:val="28"/>
          <w:szCs w:val="28"/>
        </w:rPr>
        <w:t>отражают</w:t>
      </w:r>
      <w:r w:rsidR="00D05085" w:rsidRPr="00A54D41">
        <w:rPr>
          <w:sz w:val="28"/>
          <w:szCs w:val="28"/>
        </w:rPr>
        <w:t>:</w:t>
      </w:r>
    </w:p>
    <w:p w:rsidR="00D05085" w:rsidRPr="00A54D41" w:rsidRDefault="00D05085" w:rsidP="00567337">
      <w:pPr>
        <w:spacing w:line="240" w:lineRule="auto"/>
        <w:ind w:firstLine="709"/>
        <w:rPr>
          <w:sz w:val="28"/>
          <w:szCs w:val="28"/>
        </w:rPr>
      </w:pPr>
      <w:r w:rsidRPr="00A54D41">
        <w:rPr>
          <w:sz w:val="28"/>
          <w:szCs w:val="28"/>
        </w:rPr>
        <w:t xml:space="preserve">Овладение универсальными учебными </w:t>
      </w:r>
      <w:r w:rsidRPr="00A54D41">
        <w:rPr>
          <w:b/>
          <w:bCs/>
          <w:sz w:val="28"/>
          <w:szCs w:val="28"/>
        </w:rPr>
        <w:t>познавательными</w:t>
      </w:r>
      <w:r w:rsidRPr="00A54D41">
        <w:rPr>
          <w:sz w:val="28"/>
          <w:szCs w:val="28"/>
        </w:rPr>
        <w:t xml:space="preserve"> действиями:</w:t>
      </w:r>
    </w:p>
    <w:p w:rsidR="00D05085" w:rsidRPr="00A54D41" w:rsidRDefault="00D05085" w:rsidP="00567337">
      <w:pPr>
        <w:spacing w:line="240" w:lineRule="auto"/>
        <w:ind w:firstLine="709"/>
        <w:rPr>
          <w:sz w:val="28"/>
          <w:szCs w:val="28"/>
        </w:rPr>
      </w:pPr>
      <w:r w:rsidRPr="00A54D41">
        <w:rPr>
          <w:sz w:val="28"/>
          <w:szCs w:val="28"/>
        </w:rPr>
        <w:t>1) базовые логические действия</w:t>
      </w:r>
      <w:r w:rsidR="00FF2A68" w:rsidRPr="00A54D41">
        <w:rPr>
          <w:sz w:val="28"/>
          <w:szCs w:val="28"/>
        </w:rPr>
        <w:t>,</w:t>
      </w:r>
    </w:p>
    <w:p w:rsidR="00D05085" w:rsidRPr="00A54D41" w:rsidRDefault="00D05085" w:rsidP="00567337">
      <w:pPr>
        <w:spacing w:line="240" w:lineRule="auto"/>
        <w:ind w:firstLine="709"/>
        <w:rPr>
          <w:sz w:val="28"/>
          <w:szCs w:val="28"/>
        </w:rPr>
      </w:pPr>
      <w:r w:rsidRPr="00A54D41">
        <w:rPr>
          <w:sz w:val="28"/>
          <w:szCs w:val="28"/>
        </w:rPr>
        <w:t>2) базовые исследовательские действия</w:t>
      </w:r>
      <w:r w:rsidR="00FF2A68" w:rsidRPr="00A54D41">
        <w:rPr>
          <w:sz w:val="28"/>
          <w:szCs w:val="28"/>
        </w:rPr>
        <w:t>,</w:t>
      </w:r>
    </w:p>
    <w:p w:rsidR="00D05085" w:rsidRPr="00A54D41" w:rsidRDefault="00D05085" w:rsidP="00567337">
      <w:pPr>
        <w:spacing w:line="240" w:lineRule="auto"/>
        <w:ind w:firstLine="709"/>
        <w:rPr>
          <w:sz w:val="28"/>
          <w:szCs w:val="28"/>
        </w:rPr>
      </w:pPr>
      <w:r w:rsidRPr="00A54D41">
        <w:rPr>
          <w:sz w:val="28"/>
          <w:szCs w:val="28"/>
        </w:rPr>
        <w:t>3) работа с информацией</w:t>
      </w:r>
      <w:r w:rsidR="00FF2A68" w:rsidRPr="00A54D41">
        <w:rPr>
          <w:sz w:val="28"/>
          <w:szCs w:val="28"/>
        </w:rPr>
        <w:t>.</w:t>
      </w:r>
    </w:p>
    <w:p w:rsidR="00D05085" w:rsidRPr="00A54D41" w:rsidRDefault="00D05085" w:rsidP="00567337">
      <w:pPr>
        <w:spacing w:line="240" w:lineRule="auto"/>
        <w:ind w:right="283" w:firstLine="709"/>
        <w:rPr>
          <w:sz w:val="28"/>
          <w:szCs w:val="28"/>
        </w:rPr>
      </w:pPr>
      <w:r w:rsidRPr="00A54D41">
        <w:rPr>
          <w:sz w:val="28"/>
          <w:szCs w:val="28"/>
        </w:rPr>
        <w:t>Ов</w:t>
      </w:r>
      <w:r w:rsidR="00202F3A" w:rsidRPr="00A54D41">
        <w:rPr>
          <w:sz w:val="28"/>
          <w:szCs w:val="28"/>
        </w:rPr>
        <w:t xml:space="preserve">ладение универсальными учебными </w:t>
      </w:r>
      <w:r w:rsidRPr="00A54D41">
        <w:rPr>
          <w:b/>
          <w:bCs/>
          <w:sz w:val="28"/>
          <w:szCs w:val="28"/>
        </w:rPr>
        <w:t xml:space="preserve">коммуникативными </w:t>
      </w:r>
      <w:r w:rsidRPr="00A54D41">
        <w:rPr>
          <w:sz w:val="28"/>
          <w:szCs w:val="28"/>
        </w:rPr>
        <w:t>действиями:</w:t>
      </w:r>
    </w:p>
    <w:p w:rsidR="00D05085" w:rsidRPr="00A54D41" w:rsidRDefault="00D05085" w:rsidP="00567337">
      <w:pPr>
        <w:spacing w:line="240" w:lineRule="auto"/>
        <w:ind w:firstLine="709"/>
        <w:rPr>
          <w:sz w:val="28"/>
          <w:szCs w:val="28"/>
        </w:rPr>
      </w:pPr>
      <w:r w:rsidRPr="00A54D41">
        <w:rPr>
          <w:sz w:val="28"/>
          <w:szCs w:val="28"/>
        </w:rPr>
        <w:t>1) общение</w:t>
      </w:r>
      <w:r w:rsidR="00FF2A68" w:rsidRPr="00A54D41">
        <w:rPr>
          <w:sz w:val="28"/>
          <w:szCs w:val="28"/>
        </w:rPr>
        <w:t>,</w:t>
      </w:r>
    </w:p>
    <w:p w:rsidR="00D05085" w:rsidRPr="00A54D41" w:rsidRDefault="00D05085" w:rsidP="00567337">
      <w:pPr>
        <w:spacing w:line="240" w:lineRule="auto"/>
        <w:ind w:firstLine="709"/>
        <w:rPr>
          <w:sz w:val="28"/>
          <w:szCs w:val="28"/>
        </w:rPr>
      </w:pPr>
      <w:r w:rsidRPr="00A54D41">
        <w:rPr>
          <w:sz w:val="28"/>
          <w:szCs w:val="28"/>
        </w:rPr>
        <w:t>2) совместная деятельность</w:t>
      </w:r>
      <w:r w:rsidR="00FF2A68" w:rsidRPr="00A54D41">
        <w:rPr>
          <w:sz w:val="28"/>
          <w:szCs w:val="28"/>
        </w:rPr>
        <w:t>.</w:t>
      </w:r>
    </w:p>
    <w:p w:rsidR="00D05085" w:rsidRPr="00A54D41" w:rsidRDefault="00D05085" w:rsidP="00567337">
      <w:pPr>
        <w:spacing w:line="240" w:lineRule="auto"/>
        <w:ind w:firstLine="709"/>
        <w:rPr>
          <w:sz w:val="28"/>
          <w:szCs w:val="28"/>
        </w:rPr>
      </w:pPr>
      <w:r w:rsidRPr="00A54D41">
        <w:rPr>
          <w:sz w:val="28"/>
          <w:szCs w:val="28"/>
        </w:rPr>
        <w:t xml:space="preserve">Овладение универсальными учебными </w:t>
      </w:r>
      <w:r w:rsidRPr="00A54D41">
        <w:rPr>
          <w:b/>
          <w:bCs/>
          <w:sz w:val="28"/>
          <w:szCs w:val="28"/>
        </w:rPr>
        <w:t>регулятивными</w:t>
      </w:r>
      <w:r w:rsidRPr="00A54D41">
        <w:rPr>
          <w:sz w:val="28"/>
          <w:szCs w:val="28"/>
        </w:rPr>
        <w:t xml:space="preserve"> действиями:</w:t>
      </w:r>
    </w:p>
    <w:p w:rsidR="00D05085" w:rsidRPr="00A54D41" w:rsidRDefault="00D05085" w:rsidP="00567337">
      <w:pPr>
        <w:spacing w:line="240" w:lineRule="auto"/>
        <w:ind w:firstLine="709"/>
        <w:rPr>
          <w:sz w:val="28"/>
          <w:szCs w:val="28"/>
        </w:rPr>
      </w:pPr>
      <w:r w:rsidRPr="00A54D41">
        <w:rPr>
          <w:sz w:val="28"/>
          <w:szCs w:val="28"/>
        </w:rPr>
        <w:t>1) самоорганизация</w:t>
      </w:r>
      <w:r w:rsidR="00FF2A68" w:rsidRPr="00A54D41">
        <w:rPr>
          <w:sz w:val="28"/>
          <w:szCs w:val="28"/>
        </w:rPr>
        <w:t>,</w:t>
      </w:r>
    </w:p>
    <w:p w:rsidR="005749CA" w:rsidRPr="00A54D41" w:rsidRDefault="00D05085" w:rsidP="00567337">
      <w:pPr>
        <w:spacing w:line="240" w:lineRule="auto"/>
        <w:ind w:firstLine="709"/>
        <w:rPr>
          <w:sz w:val="28"/>
          <w:szCs w:val="28"/>
        </w:rPr>
      </w:pPr>
      <w:r w:rsidRPr="00A54D41">
        <w:rPr>
          <w:sz w:val="28"/>
          <w:szCs w:val="28"/>
        </w:rPr>
        <w:t>2) самоконтроль</w:t>
      </w:r>
      <w:r w:rsidR="00FF2A68" w:rsidRPr="00A54D41">
        <w:rPr>
          <w:sz w:val="28"/>
          <w:szCs w:val="28"/>
        </w:rPr>
        <w:t>.</w:t>
      </w:r>
    </w:p>
    <w:p w:rsidR="00FF2A68" w:rsidRPr="00A54D41" w:rsidRDefault="00FF2A68" w:rsidP="00567337">
      <w:pPr>
        <w:spacing w:line="240" w:lineRule="auto"/>
        <w:ind w:firstLine="709"/>
        <w:rPr>
          <w:rFonts w:cs="Times New Roman"/>
          <w:sz w:val="28"/>
          <w:szCs w:val="28"/>
        </w:rPr>
      </w:pPr>
      <w:r w:rsidRPr="00A54D41">
        <w:rPr>
          <w:rFonts w:cs="Times New Roman"/>
          <w:b/>
          <w:bCs/>
          <w:sz w:val="28"/>
          <w:szCs w:val="28"/>
        </w:rPr>
        <w:t>3. Предметные результаты</w:t>
      </w:r>
      <w:r w:rsidRPr="00A54D41">
        <w:rPr>
          <w:rFonts w:cs="Times New Roman"/>
          <w:sz w:val="28"/>
          <w:szCs w:val="28"/>
        </w:rPr>
        <w:t xml:space="preserve"> освоения программы начального общего образования с учетом специфики содержания предметных областей, включающих конкретные учебные предметы (учебные модули), ориентированы на применение знаний, умений и навыков обучающимися в учебных ситуациях и реальных жизненных условиях, а также на успешное обучение на уровне начального общего образования</w:t>
      </w:r>
      <w:r w:rsidR="00836A3B" w:rsidRPr="00A54D41">
        <w:rPr>
          <w:rFonts w:cs="Times New Roman"/>
          <w:sz w:val="28"/>
          <w:szCs w:val="28"/>
        </w:rPr>
        <w:t>.</w:t>
      </w:r>
    </w:p>
    <w:p w:rsidR="00836A3B" w:rsidRPr="00A54D41" w:rsidRDefault="00836A3B" w:rsidP="00265288">
      <w:pPr>
        <w:spacing w:line="240" w:lineRule="auto"/>
        <w:ind w:firstLine="567"/>
        <w:rPr>
          <w:sz w:val="28"/>
          <w:szCs w:val="28"/>
        </w:rPr>
      </w:pPr>
      <w:r w:rsidRPr="00A54D41">
        <w:rPr>
          <w:sz w:val="28"/>
          <w:szCs w:val="28"/>
        </w:rPr>
        <w:t xml:space="preserve">Для разработки программ за основу берутся нижеуказанные требования к предметным результатам, конкретизируются по классам изучения, учитель вправе использовать материалы </w:t>
      </w:r>
      <w:r w:rsidR="007948E0" w:rsidRPr="00A54D41">
        <w:rPr>
          <w:sz w:val="28"/>
          <w:szCs w:val="28"/>
        </w:rPr>
        <w:t>федеральных</w:t>
      </w:r>
      <w:r w:rsidRPr="00A54D41">
        <w:rPr>
          <w:sz w:val="28"/>
          <w:szCs w:val="28"/>
        </w:rPr>
        <w:t xml:space="preserve"> рабочих программ в соответствии с пунктом </w:t>
      </w:r>
      <w:r w:rsidR="007948E0" w:rsidRPr="00A54D41">
        <w:rPr>
          <w:sz w:val="28"/>
          <w:szCs w:val="28"/>
        </w:rPr>
        <w:t>6.4.</w:t>
      </w:r>
      <w:r w:rsidRPr="00A54D41">
        <w:rPr>
          <w:sz w:val="28"/>
          <w:szCs w:val="28"/>
        </w:rPr>
        <w:t xml:space="preserve"> статьи 12 273-ФЗ «Об образовании в Российской Федерации». </w:t>
      </w:r>
    </w:p>
    <w:p w:rsidR="00836A3B" w:rsidRPr="00A54D41" w:rsidRDefault="00836A3B" w:rsidP="00265288">
      <w:pPr>
        <w:spacing w:line="240" w:lineRule="auto"/>
        <w:ind w:firstLine="567"/>
        <w:rPr>
          <w:sz w:val="28"/>
          <w:szCs w:val="28"/>
        </w:rPr>
      </w:pPr>
      <w:r w:rsidRPr="00A54D41">
        <w:rPr>
          <w:sz w:val="28"/>
          <w:szCs w:val="28"/>
        </w:rPr>
        <w:lastRenderedPageBreak/>
        <w:t xml:space="preserve">При решении педагогического совета по запросам обучающихся и/или их родителей (законных представителей) обучения по индивидуальным учебным планам, с использованием сетевой формы реализации образовательной программы, электронного обучения и дистанционных образовательных технологий и др. данный раздел дополняется требованиями к предметным результатам в соответствии с решением. Дополнения оформляются в виде приложений. </w:t>
      </w:r>
    </w:p>
    <w:p w:rsidR="00AD7BFD" w:rsidRPr="00A54D41" w:rsidRDefault="00AD7BFD" w:rsidP="00265288">
      <w:pPr>
        <w:spacing w:line="240" w:lineRule="auto"/>
        <w:ind w:firstLine="567"/>
        <w:rPr>
          <w:rFonts w:cs="Times New Roman"/>
          <w:b/>
          <w:bCs/>
          <w:sz w:val="28"/>
          <w:szCs w:val="28"/>
        </w:rPr>
      </w:pPr>
    </w:p>
    <w:p w:rsidR="00FF2A68" w:rsidRPr="00A54D41" w:rsidRDefault="00FF2A68" w:rsidP="00265288">
      <w:pPr>
        <w:spacing w:line="240" w:lineRule="auto"/>
        <w:ind w:firstLine="567"/>
        <w:rPr>
          <w:rFonts w:cs="Times New Roman"/>
          <w:b/>
          <w:bCs/>
          <w:sz w:val="28"/>
          <w:szCs w:val="28"/>
        </w:rPr>
      </w:pPr>
      <w:r w:rsidRPr="00A54D41">
        <w:rPr>
          <w:rFonts w:cs="Times New Roman"/>
          <w:b/>
          <w:bCs/>
          <w:sz w:val="28"/>
          <w:szCs w:val="28"/>
        </w:rPr>
        <w:t xml:space="preserve">Предметные результаты </w:t>
      </w:r>
      <w:r w:rsidR="00836A3B" w:rsidRPr="00A54D41">
        <w:rPr>
          <w:rFonts w:cs="Times New Roman"/>
          <w:b/>
          <w:bCs/>
          <w:sz w:val="28"/>
          <w:szCs w:val="28"/>
        </w:rPr>
        <w:t>по</w:t>
      </w:r>
      <w:r w:rsidR="00DF25F4" w:rsidRPr="00A54D41">
        <w:rPr>
          <w:rFonts w:cs="Times New Roman"/>
          <w:b/>
          <w:bCs/>
          <w:sz w:val="28"/>
          <w:szCs w:val="28"/>
        </w:rPr>
        <w:t xml:space="preserve"> учебному предмету «</w:t>
      </w:r>
      <w:r w:rsidRPr="00A54D41">
        <w:rPr>
          <w:rFonts w:cs="Times New Roman"/>
          <w:b/>
          <w:bCs/>
          <w:sz w:val="28"/>
          <w:szCs w:val="28"/>
        </w:rPr>
        <w:t>Русский язык</w:t>
      </w:r>
      <w:r w:rsidR="00DF25F4" w:rsidRPr="00A54D41">
        <w:rPr>
          <w:rFonts w:cs="Times New Roman"/>
          <w:b/>
          <w:bCs/>
          <w:sz w:val="28"/>
          <w:szCs w:val="28"/>
        </w:rPr>
        <w:t>»</w:t>
      </w:r>
      <w:r w:rsidRPr="00A54D41">
        <w:rPr>
          <w:rFonts w:cs="Times New Roman"/>
          <w:b/>
          <w:bCs/>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первоначальное представление о многообразии языков и культур на территории Российской Федерации, о языке как одной из главных духовно-нравственных ценностей народа;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понимание роли языка как основного средства общения; осознание значения русского языка как государственного языка Российской Федерации; понимание роли русского языка как языка межнационального общения;</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осознание правильной устной и письменной речи как показателя общей культуры человека;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овладение основными видами речевой деятельности на основе первоначальных представлений о нормах современного русского литературного языка</w:t>
      </w:r>
      <w:r w:rsidR="00836A3B" w:rsidRPr="00A54D41">
        <w:rPr>
          <w:rFonts w:cs="Times New Roman"/>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 xml:space="preserve">5) сформированность первоначальных научных представлений о системе русского языка: фонетике, графике, лексике, </w:t>
      </w:r>
      <w:proofErr w:type="spellStart"/>
      <w:r w:rsidRPr="00A54D41">
        <w:rPr>
          <w:rFonts w:cs="Times New Roman"/>
          <w:sz w:val="28"/>
          <w:szCs w:val="28"/>
        </w:rPr>
        <w:t>морфемике</w:t>
      </w:r>
      <w:proofErr w:type="spellEnd"/>
      <w:r w:rsidRPr="00A54D41">
        <w:rPr>
          <w:rFonts w:cs="Times New Roman"/>
          <w:sz w:val="28"/>
          <w:szCs w:val="28"/>
        </w:rPr>
        <w:t>, морфологии и синтаксисе; об основных единицах языка, их признаках и особенностях употребления в речи;</w:t>
      </w:r>
    </w:p>
    <w:p w:rsidR="00DF25F4" w:rsidRPr="00A54D41" w:rsidRDefault="00FF2A68" w:rsidP="00F2326E">
      <w:pPr>
        <w:spacing w:line="240" w:lineRule="auto"/>
        <w:ind w:firstLine="567"/>
        <w:rPr>
          <w:rFonts w:cs="Times New Roman"/>
          <w:sz w:val="28"/>
          <w:szCs w:val="28"/>
        </w:rPr>
      </w:pPr>
      <w:r w:rsidRPr="00A54D41">
        <w:rPr>
          <w:rFonts w:cs="Times New Roman"/>
          <w:sz w:val="28"/>
          <w:szCs w:val="28"/>
        </w:rPr>
        <w:t>6)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AD7BFD" w:rsidRPr="00A54D41" w:rsidRDefault="00AD7BFD" w:rsidP="00265288">
      <w:pPr>
        <w:spacing w:line="240" w:lineRule="auto"/>
        <w:ind w:firstLine="567"/>
        <w:rPr>
          <w:rFonts w:cs="Times New Roman"/>
          <w:b/>
          <w:bCs/>
          <w:sz w:val="28"/>
          <w:szCs w:val="28"/>
        </w:rPr>
      </w:pPr>
    </w:p>
    <w:p w:rsidR="00FF2A68" w:rsidRPr="00A54D41" w:rsidRDefault="00FF2A68" w:rsidP="00265288">
      <w:pPr>
        <w:spacing w:line="240" w:lineRule="auto"/>
        <w:ind w:firstLine="567"/>
        <w:rPr>
          <w:rFonts w:cs="Times New Roman"/>
          <w:b/>
          <w:bCs/>
          <w:sz w:val="28"/>
          <w:szCs w:val="28"/>
        </w:rPr>
      </w:pPr>
      <w:r w:rsidRPr="00A54D41">
        <w:rPr>
          <w:rFonts w:cs="Times New Roman"/>
          <w:b/>
          <w:bCs/>
          <w:sz w:val="28"/>
          <w:szCs w:val="28"/>
        </w:rPr>
        <w:t xml:space="preserve">По учебному предмету </w:t>
      </w:r>
      <w:r w:rsidR="00DF25F4" w:rsidRPr="00A54D41">
        <w:rPr>
          <w:rFonts w:cs="Times New Roman"/>
          <w:b/>
          <w:bCs/>
          <w:sz w:val="28"/>
          <w:szCs w:val="28"/>
        </w:rPr>
        <w:t>«</w:t>
      </w:r>
      <w:r w:rsidRPr="00A54D41">
        <w:rPr>
          <w:rFonts w:cs="Times New Roman"/>
          <w:b/>
          <w:bCs/>
          <w:sz w:val="28"/>
          <w:szCs w:val="28"/>
        </w:rPr>
        <w:t>Литературное чтение</w:t>
      </w:r>
      <w:r w:rsidR="00DF25F4" w:rsidRPr="00A54D41">
        <w:rPr>
          <w:rFonts w:cs="Times New Roman"/>
          <w:b/>
          <w:bCs/>
          <w:sz w:val="28"/>
          <w:szCs w:val="28"/>
        </w:rPr>
        <w:t>»</w:t>
      </w:r>
      <w:r w:rsidRPr="00A54D41">
        <w:rPr>
          <w:rFonts w:cs="Times New Roman"/>
          <w:b/>
          <w:bCs/>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сформированность положительной мотивации к систематическому чтению и слушанию художественной литературы и произведений устного народного творчества;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достижение необходимого для продолжения образования уровня общего речевого развития;</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осознание значимости художественной литературы и произведений устного народного творчества для всестороннего развития личности человека;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первоначальное представление о многообразии жанров художественных произведений и произведений устного народного творчества;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 xml:space="preserve">5) овладение элементарными умениями анализа и интерпретации текста, осознанного использования при анализе текста изученных литературных понятий: прозаическая и стихотворная речь; жанровое разнообразие произведений (общее представление о жанрах); устное народное творчество, малые жанры фольклора (считалки, пословицы, поговорки, загадки, фольклорная сказка); басня (мораль, идея, персонажи); литературная сказка, рассказ; автор; литературный герой; образ; характер; тема; идея; заголовок и содержание; композиция; сюжет; эпизод, </w:t>
      </w:r>
      <w:r w:rsidRPr="00A54D41">
        <w:rPr>
          <w:rFonts w:cs="Times New Roman"/>
          <w:sz w:val="28"/>
          <w:szCs w:val="28"/>
        </w:rPr>
        <w:lastRenderedPageBreak/>
        <w:t>смысловые части; стихотворение (ритм, рифма); средства художественной выразительности (сравнение, эпитет, олицетворение);</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6) овладение техникой смыслового чтения вслух (правильным плавным чтением, позволяющим воспринимать, понимать и интерпретировать смысл текстов разных типов, жанров, назначений в целях решения различных учебных задач и удовлетворения эмоциональных потребностей общения с книгой, адекватно воспринимать чтение слушателями).</w:t>
      </w:r>
    </w:p>
    <w:p w:rsidR="00AD7BFD" w:rsidRPr="00A54D41" w:rsidRDefault="00AD7BFD" w:rsidP="00265288">
      <w:pPr>
        <w:spacing w:line="240" w:lineRule="auto"/>
        <w:ind w:firstLine="567"/>
        <w:rPr>
          <w:rFonts w:cs="Times New Roman"/>
          <w:sz w:val="28"/>
          <w:szCs w:val="28"/>
        </w:rPr>
      </w:pPr>
    </w:p>
    <w:p w:rsidR="00F2326E" w:rsidRPr="00A54D41" w:rsidRDefault="00F2326E" w:rsidP="00265288">
      <w:pPr>
        <w:spacing w:line="240" w:lineRule="auto"/>
        <w:ind w:firstLine="567"/>
        <w:rPr>
          <w:rFonts w:cs="Times New Roman"/>
          <w:b/>
          <w:bCs/>
          <w:sz w:val="28"/>
          <w:szCs w:val="28"/>
        </w:rPr>
      </w:pPr>
      <w:r w:rsidRPr="00A54D41">
        <w:rPr>
          <w:rFonts w:cs="Times New Roman"/>
          <w:b/>
          <w:bCs/>
          <w:sz w:val="28"/>
          <w:szCs w:val="28"/>
        </w:rPr>
        <w:t>По учебным предметам «Родной язык и (или) государственный язык республики Российской Федерации» (родной язык (чеченский):</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понимание роли языка как основного средства человеческого общения; осознание языка как одной из главных духовно-нравственных ценностей народа; понимание значения родного языка для освоения и укрепления культуры и традиций своего народа; понимание необходимости овладения родным языком; проявление познавательного интереса к родному языку и желания его изучать;</w:t>
      </w:r>
    </w:p>
    <w:p w:rsidR="00A510BF" w:rsidRPr="00A54D41" w:rsidRDefault="00F2326E" w:rsidP="00A510BF">
      <w:pPr>
        <w:spacing w:line="240" w:lineRule="auto"/>
        <w:ind w:firstLine="567"/>
        <w:rPr>
          <w:rFonts w:cs="Times New Roman"/>
          <w:sz w:val="28"/>
          <w:szCs w:val="28"/>
        </w:rPr>
      </w:pPr>
      <w:r w:rsidRPr="00A54D41">
        <w:rPr>
          <w:rFonts w:cs="Times New Roman"/>
          <w:sz w:val="28"/>
          <w:szCs w:val="28"/>
        </w:rPr>
        <w:t xml:space="preserve">   </w:t>
      </w:r>
      <w:r w:rsidR="00A510BF" w:rsidRPr="00A54D41">
        <w:rPr>
          <w:rFonts w:cs="Times New Roman"/>
          <w:sz w:val="28"/>
          <w:szCs w:val="28"/>
        </w:rPr>
        <w:t xml:space="preserve"> </w:t>
      </w:r>
      <w:r w:rsidR="00FF2A68" w:rsidRPr="00A54D41">
        <w:rPr>
          <w:rFonts w:cs="Times New Roman"/>
          <w:sz w:val="28"/>
          <w:szCs w:val="28"/>
        </w:rPr>
        <w:t>понимание статуса и значения государственного языка республики Российской Федерации, формирование мотивации к изучению государственного языка республики Российской Федерации: понимать значение государственного языка республики Российской Федерации для межнационального общения, освоения культуры и традиций народов республики Российской Федерации; понимать необходимость овладения государственным языком республики Российской Федерации; проявлять интерес и желание к его изучению как к важнейшей духовно-нравственной ценности народа (по учебному предмету "Государственный язык республики Российской Федерации");</w:t>
      </w:r>
    </w:p>
    <w:p w:rsidR="00A510BF" w:rsidRPr="00A54D41" w:rsidRDefault="00F2326E" w:rsidP="00A510BF">
      <w:pPr>
        <w:spacing w:line="240" w:lineRule="auto"/>
        <w:ind w:firstLine="567"/>
        <w:rPr>
          <w:rFonts w:cs="Times New Roman"/>
          <w:sz w:val="28"/>
          <w:szCs w:val="28"/>
        </w:rPr>
      </w:pPr>
      <w:r w:rsidRPr="00A54D41">
        <w:rPr>
          <w:rFonts w:cs="Times New Roman"/>
          <w:sz w:val="28"/>
          <w:szCs w:val="28"/>
        </w:rPr>
        <w:t>2</w:t>
      </w:r>
      <w:r w:rsidR="00A510BF" w:rsidRPr="00A54D41">
        <w:rPr>
          <w:rFonts w:cs="Times New Roman"/>
          <w:sz w:val="28"/>
          <w:szCs w:val="28"/>
        </w:rPr>
        <w:t xml:space="preserve">) </w:t>
      </w:r>
      <w:r w:rsidR="00FF2A68" w:rsidRPr="00A54D41">
        <w:rPr>
          <w:rFonts w:cs="Times New Roman"/>
          <w:sz w:val="28"/>
          <w:szCs w:val="28"/>
        </w:rPr>
        <w:t>сформированность первоначальных представлений о единстве и многообразии языкового и культурного пространства Российской Федерации, о месте родного языка среди других языков народов России: понимать, что родной край есть часть России, составлять высказывания о малой родине, приводить примеры традиций и обычаев, объединяющих народы России; составлять небольшие рассказы о взаимосвязях языков, культур и истории народов России; осознавать роль родного языка как носителя народной культуры, средства ее познания; понимать эстетическую ценность родного языка, стремиться к овладению выразительными средствами, свойственными родному языку;</w:t>
      </w:r>
    </w:p>
    <w:p w:rsidR="00A510BF" w:rsidRPr="00A54D41" w:rsidRDefault="00A510BF" w:rsidP="00A510BF">
      <w:pPr>
        <w:spacing w:line="240" w:lineRule="auto"/>
        <w:ind w:firstLine="567"/>
        <w:rPr>
          <w:rFonts w:cs="Times New Roman"/>
          <w:sz w:val="28"/>
          <w:szCs w:val="28"/>
        </w:rPr>
      </w:pPr>
      <w:r w:rsidRPr="00A54D41">
        <w:rPr>
          <w:rFonts w:cs="Times New Roman"/>
          <w:sz w:val="28"/>
          <w:szCs w:val="28"/>
        </w:rPr>
        <w:t xml:space="preserve"> </w:t>
      </w:r>
      <w:r w:rsidR="00FF2A68" w:rsidRPr="00A54D41">
        <w:rPr>
          <w:rFonts w:cs="Times New Roman"/>
          <w:sz w:val="28"/>
          <w:szCs w:val="28"/>
        </w:rPr>
        <w:t xml:space="preserve">сформированность первоначальных знаний о фонетике, лексике, грамматике, орфографии и пунктуации изучаемого языка, а также умений применять полученные знания в речевой деятельности: различать на слух и произносить звуки и слова изучаемого языка в соответствии с языковой нормой, без фонетических ошибок; употреблять в речи лексику, усвоенную в пределах изучаемого коммуникативно-речевого материала; группировать лексику изучаемого языка по тематическому принципу; строить небольшие по объему устные высказывания с использованием усвоенной лексики и языковых знаний; участвовать в речевом общении, используя изученные формулы речевого этикета (по учебному предмету </w:t>
      </w:r>
      <w:r w:rsidR="00DF25F4" w:rsidRPr="00A54D41">
        <w:rPr>
          <w:rFonts w:cs="Times New Roman"/>
          <w:sz w:val="28"/>
          <w:szCs w:val="28"/>
        </w:rPr>
        <w:t>«</w:t>
      </w:r>
      <w:r w:rsidR="00FF2A68" w:rsidRPr="00A54D41">
        <w:rPr>
          <w:rFonts w:cs="Times New Roman"/>
          <w:sz w:val="28"/>
          <w:szCs w:val="28"/>
        </w:rPr>
        <w:t>Государственный язык республики Российской Федерации</w:t>
      </w:r>
      <w:r w:rsidR="00DF25F4" w:rsidRPr="00A54D41">
        <w:rPr>
          <w:rFonts w:cs="Times New Roman"/>
          <w:sz w:val="28"/>
          <w:szCs w:val="28"/>
        </w:rPr>
        <w:t>»</w:t>
      </w:r>
      <w:r w:rsidR="00FF2A68" w:rsidRPr="00A54D41">
        <w:rPr>
          <w:rFonts w:cs="Times New Roman"/>
          <w:sz w:val="28"/>
          <w:szCs w:val="28"/>
        </w:rPr>
        <w:t>);</w:t>
      </w:r>
    </w:p>
    <w:p w:rsidR="00A510BF" w:rsidRPr="00A54D41" w:rsidRDefault="00F2326E" w:rsidP="00A510BF">
      <w:pPr>
        <w:spacing w:line="240" w:lineRule="auto"/>
        <w:ind w:firstLine="567"/>
        <w:rPr>
          <w:rFonts w:cs="Times New Roman"/>
          <w:sz w:val="28"/>
          <w:szCs w:val="28"/>
        </w:rPr>
      </w:pPr>
      <w:r w:rsidRPr="00A54D41">
        <w:rPr>
          <w:rFonts w:cs="Times New Roman"/>
          <w:sz w:val="28"/>
          <w:szCs w:val="28"/>
        </w:rPr>
        <w:lastRenderedPageBreak/>
        <w:t>3</w:t>
      </w:r>
      <w:r w:rsidR="00A510BF" w:rsidRPr="00A54D41">
        <w:rPr>
          <w:rFonts w:cs="Times New Roman"/>
          <w:sz w:val="28"/>
          <w:szCs w:val="28"/>
        </w:rPr>
        <w:t xml:space="preserve">) </w:t>
      </w:r>
      <w:r w:rsidR="00FF2A68" w:rsidRPr="00A54D41">
        <w:rPr>
          <w:rFonts w:cs="Times New Roman"/>
          <w:sz w:val="28"/>
          <w:szCs w:val="28"/>
        </w:rPr>
        <w:t>сформированность и развитие всех видов речевой деятельности на изучаемом языке</w:t>
      </w:r>
      <w:r w:rsidR="00A510BF" w:rsidRPr="00A54D41">
        <w:rPr>
          <w:rFonts w:cs="Times New Roman"/>
          <w:sz w:val="28"/>
          <w:szCs w:val="28"/>
        </w:rPr>
        <w:t>;</w:t>
      </w:r>
    </w:p>
    <w:p w:rsidR="00A510BF" w:rsidRPr="00A54D41" w:rsidRDefault="00F2326E" w:rsidP="00F2326E">
      <w:pPr>
        <w:spacing w:line="240" w:lineRule="auto"/>
        <w:ind w:firstLine="567"/>
        <w:rPr>
          <w:rFonts w:cs="Times New Roman"/>
          <w:sz w:val="28"/>
          <w:szCs w:val="28"/>
        </w:rPr>
      </w:pPr>
      <w:r w:rsidRPr="00A54D41">
        <w:rPr>
          <w:rFonts w:cs="Times New Roman"/>
          <w:sz w:val="28"/>
          <w:szCs w:val="28"/>
        </w:rPr>
        <w:t>4</w:t>
      </w:r>
      <w:r w:rsidR="00A510BF" w:rsidRPr="00A54D41">
        <w:rPr>
          <w:rFonts w:cs="Times New Roman"/>
          <w:sz w:val="28"/>
          <w:szCs w:val="28"/>
        </w:rPr>
        <w:t xml:space="preserve">) </w:t>
      </w:r>
      <w:r w:rsidR="00FF2A68" w:rsidRPr="00A54D41">
        <w:rPr>
          <w:rFonts w:cs="Times New Roman"/>
          <w:sz w:val="28"/>
          <w:szCs w:val="28"/>
        </w:rPr>
        <w:t>усвоение элементарных сведений о языке как носителе культуры народа: составлять небольшие рассказы по заданной теме на изучаемом языке; представлять родной край как часть России на изучаемом языке в различных ситуациях общения.</w:t>
      </w:r>
    </w:p>
    <w:p w:rsidR="00AD7BFD" w:rsidRPr="00A54D41" w:rsidRDefault="00AD7BFD" w:rsidP="00265288">
      <w:pPr>
        <w:spacing w:line="240" w:lineRule="auto"/>
        <w:ind w:firstLine="567"/>
        <w:rPr>
          <w:rFonts w:cs="Times New Roman"/>
          <w:b/>
          <w:bCs/>
          <w:sz w:val="28"/>
          <w:szCs w:val="28"/>
        </w:rPr>
      </w:pPr>
    </w:p>
    <w:p w:rsidR="00FF2A68" w:rsidRPr="00A54D41" w:rsidRDefault="00FF2A68" w:rsidP="00265288">
      <w:pPr>
        <w:spacing w:line="240" w:lineRule="auto"/>
        <w:ind w:firstLine="567"/>
        <w:rPr>
          <w:rFonts w:cs="Times New Roman"/>
          <w:b/>
          <w:bCs/>
          <w:sz w:val="28"/>
          <w:szCs w:val="28"/>
        </w:rPr>
      </w:pPr>
      <w:r w:rsidRPr="00A54D41">
        <w:rPr>
          <w:rFonts w:cs="Times New Roman"/>
          <w:b/>
          <w:bCs/>
          <w:sz w:val="28"/>
          <w:szCs w:val="28"/>
        </w:rPr>
        <w:t xml:space="preserve">По учебному предмету </w:t>
      </w:r>
      <w:r w:rsidR="00DF25F4" w:rsidRPr="00A54D41">
        <w:rPr>
          <w:rFonts w:cs="Times New Roman"/>
          <w:b/>
          <w:bCs/>
          <w:sz w:val="28"/>
          <w:szCs w:val="28"/>
        </w:rPr>
        <w:t>«</w:t>
      </w:r>
      <w:r w:rsidRPr="00A54D41">
        <w:rPr>
          <w:rFonts w:cs="Times New Roman"/>
          <w:b/>
          <w:bCs/>
          <w:sz w:val="28"/>
          <w:szCs w:val="28"/>
        </w:rPr>
        <w:t>Литературное чтение на родном языке</w:t>
      </w:r>
      <w:r w:rsidR="00F2326E" w:rsidRPr="00A54D41">
        <w:rPr>
          <w:rFonts w:cs="Times New Roman"/>
          <w:b/>
          <w:bCs/>
          <w:sz w:val="28"/>
          <w:szCs w:val="28"/>
        </w:rPr>
        <w:t xml:space="preserve"> (чеченском)</w:t>
      </w:r>
      <w:r w:rsidR="00A510BF" w:rsidRPr="00A54D41">
        <w:rPr>
          <w:rFonts w:cs="Times New Roman"/>
          <w:b/>
          <w:bCs/>
          <w:sz w:val="28"/>
          <w:szCs w:val="28"/>
        </w:rPr>
        <w:t>»:</w:t>
      </w:r>
    </w:p>
    <w:p w:rsidR="00836A3B" w:rsidRPr="00A54D41" w:rsidRDefault="00FF2A68" w:rsidP="00265288">
      <w:pPr>
        <w:spacing w:line="240" w:lineRule="auto"/>
        <w:ind w:firstLine="567"/>
        <w:rPr>
          <w:rFonts w:cs="Times New Roman"/>
          <w:sz w:val="28"/>
          <w:szCs w:val="28"/>
        </w:rPr>
      </w:pPr>
      <w:r w:rsidRPr="00A54D41">
        <w:rPr>
          <w:rFonts w:cs="Times New Roman"/>
          <w:sz w:val="28"/>
          <w:szCs w:val="28"/>
        </w:rPr>
        <w:t>1) понимание места и роли литературы на изучаемом языке в едином культурном пространстве Российской Федерации, среди литератур народов Российской Федерации, в сохранении и передаче от поколения к поколению историко-культурных, нравственных, эстетических ценностей</w:t>
      </w:r>
      <w:r w:rsidR="00836A3B" w:rsidRPr="00A54D41">
        <w:rPr>
          <w:rFonts w:cs="Times New Roman"/>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освоение смыслового чтения, понимание смысла и значения элементарных понятий теории литературы</w:t>
      </w:r>
      <w:r w:rsidR="00836A3B" w:rsidRPr="00A54D41">
        <w:rPr>
          <w:rFonts w:cs="Times New Roman"/>
          <w:sz w:val="28"/>
          <w:szCs w:val="28"/>
        </w:rPr>
        <w:t>.</w:t>
      </w:r>
    </w:p>
    <w:p w:rsidR="00A510BF" w:rsidRPr="00A54D41" w:rsidRDefault="00FF2A68" w:rsidP="00F2326E">
      <w:pPr>
        <w:spacing w:line="240" w:lineRule="auto"/>
        <w:ind w:firstLine="567"/>
        <w:rPr>
          <w:rFonts w:cs="Times New Roman"/>
          <w:sz w:val="28"/>
          <w:szCs w:val="28"/>
        </w:rPr>
      </w:pPr>
      <w:r w:rsidRPr="00A54D41">
        <w:rPr>
          <w:rFonts w:cs="Times New Roman"/>
          <w:sz w:val="28"/>
          <w:szCs w:val="28"/>
        </w:rPr>
        <w:t>3) приобщение к восприятию и осмыслению информации, представленной в текстах, сформированность читательского интереса и эстетического вкуса обучающихся</w:t>
      </w:r>
      <w:r w:rsidR="00836A3B" w:rsidRPr="00A54D41">
        <w:rPr>
          <w:rFonts w:cs="Times New Roman"/>
          <w:sz w:val="28"/>
          <w:szCs w:val="28"/>
        </w:rPr>
        <w:t>.</w:t>
      </w:r>
    </w:p>
    <w:p w:rsidR="00AD7BFD" w:rsidRPr="00A54D41" w:rsidRDefault="00AD7BFD" w:rsidP="00265288">
      <w:pPr>
        <w:spacing w:line="240" w:lineRule="auto"/>
        <w:ind w:firstLine="567"/>
        <w:rPr>
          <w:rFonts w:cs="Times New Roman"/>
          <w:b/>
          <w:bCs/>
          <w:sz w:val="28"/>
          <w:szCs w:val="28"/>
        </w:rPr>
      </w:pPr>
    </w:p>
    <w:p w:rsidR="00836A3B" w:rsidRPr="00A54D41" w:rsidRDefault="00836A3B" w:rsidP="00265288">
      <w:pPr>
        <w:spacing w:line="240" w:lineRule="auto"/>
        <w:ind w:firstLine="567"/>
        <w:rPr>
          <w:rFonts w:cs="Times New Roman"/>
          <w:b/>
          <w:sz w:val="28"/>
          <w:szCs w:val="28"/>
        </w:rPr>
      </w:pPr>
      <w:r w:rsidRPr="00A54D41">
        <w:rPr>
          <w:rFonts w:cs="Times New Roman"/>
          <w:b/>
          <w:bCs/>
          <w:sz w:val="28"/>
          <w:szCs w:val="28"/>
        </w:rPr>
        <w:t>П</w:t>
      </w:r>
      <w:r w:rsidR="00FF2A68" w:rsidRPr="00A54D41">
        <w:rPr>
          <w:rFonts w:cs="Times New Roman"/>
          <w:b/>
          <w:bCs/>
          <w:sz w:val="28"/>
          <w:szCs w:val="28"/>
        </w:rPr>
        <w:t xml:space="preserve">о учебному предмету </w:t>
      </w:r>
      <w:r w:rsidR="00DF25F4" w:rsidRPr="00A54D41">
        <w:rPr>
          <w:rFonts w:cs="Times New Roman"/>
          <w:b/>
          <w:bCs/>
          <w:sz w:val="28"/>
          <w:szCs w:val="28"/>
        </w:rPr>
        <w:t>«</w:t>
      </w:r>
      <w:r w:rsidR="00FF2A68" w:rsidRPr="00A54D41">
        <w:rPr>
          <w:rFonts w:cs="Times New Roman"/>
          <w:b/>
          <w:bCs/>
          <w:sz w:val="28"/>
          <w:szCs w:val="28"/>
        </w:rPr>
        <w:t>Иностранный язык</w:t>
      </w:r>
      <w:r w:rsidR="00F2326E" w:rsidRPr="00A54D41">
        <w:rPr>
          <w:rFonts w:cs="Times New Roman"/>
          <w:b/>
          <w:bCs/>
          <w:sz w:val="28"/>
          <w:szCs w:val="28"/>
        </w:rPr>
        <w:t xml:space="preserve"> </w:t>
      </w:r>
      <w:r w:rsidRPr="00A54D41">
        <w:rPr>
          <w:rFonts w:cs="Times New Roman"/>
          <w:b/>
          <w:sz w:val="28"/>
          <w:szCs w:val="28"/>
        </w:rPr>
        <w:t>(английский)</w:t>
      </w:r>
      <w:r w:rsidR="004A6024" w:rsidRPr="00A54D41">
        <w:rPr>
          <w:rFonts w:cs="Times New Roman"/>
          <w:b/>
          <w:sz w:val="28"/>
          <w:szCs w:val="28"/>
        </w:rPr>
        <w:t>»</w:t>
      </w:r>
      <w:r w:rsidR="00BD6351" w:rsidRPr="00A54D41">
        <w:rPr>
          <w:rFonts w:cs="Times New Roman"/>
          <w:b/>
          <w:sz w:val="28"/>
          <w:szCs w:val="28"/>
        </w:rPr>
        <w:t>:</w:t>
      </w:r>
    </w:p>
    <w:p w:rsidR="00FF2A68" w:rsidRPr="00A54D41" w:rsidRDefault="00836A3B" w:rsidP="00265288">
      <w:pPr>
        <w:spacing w:line="240" w:lineRule="auto"/>
        <w:ind w:firstLine="567"/>
        <w:rPr>
          <w:rFonts w:cs="Times New Roman"/>
          <w:sz w:val="28"/>
          <w:szCs w:val="28"/>
        </w:rPr>
      </w:pPr>
      <w:r w:rsidRPr="00A54D41">
        <w:rPr>
          <w:rFonts w:cs="Times New Roman"/>
          <w:sz w:val="28"/>
          <w:szCs w:val="28"/>
        </w:rPr>
        <w:t>О</w:t>
      </w:r>
      <w:r w:rsidR="00FF2A68" w:rsidRPr="00A54D41">
        <w:rPr>
          <w:rFonts w:cs="Times New Roman"/>
          <w:sz w:val="28"/>
          <w:szCs w:val="28"/>
        </w:rPr>
        <w:t>риентированы на применение знаний, умений и навыков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ее составляющих - речевой, языковой, социокультурной, компенсаторной, метапредметной (учебно-познавательной) и должны обеспечивать:</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овладение основными видами речевой деятельности в рамках следующего тематического содержания речи: Мир моего "я". Мир моих увлечений. Мир вокруг меня. Родная страна и страна/страны изучаемого языка</w:t>
      </w:r>
      <w:r w:rsidR="00836A3B" w:rsidRPr="00A54D41">
        <w:rPr>
          <w:rFonts w:cs="Times New Roman"/>
          <w:sz w:val="28"/>
          <w:szCs w:val="28"/>
        </w:rPr>
        <w:t>.</w:t>
      </w:r>
    </w:p>
    <w:p w:rsidR="00836A3B" w:rsidRPr="00A54D41" w:rsidRDefault="00FF2A68" w:rsidP="00265288">
      <w:pPr>
        <w:spacing w:line="240" w:lineRule="auto"/>
        <w:ind w:firstLine="567"/>
        <w:rPr>
          <w:rFonts w:cs="Times New Roman"/>
          <w:sz w:val="28"/>
          <w:szCs w:val="28"/>
        </w:rPr>
      </w:pPr>
      <w:r w:rsidRPr="00A54D41">
        <w:rPr>
          <w:rFonts w:cs="Times New Roman"/>
          <w:sz w:val="28"/>
          <w:szCs w:val="28"/>
        </w:rPr>
        <w:t>2) знание и понимание правил чтения и орфографии; интонации изученных коммуникативных типов предложений; основных значений изученных лексических единиц (слов, словосочетаний, речевых клише)</w:t>
      </w:r>
      <w:r w:rsidR="00836A3B" w:rsidRPr="00A54D41">
        <w:rPr>
          <w:rFonts w:cs="Times New Roman"/>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овладение фонетическими навыками (различать на слух и адекватно, без ошибок, ведущих к сбою коммуникации, произносить изученные звуки иностранного языка; соблюдать правильное ударение в изученных словах и фразах; соблюдать особенности интонации в повествовательных и побудительных предложениях, а также в изученных типах вопросов); графическими навыками (графически корректно писать буквы изучаемого языка); орфографическими (корректно писать изученные слова) и пунктуационными навыками (использовать точку, вопросительный и восклицательный знаки в конце предложения, апостроф, запятую при перечислении и обращении);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 xml:space="preserve">4) использование языковых средств, соответствующих учебно-познавательной задаче, ситуации повседневного общения: овладение навыками распознавания и употребления в устной и письменной речи не менее 500 изученных лексических единиц (слов, словосочетаний, речевых клише) в их основных значениях и навыками распознавания и употребления в устной и письменной речи изученных </w:t>
      </w:r>
      <w:r w:rsidRPr="00A54D41">
        <w:rPr>
          <w:rFonts w:cs="Times New Roman"/>
          <w:sz w:val="28"/>
          <w:szCs w:val="28"/>
        </w:rPr>
        <w:lastRenderedPageBreak/>
        <w:t>синтаксических конструкций и морфологических форм изучаемого иностранного языка;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5) овладение социокультурными знаниями и умениями: знание названий родной страны и страны/стран изучаемого языка, некоторых литературных персонажей, небольших произведений детского фольклора (рифмовок, песен); умение кратко представлять свою страну на иностранном языке в рамках изучаемой тематики;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6) овладение компенсаторными умениями: использовать при чтении и аудировании языковую, в том числе контекстуальную догадку;</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7) овладение умениями описывать, сравнивать и группировать объекты и явления в рамках изучаемой тематики;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8) приобретение базовых умений работы с доступной информацией в рамках изучаемой тематики, безопасного использования электронных ресурсов Организации и сети Интернет, получения информации из источников в современной информационной среде;</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9) выполнение простых проектных работ, включая задания межпредметного характера, в том числе с участием в совместной деятельности, понимание и принятие ее цели, обсуждение и согласование способов достижения общего результата, распределение ролей в совместной деятельности, проявление готовности быть лидером и выполнять поручения, осуществление взаимного контроля в совместной деятельности, оценивание своего вклада в общее дело;</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10) приобретение опыта практической деятельности в повседневной жизни:</w:t>
      </w:r>
    </w:p>
    <w:p w:rsidR="00FF2A68" w:rsidRPr="00A54D41" w:rsidRDefault="00A510BF" w:rsidP="00265288">
      <w:pPr>
        <w:spacing w:line="240" w:lineRule="auto"/>
        <w:ind w:firstLine="567"/>
        <w:rPr>
          <w:rFonts w:cs="Times New Roman"/>
          <w:sz w:val="28"/>
          <w:szCs w:val="28"/>
        </w:rPr>
      </w:pPr>
      <w:r w:rsidRPr="00A54D41">
        <w:rPr>
          <w:rFonts w:cs="Times New Roman"/>
          <w:sz w:val="28"/>
          <w:szCs w:val="28"/>
        </w:rPr>
        <w:t xml:space="preserve">- </w:t>
      </w:r>
      <w:r w:rsidR="00FF2A68" w:rsidRPr="00A54D41">
        <w:rPr>
          <w:rFonts w:cs="Times New Roman"/>
          <w:sz w:val="28"/>
          <w:szCs w:val="28"/>
        </w:rPr>
        <w:t>использовать ИКТ для выполнения несложных заданий на иностранном языке (выбирать источник для получения информации, оценивать необходимость и достаточность информации для решения поставленной задачи; использовать и самостоятельно создавать таблицы для представления информации; соблюдать правила информационной безопасности в ситуациях повседневной жизни и при работе в сети Интернет);</w:t>
      </w:r>
    </w:p>
    <w:p w:rsidR="00A510BF" w:rsidRPr="00A54D41" w:rsidRDefault="00A510BF" w:rsidP="00F2326E">
      <w:pPr>
        <w:spacing w:line="240" w:lineRule="auto"/>
        <w:ind w:firstLine="567"/>
        <w:rPr>
          <w:rFonts w:cs="Times New Roman"/>
          <w:sz w:val="28"/>
          <w:szCs w:val="28"/>
        </w:rPr>
      </w:pPr>
      <w:r w:rsidRPr="00A54D41">
        <w:rPr>
          <w:rFonts w:cs="Times New Roman"/>
          <w:sz w:val="28"/>
          <w:szCs w:val="28"/>
        </w:rPr>
        <w:t xml:space="preserve">- </w:t>
      </w:r>
      <w:r w:rsidR="00FF2A68" w:rsidRPr="00A54D41">
        <w:rPr>
          <w:rFonts w:cs="Times New Roman"/>
          <w:sz w:val="28"/>
          <w:szCs w:val="28"/>
        </w:rPr>
        <w:t>знакомить представителей других стран с культурой своего народа и участвовать в элементарном бытовом общении на иностранном языке.</w:t>
      </w:r>
    </w:p>
    <w:p w:rsidR="00AD7BFD" w:rsidRPr="00A54D41" w:rsidRDefault="00AD7BFD" w:rsidP="00265288">
      <w:pPr>
        <w:spacing w:line="240" w:lineRule="auto"/>
        <w:ind w:firstLine="567"/>
        <w:rPr>
          <w:rFonts w:cs="Times New Roman"/>
          <w:b/>
          <w:bCs/>
          <w:sz w:val="28"/>
          <w:szCs w:val="28"/>
        </w:rPr>
      </w:pPr>
    </w:p>
    <w:p w:rsidR="00FF2A68" w:rsidRPr="00A54D41" w:rsidRDefault="00836A3B" w:rsidP="00265288">
      <w:pPr>
        <w:spacing w:line="240" w:lineRule="auto"/>
        <w:ind w:firstLine="567"/>
        <w:rPr>
          <w:rFonts w:cs="Times New Roman"/>
          <w:sz w:val="28"/>
          <w:szCs w:val="28"/>
        </w:rPr>
      </w:pPr>
      <w:r w:rsidRPr="00A54D41">
        <w:rPr>
          <w:rFonts w:cs="Times New Roman"/>
          <w:b/>
          <w:bCs/>
          <w:sz w:val="28"/>
          <w:szCs w:val="28"/>
        </w:rPr>
        <w:t>П</w:t>
      </w:r>
      <w:r w:rsidR="00FF2A68" w:rsidRPr="00A54D41">
        <w:rPr>
          <w:rFonts w:cs="Times New Roman"/>
          <w:b/>
          <w:bCs/>
          <w:sz w:val="28"/>
          <w:szCs w:val="28"/>
        </w:rPr>
        <w:t xml:space="preserve">о учебному предмету </w:t>
      </w:r>
      <w:r w:rsidR="004A6024" w:rsidRPr="00A54D41">
        <w:rPr>
          <w:rFonts w:cs="Times New Roman"/>
          <w:b/>
          <w:bCs/>
          <w:sz w:val="28"/>
          <w:szCs w:val="28"/>
        </w:rPr>
        <w:t>«</w:t>
      </w:r>
      <w:r w:rsidR="00FF2A68" w:rsidRPr="00A54D41">
        <w:rPr>
          <w:rFonts w:cs="Times New Roman"/>
          <w:b/>
          <w:bCs/>
          <w:sz w:val="28"/>
          <w:szCs w:val="28"/>
        </w:rPr>
        <w:t>Математика</w:t>
      </w:r>
      <w:r w:rsidR="004A6024" w:rsidRPr="00A54D41">
        <w:rPr>
          <w:rFonts w:cs="Times New Roman"/>
          <w:b/>
          <w:bCs/>
          <w:sz w:val="28"/>
          <w:szCs w:val="28"/>
        </w:rPr>
        <w:t>»</w:t>
      </w:r>
      <w:r w:rsidRPr="00A54D41">
        <w:rPr>
          <w:rFonts w:cs="Times New Roman"/>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сформированность системы знаний о числе как результате счета и измерения, о десятичном принципе записи чисел;</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сформированность вычислительных навыков, умений выполнять устно и письменно арифметические действия с числами, решать текстовые задачи, оценивать полученный результат по критериям: достоверность/реальность, соответствие правилу/алгоритму;</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развитие пространственного мышления: умения распознавать, изображать (от руки) и выполнять построение геометрических фигур (с заданными измерениями) с помощью чертежных инструментов; развитие наглядного представления о симметрии; овладение простейшими способами измерения длин, площадей;</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lastRenderedPageBreak/>
        <w:t>4) развитие логического и алгоритмического мышления: умения распознавать верные (истинные) и неверные (ложные) утверждения в простейших случаях в учебных и практических ситуациях, приводить пример и контрпример, строить простейшие алгоритмы и использовать изученные алгоритмы (вычислений, измерений) в учебных ситуациях;</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5) овладение элементами математической речи: умения формулировать утверждение (вывод, правило), строить логические рассуждения (одно-</w:t>
      </w:r>
      <w:proofErr w:type="spellStart"/>
      <w:r w:rsidRPr="00A54D41">
        <w:rPr>
          <w:rFonts w:cs="Times New Roman"/>
          <w:sz w:val="28"/>
          <w:szCs w:val="28"/>
        </w:rPr>
        <w:t>двухшаговые</w:t>
      </w:r>
      <w:proofErr w:type="spellEnd"/>
      <w:r w:rsidRPr="00A54D41">
        <w:rPr>
          <w:rFonts w:cs="Times New Roman"/>
          <w:sz w:val="28"/>
          <w:szCs w:val="28"/>
        </w:rPr>
        <w:t>) с использованием связок "если ..., то ...", "и", "все", "некоторые";</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6) приобретение опыта работы с информацией, представленной в графической форме (простейшие таблицы, схемы, столбчатые диаграммы) и текстовой форме: умения извлекать, анализировать, использовать информацию и делать выводы, заполнять готовые формы данными;</w:t>
      </w:r>
    </w:p>
    <w:p w:rsidR="00A510BF" w:rsidRPr="00A54D41" w:rsidRDefault="00FF2A68" w:rsidP="00F2326E">
      <w:pPr>
        <w:spacing w:line="240" w:lineRule="auto"/>
        <w:ind w:firstLine="567"/>
        <w:rPr>
          <w:rFonts w:cs="Times New Roman"/>
          <w:sz w:val="28"/>
          <w:szCs w:val="28"/>
        </w:rPr>
      </w:pPr>
      <w:r w:rsidRPr="00A54D41">
        <w:rPr>
          <w:rFonts w:cs="Times New Roman"/>
          <w:sz w:val="28"/>
          <w:szCs w:val="28"/>
        </w:rPr>
        <w:t>7) использование начальных математических знаний при решении учебных и практических задач и в повседневных ситуациях для описания и объяснения окружающих предметов, процессов и явлений, оценки их количественных и пространственных отношений, в том числе в сфере личных и семейных финансов.</w:t>
      </w:r>
    </w:p>
    <w:p w:rsidR="00AD7BFD" w:rsidRPr="00A54D41" w:rsidRDefault="00AD7BFD" w:rsidP="00265288">
      <w:pPr>
        <w:spacing w:line="240" w:lineRule="auto"/>
        <w:ind w:firstLine="567"/>
        <w:rPr>
          <w:rFonts w:cs="Times New Roman"/>
          <w:b/>
          <w:bCs/>
          <w:sz w:val="28"/>
          <w:szCs w:val="28"/>
        </w:rPr>
      </w:pPr>
    </w:p>
    <w:p w:rsidR="00FF2A68" w:rsidRPr="00A54D41" w:rsidRDefault="00BD6351" w:rsidP="00265288">
      <w:pPr>
        <w:spacing w:line="240" w:lineRule="auto"/>
        <w:ind w:firstLine="567"/>
        <w:rPr>
          <w:rFonts w:cs="Times New Roman"/>
          <w:sz w:val="28"/>
          <w:szCs w:val="28"/>
        </w:rPr>
      </w:pPr>
      <w:r w:rsidRPr="00A54D41">
        <w:rPr>
          <w:rFonts w:cs="Times New Roman"/>
          <w:b/>
          <w:bCs/>
          <w:sz w:val="28"/>
          <w:szCs w:val="28"/>
        </w:rPr>
        <w:t xml:space="preserve">По учебному предмету </w:t>
      </w:r>
      <w:r w:rsidR="004A6024" w:rsidRPr="00A54D41">
        <w:rPr>
          <w:rFonts w:cs="Times New Roman"/>
          <w:b/>
          <w:bCs/>
          <w:sz w:val="28"/>
          <w:szCs w:val="28"/>
        </w:rPr>
        <w:t>«</w:t>
      </w:r>
      <w:r w:rsidR="00FF2A68" w:rsidRPr="00A54D41">
        <w:rPr>
          <w:rFonts w:cs="Times New Roman"/>
          <w:b/>
          <w:bCs/>
          <w:sz w:val="28"/>
          <w:szCs w:val="28"/>
        </w:rPr>
        <w:t>Окружающий мир</w:t>
      </w:r>
      <w:r w:rsidR="004A6024" w:rsidRPr="00A54D41">
        <w:rPr>
          <w:rFonts w:cs="Times New Roman"/>
          <w:b/>
          <w:bCs/>
          <w:sz w:val="28"/>
          <w:szCs w:val="28"/>
        </w:rPr>
        <w:t>»</w:t>
      </w:r>
      <w:r w:rsidR="00836A3B" w:rsidRPr="00A54D41">
        <w:rPr>
          <w:rFonts w:cs="Times New Roman"/>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сформированность уважительного отношения к своей семье и семейным традициям, Организации, родному краю, России, ее истории и культуре, природе; чувства гордости за национальные свершения, открытия, победы;</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первоначальные представления о природных и социальных объектах как компонентах единого мира, о многообразии объектов и явлений природы; связи мира живой и неживой природы; сформированность основ рационального поведения и обоснованного принятия решений;</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первоначальные представления о традициях и обычаях, хозяйственных занятиях населения и массовых профессиях родного края, достопримечательностях столицы России и родного края, наиболее значимых объектах Всемирного культурного и природного наследия в России; важнейших для страны и личности событиях и фактах прошлого и настоящего России; основных правах и обязанностях гражданина Российской Федерации;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развитие умений описывать, сравнивать и группировать изученные природные объекты и явления, выделяя их существенные признаки и отношения между объектами и явлениями;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5) понимание простейших причинно-следственных связей в окружающем мире (в том числе на материале о природе и культуре родного края);</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6) умение решать в рамках изученного материала познавательные, в том числе практические задачи;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7) приобретение базовых умений работы с доступной информацией (текстовой, графической, аудиовизуальной) о природе и обществе, безопасного использования электронных ресурсов Организации и сети Интернет, получения информации из источников в современной информационной среде;</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 xml:space="preserve">8) приобретение опыта проведения несложных групповых и индивидуальных наблюдений в окружающей среде и опытов по исследованию природных объектов и </w:t>
      </w:r>
      <w:r w:rsidRPr="00A54D41">
        <w:rPr>
          <w:rFonts w:cs="Times New Roman"/>
          <w:sz w:val="28"/>
          <w:szCs w:val="28"/>
        </w:rPr>
        <w:lastRenderedPageBreak/>
        <w:t>явлений с использованием простейшего лабораторного оборудования и измерительных приборов и следованием инструкциям и правилам безопасного труда, фиксацией результатов наблюдений и опытов;</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9) формирование навыков здорового и безопасного образа жизни на основе выполнения правил безопасного поведения в окружающей среде, в том числе знаний о небезопасности разглашения личной и финансовой информации при общении с людьми вне семьи, в сети Интернет и опыта соблюдения правил безопасного поведения при использовании личных финансов;</w:t>
      </w:r>
    </w:p>
    <w:p w:rsidR="00801880" w:rsidRPr="00A54D41" w:rsidRDefault="00FF2A68" w:rsidP="00F2326E">
      <w:pPr>
        <w:spacing w:line="240" w:lineRule="auto"/>
        <w:ind w:firstLine="567"/>
        <w:rPr>
          <w:rFonts w:cs="Times New Roman"/>
          <w:sz w:val="28"/>
          <w:szCs w:val="28"/>
        </w:rPr>
      </w:pPr>
      <w:r w:rsidRPr="00A54D41">
        <w:rPr>
          <w:rFonts w:cs="Times New Roman"/>
          <w:sz w:val="28"/>
          <w:szCs w:val="28"/>
        </w:rPr>
        <w:t>10) приобретение опыта положительного эмоционально-ценностного отношения к природе; стремления действовать в окружающей среде в соответствии с экологическими нормами поведения.</w:t>
      </w:r>
    </w:p>
    <w:p w:rsidR="00AD7BFD" w:rsidRPr="00A54D41" w:rsidRDefault="00AD7BFD" w:rsidP="00265288">
      <w:pPr>
        <w:spacing w:line="240" w:lineRule="auto"/>
        <w:ind w:firstLine="567"/>
        <w:rPr>
          <w:rFonts w:cs="Times New Roman"/>
          <w:b/>
          <w:bCs/>
          <w:sz w:val="28"/>
          <w:szCs w:val="28"/>
        </w:rPr>
      </w:pPr>
    </w:p>
    <w:p w:rsidR="00FD49A3" w:rsidRPr="00A54D41" w:rsidRDefault="00BD6351" w:rsidP="00265288">
      <w:pPr>
        <w:spacing w:line="240" w:lineRule="auto"/>
        <w:ind w:firstLine="567"/>
        <w:rPr>
          <w:rFonts w:cs="Times New Roman"/>
          <w:sz w:val="28"/>
          <w:szCs w:val="28"/>
        </w:rPr>
      </w:pPr>
      <w:r w:rsidRPr="00A54D41">
        <w:rPr>
          <w:rFonts w:cs="Times New Roman"/>
          <w:b/>
          <w:bCs/>
          <w:sz w:val="28"/>
          <w:szCs w:val="28"/>
        </w:rPr>
        <w:t xml:space="preserve">По учебному предмету </w:t>
      </w:r>
      <w:r w:rsidR="004A6024" w:rsidRPr="00A54D41">
        <w:rPr>
          <w:rFonts w:cs="Times New Roman"/>
          <w:b/>
          <w:bCs/>
          <w:sz w:val="28"/>
          <w:szCs w:val="28"/>
        </w:rPr>
        <w:t>«</w:t>
      </w:r>
      <w:r w:rsidR="00FF2A68" w:rsidRPr="00A54D41">
        <w:rPr>
          <w:rFonts w:cs="Times New Roman"/>
          <w:b/>
          <w:bCs/>
          <w:sz w:val="28"/>
          <w:szCs w:val="28"/>
        </w:rPr>
        <w:t>Основы религиозных культур и светской этики</w:t>
      </w:r>
      <w:r w:rsidR="004A6024" w:rsidRPr="00A54D41">
        <w:rPr>
          <w:rFonts w:cs="Times New Roman"/>
          <w:b/>
          <w:bCs/>
          <w:sz w:val="28"/>
          <w:szCs w:val="28"/>
        </w:rPr>
        <w:t>»</w:t>
      </w:r>
      <w:r w:rsidRPr="00A54D41">
        <w:rPr>
          <w:rFonts w:cs="Times New Roman"/>
          <w:sz w:val="28"/>
          <w:szCs w:val="28"/>
        </w:rPr>
        <w:t>:</w:t>
      </w:r>
    </w:p>
    <w:p w:rsidR="00801880" w:rsidRPr="00A54D41" w:rsidRDefault="00FD49A3" w:rsidP="00F2326E">
      <w:pPr>
        <w:spacing w:line="240" w:lineRule="auto"/>
        <w:ind w:firstLine="567"/>
        <w:rPr>
          <w:rFonts w:cs="Times New Roman"/>
          <w:sz w:val="28"/>
          <w:szCs w:val="28"/>
        </w:rPr>
      </w:pPr>
      <w:r w:rsidRPr="00A54D41">
        <w:rPr>
          <w:rFonts w:cs="Times New Roman"/>
          <w:sz w:val="28"/>
          <w:szCs w:val="28"/>
        </w:rPr>
        <w:t>И</w:t>
      </w:r>
      <w:r w:rsidR="00FF2A68" w:rsidRPr="00A54D41">
        <w:rPr>
          <w:rFonts w:cs="Times New Roman"/>
          <w:sz w:val="28"/>
          <w:szCs w:val="28"/>
        </w:rPr>
        <w:t>зуча</w:t>
      </w:r>
      <w:r w:rsidR="0063507E" w:rsidRPr="00A54D41">
        <w:rPr>
          <w:rFonts w:cs="Times New Roman"/>
          <w:sz w:val="28"/>
          <w:szCs w:val="28"/>
        </w:rPr>
        <w:t>е</w:t>
      </w:r>
      <w:r w:rsidR="001B0322" w:rsidRPr="00A54D41">
        <w:rPr>
          <w:rFonts w:cs="Times New Roman"/>
          <w:sz w:val="28"/>
          <w:szCs w:val="28"/>
        </w:rPr>
        <w:t xml:space="preserve">мый модуль выбирается по заявлениям (анкетированию) родителей (законных представителей) с учетом мнения обучающихся. </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православной культуры</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понимание необходимости нравственного совершенствования, духовного развития, роли в этом личных усилий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3) осуществление обоснованного нравственного выбора с опорой на этические нормы православной культуры;</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формирование умений рассказывать об основных особенностях вероучения религии (православного христианства), называть основателя и основные события, связанные с историей ее возникновения и развития;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знание названий священных книг в православии, умение кратко описывать их содержание;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умений называть и составлять краткие описания особенностей православных культовых сооружений, религиозных служб, обрядов и таинств;</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8) понимание ценности семьи, умение приводить примеры положительного влияния православной религиозной традиции на отношения в семье, воспитание детей;</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овладение навыками общения с людьми разного вероисповедания; осознание, что оскорбление представителей другой веры есть нарушение нравственных норм поведения в обществе;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понимание ценности человеческой жизни, человеческого достоинства, честного труда людей на благо человека,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формирование умений объяснять значение слов "милосердие", "сострадание", "прощение", "дружелюбие";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lastRenderedPageBreak/>
        <w:t>12) умение находить образы, приводить примеры проявлений любви к ближнему, милосердия и сострадания в православной культуре, истории России, современной жизни;</w:t>
      </w:r>
    </w:p>
    <w:p w:rsidR="00F2326E" w:rsidRPr="00A54D41" w:rsidRDefault="001B0322" w:rsidP="00AD7BFD">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открытость к сотрудничеству, готовность оказывать помощь; осуждение любых случаев унижения человеческого достоинства.</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иудейской культуры</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понимание необходимости нравственного совершенствования, духовного развития, роли в этом личных усилий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3) осуществление обоснованного нравственного выбора с опорой на этические нормы иудейской культуры;</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формирование умений рассказывать об основных особенностях вероучения религии (иудаизма), называть основателя и основные события, связанные с историей ее возникновения и развития;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знание названий священных книг в иудаизме, умение кратко описывать их содержание;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умений называть и составлять краткие описания особенностей иудейских культовых сооружений, религиозных служб, обрядов;</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8) понимание ценности семьи, умение приводить примеры положительного влияния иудейской традиции на отношения в семье, воспитание детей;</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овладение навыками общения с людьми разного вероисповедания;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осознание, что оскорбление представителей другой веры есть нарушение нравственных норм поведения в обществе;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понимание ценности человеческой жизни, человеческого достоинства, честного труда людей на благо человека,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формирование умений объяснять значение слов "милосердие", "сострадание", "прощение", "дружелюбие";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12) умение находить образы, приводить примеры проявлений любви к ближнему, милосердия и сострадания в иудейской культуре, истории России, современной жизни;</w:t>
      </w:r>
    </w:p>
    <w:p w:rsidR="00801880" w:rsidRPr="00A54D41" w:rsidRDefault="001B0322" w:rsidP="00F320DA">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открытость к сотрудничеству, готовность оказывать помощь; осуждение любых случаев унижения человеческого достоинства.</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буддийской культуры</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понимание необходимости нравственного самосовершенствования, духовного развития, роли в этом личных усилий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lastRenderedPageBreak/>
        <w:t>3) осуществление обоснованного нравственного выбора с опорой на этические нормы буддийской культуры;</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формирование умений рассказывать об основных особенностях вероучения религии (буддизма), называть основателя и основные события, связанные с историей ее возникновения и развития;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знание названий священных книг в буддизме, умение кратко описывать их содержание;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умений называть и составлять краткие описания особенностей буддийских культовых сооружений, религиозных служб, обрядов;</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8) понимание ценности семьи, умение приводить примеры положительного влияния буддийской традиции на отношения в семье, воспитание детей;</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овладение навыками общения с людьми разного вероисповедания; осознание, что оскорбление представителей другой веры есть нарушение нравственных норм поведения в обществе;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понимание ценности человеческой жизни, человеческого достоинства, честного труда людей на благо человека,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формирование умений объяснять значение слов "милосердие", "сострадание", "прощение", "дружелюбие";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12) умение находить образы, приводить примеры проявлений любви к ближнему, милосердия и сострадания в буддийской культуре, истории России, современной жизни;</w:t>
      </w:r>
    </w:p>
    <w:p w:rsidR="004971D1" w:rsidRPr="00A54D41" w:rsidRDefault="001B0322" w:rsidP="00F320DA">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открытость к сотрудничеству, готовность оказывать помощь; осуждение любых случаев унижения человеческого достоинства.</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исламской культуры</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понимание необходимости нравственного совершенствования, духовного развития, роли в этом личных усилий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3) осуществление обоснованного нравственного выбора с опорой на этические нормы исламской культуры;</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формирование умений рассказывать об основных особенностях вероучения религии (ислама), называть основателя и основные события, связанные с историей ее возникновения и развития;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знание названий священных книг в исламе, умение кратко описывать их содержание;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умений называть и составлять краткие описания особенностей исламских культовых сооружений, религиозных служб, обрядов;</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lastRenderedPageBreak/>
        <w:t>8) понимание ценности семьи, умение приводить примеры положительного влияния исламской традиции на отношения в семье, воспитание детей;</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овладение навыками общения с людьми разного вероисповедания; осознание, что оскорбление представителей другой веры есть нарушение нравственных норм поведения в обществе;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понимание ценности человеческой жизни, человеческого достоинства, честного труда людей на благо человека,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формирование умений объяснять значение слов "милосердие", "сострадание", "прощение", "дружелюбие";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12) умение находить образы, приводить примеры проявлений любви к ближнему, милосердия и сострадания в исламской культуре, истории России, современной жизни;</w:t>
      </w:r>
    </w:p>
    <w:p w:rsidR="00801880" w:rsidRPr="00A54D41" w:rsidRDefault="001B0322" w:rsidP="00F320DA">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открытость к сотрудничеству, готовность оказывать помощь; осуждение любых случаев унижения человеческого достоинства.</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религиозных культур народов России</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понимание необходимости нравственного совершенствования, духовного развития, роли в этом личных усилий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3) возможность осуществления обоснованного нравственного выбора с опорой на этические нормы религиозных культур народов России;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формирование умений рассказывать об основных особенностях вероучений традиционных религий народов России, называть имена их основателей и основные события, связанные с историей их возникновения и развития;</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знание названий священных книг традиционных религий народов России, умение кратко описывать их содержание;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умений называть и составлять краткие описания особенностей культовых сооружений, религиозных служб, обрядов традиционных религий народов России;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8) понимание ценности семьи, умение приводить примеры положительного влияния религиозных традиций на отношения в семье, воспитание детей;</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овладение навыками общения с людьми разного вероисповедания; осознание, что оскорбление представителей другой веры есть нарушение нравственных норм поведения в обществе;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понимание ценности человеческой жизни, человеческого достоинства, честного труда людей на благо человека, общества;</w:t>
      </w:r>
    </w:p>
    <w:p w:rsidR="00801880" w:rsidRPr="00A54D41" w:rsidRDefault="001B0322" w:rsidP="00801880">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формирование умений объяснять значение слов "милосердие", "сострадание", "прощение", "дружелюбие";</w:t>
      </w:r>
    </w:p>
    <w:p w:rsidR="001B0322" w:rsidRPr="00A54D41" w:rsidRDefault="001B0322" w:rsidP="00801880">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lastRenderedPageBreak/>
        <w:t>12) умение находить образы, приводить примеры проявлений любви к ближнему, милосердия и сострадания в религиозных культурах, истории России, современной жизни;</w:t>
      </w:r>
    </w:p>
    <w:p w:rsidR="00F320DA" w:rsidRPr="00A54D41" w:rsidRDefault="001B0322" w:rsidP="00AD7BFD">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открытость к сотрудничеству, готовность оказывать помощь; осуждение любых случаев унижения человеческого достоинства.</w:t>
      </w:r>
    </w:p>
    <w:p w:rsidR="001B0322" w:rsidRPr="00A54D41" w:rsidRDefault="001B0322" w:rsidP="00265288">
      <w:pPr>
        <w:pStyle w:val="a9"/>
        <w:ind w:firstLine="567"/>
        <w:jc w:val="both"/>
        <w:rPr>
          <w:rFonts w:ascii="Times New Roman" w:hAnsi="Times New Roman" w:cs="Times New Roman"/>
          <w:b/>
          <w:bCs/>
          <w:sz w:val="28"/>
          <w:szCs w:val="28"/>
        </w:rPr>
      </w:pPr>
      <w:r w:rsidRPr="00A54D41">
        <w:rPr>
          <w:rFonts w:ascii="Times New Roman" w:hAnsi="Times New Roman" w:cs="Times New Roman"/>
          <w:b/>
          <w:bCs/>
          <w:sz w:val="28"/>
          <w:szCs w:val="28"/>
        </w:rPr>
        <w:t xml:space="preserve">По учебному модулю </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Основы светской этики</w:t>
      </w:r>
      <w:r w:rsidR="004A6024" w:rsidRPr="00A54D41">
        <w:rPr>
          <w:rFonts w:ascii="Times New Roman" w:hAnsi="Times New Roman" w:cs="Times New Roman"/>
          <w:b/>
          <w:bCs/>
          <w:sz w:val="28"/>
          <w:szCs w:val="28"/>
        </w:rPr>
        <w:t>»</w:t>
      </w:r>
      <w:r w:rsidRPr="00A54D41">
        <w:rPr>
          <w:rFonts w:ascii="Times New Roman" w:hAnsi="Times New Roman" w:cs="Times New Roman"/>
          <w:b/>
          <w:bCs/>
          <w:sz w:val="28"/>
          <w:szCs w:val="28"/>
        </w:rPr>
        <w:t>:</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 формирование умения строить суждения оценочного характера о роли личных усилий для нравственного развития человека;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2) формирование умения анализировать и давать нравственную оценку поступкам, отвечать за них, проявлять готовность к сознательному самоограничению в поведении;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3) способность осуществлять и обосновывать нравственный выбор, опираясь на принятые в обществе нормы морали и внутреннюю установку личности, поступать согласно своей совести;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4) знание общепринятых в российском обществе норм морали, отношений и поведения людей, основанных на российских традиционных духовных ценностях, конституционных правах, свободах и обязанностях гражданина;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5) формирование умения соотносить поведение и поступки человека с основными нормами российской светской (гражданской) этики;</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6) формирование умения строить суждения оценочного характера о значении нравственности в жизни человека, коллектива, семьи,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7) знание и готовность ориентироваться на российские традиционные семейные ценности, нравственные нормы поведения в коллективе, обществе, соблюдать правила этикета;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8) понимание ценности человеческой жизни, человеческого достоинства, честного труда людей на благо человека, общества;</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9) формирование умения объяснять значение слов "милосердие", "сострадание", "прощение", "дружелюбие";</w:t>
      </w:r>
    </w:p>
    <w:p w:rsidR="001B0322" w:rsidRPr="00A54D41" w:rsidRDefault="001B0322"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10) формирование умения приводить примеры проявлений любви к ближнему, милосердия и сострадания в истории России, современной жизни;</w:t>
      </w:r>
    </w:p>
    <w:p w:rsidR="004B13C6" w:rsidRPr="00A54D41" w:rsidRDefault="001B0322" w:rsidP="00F320DA">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11) готовность проявлять открытость к сотрудничеству, готовность оказывать помощь; осуждать любые случаи унижения человеческого достоинства.</w:t>
      </w:r>
    </w:p>
    <w:p w:rsidR="00FF2A68" w:rsidRPr="00A54D41" w:rsidRDefault="00FF2A68" w:rsidP="00AD7BFD">
      <w:pPr>
        <w:spacing w:line="240" w:lineRule="auto"/>
        <w:ind w:firstLine="0"/>
        <w:rPr>
          <w:rFonts w:cs="Times New Roman"/>
          <w:b/>
          <w:bCs/>
          <w:sz w:val="28"/>
          <w:szCs w:val="28"/>
        </w:rPr>
      </w:pPr>
      <w:r w:rsidRPr="00A54D41">
        <w:rPr>
          <w:rFonts w:cs="Times New Roman"/>
          <w:b/>
          <w:bCs/>
          <w:sz w:val="28"/>
          <w:szCs w:val="28"/>
        </w:rPr>
        <w:t xml:space="preserve">По учебному предмету </w:t>
      </w:r>
      <w:r w:rsidR="004A6024" w:rsidRPr="00A54D41">
        <w:rPr>
          <w:rFonts w:cs="Times New Roman"/>
          <w:b/>
          <w:bCs/>
          <w:sz w:val="28"/>
          <w:szCs w:val="28"/>
        </w:rPr>
        <w:t>«</w:t>
      </w:r>
      <w:r w:rsidRPr="00A54D41">
        <w:rPr>
          <w:rFonts w:cs="Times New Roman"/>
          <w:b/>
          <w:bCs/>
          <w:sz w:val="28"/>
          <w:szCs w:val="28"/>
        </w:rPr>
        <w:t>Изобразительное искусство</w:t>
      </w:r>
      <w:r w:rsidR="004A6024" w:rsidRPr="00A54D41">
        <w:rPr>
          <w:rFonts w:cs="Times New Roman"/>
          <w:b/>
          <w:bCs/>
          <w:sz w:val="28"/>
          <w:szCs w:val="28"/>
        </w:rPr>
        <w:t>»</w:t>
      </w:r>
      <w:r w:rsidRPr="00A54D41">
        <w:rPr>
          <w:rFonts w:cs="Times New Roman"/>
          <w:b/>
          <w:bCs/>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выполнение творческих работ с использованием различных художественных материалов и средств художественной выразительности изобразительного искусства;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умение характеризовать виды и жанры изобразительного искусства;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овладение умением рисовать с натуры, по памяти, по представлению;</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умение применять принципы перспективных и композиционных построений;</w:t>
      </w:r>
    </w:p>
    <w:p w:rsidR="00801880" w:rsidRPr="00A54D41" w:rsidRDefault="00FF2A68" w:rsidP="00801880">
      <w:pPr>
        <w:spacing w:line="240" w:lineRule="auto"/>
        <w:ind w:firstLine="567"/>
        <w:rPr>
          <w:rFonts w:cs="Times New Roman"/>
          <w:sz w:val="28"/>
          <w:szCs w:val="28"/>
        </w:rPr>
      </w:pPr>
      <w:r w:rsidRPr="00A54D41">
        <w:rPr>
          <w:rFonts w:cs="Times New Roman"/>
          <w:sz w:val="28"/>
          <w:szCs w:val="28"/>
        </w:rPr>
        <w:t>5) умение характеризовать отличительные особенности художественных промыслов России;</w:t>
      </w:r>
    </w:p>
    <w:p w:rsidR="00801880" w:rsidRPr="00A54D41" w:rsidRDefault="00FF2A68" w:rsidP="00F320DA">
      <w:pPr>
        <w:spacing w:line="240" w:lineRule="auto"/>
        <w:ind w:firstLine="567"/>
        <w:rPr>
          <w:rFonts w:cs="Times New Roman"/>
          <w:sz w:val="28"/>
          <w:szCs w:val="28"/>
        </w:rPr>
      </w:pPr>
      <w:r w:rsidRPr="00A54D41">
        <w:rPr>
          <w:rFonts w:cs="Times New Roman"/>
          <w:sz w:val="28"/>
          <w:szCs w:val="28"/>
        </w:rPr>
        <w:t>6) умение использовать простейшие инструменты графических редакторов для обработки фотографических изображений и анимации.</w:t>
      </w:r>
    </w:p>
    <w:p w:rsidR="00AD7BFD" w:rsidRPr="00A54D41" w:rsidRDefault="00AD7BFD" w:rsidP="00265288">
      <w:pPr>
        <w:spacing w:line="240" w:lineRule="auto"/>
        <w:ind w:firstLine="567"/>
        <w:rPr>
          <w:rFonts w:cs="Times New Roman"/>
          <w:b/>
          <w:bCs/>
          <w:sz w:val="28"/>
          <w:szCs w:val="28"/>
        </w:rPr>
      </w:pPr>
    </w:p>
    <w:p w:rsidR="00FF2A68" w:rsidRPr="00A54D41" w:rsidRDefault="00FF2A68" w:rsidP="00265288">
      <w:pPr>
        <w:spacing w:line="240" w:lineRule="auto"/>
        <w:ind w:firstLine="567"/>
        <w:rPr>
          <w:rFonts w:cs="Times New Roman"/>
          <w:b/>
          <w:bCs/>
          <w:sz w:val="28"/>
          <w:szCs w:val="28"/>
        </w:rPr>
      </w:pPr>
      <w:r w:rsidRPr="00A54D41">
        <w:rPr>
          <w:rFonts w:cs="Times New Roman"/>
          <w:b/>
          <w:bCs/>
          <w:sz w:val="28"/>
          <w:szCs w:val="28"/>
        </w:rPr>
        <w:lastRenderedPageBreak/>
        <w:t xml:space="preserve">По учебному предмету </w:t>
      </w:r>
      <w:r w:rsidR="004A6024" w:rsidRPr="00A54D41">
        <w:rPr>
          <w:rFonts w:cs="Times New Roman"/>
          <w:b/>
          <w:bCs/>
          <w:sz w:val="28"/>
          <w:szCs w:val="28"/>
        </w:rPr>
        <w:t>«</w:t>
      </w:r>
      <w:r w:rsidRPr="00A54D41">
        <w:rPr>
          <w:rFonts w:cs="Times New Roman"/>
          <w:b/>
          <w:bCs/>
          <w:sz w:val="28"/>
          <w:szCs w:val="28"/>
        </w:rPr>
        <w:t>Музыка</w:t>
      </w:r>
      <w:r w:rsidR="004A6024" w:rsidRPr="00A54D41">
        <w:rPr>
          <w:rFonts w:cs="Times New Roman"/>
          <w:b/>
          <w:bCs/>
          <w:sz w:val="28"/>
          <w:szCs w:val="28"/>
        </w:rPr>
        <w:t>»</w:t>
      </w:r>
      <w:r w:rsidRPr="00A54D41">
        <w:rPr>
          <w:rFonts w:cs="Times New Roman"/>
          <w:b/>
          <w:bCs/>
          <w:sz w:val="28"/>
          <w:szCs w:val="28"/>
        </w:rPr>
        <w:t>:</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знание основных жанров народной и профессиональной музыки;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знание видов оркестров, названий наиболее известных инструментов; умение различать звучание отдельных музыкальных инструментов, виды хора и оркестра;</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умение узнавать на слух и называть изученные произведения русской и зарубежной классики, образцы народного музыкального творчества, произведения современных композиторов;</w:t>
      </w:r>
    </w:p>
    <w:p w:rsidR="00801880" w:rsidRPr="00A54D41" w:rsidRDefault="00FF2A68" w:rsidP="00F320DA">
      <w:pPr>
        <w:spacing w:line="240" w:lineRule="auto"/>
        <w:ind w:firstLine="567"/>
        <w:rPr>
          <w:rFonts w:cs="Times New Roman"/>
          <w:sz w:val="28"/>
          <w:szCs w:val="28"/>
        </w:rPr>
      </w:pPr>
      <w:r w:rsidRPr="00A54D41">
        <w:rPr>
          <w:rFonts w:cs="Times New Roman"/>
          <w:sz w:val="28"/>
          <w:szCs w:val="28"/>
        </w:rPr>
        <w:t>4) умение исполнять свою партию в хоре с сопровождением и без сопровождения.</w:t>
      </w:r>
    </w:p>
    <w:p w:rsidR="00AD7BFD" w:rsidRPr="00A54D41" w:rsidRDefault="00AD7BFD" w:rsidP="00265288">
      <w:pPr>
        <w:spacing w:line="240" w:lineRule="auto"/>
        <w:ind w:firstLine="567"/>
        <w:rPr>
          <w:rFonts w:cs="Times New Roman"/>
          <w:b/>
          <w:bCs/>
          <w:sz w:val="28"/>
          <w:szCs w:val="28"/>
        </w:rPr>
      </w:pPr>
    </w:p>
    <w:p w:rsidR="00FF2A68" w:rsidRPr="00A54D41" w:rsidRDefault="00FD49A3" w:rsidP="00265288">
      <w:pPr>
        <w:spacing w:line="240" w:lineRule="auto"/>
        <w:ind w:firstLine="567"/>
        <w:rPr>
          <w:rFonts w:cs="Times New Roman"/>
          <w:sz w:val="28"/>
          <w:szCs w:val="28"/>
        </w:rPr>
      </w:pPr>
      <w:r w:rsidRPr="00A54D41">
        <w:rPr>
          <w:rFonts w:cs="Times New Roman"/>
          <w:b/>
          <w:bCs/>
          <w:sz w:val="28"/>
          <w:szCs w:val="28"/>
        </w:rPr>
        <w:t>П</w:t>
      </w:r>
      <w:r w:rsidR="00FF2A68" w:rsidRPr="00A54D41">
        <w:rPr>
          <w:rFonts w:cs="Times New Roman"/>
          <w:b/>
          <w:bCs/>
          <w:sz w:val="28"/>
          <w:szCs w:val="28"/>
        </w:rPr>
        <w:t xml:space="preserve">о учебному предмету </w:t>
      </w:r>
      <w:r w:rsidR="004A6024" w:rsidRPr="00A54D41">
        <w:rPr>
          <w:rFonts w:cs="Times New Roman"/>
          <w:b/>
          <w:bCs/>
          <w:sz w:val="28"/>
          <w:szCs w:val="28"/>
        </w:rPr>
        <w:t>«</w:t>
      </w:r>
      <w:r w:rsidR="004971D1" w:rsidRPr="00A54D41">
        <w:rPr>
          <w:rFonts w:cs="Times New Roman"/>
          <w:b/>
          <w:bCs/>
          <w:sz w:val="28"/>
          <w:szCs w:val="28"/>
        </w:rPr>
        <w:t>Труд (т</w:t>
      </w:r>
      <w:r w:rsidR="00FF2A68" w:rsidRPr="00A54D41">
        <w:rPr>
          <w:rFonts w:cs="Times New Roman"/>
          <w:b/>
          <w:bCs/>
          <w:sz w:val="28"/>
          <w:szCs w:val="28"/>
        </w:rPr>
        <w:t>ехнология</w:t>
      </w:r>
      <w:r w:rsidR="004971D1" w:rsidRPr="00A54D41">
        <w:rPr>
          <w:rFonts w:cs="Times New Roman"/>
          <w:b/>
          <w:bCs/>
          <w:sz w:val="28"/>
          <w:szCs w:val="28"/>
        </w:rPr>
        <w:t>)</w:t>
      </w:r>
      <w:r w:rsidR="004A6024" w:rsidRPr="00A54D41">
        <w:rPr>
          <w:rFonts w:cs="Times New Roman"/>
          <w:b/>
          <w:bCs/>
          <w:sz w:val="28"/>
          <w:szCs w:val="28"/>
        </w:rPr>
        <w:t>»</w:t>
      </w:r>
      <w:r w:rsidR="00801880" w:rsidRPr="00A54D41">
        <w:rPr>
          <w:rFonts w:cs="Times New Roman"/>
          <w:b/>
          <w:bCs/>
          <w:sz w:val="28"/>
          <w:szCs w:val="28"/>
        </w:rPr>
        <w:t xml:space="preserve"> </w:t>
      </w:r>
      <w:r w:rsidR="00FF2A68" w:rsidRPr="00A54D41">
        <w:rPr>
          <w:rFonts w:cs="Times New Roman"/>
          <w:sz w:val="28"/>
          <w:szCs w:val="28"/>
        </w:rPr>
        <w:t>должны обеспечивать:</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сформированность общих представлений о мире профессий, значении труда в жизни человека и общества, многообразии предметов материальной культуры;</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сформированность первоначальных представлений о материалах и их свойствах, о конструировании, моделировании;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овладение технологическими приемами ручной обработки материалов;</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приобретение опыта практической преобразовательной деятельности при выполнении учебно-познавательных и художественно-конструкторских задач, в том числе с использованием информационной среды;</w:t>
      </w:r>
    </w:p>
    <w:p w:rsidR="00801880" w:rsidRPr="00A54D41" w:rsidRDefault="00FF2A68" w:rsidP="00F320DA">
      <w:pPr>
        <w:spacing w:line="240" w:lineRule="auto"/>
        <w:ind w:firstLine="567"/>
        <w:rPr>
          <w:rFonts w:cs="Times New Roman"/>
          <w:sz w:val="28"/>
          <w:szCs w:val="28"/>
        </w:rPr>
      </w:pPr>
      <w:r w:rsidRPr="00A54D41">
        <w:rPr>
          <w:rFonts w:cs="Times New Roman"/>
          <w:sz w:val="28"/>
          <w:szCs w:val="28"/>
        </w:rPr>
        <w:t>5) сформированность умения безопасного пользования необходимыми инструментами в предметно-преобразующей деятельности.</w:t>
      </w:r>
    </w:p>
    <w:p w:rsidR="00AD7BFD" w:rsidRPr="00A54D41" w:rsidRDefault="00AD7BFD" w:rsidP="00265288">
      <w:pPr>
        <w:spacing w:line="240" w:lineRule="auto"/>
        <w:ind w:firstLine="567"/>
        <w:rPr>
          <w:rFonts w:cs="Times New Roman"/>
          <w:b/>
          <w:bCs/>
          <w:sz w:val="28"/>
          <w:szCs w:val="28"/>
        </w:rPr>
      </w:pPr>
    </w:p>
    <w:p w:rsidR="00FF2A68" w:rsidRPr="00A54D41" w:rsidRDefault="00FD49A3" w:rsidP="00265288">
      <w:pPr>
        <w:spacing w:line="240" w:lineRule="auto"/>
        <w:ind w:firstLine="567"/>
        <w:rPr>
          <w:rFonts w:cs="Times New Roman"/>
          <w:sz w:val="28"/>
          <w:szCs w:val="28"/>
        </w:rPr>
      </w:pPr>
      <w:r w:rsidRPr="00A54D41">
        <w:rPr>
          <w:rFonts w:cs="Times New Roman"/>
          <w:b/>
          <w:bCs/>
          <w:sz w:val="28"/>
          <w:szCs w:val="28"/>
        </w:rPr>
        <w:t>П</w:t>
      </w:r>
      <w:r w:rsidR="00FF2A68" w:rsidRPr="00A54D41">
        <w:rPr>
          <w:rFonts w:cs="Times New Roman"/>
          <w:b/>
          <w:bCs/>
          <w:sz w:val="28"/>
          <w:szCs w:val="28"/>
        </w:rPr>
        <w:t xml:space="preserve">о учебному предмету </w:t>
      </w:r>
      <w:r w:rsidR="004A6024" w:rsidRPr="00A54D41">
        <w:rPr>
          <w:rFonts w:cs="Times New Roman"/>
          <w:b/>
          <w:bCs/>
          <w:sz w:val="28"/>
          <w:szCs w:val="28"/>
        </w:rPr>
        <w:t>«</w:t>
      </w:r>
      <w:r w:rsidR="00FF2A68" w:rsidRPr="00A54D41">
        <w:rPr>
          <w:rFonts w:cs="Times New Roman"/>
          <w:b/>
          <w:bCs/>
          <w:sz w:val="28"/>
          <w:szCs w:val="28"/>
        </w:rPr>
        <w:t>Физическая культура</w:t>
      </w:r>
      <w:r w:rsidR="004A6024" w:rsidRPr="00A54D41">
        <w:rPr>
          <w:rFonts w:cs="Times New Roman"/>
          <w:b/>
          <w:bCs/>
          <w:sz w:val="28"/>
          <w:szCs w:val="28"/>
        </w:rPr>
        <w:t>»</w:t>
      </w:r>
      <w:r w:rsidR="00FF2A68" w:rsidRPr="00A54D41">
        <w:rPr>
          <w:rFonts w:cs="Times New Roman"/>
          <w:sz w:val="28"/>
          <w:szCs w:val="28"/>
        </w:rPr>
        <w:t xml:space="preserve"> должны обеспечивать:</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1) сформированность общих представлений о физической культуре и спорте, физической активности человека, физических качествах, жизненно важных прикладных умениях и навыках, основных физических упражнениях (гимнастических, игровых, туристических и спортивных);</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2) умение использовать основные гимнастические упражнения для формирования и укрепления здоровья, физического развития и физического совершенствования, повышения физической и умственной работоспособности, в том числе для подготовки к выполнению нормативов Всероссийского физкультурно-спортивного комплекса "Готов к труду и обороне" (ГТО);</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3) умение взаимодействовать со сверстниками в игровых заданиях и игровой деятельности, соблюдая правила честной игры;</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4) овладение жизненно важными навыками плавания (при наличии в Организации материально-технической базы - бассейна) и гимнастики;</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5) умение вести наблюдение за своим физическим состоянием, величиной физических нагрузок, показателями основных физических качеств;</w:t>
      </w:r>
    </w:p>
    <w:p w:rsidR="00FF2A68" w:rsidRPr="00A54D41" w:rsidRDefault="00FF2A68" w:rsidP="00265288">
      <w:pPr>
        <w:spacing w:line="240" w:lineRule="auto"/>
        <w:ind w:firstLine="567"/>
        <w:rPr>
          <w:rFonts w:cs="Times New Roman"/>
          <w:sz w:val="28"/>
          <w:szCs w:val="28"/>
        </w:rPr>
      </w:pPr>
      <w:r w:rsidRPr="00A54D41">
        <w:rPr>
          <w:rFonts w:cs="Times New Roman"/>
          <w:sz w:val="28"/>
          <w:szCs w:val="28"/>
        </w:rPr>
        <w:t>6) умение применять правила безопасности при выполнении физических упражнений и различных форм двигательной активности.</w:t>
      </w:r>
    </w:p>
    <w:p w:rsidR="00454566" w:rsidRPr="00A54D41" w:rsidRDefault="00454566" w:rsidP="00265288">
      <w:pPr>
        <w:spacing w:line="240" w:lineRule="auto"/>
        <w:ind w:firstLine="567"/>
        <w:rPr>
          <w:rFonts w:cs="Times New Roman"/>
          <w:i/>
          <w:iCs/>
          <w:sz w:val="28"/>
          <w:szCs w:val="28"/>
        </w:rPr>
      </w:pPr>
      <w:r w:rsidRPr="00A54D41">
        <w:rPr>
          <w:rFonts w:cs="Times New Roman"/>
          <w:i/>
          <w:iCs/>
          <w:sz w:val="28"/>
          <w:szCs w:val="28"/>
        </w:rPr>
        <w:t xml:space="preserve">При включении в основную образовательную программу предметов, курсов, в том числе внеурочной деятельности, предметные результаты для которых не прописаны в федеральном государственном образовательном стандарте начального общего образования, предметные результаты разрабатываются </w:t>
      </w:r>
      <w:r w:rsidRPr="00A54D41">
        <w:rPr>
          <w:rFonts w:cs="Times New Roman"/>
          <w:i/>
          <w:iCs/>
          <w:sz w:val="28"/>
          <w:szCs w:val="28"/>
        </w:rPr>
        <w:lastRenderedPageBreak/>
        <w:t xml:space="preserve">самостоятельно, прописываются в конкретных рабочих программах по предмету, курсу, в том числе внеурочной деятельности. </w:t>
      </w:r>
    </w:p>
    <w:p w:rsidR="004A6024" w:rsidRPr="00A54D41" w:rsidRDefault="00454566" w:rsidP="00B82528">
      <w:pPr>
        <w:spacing w:line="240" w:lineRule="auto"/>
        <w:ind w:firstLine="567"/>
        <w:rPr>
          <w:rFonts w:cs="Times New Roman"/>
          <w:i/>
          <w:iCs/>
          <w:sz w:val="28"/>
          <w:szCs w:val="28"/>
        </w:rPr>
      </w:pPr>
      <w:r w:rsidRPr="00A54D41">
        <w:rPr>
          <w:rFonts w:cs="Times New Roman"/>
          <w:i/>
          <w:iCs/>
          <w:sz w:val="28"/>
          <w:szCs w:val="28"/>
        </w:rPr>
        <w:t xml:space="preserve">При разработке программ курсов внеурочной деятельности в разделе «Предметные результаты» прописываются результаты с учетом специфики содержания предметных областей. </w:t>
      </w:r>
    </w:p>
    <w:p w:rsidR="004A6024" w:rsidRPr="00A54D41" w:rsidRDefault="004A6024" w:rsidP="00265288">
      <w:pPr>
        <w:spacing w:line="240" w:lineRule="auto"/>
        <w:ind w:firstLine="567"/>
        <w:rPr>
          <w:rFonts w:cs="Times New Roman"/>
          <w:sz w:val="28"/>
          <w:szCs w:val="28"/>
        </w:rPr>
      </w:pPr>
    </w:p>
    <w:p w:rsidR="00EE7F85" w:rsidRPr="00A54D41" w:rsidRDefault="00567337" w:rsidP="00F320DA">
      <w:pPr>
        <w:pStyle w:val="20"/>
        <w:numPr>
          <w:ilvl w:val="1"/>
          <w:numId w:val="1"/>
        </w:numPr>
        <w:spacing w:line="240" w:lineRule="auto"/>
        <w:jc w:val="center"/>
        <w:rPr>
          <w:rFonts w:ascii="Times New Roman" w:hAnsi="Times New Roman" w:cs="Times New Roman"/>
          <w:b/>
          <w:bCs/>
          <w:color w:val="auto"/>
          <w:sz w:val="28"/>
          <w:szCs w:val="28"/>
        </w:rPr>
      </w:pPr>
      <w:bookmarkStart w:id="21" w:name="bookmark105"/>
      <w:bookmarkStart w:id="22" w:name="_Toc112679852"/>
      <w:bookmarkStart w:id="23" w:name="_Toc128470906"/>
      <w:bookmarkEnd w:id="21"/>
      <w:r w:rsidRPr="00A54D41">
        <w:rPr>
          <w:rFonts w:ascii="Times New Roman" w:hAnsi="Times New Roman" w:cs="Times New Roman"/>
          <w:b/>
          <w:bCs/>
          <w:color w:val="auto"/>
          <w:sz w:val="28"/>
          <w:szCs w:val="28"/>
        </w:rPr>
        <w:t>Система оценки достижения планируемых результатов освоения программы начального общего образования</w:t>
      </w:r>
      <w:bookmarkEnd w:id="22"/>
      <w:bookmarkEnd w:id="23"/>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Основой объективной оценки соответствия установленным требованиям образовательной деятельности и подготовки обучающихся, освоивших ООП НОО, является ФГОС НОО независимо от формы получения начального общего образования и формы обучения. Таким образом, ФГОС НОО определяет основные требования к образовательным результатам обучающихся и средствам оценки их достижения.</w:t>
      </w:r>
    </w:p>
    <w:p w:rsidR="00EE7F85" w:rsidRPr="00A54D41" w:rsidRDefault="00EE7F85" w:rsidP="00265288">
      <w:pPr>
        <w:spacing w:line="240" w:lineRule="auto"/>
        <w:ind w:firstLine="567"/>
        <w:rPr>
          <w:rFonts w:cs="Times New Roman"/>
          <w:sz w:val="28"/>
          <w:szCs w:val="28"/>
        </w:rPr>
      </w:pPr>
      <w:r w:rsidRPr="00A54D41">
        <w:rPr>
          <w:rFonts w:cs="Times New Roman"/>
          <w:sz w:val="28"/>
          <w:szCs w:val="28"/>
        </w:rPr>
        <w:t>Система оценки достижения планируемых результатов (да</w:t>
      </w:r>
      <w:r w:rsidRPr="00A54D41">
        <w:rPr>
          <w:rFonts w:cs="Times New Roman"/>
          <w:sz w:val="28"/>
          <w:szCs w:val="28"/>
        </w:rPr>
        <w:softHyphen/>
        <w:t xml:space="preserve">лее — система оценки) является частью управления качеством образования в рамках внутришкольного контроля и внутренней системы оценки качества образования, на основе системы оценки разработано </w:t>
      </w:r>
      <w:bookmarkStart w:id="24" w:name="_Hlk112681076"/>
      <w:r w:rsidRPr="00A54D41">
        <w:rPr>
          <w:rFonts w:cs="Times New Roman"/>
          <w:sz w:val="28"/>
          <w:szCs w:val="28"/>
        </w:rPr>
        <w:t xml:space="preserve">«Положение о формах, периодичности и порядке текущего контроля успеваемости и промежуточной аттестации и об оценке образовательных достижений обучающихся». </w:t>
      </w:r>
      <w:bookmarkEnd w:id="24"/>
    </w:p>
    <w:p w:rsidR="00EE7F85" w:rsidRPr="00A54D41" w:rsidRDefault="00EE7F85" w:rsidP="00265288">
      <w:pPr>
        <w:spacing w:line="240" w:lineRule="auto"/>
        <w:ind w:firstLine="567"/>
        <w:rPr>
          <w:sz w:val="28"/>
          <w:szCs w:val="28"/>
        </w:rPr>
      </w:pPr>
      <w:r w:rsidRPr="00A54D41">
        <w:rPr>
          <w:sz w:val="28"/>
          <w:szCs w:val="28"/>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Pr="00A54D41">
        <w:rPr>
          <w:b/>
          <w:bCs/>
          <w:sz w:val="28"/>
          <w:szCs w:val="28"/>
        </w:rPr>
        <w:t xml:space="preserve">функциями </w:t>
      </w:r>
      <w:r w:rsidRPr="00A54D41">
        <w:rPr>
          <w:sz w:val="28"/>
          <w:szCs w:val="28"/>
        </w:rPr>
        <w:t xml:space="preserve">являются: </w:t>
      </w:r>
    </w:p>
    <w:p w:rsidR="00EE7F85" w:rsidRPr="00A54D41" w:rsidRDefault="00EE7F85" w:rsidP="00265288">
      <w:pPr>
        <w:pStyle w:val="a6"/>
        <w:numPr>
          <w:ilvl w:val="0"/>
          <w:numId w:val="7"/>
        </w:numPr>
        <w:spacing w:line="240" w:lineRule="auto"/>
        <w:rPr>
          <w:sz w:val="28"/>
          <w:szCs w:val="28"/>
        </w:rPr>
      </w:pPr>
      <w:r w:rsidRPr="00A54D41">
        <w:rPr>
          <w:sz w:val="28"/>
          <w:szCs w:val="28"/>
        </w:rPr>
        <w:t>ориентация образовательного процесса на достижение планируемых результатов освоения основной образовательной программы начального общего образования,</w:t>
      </w:r>
    </w:p>
    <w:p w:rsidR="00EE7F85" w:rsidRPr="00A54D41" w:rsidRDefault="00EE7F85" w:rsidP="00265288">
      <w:pPr>
        <w:pStyle w:val="a6"/>
        <w:numPr>
          <w:ilvl w:val="0"/>
          <w:numId w:val="7"/>
        </w:numPr>
        <w:spacing w:line="240" w:lineRule="auto"/>
        <w:rPr>
          <w:sz w:val="28"/>
          <w:szCs w:val="28"/>
        </w:rPr>
      </w:pPr>
      <w:r w:rsidRPr="00A54D41">
        <w:rPr>
          <w:sz w:val="28"/>
          <w:szCs w:val="28"/>
        </w:rPr>
        <w:t>обеспечение эффективной обратной связи, позволяющей осуществлять управление образовательным процессом.</w:t>
      </w:r>
    </w:p>
    <w:p w:rsidR="00EE7F85" w:rsidRPr="00A54D41" w:rsidRDefault="00EE7F85" w:rsidP="00265288">
      <w:pPr>
        <w:spacing w:line="240" w:lineRule="auto"/>
        <w:ind w:firstLine="567"/>
        <w:rPr>
          <w:sz w:val="28"/>
          <w:szCs w:val="28"/>
        </w:rPr>
      </w:pPr>
      <w:r w:rsidRPr="00A54D41">
        <w:rPr>
          <w:sz w:val="28"/>
          <w:szCs w:val="28"/>
        </w:rPr>
        <w:t xml:space="preserve">Основными </w:t>
      </w:r>
      <w:r w:rsidRPr="00A54D41">
        <w:rPr>
          <w:b/>
          <w:bCs/>
          <w:sz w:val="28"/>
          <w:szCs w:val="28"/>
        </w:rPr>
        <w:t>направлениями и целями</w:t>
      </w:r>
      <w:r w:rsidRPr="00A54D41">
        <w:rPr>
          <w:sz w:val="28"/>
          <w:szCs w:val="28"/>
        </w:rPr>
        <w:t xml:space="preserve"> оценочной деятельности в образовательной организации являются:</w:t>
      </w:r>
    </w:p>
    <w:p w:rsidR="008A2841" w:rsidRPr="00A54D41" w:rsidRDefault="00EE7F85" w:rsidP="00265288">
      <w:pPr>
        <w:pStyle w:val="a6"/>
        <w:numPr>
          <w:ilvl w:val="0"/>
          <w:numId w:val="8"/>
        </w:numPr>
        <w:spacing w:line="240" w:lineRule="auto"/>
        <w:rPr>
          <w:sz w:val="28"/>
          <w:szCs w:val="28"/>
        </w:rPr>
      </w:pPr>
      <w:r w:rsidRPr="00A54D41">
        <w:rPr>
          <w:sz w:val="28"/>
          <w:szCs w:val="28"/>
        </w:rPr>
        <w:t xml:space="preserve">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w:t>
      </w:r>
    </w:p>
    <w:p w:rsidR="00EE7F85" w:rsidRPr="00A54D41" w:rsidRDefault="00EE7F85" w:rsidP="00265288">
      <w:pPr>
        <w:pStyle w:val="a6"/>
        <w:numPr>
          <w:ilvl w:val="0"/>
          <w:numId w:val="8"/>
        </w:numPr>
        <w:spacing w:line="240" w:lineRule="auto"/>
        <w:rPr>
          <w:sz w:val="28"/>
          <w:szCs w:val="28"/>
        </w:rPr>
      </w:pPr>
      <w:r w:rsidRPr="00A54D41">
        <w:rPr>
          <w:sz w:val="28"/>
          <w:szCs w:val="28"/>
        </w:rPr>
        <w:t>оценка результатов деятельности педагогических кадров как основа аттестационных процедур;</w:t>
      </w:r>
    </w:p>
    <w:p w:rsidR="00454566" w:rsidRPr="00A54D41" w:rsidRDefault="00EE7F85" w:rsidP="00265288">
      <w:pPr>
        <w:pStyle w:val="a6"/>
        <w:numPr>
          <w:ilvl w:val="0"/>
          <w:numId w:val="8"/>
        </w:numPr>
        <w:spacing w:line="240" w:lineRule="auto"/>
        <w:rPr>
          <w:sz w:val="28"/>
          <w:szCs w:val="28"/>
        </w:rPr>
      </w:pPr>
      <w:r w:rsidRPr="00A54D41">
        <w:rPr>
          <w:sz w:val="28"/>
          <w:szCs w:val="28"/>
        </w:rPr>
        <w:t>оценка результатов деятельности образовательной организации как основа аккредитационных процедур.</w:t>
      </w:r>
    </w:p>
    <w:p w:rsidR="004B27BA" w:rsidRPr="00A54D41" w:rsidRDefault="004B27BA" w:rsidP="00265288">
      <w:pPr>
        <w:spacing w:line="240" w:lineRule="auto"/>
        <w:ind w:firstLine="567"/>
        <w:rPr>
          <w:rFonts w:cs="Times New Roman"/>
          <w:sz w:val="28"/>
          <w:szCs w:val="28"/>
        </w:rPr>
      </w:pPr>
      <w:r w:rsidRPr="00A54D41">
        <w:rPr>
          <w:rFonts w:cs="Times New Roman"/>
          <w:sz w:val="28"/>
          <w:szCs w:val="28"/>
        </w:rPr>
        <w:t xml:space="preserve">Основным объектом системы оценки, ее содержательной и </w:t>
      </w:r>
      <w:proofErr w:type="spellStart"/>
      <w:r w:rsidRPr="00A54D41">
        <w:rPr>
          <w:rFonts w:cs="Times New Roman"/>
          <w:sz w:val="28"/>
          <w:szCs w:val="28"/>
        </w:rPr>
        <w:t>критериальной</w:t>
      </w:r>
      <w:proofErr w:type="spellEnd"/>
      <w:r w:rsidRPr="00A54D41">
        <w:rPr>
          <w:rFonts w:cs="Times New Roman"/>
          <w:sz w:val="28"/>
          <w:szCs w:val="28"/>
        </w:rPr>
        <w:t xml:space="preserve"> базой выступают требования ФГОС</w:t>
      </w:r>
      <w:r w:rsidR="008A2841" w:rsidRPr="00A54D41">
        <w:rPr>
          <w:rFonts w:cs="Times New Roman"/>
          <w:sz w:val="28"/>
          <w:szCs w:val="28"/>
        </w:rPr>
        <w:t xml:space="preserve"> НОО, которые конкретизированы в планируемых результатах освоения обучающимися ООП НОО.</w:t>
      </w:r>
    </w:p>
    <w:p w:rsidR="004B27BA" w:rsidRPr="00A54D41" w:rsidRDefault="004B27BA" w:rsidP="00265288">
      <w:pPr>
        <w:spacing w:line="240" w:lineRule="auto"/>
        <w:ind w:firstLine="567"/>
        <w:rPr>
          <w:rFonts w:cs="Times New Roman"/>
          <w:sz w:val="28"/>
          <w:szCs w:val="28"/>
        </w:rPr>
      </w:pPr>
      <w:r w:rsidRPr="00A54D41">
        <w:rPr>
          <w:rFonts w:cs="Times New Roman"/>
          <w:sz w:val="28"/>
          <w:szCs w:val="28"/>
        </w:rPr>
        <w:t>Система оценки включает процедуры внутренней и внешней оценки</w:t>
      </w:r>
      <w:r w:rsidR="00F87D1B" w:rsidRPr="00A54D41">
        <w:rPr>
          <w:rFonts w:cs="Times New Roman"/>
          <w:sz w:val="28"/>
          <w:szCs w:val="28"/>
        </w:rPr>
        <w:t xml:space="preserve"> в соответствии с внутренней системой оценки качества образования (ВСОКО) и </w:t>
      </w:r>
      <w:r w:rsidR="00F87D1B" w:rsidRPr="00A54D41">
        <w:rPr>
          <w:rFonts w:cs="Times New Roman"/>
          <w:sz w:val="28"/>
          <w:szCs w:val="28"/>
        </w:rPr>
        <w:lastRenderedPageBreak/>
        <w:t xml:space="preserve">единым графиком оценочных процедур школы. </w:t>
      </w:r>
      <w:r w:rsidR="00F87D1B" w:rsidRPr="00A54D41">
        <w:rPr>
          <w:rFonts w:cs="Times New Roman"/>
          <w:sz w:val="28"/>
          <w:szCs w:val="28"/>
          <w:shd w:val="clear" w:color="auto" w:fill="FFFF00"/>
        </w:rPr>
        <w:t>(</w:t>
      </w:r>
      <w:r w:rsidR="00D54BD1" w:rsidRPr="00A54D41">
        <w:rPr>
          <w:rFonts w:cs="Times New Roman"/>
          <w:sz w:val="28"/>
          <w:szCs w:val="28"/>
          <w:shd w:val="clear" w:color="auto" w:fill="FFFF00"/>
        </w:rPr>
        <w:t>Приложение №</w:t>
      </w:r>
      <w:r w:rsidR="00AD7B16" w:rsidRPr="00A54D41">
        <w:rPr>
          <w:rFonts w:cs="Times New Roman"/>
          <w:sz w:val="28"/>
          <w:szCs w:val="28"/>
          <w:shd w:val="clear" w:color="auto" w:fill="FFFF00"/>
        </w:rPr>
        <w:t xml:space="preserve">14 </w:t>
      </w:r>
      <w:r w:rsidR="00F87D1B" w:rsidRPr="00A54D41">
        <w:rPr>
          <w:rFonts w:cs="Times New Roman"/>
          <w:sz w:val="28"/>
          <w:szCs w:val="28"/>
          <w:shd w:val="clear" w:color="auto" w:fill="FFFF00"/>
        </w:rPr>
        <w:t xml:space="preserve">«График </w:t>
      </w:r>
      <w:r w:rsidR="00AD7BFD" w:rsidRPr="00A54D41">
        <w:rPr>
          <w:rFonts w:cs="Times New Roman"/>
          <w:sz w:val="28"/>
          <w:szCs w:val="28"/>
          <w:shd w:val="clear" w:color="auto" w:fill="FFFF00"/>
        </w:rPr>
        <w:t>контрольных мероприятий</w:t>
      </w:r>
      <w:r w:rsidR="00D54BD1" w:rsidRPr="00A54D41">
        <w:rPr>
          <w:rFonts w:cs="Times New Roman"/>
          <w:sz w:val="28"/>
          <w:szCs w:val="28"/>
          <w:shd w:val="clear" w:color="auto" w:fill="FFFF00"/>
        </w:rPr>
        <w:t>»</w:t>
      </w:r>
      <w:r w:rsidR="00AD7B16" w:rsidRPr="00A54D41">
        <w:rPr>
          <w:rFonts w:cs="Times New Roman"/>
          <w:sz w:val="28"/>
          <w:szCs w:val="28"/>
          <w:shd w:val="clear" w:color="auto" w:fill="FFFF00"/>
        </w:rPr>
        <w:t xml:space="preserve"> - ссылка</w:t>
      </w:r>
      <w:r w:rsidR="00F87D1B" w:rsidRPr="00A54D41">
        <w:rPr>
          <w:rFonts w:cs="Times New Roman"/>
          <w:sz w:val="28"/>
          <w:szCs w:val="28"/>
          <w:shd w:val="clear" w:color="auto" w:fill="FFFF00"/>
        </w:rPr>
        <w:t>)</w:t>
      </w:r>
    </w:p>
    <w:p w:rsidR="00F320DA" w:rsidRPr="00A54D41" w:rsidRDefault="00F320DA" w:rsidP="00F87D1B">
      <w:pPr>
        <w:pStyle w:val="a9"/>
        <w:jc w:val="both"/>
        <w:rPr>
          <w:rFonts w:ascii="Times New Roman" w:hAnsi="Times New Roman" w:cs="Times New Roman"/>
          <w:b/>
          <w:bCs/>
          <w:sz w:val="28"/>
          <w:szCs w:val="28"/>
        </w:rPr>
      </w:pP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Внутренняя оценка</w:t>
      </w:r>
      <w:r w:rsidRPr="00A54D41">
        <w:rPr>
          <w:rFonts w:ascii="Times New Roman" w:hAnsi="Times New Roman" w:cs="Times New Roman"/>
          <w:sz w:val="28"/>
          <w:szCs w:val="28"/>
        </w:rPr>
        <w:t xml:space="preserve"> включает</w:t>
      </w:r>
      <w:r w:rsidR="00F87D1B" w:rsidRPr="00A54D41">
        <w:rPr>
          <w:rFonts w:ascii="Times New Roman" w:hAnsi="Times New Roman" w:cs="Times New Roman"/>
          <w:sz w:val="28"/>
          <w:szCs w:val="28"/>
        </w:rPr>
        <w:t xml:space="preserve"> (Внутренняя система оценки должна соответствовать Положению о ВСОКО и Положению о текущем контроле и промежуточной аттестации обучающихся)</w:t>
      </w:r>
      <w:r w:rsidRPr="00A54D41">
        <w:rPr>
          <w:rFonts w:ascii="Times New Roman" w:hAnsi="Times New Roman" w:cs="Times New Roman"/>
          <w:sz w:val="28"/>
          <w:szCs w:val="28"/>
        </w:rPr>
        <w:t>:</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стартовую диагностику (стартовые (диагностические) работы);</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текущую и тематическую оценку;</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промежуточную аттестацию;</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портфолио;</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психолого-педагогическое наблюдение;</w:t>
      </w:r>
    </w:p>
    <w:p w:rsidR="008A2841" w:rsidRPr="00A54D41" w:rsidRDefault="008A2841" w:rsidP="00706E1A">
      <w:pPr>
        <w:pStyle w:val="a9"/>
        <w:numPr>
          <w:ilvl w:val="0"/>
          <w:numId w:val="71"/>
        </w:numPr>
        <w:jc w:val="both"/>
        <w:rPr>
          <w:rFonts w:ascii="Times New Roman" w:hAnsi="Times New Roman" w:cs="Times New Roman"/>
          <w:sz w:val="28"/>
          <w:szCs w:val="28"/>
        </w:rPr>
      </w:pPr>
      <w:r w:rsidRPr="00A54D41">
        <w:rPr>
          <w:rFonts w:ascii="Times New Roman" w:hAnsi="Times New Roman" w:cs="Times New Roman"/>
          <w:sz w:val="28"/>
          <w:szCs w:val="28"/>
        </w:rPr>
        <w:t>внутренний мониторинг образовательных достижений обучающихся (комплексные (диагностические работы).</w:t>
      </w:r>
    </w:p>
    <w:p w:rsidR="00F87D1B" w:rsidRPr="00A54D41" w:rsidRDefault="00F87D1B" w:rsidP="00265288">
      <w:pPr>
        <w:pStyle w:val="a9"/>
        <w:ind w:firstLine="567"/>
        <w:jc w:val="both"/>
        <w:rPr>
          <w:rFonts w:ascii="Times New Roman" w:hAnsi="Times New Roman" w:cs="Times New Roman"/>
          <w:bCs/>
          <w:sz w:val="28"/>
          <w:szCs w:val="28"/>
        </w:rPr>
      </w:pPr>
      <w:r w:rsidRPr="00A54D41">
        <w:rPr>
          <w:rFonts w:ascii="Times New Roman" w:hAnsi="Times New Roman" w:cs="Times New Roman"/>
          <w:bCs/>
          <w:sz w:val="28"/>
          <w:szCs w:val="28"/>
        </w:rPr>
        <w:t>Особой формой внутренней оценки является портфолио. Особенности формирования, процедуры оценивания и другие положения определены в отдельном локальном акте.</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Внешняя оценка</w:t>
      </w:r>
      <w:r w:rsidRPr="00A54D41">
        <w:rPr>
          <w:rFonts w:ascii="Times New Roman" w:hAnsi="Times New Roman" w:cs="Times New Roman"/>
          <w:sz w:val="28"/>
          <w:szCs w:val="28"/>
        </w:rPr>
        <w:t xml:space="preserve"> </w:t>
      </w:r>
      <w:r w:rsidR="00F87D1B" w:rsidRPr="00A54D41">
        <w:rPr>
          <w:rFonts w:ascii="Times New Roman" w:hAnsi="Times New Roman" w:cs="Times New Roman"/>
          <w:sz w:val="28"/>
          <w:szCs w:val="28"/>
        </w:rPr>
        <w:t xml:space="preserve">достижения планируемых результатов ООП НОО </w:t>
      </w:r>
      <w:r w:rsidRPr="00A54D41">
        <w:rPr>
          <w:rFonts w:ascii="Times New Roman" w:hAnsi="Times New Roman" w:cs="Times New Roman"/>
          <w:sz w:val="28"/>
          <w:szCs w:val="28"/>
        </w:rPr>
        <w:t>включает</w:t>
      </w:r>
      <w:r w:rsidR="00F87D1B" w:rsidRPr="00A54D41">
        <w:rPr>
          <w:rFonts w:ascii="Times New Roman" w:hAnsi="Times New Roman" w:cs="Times New Roman"/>
          <w:sz w:val="28"/>
          <w:szCs w:val="28"/>
        </w:rPr>
        <w:t xml:space="preserve"> в себя</w:t>
      </w:r>
      <w:r w:rsidRPr="00A54D41">
        <w:rPr>
          <w:rFonts w:ascii="Times New Roman" w:hAnsi="Times New Roman" w:cs="Times New Roman"/>
          <w:sz w:val="28"/>
          <w:szCs w:val="28"/>
        </w:rPr>
        <w:t>:</w:t>
      </w:r>
    </w:p>
    <w:p w:rsidR="00F87D1B" w:rsidRPr="00A54D41" w:rsidRDefault="00F87D1B" w:rsidP="00F87D1B">
      <w:pPr>
        <w:pStyle w:val="a9"/>
        <w:jc w:val="both"/>
        <w:rPr>
          <w:rFonts w:ascii="Times New Roman" w:hAnsi="Times New Roman" w:cs="Times New Roman"/>
          <w:sz w:val="28"/>
          <w:szCs w:val="28"/>
        </w:rPr>
      </w:pPr>
      <w:r w:rsidRPr="00A54D41">
        <w:rPr>
          <w:rFonts w:ascii="Times New Roman" w:hAnsi="Times New Roman" w:cs="Times New Roman"/>
          <w:sz w:val="28"/>
          <w:szCs w:val="28"/>
        </w:rPr>
        <w:t xml:space="preserve">1. </w:t>
      </w:r>
      <w:r w:rsidRPr="00A54D41">
        <w:rPr>
          <w:rFonts w:ascii="Times New Roman" w:hAnsi="Times New Roman" w:cs="Times New Roman"/>
          <w:b/>
          <w:sz w:val="28"/>
          <w:szCs w:val="28"/>
        </w:rPr>
        <w:t>Независимую оценку качества подготовки обучающихся,</w:t>
      </w:r>
      <w:r w:rsidRPr="00A54D41">
        <w:rPr>
          <w:rFonts w:ascii="Times New Roman" w:hAnsi="Times New Roman" w:cs="Times New Roman"/>
          <w:sz w:val="28"/>
          <w:szCs w:val="28"/>
        </w:rPr>
        <w:t xml:space="preserve"> согласно Постановлению Правительства Российской Федерации от 30 апреля 2024 года № 556 «Об утверждении перечня мероприятий по оценке качества образования и правил проведения мероприятий по оценке качества образования» это: </w:t>
      </w:r>
    </w:p>
    <w:p w:rsidR="00F87D1B" w:rsidRPr="00A54D41" w:rsidRDefault="00F87D1B" w:rsidP="00F87D1B">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1.1. Национальные сопоставительные исследования качества общего образования; </w:t>
      </w:r>
    </w:p>
    <w:p w:rsidR="00F87D1B" w:rsidRPr="00A54D41" w:rsidRDefault="00F87D1B" w:rsidP="00F87D1B">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1.2. Всероссийские проверочные работы; </w:t>
      </w:r>
    </w:p>
    <w:p w:rsidR="00BD6351" w:rsidRPr="00A54D41" w:rsidRDefault="00F87D1B" w:rsidP="00F87D1B">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1.3. Международные сопоставительные исследования качества общего образования.</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В соответствии с ФГОС НОО система оценки образовательной организации реализует системно-деятельностный, уровневый и комплексный </w:t>
      </w:r>
      <w:r w:rsidRPr="00A54D41">
        <w:rPr>
          <w:rFonts w:ascii="Times New Roman" w:hAnsi="Times New Roman" w:cs="Times New Roman"/>
          <w:b/>
          <w:bCs/>
          <w:sz w:val="28"/>
          <w:szCs w:val="28"/>
        </w:rPr>
        <w:t>подходы</w:t>
      </w:r>
      <w:r w:rsidRPr="00A54D41">
        <w:rPr>
          <w:rFonts w:ascii="Times New Roman" w:hAnsi="Times New Roman" w:cs="Times New Roman"/>
          <w:sz w:val="28"/>
          <w:szCs w:val="28"/>
        </w:rPr>
        <w:t xml:space="preserve"> к оценке образовательных достижений.</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Системно-деятельностный подход</w:t>
      </w:r>
      <w:r w:rsidRPr="00A54D41">
        <w:rPr>
          <w:rFonts w:ascii="Times New Roman" w:hAnsi="Times New Roman" w:cs="Times New Roman"/>
          <w:sz w:val="28"/>
          <w:szCs w:val="28"/>
        </w:rPr>
        <w:t xml:space="preserve"> к оценке образовательных достижений обучающихся проявляется в оценке способности обучающихся к </w:t>
      </w:r>
      <w:r w:rsidRPr="00A54D41">
        <w:rPr>
          <w:rFonts w:ascii="Times New Roman" w:hAnsi="Times New Roman" w:cs="Times New Roman"/>
          <w:i/>
          <w:iCs/>
          <w:sz w:val="28"/>
          <w:szCs w:val="28"/>
        </w:rPr>
        <w:t>решению учебно-познавательных и учебно-практических задач</w:t>
      </w:r>
      <w:r w:rsidRPr="00A54D41">
        <w:rPr>
          <w:rFonts w:ascii="Times New Roman" w:hAnsi="Times New Roman" w:cs="Times New Roman"/>
          <w:sz w:val="28"/>
          <w:szCs w:val="28"/>
        </w:rPr>
        <w:t xml:space="preserve">, а также в </w:t>
      </w:r>
      <w:r w:rsidRPr="00A54D41">
        <w:rPr>
          <w:rFonts w:ascii="Times New Roman" w:hAnsi="Times New Roman" w:cs="Times New Roman"/>
          <w:i/>
          <w:iCs/>
          <w:sz w:val="28"/>
          <w:szCs w:val="28"/>
        </w:rPr>
        <w:t>оценке уровня функциональной грамотности</w:t>
      </w:r>
      <w:r w:rsidRPr="00A54D41">
        <w:rPr>
          <w:rFonts w:ascii="Times New Roman" w:hAnsi="Times New Roman" w:cs="Times New Roman"/>
          <w:sz w:val="28"/>
          <w:szCs w:val="28"/>
        </w:rPr>
        <w:t xml:space="preserve">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Уровневый подход</w:t>
      </w:r>
      <w:r w:rsidRPr="00A54D41">
        <w:rPr>
          <w:rFonts w:ascii="Times New Roman" w:hAnsi="Times New Roman" w:cs="Times New Roman"/>
          <w:sz w:val="28"/>
          <w:szCs w:val="28"/>
        </w:rPr>
        <w:t xml:space="preserve"> к оценке образовательных достижений обучающихся служит важнейшей основой для организации индивидуальной работы с обучающимися. Он реализуется как по отношению к содержанию оценки, так и к представлению и интерпретации результатов измерений.</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Уровневый подход к оценке образовательных достижений обучающихся реализуется за счет фиксации различных уровней достижения обучающимися планируемых результатов. Достижение базового уровня свидетельствует о способности обучающихся решать типовые учебные задачи, целенаправленно </w:t>
      </w:r>
      <w:r w:rsidRPr="00A54D41">
        <w:rPr>
          <w:rFonts w:ascii="Times New Roman" w:hAnsi="Times New Roman" w:cs="Times New Roman"/>
          <w:sz w:val="28"/>
          <w:szCs w:val="28"/>
        </w:rPr>
        <w:lastRenderedPageBreak/>
        <w:t>отрабатываемые со всеми обучающимися в ходе учебного процесса</w:t>
      </w:r>
      <w:r w:rsidR="00A10DBE" w:rsidRPr="00A54D41">
        <w:rPr>
          <w:rFonts w:ascii="Times New Roman" w:hAnsi="Times New Roman" w:cs="Times New Roman"/>
          <w:sz w:val="28"/>
          <w:szCs w:val="28"/>
        </w:rPr>
        <w:t xml:space="preserve">, </w:t>
      </w:r>
      <w:r w:rsidRPr="00A54D41">
        <w:rPr>
          <w:rFonts w:ascii="Times New Roman" w:hAnsi="Times New Roman" w:cs="Times New Roman"/>
          <w:sz w:val="28"/>
          <w:szCs w:val="28"/>
        </w:rPr>
        <w:t>выступает достаточным для продолжения обучения и усвоения последующего учебного материала.</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Комплексный подход</w:t>
      </w:r>
      <w:r w:rsidRPr="00A54D41">
        <w:rPr>
          <w:rFonts w:ascii="Times New Roman" w:hAnsi="Times New Roman" w:cs="Times New Roman"/>
          <w:sz w:val="28"/>
          <w:szCs w:val="28"/>
        </w:rPr>
        <w:t xml:space="preserve"> к оценке образовательных достижений реализуется через:</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i/>
          <w:iCs/>
          <w:sz w:val="28"/>
          <w:szCs w:val="28"/>
        </w:rPr>
        <w:t>оценку предметных и метапредметных результатов</w:t>
      </w:r>
      <w:r w:rsidRPr="00A54D41">
        <w:rPr>
          <w:rFonts w:ascii="Times New Roman" w:hAnsi="Times New Roman" w:cs="Times New Roman"/>
          <w:sz w:val="28"/>
          <w:szCs w:val="28"/>
        </w:rPr>
        <w:t>;</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sz w:val="28"/>
          <w:szCs w:val="28"/>
        </w:rPr>
        <w:t xml:space="preserve">использование </w:t>
      </w:r>
      <w:r w:rsidRPr="00A54D41">
        <w:rPr>
          <w:rFonts w:ascii="Times New Roman" w:hAnsi="Times New Roman" w:cs="Times New Roman"/>
          <w:i/>
          <w:iCs/>
          <w:sz w:val="28"/>
          <w:szCs w:val="28"/>
        </w:rPr>
        <w:t>комплекса оценочных процедур</w:t>
      </w:r>
      <w:r w:rsidRPr="00A54D41">
        <w:rPr>
          <w:rFonts w:ascii="Times New Roman" w:hAnsi="Times New Roman" w:cs="Times New Roman"/>
          <w:sz w:val="28"/>
          <w:szCs w:val="28"/>
        </w:rPr>
        <w:t xml:space="preserve"> как основы для оценки динамики индивидуальных образовательных достижений обучающихся и для итоговой оценки; </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i/>
          <w:iCs/>
          <w:sz w:val="28"/>
          <w:szCs w:val="28"/>
        </w:rPr>
        <w:t>использование контекстной информации</w:t>
      </w:r>
      <w:r w:rsidRPr="00A54D41">
        <w:rPr>
          <w:rFonts w:ascii="Times New Roman" w:hAnsi="Times New Roman" w:cs="Times New Roman"/>
          <w:sz w:val="28"/>
          <w:szCs w:val="28"/>
        </w:rPr>
        <w:t xml:space="preserve">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sz w:val="28"/>
          <w:szCs w:val="28"/>
        </w:rPr>
        <w:t xml:space="preserve">использование </w:t>
      </w:r>
      <w:r w:rsidRPr="00A54D41">
        <w:rPr>
          <w:rFonts w:ascii="Times New Roman" w:hAnsi="Times New Roman" w:cs="Times New Roman"/>
          <w:i/>
          <w:iCs/>
          <w:sz w:val="28"/>
          <w:szCs w:val="28"/>
        </w:rPr>
        <w:t>разнообразных методов и форм оценки</w:t>
      </w:r>
      <w:r w:rsidRPr="00A54D41">
        <w:rPr>
          <w:rFonts w:ascii="Times New Roman" w:hAnsi="Times New Roman" w:cs="Times New Roman"/>
          <w:sz w:val="28"/>
          <w:szCs w:val="28"/>
        </w:rPr>
        <w:t>, взаимно дополняющих друг друга</w:t>
      </w:r>
      <w:r w:rsidR="00A10DBE" w:rsidRPr="00A54D41">
        <w:rPr>
          <w:rFonts w:ascii="Times New Roman" w:hAnsi="Times New Roman" w:cs="Times New Roman"/>
          <w:sz w:val="28"/>
          <w:szCs w:val="28"/>
        </w:rPr>
        <w:t xml:space="preserve">, </w:t>
      </w:r>
      <w:r w:rsidRPr="00A54D41">
        <w:rPr>
          <w:rFonts w:ascii="Times New Roman" w:hAnsi="Times New Roman" w:cs="Times New Roman"/>
          <w:sz w:val="28"/>
          <w:szCs w:val="28"/>
        </w:rPr>
        <w:t xml:space="preserve">в том числе </w:t>
      </w:r>
      <w:r w:rsidR="00A10DBE" w:rsidRPr="00A54D41">
        <w:rPr>
          <w:rFonts w:ascii="Times New Roman" w:hAnsi="Times New Roman" w:cs="Times New Roman"/>
          <w:sz w:val="28"/>
          <w:szCs w:val="28"/>
        </w:rPr>
        <w:t>оценок</w:t>
      </w:r>
      <w:r w:rsidRPr="00A54D41">
        <w:rPr>
          <w:rFonts w:ascii="Times New Roman" w:hAnsi="Times New Roman" w:cs="Times New Roman"/>
          <w:sz w:val="28"/>
          <w:szCs w:val="28"/>
        </w:rPr>
        <w:t xml:space="preserve"> творческих работ</w:t>
      </w:r>
      <w:r w:rsidR="00A10DBE" w:rsidRPr="00A54D41">
        <w:rPr>
          <w:rFonts w:ascii="Times New Roman" w:hAnsi="Times New Roman" w:cs="Times New Roman"/>
          <w:sz w:val="28"/>
          <w:szCs w:val="28"/>
        </w:rPr>
        <w:t>, наблюдения</w:t>
      </w:r>
      <w:r w:rsidRPr="00A54D41">
        <w:rPr>
          <w:rFonts w:ascii="Times New Roman" w:hAnsi="Times New Roman" w:cs="Times New Roman"/>
          <w:sz w:val="28"/>
          <w:szCs w:val="28"/>
        </w:rPr>
        <w:t>;</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sz w:val="28"/>
          <w:szCs w:val="28"/>
        </w:rPr>
        <w:t xml:space="preserve">использование форм работы, обеспечивающих возможность включения обучающихся в </w:t>
      </w:r>
      <w:r w:rsidRPr="00A54D41">
        <w:rPr>
          <w:rFonts w:ascii="Times New Roman" w:hAnsi="Times New Roman" w:cs="Times New Roman"/>
          <w:i/>
          <w:iCs/>
          <w:sz w:val="28"/>
          <w:szCs w:val="28"/>
        </w:rPr>
        <w:t>самостоятельную оценочную деятельность</w:t>
      </w:r>
      <w:r w:rsidRPr="00A54D41">
        <w:rPr>
          <w:rFonts w:ascii="Times New Roman" w:hAnsi="Times New Roman" w:cs="Times New Roman"/>
          <w:sz w:val="28"/>
          <w:szCs w:val="28"/>
        </w:rPr>
        <w:t xml:space="preserve"> (самоанализ, самооценка, </w:t>
      </w:r>
      <w:proofErr w:type="spellStart"/>
      <w:r w:rsidRPr="00A54D41">
        <w:rPr>
          <w:rFonts w:ascii="Times New Roman" w:hAnsi="Times New Roman" w:cs="Times New Roman"/>
          <w:sz w:val="28"/>
          <w:szCs w:val="28"/>
        </w:rPr>
        <w:t>взаимооценка</w:t>
      </w:r>
      <w:proofErr w:type="spellEnd"/>
      <w:r w:rsidRPr="00A54D41">
        <w:rPr>
          <w:rFonts w:ascii="Times New Roman" w:hAnsi="Times New Roman" w:cs="Times New Roman"/>
          <w:sz w:val="28"/>
          <w:szCs w:val="28"/>
        </w:rPr>
        <w:t>);</w:t>
      </w:r>
    </w:p>
    <w:p w:rsidR="008A2841" w:rsidRPr="00A54D41" w:rsidRDefault="008A2841" w:rsidP="00706E1A">
      <w:pPr>
        <w:pStyle w:val="a9"/>
        <w:numPr>
          <w:ilvl w:val="0"/>
          <w:numId w:val="73"/>
        </w:numPr>
        <w:jc w:val="both"/>
        <w:rPr>
          <w:rFonts w:ascii="Times New Roman" w:hAnsi="Times New Roman" w:cs="Times New Roman"/>
          <w:sz w:val="28"/>
          <w:szCs w:val="28"/>
        </w:rPr>
      </w:pPr>
      <w:r w:rsidRPr="00A54D41">
        <w:rPr>
          <w:rFonts w:ascii="Times New Roman" w:hAnsi="Times New Roman" w:cs="Times New Roman"/>
          <w:sz w:val="28"/>
          <w:szCs w:val="28"/>
        </w:rPr>
        <w:t xml:space="preserve">использование мониторинга </w:t>
      </w:r>
      <w:r w:rsidRPr="00A54D41">
        <w:rPr>
          <w:rFonts w:ascii="Times New Roman" w:hAnsi="Times New Roman" w:cs="Times New Roman"/>
          <w:i/>
          <w:iCs/>
          <w:sz w:val="28"/>
          <w:szCs w:val="28"/>
        </w:rPr>
        <w:t>динамических показателей</w:t>
      </w:r>
      <w:r w:rsidRPr="00A54D41">
        <w:rPr>
          <w:rFonts w:ascii="Times New Roman" w:hAnsi="Times New Roman" w:cs="Times New Roman"/>
          <w:sz w:val="28"/>
          <w:szCs w:val="28"/>
        </w:rPr>
        <w:t xml:space="preserve"> освоения умений и знаний, в том числе формируемых с использованием информационно-коммуникационных (цифровых) технологий.</w:t>
      </w:r>
    </w:p>
    <w:p w:rsidR="008A2841" w:rsidRPr="00A54D41" w:rsidRDefault="008A2841" w:rsidP="00265288">
      <w:pPr>
        <w:pStyle w:val="a9"/>
        <w:ind w:firstLine="567"/>
        <w:jc w:val="both"/>
        <w:rPr>
          <w:rFonts w:ascii="Times New Roman" w:hAnsi="Times New Roman" w:cs="Times New Roman"/>
          <w:sz w:val="28"/>
          <w:szCs w:val="28"/>
        </w:rPr>
      </w:pPr>
      <w:proofErr w:type="spellStart"/>
      <w:r w:rsidRPr="00A54D41">
        <w:rPr>
          <w:rFonts w:ascii="Times New Roman" w:hAnsi="Times New Roman" w:cs="Times New Roman"/>
          <w:b/>
          <w:bCs/>
          <w:sz w:val="28"/>
          <w:szCs w:val="28"/>
        </w:rPr>
        <w:t>Критериальное</w:t>
      </w:r>
      <w:proofErr w:type="spellEnd"/>
      <w:r w:rsidRPr="00A54D41">
        <w:rPr>
          <w:rFonts w:ascii="Times New Roman" w:hAnsi="Times New Roman" w:cs="Times New Roman"/>
          <w:b/>
          <w:bCs/>
          <w:sz w:val="28"/>
          <w:szCs w:val="28"/>
        </w:rPr>
        <w:t xml:space="preserve"> оценивание</w:t>
      </w:r>
      <w:r w:rsidRPr="00A54D41">
        <w:rPr>
          <w:rFonts w:ascii="Times New Roman" w:hAnsi="Times New Roman" w:cs="Times New Roman"/>
          <w:sz w:val="28"/>
          <w:szCs w:val="28"/>
        </w:rPr>
        <w:t xml:space="preserve"> применяется при реализации форм внутреннего оценивания. Это процесс сравнения образовательных достижений обучающихся с заранее определенными и известными всем участникам образовательного процесса. Все работы внутреннего оценивания должны содержать критерии оценивания, позволяющие задать ясные ориентиры для организации учебного процесса. </w:t>
      </w:r>
    </w:p>
    <w:p w:rsidR="008A2841" w:rsidRPr="00A54D41" w:rsidRDefault="008A2841" w:rsidP="00265288">
      <w:pPr>
        <w:spacing w:line="240" w:lineRule="auto"/>
        <w:rPr>
          <w:sz w:val="28"/>
          <w:szCs w:val="28"/>
        </w:rPr>
      </w:pPr>
    </w:p>
    <w:p w:rsidR="008F218A" w:rsidRPr="00A54D41" w:rsidRDefault="008F218A" w:rsidP="00265288">
      <w:pPr>
        <w:spacing w:line="240" w:lineRule="auto"/>
        <w:ind w:firstLine="567"/>
        <w:jc w:val="center"/>
        <w:rPr>
          <w:rFonts w:cs="Times New Roman"/>
          <w:b/>
          <w:bCs/>
          <w:sz w:val="28"/>
          <w:szCs w:val="28"/>
        </w:rPr>
      </w:pPr>
    </w:p>
    <w:p w:rsidR="002F67F9" w:rsidRPr="00A54D41" w:rsidRDefault="004B27BA" w:rsidP="00265288">
      <w:pPr>
        <w:spacing w:line="240" w:lineRule="auto"/>
        <w:ind w:firstLine="567"/>
        <w:jc w:val="center"/>
        <w:rPr>
          <w:rFonts w:cs="Times New Roman"/>
          <w:b/>
          <w:bCs/>
          <w:sz w:val="28"/>
          <w:szCs w:val="28"/>
        </w:rPr>
      </w:pPr>
      <w:r w:rsidRPr="00A54D41">
        <w:rPr>
          <w:rFonts w:cs="Times New Roman"/>
          <w:b/>
          <w:bCs/>
          <w:sz w:val="28"/>
          <w:szCs w:val="28"/>
        </w:rPr>
        <w:t>Стартовая диагностика в 1 классах</w:t>
      </w:r>
    </w:p>
    <w:p w:rsidR="00567337" w:rsidRPr="00A54D41" w:rsidRDefault="008A2841" w:rsidP="00D44BAC">
      <w:pPr>
        <w:spacing w:line="240" w:lineRule="auto"/>
        <w:ind w:firstLine="567"/>
        <w:jc w:val="center"/>
        <w:rPr>
          <w:rFonts w:cs="Times New Roman"/>
          <w:b/>
          <w:bCs/>
          <w:sz w:val="28"/>
          <w:szCs w:val="28"/>
        </w:rPr>
      </w:pPr>
      <w:r w:rsidRPr="00A54D41">
        <w:rPr>
          <w:rFonts w:cs="Times New Roman"/>
          <w:b/>
          <w:bCs/>
          <w:sz w:val="28"/>
          <w:szCs w:val="28"/>
        </w:rPr>
        <w:t>(стартовые (диагностические) работы)</w:t>
      </w:r>
    </w:p>
    <w:p w:rsidR="004B27BA" w:rsidRPr="00A54D41" w:rsidRDefault="004B27BA" w:rsidP="00265288">
      <w:pPr>
        <w:spacing w:line="240" w:lineRule="auto"/>
        <w:ind w:firstLine="567"/>
        <w:rPr>
          <w:sz w:val="28"/>
          <w:szCs w:val="28"/>
        </w:rPr>
      </w:pPr>
      <w:r w:rsidRPr="00A54D41">
        <w:rPr>
          <w:sz w:val="28"/>
          <w:szCs w:val="28"/>
        </w:rPr>
        <w:t xml:space="preserve">Стартовая педагогическая диагностика представляет собой процедуру оценки готовности к обучению на данном уровне образования. </w:t>
      </w:r>
      <w:r w:rsidR="00C04A2F" w:rsidRPr="00A54D41">
        <w:rPr>
          <w:sz w:val="28"/>
          <w:szCs w:val="28"/>
        </w:rPr>
        <w:t>Результаты стартовой педагогической диагностики</w:t>
      </w:r>
      <w:r w:rsidRPr="00A54D41">
        <w:rPr>
          <w:sz w:val="28"/>
          <w:szCs w:val="28"/>
        </w:rPr>
        <w:t xml:space="preserve"> выступа</w:t>
      </w:r>
      <w:r w:rsidR="00C04A2F" w:rsidRPr="00A54D41">
        <w:rPr>
          <w:sz w:val="28"/>
          <w:szCs w:val="28"/>
        </w:rPr>
        <w:t>ю</w:t>
      </w:r>
      <w:r w:rsidRPr="00A54D41">
        <w:rPr>
          <w:sz w:val="28"/>
          <w:szCs w:val="28"/>
        </w:rPr>
        <w:t>т как основа (точка отсчёта) для оценки динамики образовательных достижений. Объектом оценки является сформированность предпосылок учебной деятельности, готовность к овладению чтением, грамотой и счётом.</w:t>
      </w:r>
    </w:p>
    <w:p w:rsidR="004B27BA" w:rsidRPr="00A54D41" w:rsidRDefault="004B27BA" w:rsidP="00265288">
      <w:pPr>
        <w:spacing w:line="240" w:lineRule="auto"/>
        <w:ind w:firstLine="567"/>
        <w:rPr>
          <w:rFonts w:cs="Times New Roman"/>
          <w:sz w:val="28"/>
          <w:szCs w:val="28"/>
        </w:rPr>
      </w:pPr>
      <w:r w:rsidRPr="00A54D41">
        <w:rPr>
          <w:rFonts w:cs="Times New Roman"/>
          <w:sz w:val="28"/>
          <w:szCs w:val="28"/>
        </w:rPr>
        <w:t xml:space="preserve">Стартовая педагогическая диагностика проводится в форме комплексной работы, график проведения стартовой педагогической диагностики рассматривается на педагогическом совете, там же принимается решение о выборе формы проведения. Планирование стартовой педагогической диагностики отражается во внутришкольном мониторинге и внутренней системе оценки качества образования. Проводится администрацией, результаты стартовой педагогической диагностики в </w:t>
      </w:r>
      <w:r w:rsidRPr="00A54D41">
        <w:rPr>
          <w:rFonts w:cs="Times New Roman"/>
          <w:sz w:val="28"/>
          <w:szCs w:val="28"/>
        </w:rPr>
        <w:lastRenderedPageBreak/>
        <w:t xml:space="preserve">1 классах отражаются в аналитической справке, являются основой для принятия управленческих решений. </w:t>
      </w:r>
    </w:p>
    <w:p w:rsidR="00F96BB4" w:rsidRPr="00A54D41" w:rsidRDefault="00F96BB4" w:rsidP="00265288">
      <w:pPr>
        <w:spacing w:line="240" w:lineRule="auto"/>
        <w:ind w:firstLine="567"/>
        <w:jc w:val="center"/>
        <w:rPr>
          <w:rFonts w:cs="Times New Roman"/>
          <w:b/>
          <w:bCs/>
          <w:sz w:val="28"/>
          <w:szCs w:val="28"/>
        </w:rPr>
      </w:pPr>
    </w:p>
    <w:p w:rsidR="00567337" w:rsidRPr="00A54D41" w:rsidRDefault="00C04A2F" w:rsidP="00F87D1B">
      <w:pPr>
        <w:spacing w:line="240" w:lineRule="auto"/>
        <w:ind w:firstLine="567"/>
        <w:jc w:val="center"/>
        <w:rPr>
          <w:rFonts w:cs="Times New Roman"/>
          <w:b/>
          <w:bCs/>
          <w:sz w:val="28"/>
          <w:szCs w:val="28"/>
        </w:rPr>
      </w:pPr>
      <w:r w:rsidRPr="00A54D41">
        <w:rPr>
          <w:rFonts w:cs="Times New Roman"/>
          <w:b/>
          <w:bCs/>
          <w:sz w:val="28"/>
          <w:szCs w:val="28"/>
        </w:rPr>
        <w:t xml:space="preserve">Стартовая диагностика </w:t>
      </w:r>
      <w:r w:rsidR="008A2841" w:rsidRPr="00A54D41">
        <w:rPr>
          <w:rFonts w:cs="Times New Roman"/>
          <w:b/>
          <w:bCs/>
          <w:sz w:val="28"/>
          <w:szCs w:val="28"/>
        </w:rPr>
        <w:t>(стартовые (диагностические) работы)</w:t>
      </w:r>
      <w:r w:rsidR="00D44BAC" w:rsidRPr="00A54D41">
        <w:rPr>
          <w:rFonts w:cs="Times New Roman"/>
          <w:b/>
          <w:bCs/>
          <w:sz w:val="28"/>
          <w:szCs w:val="28"/>
        </w:rPr>
        <w:t xml:space="preserve"> </w:t>
      </w:r>
      <w:r w:rsidRPr="00A54D41">
        <w:rPr>
          <w:rFonts w:cs="Times New Roman"/>
          <w:b/>
          <w:bCs/>
          <w:sz w:val="28"/>
          <w:szCs w:val="28"/>
        </w:rPr>
        <w:t>по отдельным предметам</w:t>
      </w:r>
    </w:p>
    <w:p w:rsidR="004B27BA" w:rsidRPr="00A54D41" w:rsidRDefault="004B27BA" w:rsidP="00265288">
      <w:pPr>
        <w:spacing w:line="240" w:lineRule="auto"/>
        <w:ind w:firstLine="567"/>
        <w:rPr>
          <w:sz w:val="28"/>
          <w:szCs w:val="28"/>
        </w:rPr>
      </w:pPr>
      <w:r w:rsidRPr="00A54D41">
        <w:rPr>
          <w:sz w:val="28"/>
          <w:szCs w:val="28"/>
        </w:rPr>
        <w:t xml:space="preserve">Стартовая диагностика </w:t>
      </w:r>
      <w:r w:rsidR="00C04A2F" w:rsidRPr="00A54D41">
        <w:rPr>
          <w:sz w:val="28"/>
          <w:szCs w:val="28"/>
        </w:rPr>
        <w:t xml:space="preserve">по отдельным предметам 2-4 классов </w:t>
      </w:r>
      <w:r w:rsidRPr="00A54D41">
        <w:rPr>
          <w:sz w:val="28"/>
          <w:szCs w:val="28"/>
        </w:rPr>
        <w:t>может проводиться педагогическими работниками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rsidR="00C04A2F" w:rsidRPr="00A54D41" w:rsidRDefault="00C04A2F" w:rsidP="00265288">
      <w:pPr>
        <w:spacing w:line="240" w:lineRule="auto"/>
        <w:ind w:firstLine="567"/>
        <w:rPr>
          <w:rFonts w:cs="Times New Roman"/>
          <w:sz w:val="28"/>
          <w:szCs w:val="28"/>
        </w:rPr>
      </w:pPr>
      <w:r w:rsidRPr="00A54D41">
        <w:rPr>
          <w:rFonts w:cs="Times New Roman"/>
          <w:sz w:val="28"/>
          <w:szCs w:val="28"/>
        </w:rPr>
        <w:t xml:space="preserve">Данный вид диагностики является инициативой педагогов, вносится в тематическое планирование, проводится учителем самостоятельно, вносится в единый график оценочных процедур при выполнении условий к проведению оценочных работ (работы </w:t>
      </w:r>
      <w:r w:rsidRPr="00A54D41">
        <w:rPr>
          <w:rFonts w:cs="Times New Roman"/>
          <w:sz w:val="28"/>
          <w:szCs w:val="28"/>
          <w:shd w:val="clear" w:color="auto" w:fill="FFFFFF"/>
        </w:rPr>
        <w:t>выполняются всеми обучающимися в классе одновременно и длительность которых составляет не менее тридцати минут).</w:t>
      </w:r>
    </w:p>
    <w:p w:rsidR="00567337" w:rsidRPr="00A54D41" w:rsidRDefault="00567337" w:rsidP="00265288">
      <w:pPr>
        <w:spacing w:line="240" w:lineRule="auto"/>
        <w:ind w:firstLine="567"/>
        <w:jc w:val="center"/>
        <w:rPr>
          <w:rFonts w:cs="Times New Roman"/>
          <w:b/>
          <w:bCs/>
          <w:sz w:val="28"/>
          <w:szCs w:val="28"/>
        </w:rPr>
      </w:pPr>
    </w:p>
    <w:p w:rsidR="00D44BAC" w:rsidRPr="00A54D41" w:rsidRDefault="008A2841" w:rsidP="00D44BAC">
      <w:pPr>
        <w:spacing w:line="240" w:lineRule="auto"/>
        <w:ind w:firstLine="567"/>
        <w:jc w:val="center"/>
        <w:rPr>
          <w:rFonts w:cs="Times New Roman"/>
          <w:b/>
          <w:bCs/>
          <w:sz w:val="28"/>
          <w:szCs w:val="28"/>
        </w:rPr>
      </w:pPr>
      <w:r w:rsidRPr="00A54D41">
        <w:rPr>
          <w:rFonts w:cs="Times New Roman"/>
          <w:b/>
          <w:bCs/>
          <w:sz w:val="28"/>
          <w:szCs w:val="28"/>
        </w:rPr>
        <w:t>Текущая оценка</w:t>
      </w:r>
    </w:p>
    <w:p w:rsidR="001D67EE" w:rsidRPr="00A54D41" w:rsidRDefault="001D67EE" w:rsidP="00265288">
      <w:pPr>
        <w:spacing w:line="240" w:lineRule="auto"/>
        <w:ind w:firstLine="567"/>
        <w:rPr>
          <w:sz w:val="28"/>
          <w:szCs w:val="28"/>
        </w:rPr>
      </w:pPr>
      <w:r w:rsidRPr="00A54D41">
        <w:rPr>
          <w:sz w:val="28"/>
          <w:szCs w:val="28"/>
        </w:rPr>
        <w:t>Текущая оценка представляет собой процедуру оценки индивидуального продвижения в освоении программы учебного предмета. Текущая оценка может быть формирующей, т. е.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педагогическим работником и обучающимся существующих проблем в обучении.</w:t>
      </w:r>
    </w:p>
    <w:p w:rsidR="00C04A2F" w:rsidRPr="00A54D41" w:rsidRDefault="001D67EE" w:rsidP="00265288">
      <w:pPr>
        <w:spacing w:line="240" w:lineRule="auto"/>
        <w:ind w:firstLine="567"/>
        <w:rPr>
          <w:sz w:val="28"/>
          <w:szCs w:val="28"/>
        </w:rPr>
      </w:pPr>
      <w:r w:rsidRPr="00A54D41">
        <w:rPr>
          <w:sz w:val="28"/>
          <w:szCs w:val="28"/>
        </w:rPr>
        <w:t xml:space="preserve">Объектом текущей оценки являются тематические планируемые результаты, этапы освоения которых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w:t>
      </w:r>
      <w:proofErr w:type="spellStart"/>
      <w:r w:rsidRPr="00A54D41">
        <w:rPr>
          <w:sz w:val="28"/>
          <w:szCs w:val="28"/>
        </w:rPr>
        <w:t>взаимооценка</w:t>
      </w:r>
      <w:proofErr w:type="spellEnd"/>
      <w:r w:rsidRPr="00A54D41">
        <w:rPr>
          <w:sz w:val="28"/>
          <w:szCs w:val="28"/>
        </w:rPr>
        <w:t>, рефлексия, листы продвижения и др.) с учётом особенностей учебного предмета и особенностей контрольно-оценочной деятельности педагогического работника. 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педагогическим работником) сроки могут включаться в систему накопительной оценки и служить основанием, например, для освобождения обучающегося от необходимости выполнять тематическую работу.</w:t>
      </w:r>
    </w:p>
    <w:p w:rsidR="001D67EE" w:rsidRPr="00A54D41" w:rsidRDefault="001D67EE" w:rsidP="00265288">
      <w:pPr>
        <w:spacing w:line="240" w:lineRule="auto"/>
        <w:ind w:firstLine="567"/>
        <w:rPr>
          <w:rFonts w:cs="Times New Roman"/>
          <w:sz w:val="28"/>
          <w:szCs w:val="28"/>
        </w:rPr>
      </w:pPr>
      <w:r w:rsidRPr="00A54D41">
        <w:rPr>
          <w:rFonts w:cs="Times New Roman"/>
          <w:sz w:val="28"/>
          <w:szCs w:val="28"/>
        </w:rPr>
        <w:t>Текущий контроль проводится учителем ежедневно. Выставление отметок в журнал за данный вид контроля является компетенцией педагога, система оценивания представлена в разделе «Особенности оценки предметных результатов».</w:t>
      </w:r>
    </w:p>
    <w:p w:rsidR="00D44BAC" w:rsidRPr="00A54D41" w:rsidRDefault="00D44BAC" w:rsidP="00265288">
      <w:pPr>
        <w:spacing w:line="240" w:lineRule="auto"/>
        <w:ind w:firstLine="567"/>
        <w:rPr>
          <w:rFonts w:cs="Times New Roman"/>
          <w:sz w:val="28"/>
          <w:szCs w:val="28"/>
        </w:rPr>
      </w:pPr>
    </w:p>
    <w:p w:rsidR="00D44BAC" w:rsidRPr="00A54D41" w:rsidRDefault="008A2841" w:rsidP="00D44BAC">
      <w:pPr>
        <w:spacing w:line="240" w:lineRule="auto"/>
        <w:ind w:firstLine="567"/>
        <w:jc w:val="center"/>
        <w:rPr>
          <w:rFonts w:cs="Times New Roman"/>
          <w:b/>
          <w:bCs/>
          <w:sz w:val="28"/>
          <w:szCs w:val="28"/>
        </w:rPr>
      </w:pPr>
      <w:r w:rsidRPr="00A54D41">
        <w:rPr>
          <w:rFonts w:cs="Times New Roman"/>
          <w:b/>
          <w:bCs/>
          <w:sz w:val="28"/>
          <w:szCs w:val="28"/>
        </w:rPr>
        <w:t>Тематическая оценка</w:t>
      </w:r>
    </w:p>
    <w:p w:rsidR="001D67EE" w:rsidRPr="00A54D41" w:rsidRDefault="001D67EE" w:rsidP="00265288">
      <w:pPr>
        <w:spacing w:line="240" w:lineRule="auto"/>
        <w:ind w:firstLine="567"/>
        <w:rPr>
          <w:sz w:val="28"/>
          <w:szCs w:val="28"/>
        </w:rPr>
      </w:pPr>
      <w:r w:rsidRPr="00A54D41">
        <w:rPr>
          <w:sz w:val="28"/>
          <w:szCs w:val="28"/>
        </w:rPr>
        <w:t>Тематическая оценка представляет собой процедуру оценки уровня достижения тематических планируемых результатов по предмету, которые представлены в тематическом планировании в рабочих программах.</w:t>
      </w:r>
    </w:p>
    <w:p w:rsidR="001D67EE" w:rsidRPr="00A54D41" w:rsidRDefault="001D67EE" w:rsidP="00265288">
      <w:pPr>
        <w:spacing w:line="240" w:lineRule="auto"/>
        <w:ind w:firstLine="567"/>
        <w:rPr>
          <w:sz w:val="28"/>
          <w:szCs w:val="28"/>
        </w:rPr>
      </w:pPr>
      <w:r w:rsidRPr="00A54D41">
        <w:rPr>
          <w:sz w:val="28"/>
          <w:szCs w:val="28"/>
        </w:rPr>
        <w:lastRenderedPageBreak/>
        <w:t>Тематическая оценка может вестись как в ходе изучения темы, так и в конце её изучения. Оценочные процедуры подбираются так, чтобы они предусматривали возможность оценки достижения всей совокупности тематических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1D67EE" w:rsidRPr="00A54D41" w:rsidRDefault="001D67EE" w:rsidP="00265288">
      <w:pPr>
        <w:spacing w:line="240" w:lineRule="auto"/>
        <w:ind w:firstLine="567"/>
        <w:rPr>
          <w:rFonts w:cs="Times New Roman"/>
          <w:sz w:val="28"/>
          <w:szCs w:val="28"/>
        </w:rPr>
      </w:pPr>
      <w:r w:rsidRPr="00A54D41">
        <w:rPr>
          <w:rFonts w:cs="Times New Roman"/>
          <w:sz w:val="28"/>
          <w:szCs w:val="28"/>
        </w:rPr>
        <w:t xml:space="preserve">Тематический контроль проводится учителем в соответствии с календарно-тематическим планированием, учитель вправе вносить изменения в график проведения тематического контроля в соответствии с «Положением о рабочей программе», на основе причин, указанных там же. </w:t>
      </w:r>
    </w:p>
    <w:p w:rsidR="001D67EE" w:rsidRPr="00A54D41" w:rsidRDefault="001D67EE" w:rsidP="00265288">
      <w:pPr>
        <w:spacing w:line="240" w:lineRule="auto"/>
        <w:ind w:firstLine="567"/>
        <w:rPr>
          <w:rFonts w:cs="Times New Roman"/>
          <w:sz w:val="28"/>
          <w:szCs w:val="28"/>
          <w:shd w:val="clear" w:color="auto" w:fill="FFFFFF"/>
        </w:rPr>
      </w:pPr>
      <w:r w:rsidRPr="00A54D41">
        <w:rPr>
          <w:rFonts w:cs="Times New Roman"/>
          <w:sz w:val="28"/>
          <w:szCs w:val="28"/>
        </w:rPr>
        <w:t xml:space="preserve">В единый график оценочных процедур вносятся только те формы тематического контроля, которые рассчитаны на выполнение </w:t>
      </w:r>
      <w:r w:rsidRPr="00A54D41">
        <w:rPr>
          <w:rFonts w:cs="Times New Roman"/>
          <w:sz w:val="28"/>
          <w:szCs w:val="28"/>
          <w:shd w:val="clear" w:color="auto" w:fill="FFFFFF"/>
        </w:rPr>
        <w:t xml:space="preserve">всеми обучающимися в классе одновременно и длительность которых составляет не менее тридцати минут. </w:t>
      </w:r>
    </w:p>
    <w:p w:rsidR="001D67EE" w:rsidRPr="00A54D41" w:rsidRDefault="001D67EE" w:rsidP="00265288">
      <w:pPr>
        <w:spacing w:line="240" w:lineRule="auto"/>
        <w:ind w:firstLine="567"/>
        <w:rPr>
          <w:rFonts w:cs="Times New Roman"/>
          <w:sz w:val="28"/>
          <w:szCs w:val="28"/>
        </w:rPr>
      </w:pPr>
      <w:r w:rsidRPr="00A54D41">
        <w:rPr>
          <w:rFonts w:cs="Times New Roman"/>
          <w:sz w:val="28"/>
          <w:szCs w:val="28"/>
        </w:rPr>
        <w:t>Выставление отметок в журнал за данный вид контроля проводится в соответствии с календарно-тематическим планированием, особенности заполнения журнала по данному вопросу прописаны в локальном нормативном акте «Порядок заполнения электронного журнала», система оценивания представлена в разделе «Особенности оценки предметных результатов».</w:t>
      </w:r>
    </w:p>
    <w:p w:rsidR="001D67EE" w:rsidRPr="00A54D41" w:rsidRDefault="001D67EE" w:rsidP="00265288">
      <w:pPr>
        <w:spacing w:line="240" w:lineRule="auto"/>
        <w:ind w:firstLine="567"/>
        <w:rPr>
          <w:rFonts w:cs="Times New Roman"/>
          <w:sz w:val="28"/>
          <w:szCs w:val="28"/>
        </w:rPr>
      </w:pPr>
      <w:r w:rsidRPr="00A54D41">
        <w:rPr>
          <w:rFonts w:cs="Times New Roman"/>
          <w:sz w:val="28"/>
          <w:szCs w:val="28"/>
        </w:rPr>
        <w:t>Ре</w:t>
      </w:r>
      <w:r w:rsidRPr="00A54D41">
        <w:rPr>
          <w:rFonts w:cs="Times New Roman"/>
          <w:sz w:val="28"/>
          <w:szCs w:val="28"/>
        </w:rPr>
        <w:softHyphen/>
        <w:t>зультаты тематической оценки являются основанием для кор</w:t>
      </w:r>
      <w:r w:rsidRPr="00A54D41">
        <w:rPr>
          <w:rFonts w:cs="Times New Roman"/>
          <w:sz w:val="28"/>
          <w:szCs w:val="28"/>
        </w:rPr>
        <w:softHyphen/>
        <w:t>рекции учебного процесса и его индивидуализации.</w:t>
      </w:r>
    </w:p>
    <w:p w:rsidR="004A6024" w:rsidRPr="00A54D41" w:rsidRDefault="004A6024" w:rsidP="00265288">
      <w:pPr>
        <w:spacing w:line="240" w:lineRule="auto"/>
        <w:ind w:firstLine="567"/>
        <w:jc w:val="center"/>
        <w:rPr>
          <w:rFonts w:cs="Times New Roman"/>
          <w:b/>
          <w:bCs/>
          <w:sz w:val="28"/>
          <w:szCs w:val="28"/>
        </w:rPr>
      </w:pPr>
    </w:p>
    <w:p w:rsidR="003D3369" w:rsidRPr="00A54D41" w:rsidRDefault="003D3369" w:rsidP="00265288">
      <w:pPr>
        <w:spacing w:line="240" w:lineRule="auto"/>
        <w:ind w:firstLine="567"/>
        <w:jc w:val="center"/>
        <w:rPr>
          <w:rFonts w:cs="Times New Roman"/>
          <w:b/>
          <w:bCs/>
          <w:sz w:val="28"/>
          <w:szCs w:val="28"/>
        </w:rPr>
      </w:pPr>
      <w:r w:rsidRPr="00A54D41">
        <w:rPr>
          <w:rFonts w:cs="Times New Roman"/>
          <w:b/>
          <w:bCs/>
          <w:sz w:val="28"/>
          <w:szCs w:val="28"/>
        </w:rPr>
        <w:t>Процедуры оценки предметных результатов</w:t>
      </w:r>
    </w:p>
    <w:p w:rsidR="003D3369" w:rsidRPr="00A54D41" w:rsidRDefault="003D3369" w:rsidP="00265288">
      <w:pPr>
        <w:spacing w:line="240" w:lineRule="auto"/>
        <w:ind w:firstLine="567"/>
        <w:rPr>
          <w:rFonts w:cs="Times New Roman"/>
          <w:sz w:val="28"/>
          <w:szCs w:val="28"/>
        </w:rPr>
      </w:pPr>
      <w:r w:rsidRPr="00A54D41">
        <w:rPr>
          <w:rFonts w:cs="Times New Roman"/>
          <w:sz w:val="28"/>
          <w:szCs w:val="28"/>
        </w:rPr>
        <w:t xml:space="preserve">Оценка предметных результатов – часть системы внутришкольного контроля и внутренней системы оценки качества образования.  Контроль за процедурами осуществляется администрацией </w:t>
      </w:r>
      <w:r w:rsidR="003570E5" w:rsidRPr="00A54D41">
        <w:rPr>
          <w:rFonts w:cs="Times New Roman"/>
          <w:sz w:val="28"/>
          <w:szCs w:val="28"/>
        </w:rPr>
        <w:t>школы</w:t>
      </w:r>
      <w:r w:rsidRPr="00A54D41">
        <w:rPr>
          <w:rFonts w:cs="Times New Roman"/>
          <w:sz w:val="28"/>
          <w:szCs w:val="28"/>
        </w:rPr>
        <w:t xml:space="preserve"> с целью получения информации о качестве образовательного процесса, качестве подготовки и проведения уроков, также являются основанием для реко</w:t>
      </w:r>
      <w:r w:rsidRPr="00A54D41">
        <w:rPr>
          <w:rFonts w:cs="Times New Roman"/>
          <w:sz w:val="28"/>
          <w:szCs w:val="28"/>
        </w:rPr>
        <w:softHyphen/>
        <w:t>мендаций как для текущей коррекции учебного процесса и его индивидуализации, так и для повышения квалификации учи</w:t>
      </w:r>
      <w:r w:rsidRPr="00A54D41">
        <w:rPr>
          <w:rFonts w:cs="Times New Roman"/>
          <w:sz w:val="28"/>
          <w:szCs w:val="28"/>
        </w:rPr>
        <w:softHyphen/>
        <w:t xml:space="preserve">теля. </w:t>
      </w:r>
    </w:p>
    <w:p w:rsidR="003D3369" w:rsidRPr="00A54D41" w:rsidRDefault="003D3369" w:rsidP="00265288">
      <w:pPr>
        <w:spacing w:line="240" w:lineRule="auto"/>
        <w:ind w:firstLine="567"/>
        <w:rPr>
          <w:rFonts w:cs="Times New Roman"/>
          <w:sz w:val="28"/>
          <w:szCs w:val="28"/>
        </w:rPr>
      </w:pPr>
      <w:r w:rsidRPr="00A54D41">
        <w:rPr>
          <w:rFonts w:cs="Times New Roman"/>
          <w:sz w:val="28"/>
          <w:szCs w:val="28"/>
        </w:rPr>
        <w:t xml:space="preserve">Основным инструментом контроля за проведением процедуры оценки предметных результатов является единый график оценочных </w:t>
      </w:r>
      <w:r w:rsidR="003570E5" w:rsidRPr="00A54D41">
        <w:rPr>
          <w:rFonts w:cs="Times New Roman"/>
          <w:sz w:val="28"/>
          <w:szCs w:val="28"/>
        </w:rPr>
        <w:t>мероприятий</w:t>
      </w:r>
      <w:r w:rsidRPr="00A54D41">
        <w:rPr>
          <w:rFonts w:cs="Times New Roman"/>
          <w:sz w:val="28"/>
          <w:szCs w:val="28"/>
        </w:rPr>
        <w:t xml:space="preserve">, который объединяет все уровни оценочных процедур. </w:t>
      </w:r>
    </w:p>
    <w:p w:rsidR="003D3369" w:rsidRPr="00A54D41" w:rsidRDefault="003D3369" w:rsidP="00265288">
      <w:pPr>
        <w:spacing w:line="240" w:lineRule="auto"/>
        <w:ind w:firstLine="567"/>
        <w:rPr>
          <w:rFonts w:cs="Times New Roman"/>
          <w:sz w:val="28"/>
          <w:szCs w:val="28"/>
        </w:rPr>
      </w:pPr>
      <w:r w:rsidRPr="00A54D41">
        <w:rPr>
          <w:rFonts w:cs="Times New Roman"/>
          <w:sz w:val="28"/>
          <w:szCs w:val="28"/>
        </w:rPr>
        <w:t>В единый график вносятся все контрольные, проверочные и диагностические работы, которые выполняются всеми обучающимися в классе одновременно и длительность которые составляет не менее тридцати минут.</w:t>
      </w:r>
    </w:p>
    <w:p w:rsidR="003D3369" w:rsidRPr="00A54D41" w:rsidRDefault="003D3369" w:rsidP="00265288">
      <w:pPr>
        <w:spacing w:line="240" w:lineRule="auto"/>
        <w:ind w:firstLine="567"/>
        <w:rPr>
          <w:rFonts w:cs="Times New Roman"/>
          <w:sz w:val="28"/>
          <w:szCs w:val="28"/>
        </w:rPr>
      </w:pPr>
      <w:r w:rsidRPr="00A54D41">
        <w:rPr>
          <w:rFonts w:cs="Times New Roman"/>
          <w:sz w:val="28"/>
          <w:szCs w:val="28"/>
        </w:rPr>
        <w:t xml:space="preserve">Заполнение графика начинается с внесения процедур федерального уровня, далее следуют региональные мониторинги, </w:t>
      </w:r>
      <w:r w:rsidR="00AD0E78" w:rsidRPr="00A54D41">
        <w:rPr>
          <w:rFonts w:cs="Times New Roman"/>
          <w:sz w:val="28"/>
          <w:szCs w:val="28"/>
        </w:rPr>
        <w:t>оценочные процедуры,</w:t>
      </w:r>
      <w:r w:rsidR="003570E5" w:rsidRPr="00A54D41">
        <w:rPr>
          <w:rFonts w:cs="Times New Roman"/>
          <w:sz w:val="28"/>
          <w:szCs w:val="28"/>
        </w:rPr>
        <w:t xml:space="preserve"> проводимые </w:t>
      </w:r>
      <w:r w:rsidRPr="00A54D41">
        <w:rPr>
          <w:rFonts w:cs="Times New Roman"/>
          <w:sz w:val="28"/>
          <w:szCs w:val="28"/>
        </w:rPr>
        <w:t>общеобразовательной организацией. При получении информации о проведении мониторинга федерального и/или регионального уровней после создания документа в график вносятся изменения.</w:t>
      </w:r>
    </w:p>
    <w:p w:rsidR="00EA325F" w:rsidRPr="00A54D41" w:rsidRDefault="00626040" w:rsidP="00626040">
      <w:pPr>
        <w:spacing w:line="240" w:lineRule="auto"/>
        <w:ind w:firstLine="567"/>
        <w:rPr>
          <w:rFonts w:cs="Times New Roman"/>
          <w:sz w:val="28"/>
          <w:szCs w:val="28"/>
        </w:rPr>
      </w:pPr>
      <w:r w:rsidRPr="00A54D41">
        <w:rPr>
          <w:rFonts w:cs="Times New Roman"/>
          <w:sz w:val="28"/>
          <w:szCs w:val="28"/>
        </w:rPr>
        <w:t>Единый график</w:t>
      </w:r>
      <w:r w:rsidR="00AD0E78" w:rsidRPr="00A54D41">
        <w:rPr>
          <w:rFonts w:cs="Times New Roman"/>
          <w:sz w:val="28"/>
          <w:szCs w:val="28"/>
        </w:rPr>
        <w:t xml:space="preserve"> </w:t>
      </w:r>
      <w:r w:rsidR="008F218A" w:rsidRPr="00A54D41">
        <w:rPr>
          <w:rFonts w:cs="Times New Roman"/>
          <w:sz w:val="28"/>
          <w:szCs w:val="28"/>
        </w:rPr>
        <w:t>контрольных мероприятий</w:t>
      </w:r>
      <w:r w:rsidR="00AD0E78" w:rsidRPr="00A54D41">
        <w:rPr>
          <w:rFonts w:cs="Times New Roman"/>
          <w:sz w:val="28"/>
          <w:szCs w:val="28"/>
        </w:rPr>
        <w:t xml:space="preserve"> </w:t>
      </w:r>
      <w:r w:rsidRPr="00A54D41">
        <w:rPr>
          <w:rFonts w:cs="Times New Roman"/>
          <w:sz w:val="28"/>
          <w:szCs w:val="28"/>
        </w:rPr>
        <w:t>формируется в соответствии с</w:t>
      </w:r>
      <w:r w:rsidR="006A1383" w:rsidRPr="00A54D41">
        <w:rPr>
          <w:rFonts w:cs="Times New Roman"/>
          <w:sz w:val="28"/>
          <w:szCs w:val="28"/>
        </w:rPr>
        <w:t xml:space="preserve"> </w:t>
      </w:r>
      <w:r w:rsidRPr="00A54D41">
        <w:rPr>
          <w:rFonts w:cs="Times New Roman"/>
          <w:sz w:val="28"/>
          <w:szCs w:val="28"/>
        </w:rPr>
        <w:t>п</w:t>
      </w:r>
      <w:r w:rsidR="006A1383" w:rsidRPr="00A54D41">
        <w:rPr>
          <w:rFonts w:cs="Times New Roman"/>
          <w:sz w:val="28"/>
          <w:szCs w:val="28"/>
        </w:rPr>
        <w:t>остановлени</w:t>
      </w:r>
      <w:r w:rsidRPr="00A54D41">
        <w:rPr>
          <w:rFonts w:cs="Times New Roman"/>
          <w:sz w:val="28"/>
          <w:szCs w:val="28"/>
        </w:rPr>
        <w:t>ем</w:t>
      </w:r>
      <w:r w:rsidR="006A1383" w:rsidRPr="00A54D41">
        <w:rPr>
          <w:rFonts w:cs="Times New Roman"/>
          <w:sz w:val="28"/>
          <w:szCs w:val="28"/>
        </w:rPr>
        <w:t xml:space="preserve"> Правительства РФ от 30 апреля 2024 №556 "Об утверждении перечня мероприятий по оценке качества образования и Правил проведения мероприятий по оценке качества образования"</w:t>
      </w:r>
      <w:r w:rsidRPr="00A54D41">
        <w:rPr>
          <w:rFonts w:cs="Times New Roman"/>
          <w:sz w:val="28"/>
          <w:szCs w:val="28"/>
        </w:rPr>
        <w:t>.</w:t>
      </w:r>
    </w:p>
    <w:p w:rsidR="00577FBD" w:rsidRPr="00A54D41" w:rsidRDefault="00577FBD" w:rsidP="00AD0E78">
      <w:pPr>
        <w:spacing w:line="240" w:lineRule="auto"/>
        <w:ind w:firstLine="567"/>
        <w:rPr>
          <w:rFonts w:cs="Times New Roman"/>
          <w:sz w:val="28"/>
          <w:szCs w:val="28"/>
        </w:rPr>
      </w:pPr>
    </w:p>
    <w:p w:rsidR="00577FBD" w:rsidRPr="00A54D41" w:rsidRDefault="00577FBD" w:rsidP="00577FBD">
      <w:pPr>
        <w:spacing w:line="240" w:lineRule="auto"/>
        <w:ind w:firstLine="567"/>
        <w:jc w:val="center"/>
        <w:rPr>
          <w:rFonts w:cs="Times New Roman"/>
          <w:i/>
          <w:sz w:val="28"/>
          <w:szCs w:val="28"/>
        </w:rPr>
      </w:pPr>
      <w:r w:rsidRPr="00A54D41">
        <w:rPr>
          <w:rFonts w:cs="Times New Roman"/>
          <w:i/>
          <w:sz w:val="28"/>
          <w:szCs w:val="28"/>
        </w:rPr>
        <w:lastRenderedPageBreak/>
        <w:t xml:space="preserve">Примерный перечень оценочных процедур </w:t>
      </w:r>
    </w:p>
    <w:p w:rsidR="00577FBD" w:rsidRPr="00A54D41" w:rsidRDefault="00577FBD" w:rsidP="00577FBD">
      <w:pPr>
        <w:spacing w:line="240" w:lineRule="auto"/>
        <w:ind w:firstLine="567"/>
        <w:jc w:val="center"/>
        <w:rPr>
          <w:rFonts w:cs="Times New Roman"/>
          <w:i/>
          <w:sz w:val="16"/>
          <w:szCs w:val="16"/>
        </w:rPr>
      </w:pPr>
      <w:r w:rsidRPr="00A54D41">
        <w:rPr>
          <w:rFonts w:cs="Times New Roman"/>
          <w:i/>
          <w:sz w:val="28"/>
          <w:szCs w:val="28"/>
        </w:rPr>
        <w:t>На основе данного перечня ежегодно осуществляется актуализация</w:t>
      </w:r>
    </w:p>
    <w:p w:rsidR="00577FBD" w:rsidRPr="00A54D41" w:rsidRDefault="00577FBD" w:rsidP="00577FBD">
      <w:pPr>
        <w:spacing w:line="240" w:lineRule="auto"/>
        <w:ind w:firstLine="567"/>
        <w:jc w:val="center"/>
        <w:rPr>
          <w:rFonts w:cs="Times New Roman"/>
          <w:i/>
          <w:sz w:val="16"/>
          <w:szCs w:val="16"/>
        </w:rPr>
      </w:pPr>
    </w:p>
    <w:tbl>
      <w:tblPr>
        <w:tblStyle w:val="ac"/>
        <w:tblW w:w="0" w:type="auto"/>
        <w:tblLook w:val="04A0" w:firstRow="1" w:lastRow="0" w:firstColumn="1" w:lastColumn="0" w:noHBand="0" w:noVBand="1"/>
      </w:tblPr>
      <w:tblGrid>
        <w:gridCol w:w="1459"/>
        <w:gridCol w:w="1651"/>
        <w:gridCol w:w="1420"/>
        <w:gridCol w:w="1380"/>
        <w:gridCol w:w="1381"/>
        <w:gridCol w:w="1381"/>
        <w:gridCol w:w="1381"/>
      </w:tblGrid>
      <w:tr w:rsidR="00A54D41" w:rsidRPr="00A54D41" w:rsidTr="00577FBD">
        <w:trPr>
          <w:trHeight w:val="240"/>
        </w:trPr>
        <w:tc>
          <w:tcPr>
            <w:tcW w:w="1465" w:type="dxa"/>
            <w:vMerge w:val="restart"/>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Направление</w:t>
            </w:r>
          </w:p>
        </w:tc>
        <w:tc>
          <w:tcPr>
            <w:tcW w:w="1651" w:type="dxa"/>
            <w:vMerge w:val="restart"/>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proofErr w:type="gramStart"/>
            <w:r w:rsidRPr="00A54D41">
              <w:rPr>
                <w:rFonts w:cs="Times New Roman"/>
                <w:b/>
                <w:szCs w:val="20"/>
              </w:rPr>
              <w:t>Ответственный  за</w:t>
            </w:r>
            <w:proofErr w:type="gramEnd"/>
            <w:r w:rsidRPr="00A54D41">
              <w:rPr>
                <w:rFonts w:cs="Times New Roman"/>
                <w:b/>
                <w:szCs w:val="20"/>
              </w:rPr>
              <w:t xml:space="preserve"> проведение</w:t>
            </w:r>
          </w:p>
        </w:tc>
        <w:tc>
          <w:tcPr>
            <w:tcW w:w="1456" w:type="dxa"/>
            <w:vMerge w:val="restart"/>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Включение в ЕГОП</w:t>
            </w:r>
          </w:p>
        </w:tc>
        <w:tc>
          <w:tcPr>
            <w:tcW w:w="1426" w:type="dxa"/>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1 класс</w:t>
            </w:r>
          </w:p>
        </w:tc>
        <w:tc>
          <w:tcPr>
            <w:tcW w:w="1427" w:type="dxa"/>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2 класс</w:t>
            </w:r>
          </w:p>
        </w:tc>
        <w:tc>
          <w:tcPr>
            <w:tcW w:w="1427" w:type="dxa"/>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3 класс</w:t>
            </w:r>
          </w:p>
        </w:tc>
        <w:tc>
          <w:tcPr>
            <w:tcW w:w="1427" w:type="dxa"/>
            <w:shd w:val="clear" w:color="auto" w:fill="DEEAF6" w:themeFill="accent5" w:themeFillTint="33"/>
          </w:tcPr>
          <w:p w:rsidR="00577FBD" w:rsidRPr="00A54D41" w:rsidRDefault="00577FBD" w:rsidP="00577FBD">
            <w:pPr>
              <w:spacing w:line="276" w:lineRule="auto"/>
              <w:ind w:firstLine="0"/>
              <w:jc w:val="center"/>
              <w:rPr>
                <w:rFonts w:cs="Times New Roman"/>
                <w:b/>
                <w:szCs w:val="20"/>
              </w:rPr>
            </w:pPr>
            <w:r w:rsidRPr="00A54D41">
              <w:rPr>
                <w:rFonts w:cs="Times New Roman"/>
                <w:b/>
                <w:szCs w:val="20"/>
              </w:rPr>
              <w:t>4 класс</w:t>
            </w:r>
          </w:p>
        </w:tc>
      </w:tr>
      <w:tr w:rsidR="00A54D41" w:rsidRPr="00A54D41" w:rsidTr="00577FBD">
        <w:trPr>
          <w:trHeight w:val="291"/>
        </w:trPr>
        <w:tc>
          <w:tcPr>
            <w:tcW w:w="1465" w:type="dxa"/>
            <w:vMerge/>
          </w:tcPr>
          <w:p w:rsidR="00577FBD" w:rsidRPr="00A54D41" w:rsidRDefault="00577FBD" w:rsidP="00577FBD">
            <w:pPr>
              <w:spacing w:line="276" w:lineRule="auto"/>
              <w:ind w:firstLine="0"/>
              <w:jc w:val="center"/>
              <w:rPr>
                <w:rFonts w:cs="Times New Roman"/>
                <w:b/>
                <w:szCs w:val="20"/>
              </w:rPr>
            </w:pPr>
          </w:p>
        </w:tc>
        <w:tc>
          <w:tcPr>
            <w:tcW w:w="1651" w:type="dxa"/>
            <w:vMerge/>
          </w:tcPr>
          <w:p w:rsidR="00577FBD" w:rsidRPr="00A54D41" w:rsidRDefault="00577FBD" w:rsidP="00577FBD">
            <w:pPr>
              <w:spacing w:line="276" w:lineRule="auto"/>
              <w:ind w:firstLine="0"/>
              <w:jc w:val="center"/>
              <w:rPr>
                <w:rFonts w:cs="Times New Roman"/>
                <w:b/>
                <w:szCs w:val="20"/>
              </w:rPr>
            </w:pPr>
          </w:p>
        </w:tc>
        <w:tc>
          <w:tcPr>
            <w:tcW w:w="1456" w:type="dxa"/>
            <w:vMerge/>
          </w:tcPr>
          <w:p w:rsidR="00577FBD" w:rsidRPr="00A54D41" w:rsidRDefault="00577FBD" w:rsidP="00577FBD">
            <w:pPr>
              <w:spacing w:line="276" w:lineRule="auto"/>
              <w:ind w:firstLine="0"/>
              <w:jc w:val="center"/>
              <w:rPr>
                <w:rFonts w:cs="Times New Roman"/>
                <w:b/>
                <w:szCs w:val="20"/>
              </w:rPr>
            </w:pPr>
          </w:p>
        </w:tc>
        <w:tc>
          <w:tcPr>
            <w:tcW w:w="5707" w:type="dxa"/>
            <w:gridSpan w:val="4"/>
            <w:shd w:val="clear" w:color="auto" w:fill="FFF2CC" w:themeFill="accent4" w:themeFillTint="33"/>
          </w:tcPr>
          <w:p w:rsidR="00577FBD" w:rsidRPr="00A54D41" w:rsidRDefault="00577FBD" w:rsidP="00577FBD">
            <w:pPr>
              <w:spacing w:line="276" w:lineRule="auto"/>
              <w:jc w:val="center"/>
              <w:rPr>
                <w:rFonts w:cs="Times New Roman"/>
                <w:b/>
                <w:szCs w:val="20"/>
              </w:rPr>
            </w:pPr>
            <w:r w:rsidRPr="00A54D41">
              <w:rPr>
                <w:rFonts w:cs="Times New Roman"/>
                <w:b/>
                <w:szCs w:val="20"/>
              </w:rPr>
              <w:t>Примерные формы и сроки проведения</w:t>
            </w:r>
          </w:p>
        </w:tc>
      </w:tr>
      <w:tr w:rsidR="00A54D41" w:rsidRPr="00A54D41" w:rsidTr="00577FBD">
        <w:tc>
          <w:tcPr>
            <w:tcW w:w="1465" w:type="dxa"/>
          </w:tcPr>
          <w:p w:rsidR="00577FBD" w:rsidRPr="00A54D41" w:rsidRDefault="00577FBD" w:rsidP="00577FBD">
            <w:pPr>
              <w:spacing w:line="276" w:lineRule="auto"/>
              <w:ind w:firstLine="0"/>
              <w:jc w:val="left"/>
              <w:rPr>
                <w:rFonts w:cs="Times New Roman"/>
                <w:szCs w:val="20"/>
              </w:rPr>
            </w:pPr>
            <w:r w:rsidRPr="00A54D41">
              <w:rPr>
                <w:rFonts w:cs="Times New Roman"/>
                <w:szCs w:val="20"/>
              </w:rPr>
              <w:t>Стартовая диагностика (</w:t>
            </w:r>
            <w:proofErr w:type="spellStart"/>
            <w:r w:rsidRPr="00A54D41">
              <w:rPr>
                <w:rFonts w:cs="Times New Roman"/>
                <w:szCs w:val="20"/>
              </w:rPr>
              <w:t>компл</w:t>
            </w:r>
            <w:proofErr w:type="spellEnd"/>
            <w:r w:rsidRPr="00A54D41">
              <w:rPr>
                <w:rFonts w:cs="Times New Roman"/>
                <w:szCs w:val="20"/>
              </w:rPr>
              <w:t>.)</w:t>
            </w:r>
          </w:p>
        </w:tc>
        <w:tc>
          <w:tcPr>
            <w:tcW w:w="1651"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Адм.</w:t>
            </w:r>
          </w:p>
        </w:tc>
        <w:tc>
          <w:tcPr>
            <w:tcW w:w="145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w:t>
            </w:r>
          </w:p>
        </w:tc>
        <w:tc>
          <w:tcPr>
            <w:tcW w:w="142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Сентябрь</w:t>
            </w:r>
          </w:p>
        </w:tc>
        <w:tc>
          <w:tcPr>
            <w:tcW w:w="1427" w:type="dxa"/>
          </w:tcPr>
          <w:p w:rsidR="00577FBD" w:rsidRPr="00A54D41" w:rsidRDefault="00577FBD" w:rsidP="00577FBD">
            <w:pPr>
              <w:spacing w:line="276" w:lineRule="auto"/>
              <w:ind w:firstLine="0"/>
              <w:jc w:val="center"/>
              <w:rPr>
                <w:rFonts w:cs="Times New Roman"/>
                <w:szCs w:val="20"/>
              </w:rPr>
            </w:pPr>
          </w:p>
        </w:tc>
        <w:tc>
          <w:tcPr>
            <w:tcW w:w="1427" w:type="dxa"/>
          </w:tcPr>
          <w:p w:rsidR="00577FBD" w:rsidRPr="00A54D41" w:rsidRDefault="00577FBD" w:rsidP="00577FBD">
            <w:pPr>
              <w:spacing w:line="276" w:lineRule="auto"/>
              <w:ind w:firstLine="0"/>
              <w:jc w:val="center"/>
              <w:rPr>
                <w:rFonts w:cs="Times New Roman"/>
                <w:szCs w:val="20"/>
              </w:rPr>
            </w:pPr>
          </w:p>
        </w:tc>
        <w:tc>
          <w:tcPr>
            <w:tcW w:w="1427" w:type="dxa"/>
          </w:tcPr>
          <w:p w:rsidR="00577FBD" w:rsidRPr="00A54D41" w:rsidRDefault="00577FBD" w:rsidP="00577FBD">
            <w:pPr>
              <w:spacing w:line="276" w:lineRule="auto"/>
              <w:ind w:firstLine="0"/>
              <w:jc w:val="center"/>
              <w:rPr>
                <w:rFonts w:cs="Times New Roman"/>
                <w:szCs w:val="20"/>
              </w:rPr>
            </w:pPr>
          </w:p>
        </w:tc>
      </w:tr>
      <w:tr w:rsidR="00A54D41" w:rsidRPr="00A54D41" w:rsidTr="00577FBD">
        <w:tc>
          <w:tcPr>
            <w:tcW w:w="1465" w:type="dxa"/>
          </w:tcPr>
          <w:p w:rsidR="00577FBD" w:rsidRPr="00A54D41" w:rsidRDefault="00577FBD" w:rsidP="00577FBD">
            <w:pPr>
              <w:spacing w:line="276" w:lineRule="auto"/>
              <w:ind w:firstLine="0"/>
              <w:jc w:val="left"/>
              <w:rPr>
                <w:rFonts w:cs="Times New Roman"/>
                <w:szCs w:val="20"/>
              </w:rPr>
            </w:pPr>
            <w:r w:rsidRPr="00A54D41">
              <w:rPr>
                <w:rFonts w:cs="Times New Roman"/>
                <w:szCs w:val="20"/>
              </w:rPr>
              <w:t>Стартовая диагностика (входная к/р) по инициативе учителя</w:t>
            </w:r>
          </w:p>
        </w:tc>
        <w:tc>
          <w:tcPr>
            <w:tcW w:w="1651"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Учитель</w:t>
            </w:r>
          </w:p>
        </w:tc>
        <w:tc>
          <w:tcPr>
            <w:tcW w:w="1456" w:type="dxa"/>
          </w:tcPr>
          <w:p w:rsidR="00577FBD" w:rsidRPr="00A54D41" w:rsidRDefault="00577FBD" w:rsidP="00577FBD">
            <w:pPr>
              <w:spacing w:line="276" w:lineRule="auto"/>
              <w:ind w:firstLine="0"/>
              <w:jc w:val="center"/>
              <w:rPr>
                <w:rFonts w:cs="Times New Roman"/>
                <w:szCs w:val="20"/>
                <w:vertAlign w:val="superscript"/>
              </w:rPr>
            </w:pPr>
            <w:r w:rsidRPr="00A54D41">
              <w:rPr>
                <w:rFonts w:cs="Times New Roman"/>
                <w:szCs w:val="20"/>
              </w:rPr>
              <w:t>+</w:t>
            </w:r>
            <w:r w:rsidRPr="00A54D41">
              <w:rPr>
                <w:rFonts w:cs="Times New Roman"/>
                <w:szCs w:val="20"/>
                <w:vertAlign w:val="superscript"/>
              </w:rPr>
              <w:t>*</w:t>
            </w:r>
          </w:p>
        </w:tc>
        <w:tc>
          <w:tcPr>
            <w:tcW w:w="1426" w:type="dxa"/>
          </w:tcPr>
          <w:p w:rsidR="00577FBD" w:rsidRPr="00A54D41" w:rsidRDefault="00577FBD" w:rsidP="00577FBD">
            <w:pPr>
              <w:spacing w:line="276" w:lineRule="auto"/>
              <w:ind w:firstLine="0"/>
              <w:jc w:val="center"/>
              <w:rPr>
                <w:rFonts w:cs="Times New Roman"/>
                <w:szCs w:val="20"/>
              </w:rPr>
            </w:pP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Сентябрь</w:t>
            </w: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Сентябрь</w:t>
            </w: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Сентябрь</w:t>
            </w:r>
          </w:p>
        </w:tc>
      </w:tr>
      <w:tr w:rsidR="00A54D41" w:rsidRPr="00A54D41" w:rsidTr="00577FBD">
        <w:tc>
          <w:tcPr>
            <w:tcW w:w="1465"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Текущий контроль </w:t>
            </w:r>
          </w:p>
        </w:tc>
        <w:tc>
          <w:tcPr>
            <w:tcW w:w="1651"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Учитель</w:t>
            </w:r>
          </w:p>
        </w:tc>
        <w:tc>
          <w:tcPr>
            <w:tcW w:w="145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w:t>
            </w:r>
          </w:p>
        </w:tc>
        <w:tc>
          <w:tcPr>
            <w:tcW w:w="142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Ежедневно по всем </w:t>
            </w:r>
            <w:proofErr w:type="spellStart"/>
            <w:r w:rsidRPr="00A54D41">
              <w:rPr>
                <w:rFonts w:cs="Times New Roman"/>
                <w:szCs w:val="20"/>
              </w:rPr>
              <w:t>предм</w:t>
            </w:r>
            <w:proofErr w:type="spellEnd"/>
            <w:r w:rsidRPr="00A54D41">
              <w:rPr>
                <w:rFonts w:cs="Times New Roman"/>
                <w:szCs w:val="20"/>
              </w:rPr>
              <w:t>.</w:t>
            </w:r>
          </w:p>
        </w:tc>
        <w:tc>
          <w:tcPr>
            <w:tcW w:w="1427" w:type="dxa"/>
          </w:tcPr>
          <w:p w:rsidR="00577FBD" w:rsidRPr="00A54D41" w:rsidRDefault="00577FBD" w:rsidP="00577FBD">
            <w:pPr>
              <w:ind w:firstLine="0"/>
              <w:jc w:val="center"/>
            </w:pPr>
            <w:r w:rsidRPr="00A54D41">
              <w:rPr>
                <w:rFonts w:cs="Times New Roman"/>
                <w:szCs w:val="20"/>
              </w:rPr>
              <w:t xml:space="preserve">Ежедневно по всем </w:t>
            </w:r>
            <w:proofErr w:type="spellStart"/>
            <w:r w:rsidRPr="00A54D41">
              <w:rPr>
                <w:rFonts w:cs="Times New Roman"/>
                <w:szCs w:val="20"/>
              </w:rPr>
              <w:t>предм</w:t>
            </w:r>
            <w:proofErr w:type="spellEnd"/>
            <w:r w:rsidRPr="00A54D41">
              <w:rPr>
                <w:rFonts w:cs="Times New Roman"/>
                <w:szCs w:val="20"/>
              </w:rPr>
              <w:t>.</w:t>
            </w:r>
          </w:p>
        </w:tc>
        <w:tc>
          <w:tcPr>
            <w:tcW w:w="1427" w:type="dxa"/>
          </w:tcPr>
          <w:p w:rsidR="00577FBD" w:rsidRPr="00A54D41" w:rsidRDefault="00577FBD" w:rsidP="00577FBD">
            <w:pPr>
              <w:ind w:firstLine="0"/>
              <w:jc w:val="center"/>
            </w:pPr>
            <w:r w:rsidRPr="00A54D41">
              <w:rPr>
                <w:rFonts w:cs="Times New Roman"/>
                <w:szCs w:val="20"/>
              </w:rPr>
              <w:t xml:space="preserve">Ежедневно по всем </w:t>
            </w:r>
            <w:proofErr w:type="spellStart"/>
            <w:r w:rsidRPr="00A54D41">
              <w:rPr>
                <w:rFonts w:cs="Times New Roman"/>
                <w:szCs w:val="20"/>
              </w:rPr>
              <w:t>предм</w:t>
            </w:r>
            <w:proofErr w:type="spellEnd"/>
            <w:r w:rsidRPr="00A54D41">
              <w:rPr>
                <w:rFonts w:cs="Times New Roman"/>
                <w:szCs w:val="20"/>
              </w:rPr>
              <w:t>.</w:t>
            </w:r>
          </w:p>
        </w:tc>
        <w:tc>
          <w:tcPr>
            <w:tcW w:w="1427" w:type="dxa"/>
          </w:tcPr>
          <w:p w:rsidR="00577FBD" w:rsidRPr="00A54D41" w:rsidRDefault="00577FBD" w:rsidP="00577FBD">
            <w:pPr>
              <w:ind w:firstLine="0"/>
              <w:jc w:val="center"/>
            </w:pPr>
            <w:r w:rsidRPr="00A54D41">
              <w:rPr>
                <w:rFonts w:cs="Times New Roman"/>
                <w:szCs w:val="20"/>
              </w:rPr>
              <w:t xml:space="preserve">Ежедневно по всем </w:t>
            </w:r>
            <w:proofErr w:type="spellStart"/>
            <w:r w:rsidRPr="00A54D41">
              <w:rPr>
                <w:rFonts w:cs="Times New Roman"/>
                <w:szCs w:val="20"/>
              </w:rPr>
              <w:t>предм</w:t>
            </w:r>
            <w:proofErr w:type="spellEnd"/>
            <w:r w:rsidRPr="00A54D41">
              <w:rPr>
                <w:rFonts w:cs="Times New Roman"/>
                <w:szCs w:val="20"/>
              </w:rPr>
              <w:t>.</w:t>
            </w:r>
          </w:p>
        </w:tc>
      </w:tr>
      <w:tr w:rsidR="00A54D41" w:rsidRPr="00A54D41" w:rsidTr="00577FBD">
        <w:tc>
          <w:tcPr>
            <w:tcW w:w="1465"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Тематический контроль</w:t>
            </w:r>
          </w:p>
        </w:tc>
        <w:tc>
          <w:tcPr>
            <w:tcW w:w="1651"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Учитель</w:t>
            </w:r>
          </w:p>
        </w:tc>
        <w:tc>
          <w:tcPr>
            <w:tcW w:w="145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w:t>
            </w:r>
          </w:p>
          <w:p w:rsidR="00577FBD" w:rsidRPr="00A54D41" w:rsidRDefault="00577FBD" w:rsidP="00577FBD">
            <w:pPr>
              <w:spacing w:line="276" w:lineRule="auto"/>
              <w:ind w:firstLine="0"/>
              <w:jc w:val="center"/>
              <w:rPr>
                <w:rFonts w:cs="Times New Roman"/>
                <w:szCs w:val="20"/>
                <w:vertAlign w:val="superscript"/>
              </w:rPr>
            </w:pPr>
            <w:r w:rsidRPr="00A54D41">
              <w:rPr>
                <w:rFonts w:cs="Times New Roman"/>
                <w:szCs w:val="20"/>
              </w:rPr>
              <w:t>+</w:t>
            </w:r>
            <w:r w:rsidRPr="00A54D41">
              <w:rPr>
                <w:rFonts w:cs="Times New Roman"/>
                <w:szCs w:val="20"/>
                <w:vertAlign w:val="superscript"/>
              </w:rPr>
              <w:t>*</w:t>
            </w:r>
          </w:p>
        </w:tc>
        <w:tc>
          <w:tcPr>
            <w:tcW w:w="142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В </w:t>
            </w:r>
            <w:proofErr w:type="spellStart"/>
            <w:r w:rsidRPr="00A54D41">
              <w:rPr>
                <w:rFonts w:cs="Times New Roman"/>
                <w:szCs w:val="20"/>
              </w:rPr>
              <w:t>соответ</w:t>
            </w:r>
            <w:proofErr w:type="spellEnd"/>
            <w:r w:rsidRPr="00A54D41">
              <w:rPr>
                <w:rFonts w:cs="Times New Roman"/>
                <w:szCs w:val="20"/>
              </w:rPr>
              <w:t>. с КТП и РП</w:t>
            </w: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В </w:t>
            </w:r>
            <w:proofErr w:type="spellStart"/>
            <w:r w:rsidRPr="00A54D41">
              <w:rPr>
                <w:rFonts w:cs="Times New Roman"/>
                <w:szCs w:val="20"/>
              </w:rPr>
              <w:t>соответ</w:t>
            </w:r>
            <w:proofErr w:type="spellEnd"/>
            <w:r w:rsidRPr="00A54D41">
              <w:rPr>
                <w:rFonts w:cs="Times New Roman"/>
                <w:szCs w:val="20"/>
              </w:rPr>
              <w:t>. с КТП и РП</w:t>
            </w: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В </w:t>
            </w:r>
            <w:proofErr w:type="spellStart"/>
            <w:r w:rsidRPr="00A54D41">
              <w:rPr>
                <w:rFonts w:cs="Times New Roman"/>
                <w:szCs w:val="20"/>
              </w:rPr>
              <w:t>соответ</w:t>
            </w:r>
            <w:proofErr w:type="spellEnd"/>
            <w:r w:rsidRPr="00A54D41">
              <w:rPr>
                <w:rFonts w:cs="Times New Roman"/>
                <w:szCs w:val="20"/>
              </w:rPr>
              <w:t>. с КТП и РП</w:t>
            </w:r>
          </w:p>
        </w:tc>
        <w:tc>
          <w:tcPr>
            <w:tcW w:w="1427"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 xml:space="preserve">В </w:t>
            </w:r>
            <w:proofErr w:type="spellStart"/>
            <w:r w:rsidRPr="00A54D41">
              <w:rPr>
                <w:rFonts w:cs="Times New Roman"/>
                <w:szCs w:val="20"/>
              </w:rPr>
              <w:t>соответ</w:t>
            </w:r>
            <w:proofErr w:type="spellEnd"/>
            <w:r w:rsidRPr="00A54D41">
              <w:rPr>
                <w:rFonts w:cs="Times New Roman"/>
                <w:szCs w:val="20"/>
              </w:rPr>
              <w:t>. с КТП и РП</w:t>
            </w:r>
          </w:p>
        </w:tc>
      </w:tr>
      <w:tr w:rsidR="00D975BF" w:rsidRPr="00A54D41" w:rsidTr="00577FBD">
        <w:tc>
          <w:tcPr>
            <w:tcW w:w="1465"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Оценка предметных результатов (админ. к/р)</w:t>
            </w:r>
          </w:p>
        </w:tc>
        <w:tc>
          <w:tcPr>
            <w:tcW w:w="1651"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Адм.</w:t>
            </w:r>
          </w:p>
        </w:tc>
        <w:tc>
          <w:tcPr>
            <w:tcW w:w="1456" w:type="dxa"/>
          </w:tcPr>
          <w:p w:rsidR="00577FBD" w:rsidRPr="00A54D41" w:rsidRDefault="00577FBD" w:rsidP="00577FBD">
            <w:pPr>
              <w:spacing w:line="276" w:lineRule="auto"/>
              <w:ind w:firstLine="0"/>
              <w:jc w:val="center"/>
              <w:rPr>
                <w:rFonts w:cs="Times New Roman"/>
                <w:szCs w:val="20"/>
              </w:rPr>
            </w:pPr>
            <w:r w:rsidRPr="00A54D41">
              <w:rPr>
                <w:rFonts w:cs="Times New Roman"/>
                <w:szCs w:val="20"/>
              </w:rPr>
              <w:t>+</w:t>
            </w:r>
          </w:p>
        </w:tc>
        <w:tc>
          <w:tcPr>
            <w:tcW w:w="1426" w:type="dxa"/>
          </w:tcPr>
          <w:p w:rsidR="00577FBD" w:rsidRPr="00A54D41" w:rsidRDefault="000A7DA8" w:rsidP="00577FBD">
            <w:pPr>
              <w:spacing w:line="276" w:lineRule="auto"/>
              <w:ind w:firstLine="0"/>
              <w:jc w:val="center"/>
              <w:rPr>
                <w:rFonts w:cs="Times New Roman"/>
                <w:szCs w:val="20"/>
              </w:rPr>
            </w:pPr>
            <w:r w:rsidRPr="00A54D41">
              <w:rPr>
                <w:rFonts w:cs="Times New Roman"/>
                <w:szCs w:val="20"/>
              </w:rPr>
              <w:t>Декабрь, март предметы по решению педсовета</w:t>
            </w:r>
          </w:p>
        </w:tc>
        <w:tc>
          <w:tcPr>
            <w:tcW w:w="1427" w:type="dxa"/>
          </w:tcPr>
          <w:p w:rsidR="00577FBD" w:rsidRPr="00A54D41" w:rsidRDefault="000A7DA8" w:rsidP="00577FBD">
            <w:pPr>
              <w:spacing w:line="276" w:lineRule="auto"/>
              <w:ind w:firstLine="0"/>
              <w:jc w:val="center"/>
              <w:rPr>
                <w:rFonts w:cs="Times New Roman"/>
                <w:szCs w:val="20"/>
              </w:rPr>
            </w:pPr>
            <w:r w:rsidRPr="00A54D41">
              <w:rPr>
                <w:rFonts w:cs="Times New Roman"/>
                <w:szCs w:val="20"/>
              </w:rPr>
              <w:t>Декабрь, март предметы по решению педсовета</w:t>
            </w:r>
          </w:p>
        </w:tc>
        <w:tc>
          <w:tcPr>
            <w:tcW w:w="1427" w:type="dxa"/>
          </w:tcPr>
          <w:p w:rsidR="00577FBD" w:rsidRPr="00A54D41" w:rsidRDefault="000A7DA8" w:rsidP="00577FBD">
            <w:pPr>
              <w:spacing w:line="276" w:lineRule="auto"/>
              <w:ind w:firstLine="0"/>
              <w:jc w:val="center"/>
              <w:rPr>
                <w:rFonts w:cs="Times New Roman"/>
                <w:szCs w:val="20"/>
              </w:rPr>
            </w:pPr>
            <w:r w:rsidRPr="00A54D41">
              <w:rPr>
                <w:rFonts w:cs="Times New Roman"/>
                <w:szCs w:val="20"/>
              </w:rPr>
              <w:t>Декабрь, март предметы по решению педсовета</w:t>
            </w:r>
          </w:p>
        </w:tc>
        <w:tc>
          <w:tcPr>
            <w:tcW w:w="1427" w:type="dxa"/>
          </w:tcPr>
          <w:p w:rsidR="00577FBD" w:rsidRPr="00A54D41" w:rsidRDefault="000A7DA8" w:rsidP="00577FBD">
            <w:pPr>
              <w:spacing w:line="276" w:lineRule="auto"/>
              <w:ind w:firstLine="0"/>
              <w:jc w:val="center"/>
              <w:rPr>
                <w:rFonts w:cs="Times New Roman"/>
                <w:szCs w:val="20"/>
              </w:rPr>
            </w:pPr>
            <w:r w:rsidRPr="00A54D41">
              <w:rPr>
                <w:rFonts w:cs="Times New Roman"/>
                <w:szCs w:val="20"/>
              </w:rPr>
              <w:t>Декабрь, март предметы по решению педсовета</w:t>
            </w:r>
          </w:p>
        </w:tc>
      </w:tr>
    </w:tbl>
    <w:p w:rsidR="00577FBD" w:rsidRPr="00A54D41" w:rsidRDefault="00577FBD" w:rsidP="00577FBD">
      <w:pPr>
        <w:spacing w:line="240" w:lineRule="auto"/>
        <w:ind w:firstLine="567"/>
        <w:jc w:val="center"/>
        <w:rPr>
          <w:rFonts w:cs="Times New Roman"/>
          <w:sz w:val="24"/>
          <w:szCs w:val="24"/>
        </w:rPr>
      </w:pPr>
    </w:p>
    <w:p w:rsidR="00EA0B2E" w:rsidRPr="00A54D41" w:rsidRDefault="00EA0B2E" w:rsidP="00265288">
      <w:pPr>
        <w:pStyle w:val="a9"/>
        <w:ind w:firstLine="567"/>
        <w:jc w:val="center"/>
        <w:rPr>
          <w:rFonts w:ascii="Times New Roman" w:hAnsi="Times New Roman" w:cs="Times New Roman"/>
          <w:b/>
          <w:bCs/>
          <w:sz w:val="28"/>
          <w:szCs w:val="28"/>
        </w:rPr>
      </w:pPr>
      <w:r w:rsidRPr="00A54D41">
        <w:rPr>
          <w:rFonts w:ascii="Times New Roman" w:hAnsi="Times New Roman" w:cs="Times New Roman"/>
          <w:b/>
          <w:bCs/>
          <w:sz w:val="28"/>
          <w:szCs w:val="28"/>
        </w:rPr>
        <w:t>Оценка предметных результатов</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Предметные результаты освоения ООП НОО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Оценка предметных результатов освоения ООП НОО осуществляется через оценку достижения обучающимися планируемых результатов по отдельным учебным предметам.</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Основным предметом оценки результатов освоения ООП НОО в соответствии с требованиями ФГОС НОО является способность к решению учебно-познавательных и учебно-практических задач, основанных на изучаемом учебном материале и способах действий, в том числе метапредметных (познавательных, регулятивных, коммуникативных) действий.</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Для оценки предметных результатов освоения ООП НОО используются </w:t>
      </w:r>
      <w:r w:rsidRPr="00A54D41">
        <w:rPr>
          <w:rFonts w:ascii="Times New Roman" w:hAnsi="Times New Roman" w:cs="Times New Roman"/>
          <w:b/>
          <w:bCs/>
          <w:sz w:val="28"/>
          <w:szCs w:val="28"/>
        </w:rPr>
        <w:t>критерии:</w:t>
      </w:r>
      <w:r w:rsidRPr="00A54D41">
        <w:rPr>
          <w:rFonts w:ascii="Times New Roman" w:hAnsi="Times New Roman" w:cs="Times New Roman"/>
          <w:sz w:val="28"/>
          <w:szCs w:val="28"/>
        </w:rPr>
        <w:t xml:space="preserve"> знание и понимание, применение, функциональность.</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Обобщенный критерий </w:t>
      </w:r>
      <w:r w:rsidRPr="00A54D41">
        <w:rPr>
          <w:rFonts w:ascii="Times New Roman" w:hAnsi="Times New Roman" w:cs="Times New Roman"/>
          <w:b/>
          <w:bCs/>
          <w:sz w:val="28"/>
          <w:szCs w:val="28"/>
        </w:rPr>
        <w:t>"знание и понимание"</w:t>
      </w:r>
      <w:r w:rsidRPr="00A54D41">
        <w:rPr>
          <w:rFonts w:ascii="Times New Roman" w:hAnsi="Times New Roman" w:cs="Times New Roman"/>
          <w:sz w:val="28"/>
          <w:szCs w:val="28"/>
        </w:rPr>
        <w:t xml:space="preserve"> включает знание и понимание роли изучаемой области знания или вида деятельности в различных контекстах, знание и понимание терминологии, понятий и идей, а также процедурных знаний или алгоритмов.</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Обобщенный критерий </w:t>
      </w:r>
      <w:r w:rsidR="00B82528" w:rsidRPr="00A54D41">
        <w:rPr>
          <w:rFonts w:ascii="Times New Roman" w:hAnsi="Times New Roman" w:cs="Times New Roman"/>
          <w:b/>
          <w:bCs/>
          <w:sz w:val="28"/>
          <w:szCs w:val="28"/>
        </w:rPr>
        <w:t>«</w:t>
      </w:r>
      <w:r w:rsidRPr="00A54D41">
        <w:rPr>
          <w:rFonts w:ascii="Times New Roman" w:hAnsi="Times New Roman" w:cs="Times New Roman"/>
          <w:b/>
          <w:bCs/>
          <w:sz w:val="28"/>
          <w:szCs w:val="28"/>
        </w:rPr>
        <w:t>применение</w:t>
      </w:r>
      <w:r w:rsidR="00B82528" w:rsidRPr="00A54D41">
        <w:rPr>
          <w:rFonts w:ascii="Times New Roman" w:hAnsi="Times New Roman" w:cs="Times New Roman"/>
          <w:b/>
          <w:bCs/>
          <w:sz w:val="28"/>
          <w:szCs w:val="28"/>
        </w:rPr>
        <w:t>»</w:t>
      </w:r>
      <w:r w:rsidRPr="00A54D41">
        <w:rPr>
          <w:rFonts w:ascii="Times New Roman" w:hAnsi="Times New Roman" w:cs="Times New Roman"/>
          <w:sz w:val="28"/>
          <w:szCs w:val="28"/>
        </w:rPr>
        <w:t xml:space="preserve"> включает:</w:t>
      </w:r>
    </w:p>
    <w:p w:rsidR="00EA0B2E" w:rsidRPr="00A54D41" w:rsidRDefault="00EA0B2E" w:rsidP="00706E1A">
      <w:pPr>
        <w:pStyle w:val="a9"/>
        <w:numPr>
          <w:ilvl w:val="0"/>
          <w:numId w:val="82"/>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 xml:space="preserve">использование изучаемого материала при решении учебных задач, различающихся сложностью предметного содержания, сочетанием универсальных </w:t>
      </w:r>
      <w:r w:rsidRPr="00A54D41">
        <w:rPr>
          <w:rFonts w:ascii="Times New Roman" w:hAnsi="Times New Roman" w:cs="Times New Roman"/>
          <w:sz w:val="28"/>
          <w:szCs w:val="28"/>
        </w:rPr>
        <w:lastRenderedPageBreak/>
        <w:t>познавательных действий и операций, степенью проработанности в учебном процессе;</w:t>
      </w:r>
    </w:p>
    <w:p w:rsidR="00EA0B2E" w:rsidRPr="00A54D41" w:rsidRDefault="00EA0B2E" w:rsidP="00706E1A">
      <w:pPr>
        <w:pStyle w:val="a9"/>
        <w:numPr>
          <w:ilvl w:val="0"/>
          <w:numId w:val="82"/>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 (проблем), в том числе в ходе поисковой деятельности, учебно-исследовательской и учебно-проектной деятельности.</w:t>
      </w:r>
    </w:p>
    <w:p w:rsidR="00EA0B2E" w:rsidRPr="00A54D41" w:rsidRDefault="00EA0B2E"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rPr>
        <w:t xml:space="preserve">Обобщенный критерий </w:t>
      </w:r>
      <w:r w:rsidR="00B82528" w:rsidRPr="00A54D41">
        <w:rPr>
          <w:rFonts w:ascii="Times New Roman" w:hAnsi="Times New Roman" w:cs="Times New Roman"/>
          <w:b/>
          <w:bCs/>
          <w:sz w:val="28"/>
          <w:szCs w:val="28"/>
        </w:rPr>
        <w:t>«</w:t>
      </w:r>
      <w:r w:rsidRPr="00A54D41">
        <w:rPr>
          <w:rFonts w:ascii="Times New Roman" w:hAnsi="Times New Roman" w:cs="Times New Roman"/>
          <w:b/>
          <w:bCs/>
          <w:sz w:val="28"/>
          <w:szCs w:val="28"/>
        </w:rPr>
        <w:t>функциональность</w:t>
      </w:r>
      <w:r w:rsidR="00B82528" w:rsidRPr="00A54D41">
        <w:rPr>
          <w:rFonts w:ascii="Times New Roman" w:hAnsi="Times New Roman" w:cs="Times New Roman"/>
          <w:b/>
          <w:bCs/>
          <w:sz w:val="28"/>
          <w:szCs w:val="28"/>
        </w:rPr>
        <w:t>»</w:t>
      </w:r>
      <w:r w:rsidRPr="00A54D41">
        <w:rPr>
          <w:rFonts w:ascii="Times New Roman" w:hAnsi="Times New Roman" w:cs="Times New Roman"/>
          <w:sz w:val="28"/>
          <w:szCs w:val="28"/>
        </w:rPr>
        <w:t xml:space="preserve"> включает осознанное использование приобретенных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rsidR="00EA0B2E" w:rsidRPr="00A54D41" w:rsidRDefault="00EA0B2E"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rPr>
        <w:t>Оценка предметных результатов освоения ООП НОО осуществляется педагогическим работником в ходе процедур текущего, тематического, промежуточного и итогового контроля.</w:t>
      </w:r>
    </w:p>
    <w:p w:rsidR="00EA0B2E" w:rsidRPr="00A54D41" w:rsidRDefault="00EA0B2E" w:rsidP="00265288">
      <w:pPr>
        <w:pStyle w:val="a9"/>
        <w:ind w:firstLine="709"/>
        <w:jc w:val="both"/>
        <w:rPr>
          <w:rFonts w:ascii="Times New Roman" w:hAnsi="Times New Roman" w:cs="Times New Roman"/>
          <w:i/>
          <w:iCs/>
          <w:sz w:val="28"/>
          <w:szCs w:val="28"/>
        </w:rPr>
      </w:pPr>
      <w:r w:rsidRPr="00A54D41">
        <w:rPr>
          <w:rFonts w:ascii="Times New Roman" w:hAnsi="Times New Roman" w:cs="Times New Roman"/>
          <w:i/>
          <w:iCs/>
          <w:sz w:val="28"/>
          <w:szCs w:val="28"/>
        </w:rPr>
        <w:t>Особенности оценки предметных результатов по отдельному учебному предмету фиксируются в приложении к ООП НОО.</w:t>
      </w:r>
    </w:p>
    <w:p w:rsidR="00EA0B2E" w:rsidRPr="00A54D41" w:rsidRDefault="00EA0B2E" w:rsidP="00265288">
      <w:pPr>
        <w:pStyle w:val="a9"/>
        <w:ind w:firstLine="709"/>
        <w:jc w:val="both"/>
        <w:rPr>
          <w:rFonts w:ascii="Times New Roman" w:hAnsi="Times New Roman" w:cs="Times New Roman"/>
          <w:sz w:val="28"/>
          <w:szCs w:val="28"/>
        </w:rPr>
      </w:pPr>
      <w:r w:rsidRPr="00A54D41">
        <w:rPr>
          <w:rFonts w:ascii="Times New Roman" w:hAnsi="Times New Roman" w:cs="Times New Roman"/>
          <w:sz w:val="28"/>
          <w:szCs w:val="28"/>
        </w:rPr>
        <w:t>Описание оценки предметных результатов по отдельному учебному предмету включает:</w:t>
      </w:r>
    </w:p>
    <w:p w:rsidR="00EA0B2E" w:rsidRPr="00A54D41" w:rsidRDefault="00EA0B2E" w:rsidP="00706E1A">
      <w:pPr>
        <w:pStyle w:val="a9"/>
        <w:numPr>
          <w:ilvl w:val="0"/>
          <w:numId w:val="83"/>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список планируемых результатов с указанием этапов (по годам обучения) их формирования и способов, форм оценки (например, текущая (тематическая); устно (письменно), практика);</w:t>
      </w:r>
    </w:p>
    <w:p w:rsidR="00EA0B2E" w:rsidRPr="00A54D41" w:rsidRDefault="00EA0B2E" w:rsidP="00706E1A">
      <w:pPr>
        <w:pStyle w:val="a9"/>
        <w:numPr>
          <w:ilvl w:val="0"/>
          <w:numId w:val="83"/>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 фиксируются в локальном акте ОО;</w:t>
      </w:r>
    </w:p>
    <w:p w:rsidR="004A6024" w:rsidRPr="00A54D41" w:rsidRDefault="00EA0B2E" w:rsidP="00706E1A">
      <w:pPr>
        <w:pStyle w:val="a9"/>
        <w:numPr>
          <w:ilvl w:val="0"/>
          <w:numId w:val="83"/>
        </w:numPr>
        <w:ind w:left="0" w:firstLine="709"/>
        <w:jc w:val="both"/>
        <w:rPr>
          <w:rFonts w:ascii="Times New Roman" w:hAnsi="Times New Roman" w:cs="Times New Roman"/>
          <w:sz w:val="28"/>
          <w:szCs w:val="28"/>
        </w:rPr>
      </w:pPr>
      <w:r w:rsidRPr="00A54D41">
        <w:rPr>
          <w:rFonts w:ascii="Times New Roman" w:hAnsi="Times New Roman" w:cs="Times New Roman"/>
          <w:sz w:val="28"/>
          <w:szCs w:val="28"/>
        </w:rPr>
        <w:t>график контрольных мероприятий (указание форм контроля в календарно-тематическом планировании и едином графике оценочных процедур, формируемом ежегодно/раз в полугодие).</w:t>
      </w:r>
    </w:p>
    <w:p w:rsidR="00626040" w:rsidRPr="00A54D41" w:rsidRDefault="00626040" w:rsidP="0062321A">
      <w:pPr>
        <w:pStyle w:val="a9"/>
        <w:rPr>
          <w:rFonts w:ascii="Times New Roman" w:hAnsi="Times New Roman" w:cs="Times New Roman"/>
          <w:b/>
          <w:bCs/>
          <w:sz w:val="28"/>
          <w:szCs w:val="28"/>
        </w:rPr>
      </w:pPr>
    </w:p>
    <w:p w:rsidR="003430B0" w:rsidRPr="00A54D41" w:rsidRDefault="003430B0" w:rsidP="00265288">
      <w:pPr>
        <w:pStyle w:val="a9"/>
        <w:ind w:firstLine="567"/>
        <w:jc w:val="center"/>
        <w:rPr>
          <w:rFonts w:ascii="Times New Roman" w:hAnsi="Times New Roman" w:cs="Times New Roman"/>
          <w:b/>
          <w:bCs/>
          <w:sz w:val="28"/>
          <w:szCs w:val="28"/>
        </w:rPr>
      </w:pPr>
    </w:p>
    <w:p w:rsidR="003430B0" w:rsidRPr="00A54D41" w:rsidRDefault="003430B0" w:rsidP="00265288">
      <w:pPr>
        <w:pStyle w:val="a9"/>
        <w:ind w:firstLine="567"/>
        <w:jc w:val="center"/>
        <w:rPr>
          <w:rFonts w:ascii="Times New Roman" w:hAnsi="Times New Roman" w:cs="Times New Roman"/>
          <w:b/>
          <w:bCs/>
          <w:sz w:val="28"/>
          <w:szCs w:val="28"/>
        </w:rPr>
      </w:pPr>
    </w:p>
    <w:p w:rsidR="00EA0B2E" w:rsidRPr="00A54D41" w:rsidRDefault="00EA0B2E" w:rsidP="00265288">
      <w:pPr>
        <w:pStyle w:val="a9"/>
        <w:ind w:firstLine="567"/>
        <w:jc w:val="center"/>
        <w:rPr>
          <w:rFonts w:ascii="Times New Roman" w:hAnsi="Times New Roman" w:cs="Times New Roman"/>
          <w:b/>
          <w:bCs/>
          <w:sz w:val="28"/>
          <w:szCs w:val="28"/>
        </w:rPr>
      </w:pPr>
      <w:r w:rsidRPr="00A54D41">
        <w:rPr>
          <w:rFonts w:ascii="Times New Roman" w:hAnsi="Times New Roman" w:cs="Times New Roman"/>
          <w:b/>
          <w:bCs/>
          <w:sz w:val="28"/>
          <w:szCs w:val="28"/>
        </w:rPr>
        <w:t>Оценка метапредметных результатов</w:t>
      </w:r>
    </w:p>
    <w:p w:rsidR="00EA0B2E" w:rsidRPr="00A54D41" w:rsidRDefault="00EA0B2E" w:rsidP="00265288">
      <w:pPr>
        <w:pStyle w:val="a9"/>
        <w:ind w:firstLine="567"/>
        <w:jc w:val="both"/>
        <w:rPr>
          <w:rFonts w:ascii="Times New Roman" w:hAnsi="Times New Roman" w:cs="Times New Roman"/>
          <w:i/>
          <w:iCs/>
          <w:sz w:val="28"/>
          <w:szCs w:val="28"/>
        </w:rPr>
      </w:pPr>
      <w:r w:rsidRPr="00A54D41">
        <w:rPr>
          <w:rFonts w:ascii="Times New Roman" w:hAnsi="Times New Roman" w:cs="Times New Roman"/>
          <w:sz w:val="28"/>
          <w:szCs w:val="28"/>
        </w:rPr>
        <w:t xml:space="preserve">Оценка метапредметных результатов осуществляется через оценку достижения планируемых результатов освоения ООП НОО, которые отражают </w:t>
      </w:r>
      <w:r w:rsidRPr="00A54D41">
        <w:rPr>
          <w:rFonts w:ascii="Times New Roman" w:hAnsi="Times New Roman" w:cs="Times New Roman"/>
          <w:i/>
          <w:iCs/>
          <w:sz w:val="28"/>
          <w:szCs w:val="28"/>
        </w:rPr>
        <w:t>совокупность познавательных, коммуникативных и регулятивных универсальных учебных действий.</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Формирование метапредметных результатов обеспечивается комплексом освоения программ учебных предметов и внеурочной деятельности.</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Оценка метапредметных результатов</w:t>
      </w:r>
      <w:r w:rsidRPr="00A54D41">
        <w:rPr>
          <w:rFonts w:ascii="Times New Roman" w:hAnsi="Times New Roman" w:cs="Times New Roman"/>
          <w:sz w:val="28"/>
          <w:szCs w:val="28"/>
        </w:rPr>
        <w:t xml:space="preserve"> проводится с целью определения сформированности:</w:t>
      </w:r>
    </w:p>
    <w:p w:rsidR="00EA0B2E" w:rsidRPr="00A54D41" w:rsidRDefault="00EA0B2E" w:rsidP="00706E1A">
      <w:pPr>
        <w:pStyle w:val="a9"/>
        <w:numPr>
          <w:ilvl w:val="0"/>
          <w:numId w:val="76"/>
        </w:numPr>
        <w:jc w:val="both"/>
        <w:rPr>
          <w:rFonts w:ascii="Times New Roman" w:hAnsi="Times New Roman" w:cs="Times New Roman"/>
          <w:sz w:val="28"/>
          <w:szCs w:val="28"/>
        </w:rPr>
      </w:pPr>
      <w:r w:rsidRPr="00A54D41">
        <w:rPr>
          <w:rFonts w:ascii="Times New Roman" w:hAnsi="Times New Roman" w:cs="Times New Roman"/>
          <w:sz w:val="28"/>
          <w:szCs w:val="28"/>
        </w:rPr>
        <w:t>познавательных универсальных учебных действий;</w:t>
      </w:r>
    </w:p>
    <w:p w:rsidR="00EA0B2E" w:rsidRPr="00A54D41" w:rsidRDefault="00EA0B2E" w:rsidP="00706E1A">
      <w:pPr>
        <w:pStyle w:val="a9"/>
        <w:numPr>
          <w:ilvl w:val="0"/>
          <w:numId w:val="76"/>
        </w:numPr>
        <w:jc w:val="both"/>
        <w:rPr>
          <w:rFonts w:ascii="Times New Roman" w:hAnsi="Times New Roman" w:cs="Times New Roman"/>
          <w:sz w:val="28"/>
          <w:szCs w:val="28"/>
        </w:rPr>
      </w:pPr>
      <w:r w:rsidRPr="00A54D41">
        <w:rPr>
          <w:rFonts w:ascii="Times New Roman" w:hAnsi="Times New Roman" w:cs="Times New Roman"/>
          <w:sz w:val="28"/>
          <w:szCs w:val="28"/>
        </w:rPr>
        <w:t>коммуникативных универсальных учебных действий;</w:t>
      </w:r>
    </w:p>
    <w:p w:rsidR="00EA0B2E" w:rsidRPr="00A54D41" w:rsidRDefault="00EA0B2E" w:rsidP="00706E1A">
      <w:pPr>
        <w:pStyle w:val="a9"/>
        <w:numPr>
          <w:ilvl w:val="0"/>
          <w:numId w:val="76"/>
        </w:numPr>
        <w:jc w:val="both"/>
        <w:rPr>
          <w:rFonts w:ascii="Times New Roman" w:hAnsi="Times New Roman" w:cs="Times New Roman"/>
          <w:sz w:val="28"/>
          <w:szCs w:val="28"/>
        </w:rPr>
      </w:pPr>
      <w:r w:rsidRPr="00A54D41">
        <w:rPr>
          <w:rFonts w:ascii="Times New Roman" w:hAnsi="Times New Roman" w:cs="Times New Roman"/>
          <w:sz w:val="28"/>
          <w:szCs w:val="28"/>
        </w:rPr>
        <w:t>регулятивных универсальных учебных действий.</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lastRenderedPageBreak/>
        <w:t xml:space="preserve">Овладение </w:t>
      </w:r>
      <w:r w:rsidRPr="00A54D41">
        <w:rPr>
          <w:rFonts w:ascii="Times New Roman" w:hAnsi="Times New Roman" w:cs="Times New Roman"/>
          <w:i/>
          <w:iCs/>
          <w:sz w:val="28"/>
          <w:szCs w:val="28"/>
          <w:u w:val="single"/>
        </w:rPr>
        <w:t>познавательными универсальными учебными действиями</w:t>
      </w:r>
      <w:r w:rsidRPr="00A54D41">
        <w:rPr>
          <w:rFonts w:ascii="Times New Roman" w:hAnsi="Times New Roman" w:cs="Times New Roman"/>
          <w:sz w:val="28"/>
          <w:szCs w:val="28"/>
        </w:rPr>
        <w:t xml:space="preserve"> предполагает формирование и оценку у обучающихся базовых логических действий, базовых исследовательских действий, умения работать с информацией.</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Овладение </w:t>
      </w:r>
      <w:r w:rsidRPr="00A54D41">
        <w:rPr>
          <w:rFonts w:ascii="Times New Roman" w:hAnsi="Times New Roman" w:cs="Times New Roman"/>
          <w:i/>
          <w:iCs/>
          <w:sz w:val="28"/>
          <w:szCs w:val="28"/>
        </w:rPr>
        <w:t>базовыми логическими действиями</w:t>
      </w:r>
      <w:r w:rsidRPr="00A54D41">
        <w:rPr>
          <w:rFonts w:ascii="Times New Roman" w:hAnsi="Times New Roman" w:cs="Times New Roman"/>
          <w:sz w:val="28"/>
          <w:szCs w:val="28"/>
        </w:rPr>
        <w:t xml:space="preserve"> обеспечивает формирование у обучающихся следующих умений:</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сравнивать объекты, устанавливать основания для сравнения, устанавливать аналогии;</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объединять части объекта (объекты) по определенному признаку;</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определять существенный признак для классификации, классифицировать предложенные объекты;</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выявлять недостаток информации для решения учебной (практической) задачи на основе предложенного алгоритма;</w:t>
      </w:r>
    </w:p>
    <w:p w:rsidR="00EA0B2E" w:rsidRPr="00A54D41" w:rsidRDefault="00EA0B2E" w:rsidP="00706E1A">
      <w:pPr>
        <w:pStyle w:val="a9"/>
        <w:numPr>
          <w:ilvl w:val="0"/>
          <w:numId w:val="77"/>
        </w:numPr>
        <w:jc w:val="both"/>
        <w:rPr>
          <w:rFonts w:ascii="Times New Roman" w:hAnsi="Times New Roman" w:cs="Times New Roman"/>
          <w:sz w:val="28"/>
          <w:szCs w:val="28"/>
        </w:rPr>
      </w:pPr>
      <w:r w:rsidRPr="00A54D41">
        <w:rPr>
          <w:rFonts w:ascii="Times New Roman" w:hAnsi="Times New Roman" w:cs="Times New Roman"/>
          <w:sz w:val="28"/>
          <w:szCs w:val="28"/>
        </w:rPr>
        <w:t>устанавливать причинно-следственные связи в ситуациях, поддающихся непосредственному наблюдению или знакомых по опыту, делать выводы.</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Овладение </w:t>
      </w:r>
      <w:r w:rsidRPr="00A54D41">
        <w:rPr>
          <w:rFonts w:ascii="Times New Roman" w:hAnsi="Times New Roman" w:cs="Times New Roman"/>
          <w:i/>
          <w:iCs/>
          <w:sz w:val="28"/>
          <w:szCs w:val="28"/>
        </w:rPr>
        <w:t>базовыми исследовательскими действиями</w:t>
      </w:r>
      <w:r w:rsidRPr="00A54D41">
        <w:rPr>
          <w:rFonts w:ascii="Times New Roman" w:hAnsi="Times New Roman" w:cs="Times New Roman"/>
          <w:sz w:val="28"/>
          <w:szCs w:val="28"/>
        </w:rPr>
        <w:t xml:space="preserve"> обеспечивает формирование у обучающихся следующих умений:</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определять разрыв между реальным и желательным состоянием объекта (ситуации) на основе предложенных педагогическим работником вопросов;</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 xml:space="preserve">с помощью </w:t>
      </w:r>
      <w:r w:rsidR="00A10DBE" w:rsidRPr="00A54D41">
        <w:rPr>
          <w:rFonts w:ascii="Times New Roman" w:hAnsi="Times New Roman" w:cs="Times New Roman"/>
          <w:sz w:val="28"/>
          <w:szCs w:val="28"/>
        </w:rPr>
        <w:t>учителя</w:t>
      </w:r>
      <w:r w:rsidRPr="00A54D41">
        <w:rPr>
          <w:rFonts w:ascii="Times New Roman" w:hAnsi="Times New Roman" w:cs="Times New Roman"/>
          <w:sz w:val="28"/>
          <w:szCs w:val="28"/>
        </w:rPr>
        <w:t xml:space="preserve"> формулировать цель, планировать изменения объекта, ситуации;</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сравнивать несколько вариантов решения задачи, выбирать наиболее подходящий (на основе предложенных критериев);</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EA0B2E" w:rsidRPr="00A54D41" w:rsidRDefault="00EA0B2E" w:rsidP="00706E1A">
      <w:pPr>
        <w:pStyle w:val="a9"/>
        <w:numPr>
          <w:ilvl w:val="0"/>
          <w:numId w:val="78"/>
        </w:numPr>
        <w:jc w:val="both"/>
        <w:rPr>
          <w:rFonts w:ascii="Times New Roman" w:hAnsi="Times New Roman" w:cs="Times New Roman"/>
          <w:sz w:val="28"/>
          <w:szCs w:val="28"/>
        </w:rPr>
      </w:pPr>
      <w:r w:rsidRPr="00A54D41">
        <w:rPr>
          <w:rFonts w:ascii="Times New Roman" w:hAnsi="Times New Roman" w:cs="Times New Roman"/>
          <w:sz w:val="28"/>
          <w:szCs w:val="28"/>
        </w:rPr>
        <w:t>прогнозировать возможное развитие процессов, событий и их последствия в аналогичных или сходных ситуациях;</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i/>
          <w:iCs/>
          <w:sz w:val="28"/>
          <w:szCs w:val="28"/>
        </w:rPr>
        <w:t>Работа с информацией</w:t>
      </w:r>
      <w:r w:rsidRPr="00A54D41">
        <w:rPr>
          <w:rFonts w:ascii="Times New Roman" w:hAnsi="Times New Roman" w:cs="Times New Roman"/>
          <w:sz w:val="28"/>
          <w:szCs w:val="28"/>
        </w:rPr>
        <w:t xml:space="preserve"> как одно из познавательных универсальных учебных действий обеспечивает сформированность у обучающихся следующих умений:</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t>выбирать источник получения информации;</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t>согласно заданному алгоритму находить в предложенном источнике информацию, представленную в явном виде;</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t xml:space="preserve">распознавать достоверную и недостоверную информацию самостоятельно или на основании предложенного </w:t>
      </w:r>
      <w:r w:rsidR="00A10DBE" w:rsidRPr="00A54D41">
        <w:rPr>
          <w:rFonts w:ascii="Times New Roman" w:hAnsi="Times New Roman" w:cs="Times New Roman"/>
          <w:sz w:val="28"/>
          <w:szCs w:val="28"/>
        </w:rPr>
        <w:t>учителем</w:t>
      </w:r>
      <w:r w:rsidRPr="00A54D41">
        <w:rPr>
          <w:rFonts w:ascii="Times New Roman" w:hAnsi="Times New Roman" w:cs="Times New Roman"/>
          <w:sz w:val="28"/>
          <w:szCs w:val="28"/>
        </w:rPr>
        <w:t xml:space="preserve"> способа ее проверки;</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lastRenderedPageBreak/>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информационно-телекоммуникационной сети "Интернет";</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t>анализировать и создавать текстовую, видео-, графическую, звуковую информацию в соответствии с учебной задачей;</w:t>
      </w:r>
    </w:p>
    <w:p w:rsidR="00EA0B2E" w:rsidRPr="00A54D41" w:rsidRDefault="00EA0B2E" w:rsidP="00706E1A">
      <w:pPr>
        <w:pStyle w:val="a9"/>
        <w:numPr>
          <w:ilvl w:val="0"/>
          <w:numId w:val="79"/>
        </w:numPr>
        <w:jc w:val="both"/>
        <w:rPr>
          <w:rFonts w:ascii="Times New Roman" w:hAnsi="Times New Roman" w:cs="Times New Roman"/>
          <w:sz w:val="28"/>
          <w:szCs w:val="28"/>
        </w:rPr>
      </w:pPr>
      <w:r w:rsidRPr="00A54D41">
        <w:rPr>
          <w:rFonts w:ascii="Times New Roman" w:hAnsi="Times New Roman" w:cs="Times New Roman"/>
          <w:sz w:val="28"/>
          <w:szCs w:val="28"/>
        </w:rPr>
        <w:t>самостоятельно создавать схемы, таблицы для представления информации.</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Овладение </w:t>
      </w:r>
      <w:r w:rsidRPr="00A54D41">
        <w:rPr>
          <w:rFonts w:ascii="Times New Roman" w:hAnsi="Times New Roman" w:cs="Times New Roman"/>
          <w:i/>
          <w:iCs/>
          <w:sz w:val="28"/>
          <w:szCs w:val="28"/>
          <w:u w:val="single"/>
        </w:rPr>
        <w:t>универсальными учебными коммуникативными действиями</w:t>
      </w:r>
      <w:r w:rsidRPr="00A54D41">
        <w:rPr>
          <w:rFonts w:ascii="Times New Roman" w:hAnsi="Times New Roman" w:cs="Times New Roman"/>
          <w:sz w:val="28"/>
          <w:szCs w:val="28"/>
        </w:rPr>
        <w:t xml:space="preserve"> предполагает формирование и оценку у обучающихся таких групп умений, как общение и совместная деятельность.</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i/>
          <w:iCs/>
          <w:sz w:val="28"/>
          <w:szCs w:val="28"/>
        </w:rPr>
        <w:t>Общение</w:t>
      </w:r>
      <w:r w:rsidRPr="00A54D41">
        <w:rPr>
          <w:rFonts w:ascii="Times New Roman" w:hAnsi="Times New Roman" w:cs="Times New Roman"/>
          <w:sz w:val="28"/>
          <w:szCs w:val="28"/>
        </w:rPr>
        <w:t xml:space="preserve"> как одно из коммуникативных универсальных учебных действий обеспечивает сформированность у обучающихся следующих умений:</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воспринимать и формулировать суждения, выражать эмоции в соответствии с целями и условиями общения в знакомой среде;</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проявлять уважительное отношение к собеседнику, соблюдать правила ведения диалога и дискуссии; признавать возможность существования разных точек зрения;</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корректно и аргументированно высказывать свое мнение;</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строить речевое высказывание в соответствии с поставленной задачей;</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создавать устные и письменные тексты (описание, рассуждение, повествование);</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готовить небольшие публичные выступления;</w:t>
      </w:r>
    </w:p>
    <w:p w:rsidR="00EA0B2E" w:rsidRPr="00A54D41" w:rsidRDefault="00EA0B2E" w:rsidP="00706E1A">
      <w:pPr>
        <w:pStyle w:val="a9"/>
        <w:numPr>
          <w:ilvl w:val="0"/>
          <w:numId w:val="80"/>
        </w:numPr>
        <w:jc w:val="both"/>
        <w:rPr>
          <w:rFonts w:ascii="Times New Roman" w:hAnsi="Times New Roman" w:cs="Times New Roman"/>
          <w:sz w:val="28"/>
          <w:szCs w:val="28"/>
        </w:rPr>
      </w:pPr>
      <w:r w:rsidRPr="00A54D41">
        <w:rPr>
          <w:rFonts w:ascii="Times New Roman" w:hAnsi="Times New Roman" w:cs="Times New Roman"/>
          <w:sz w:val="28"/>
          <w:szCs w:val="28"/>
        </w:rPr>
        <w:t>подбирать иллюстративный материал (рисунки, фото, плакаты) к тексту выступления;</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i/>
          <w:iCs/>
          <w:sz w:val="28"/>
          <w:szCs w:val="28"/>
        </w:rPr>
        <w:t>Совместная деятельность</w:t>
      </w:r>
      <w:r w:rsidRPr="00A54D41">
        <w:rPr>
          <w:rFonts w:ascii="Times New Roman" w:hAnsi="Times New Roman" w:cs="Times New Roman"/>
          <w:sz w:val="28"/>
          <w:szCs w:val="28"/>
        </w:rPr>
        <w:t xml:space="preserve"> как одно из коммуникативных универсальных учебных действий обеспечивает сформированность у обучающихся следующих умений:</w:t>
      </w:r>
    </w:p>
    <w:p w:rsidR="00EA0B2E" w:rsidRPr="00A54D41" w:rsidRDefault="00EA0B2E" w:rsidP="00706E1A">
      <w:pPr>
        <w:pStyle w:val="a9"/>
        <w:numPr>
          <w:ilvl w:val="0"/>
          <w:numId w:val="81"/>
        </w:numPr>
        <w:jc w:val="both"/>
        <w:rPr>
          <w:rFonts w:ascii="Times New Roman" w:hAnsi="Times New Roman" w:cs="Times New Roman"/>
          <w:sz w:val="28"/>
          <w:szCs w:val="28"/>
        </w:rPr>
      </w:pPr>
      <w:r w:rsidRPr="00A54D41">
        <w:rPr>
          <w:rFonts w:ascii="Times New Roman" w:hAnsi="Times New Roman" w:cs="Times New Roman"/>
          <w:sz w:val="28"/>
          <w:szCs w:val="28"/>
        </w:rPr>
        <w:t>формулировать краткосрочные и долгосрочные цели (индивидуальные с учетом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EA0B2E" w:rsidRPr="00A54D41" w:rsidRDefault="00EA0B2E" w:rsidP="00706E1A">
      <w:pPr>
        <w:pStyle w:val="a9"/>
        <w:numPr>
          <w:ilvl w:val="0"/>
          <w:numId w:val="81"/>
        </w:numPr>
        <w:jc w:val="both"/>
        <w:rPr>
          <w:rFonts w:ascii="Times New Roman" w:hAnsi="Times New Roman" w:cs="Times New Roman"/>
          <w:sz w:val="28"/>
          <w:szCs w:val="28"/>
        </w:rPr>
      </w:pPr>
      <w:r w:rsidRPr="00A54D41">
        <w:rPr>
          <w:rFonts w:ascii="Times New Roman" w:hAnsi="Times New Roman" w:cs="Times New Roman"/>
          <w:sz w:val="28"/>
          <w:szCs w:val="28"/>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EA0B2E" w:rsidRPr="00A54D41" w:rsidRDefault="00EA0B2E" w:rsidP="00706E1A">
      <w:pPr>
        <w:pStyle w:val="a9"/>
        <w:numPr>
          <w:ilvl w:val="0"/>
          <w:numId w:val="81"/>
        </w:numPr>
        <w:jc w:val="both"/>
        <w:rPr>
          <w:rFonts w:ascii="Times New Roman" w:hAnsi="Times New Roman" w:cs="Times New Roman"/>
          <w:sz w:val="28"/>
          <w:szCs w:val="28"/>
        </w:rPr>
      </w:pPr>
      <w:r w:rsidRPr="00A54D41">
        <w:rPr>
          <w:rFonts w:ascii="Times New Roman" w:hAnsi="Times New Roman" w:cs="Times New Roman"/>
          <w:sz w:val="28"/>
          <w:szCs w:val="28"/>
        </w:rPr>
        <w:t>ответственно выполнять свою часть работы;</w:t>
      </w:r>
    </w:p>
    <w:p w:rsidR="00EA0B2E" w:rsidRPr="00A54D41" w:rsidRDefault="00EA0B2E" w:rsidP="00706E1A">
      <w:pPr>
        <w:pStyle w:val="a9"/>
        <w:numPr>
          <w:ilvl w:val="0"/>
          <w:numId w:val="81"/>
        </w:numPr>
        <w:jc w:val="both"/>
        <w:rPr>
          <w:rFonts w:ascii="Times New Roman" w:hAnsi="Times New Roman" w:cs="Times New Roman"/>
          <w:sz w:val="28"/>
          <w:szCs w:val="28"/>
        </w:rPr>
      </w:pPr>
      <w:r w:rsidRPr="00A54D41">
        <w:rPr>
          <w:rFonts w:ascii="Times New Roman" w:hAnsi="Times New Roman" w:cs="Times New Roman"/>
          <w:sz w:val="28"/>
          <w:szCs w:val="28"/>
        </w:rPr>
        <w:t>оценивать свой вклад в общий результат;</w:t>
      </w:r>
    </w:p>
    <w:p w:rsidR="00EA0B2E" w:rsidRPr="00A54D41" w:rsidRDefault="00EA0B2E" w:rsidP="00706E1A">
      <w:pPr>
        <w:pStyle w:val="a9"/>
        <w:numPr>
          <w:ilvl w:val="0"/>
          <w:numId w:val="81"/>
        </w:numPr>
        <w:jc w:val="both"/>
        <w:rPr>
          <w:rFonts w:ascii="Times New Roman" w:hAnsi="Times New Roman" w:cs="Times New Roman"/>
          <w:sz w:val="28"/>
          <w:szCs w:val="28"/>
        </w:rPr>
      </w:pPr>
      <w:r w:rsidRPr="00A54D41">
        <w:rPr>
          <w:rFonts w:ascii="Times New Roman" w:hAnsi="Times New Roman" w:cs="Times New Roman"/>
          <w:sz w:val="28"/>
          <w:szCs w:val="28"/>
        </w:rPr>
        <w:t>выполнять совместные проектные задания с опорой на предложенные образцы.</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Овладение </w:t>
      </w:r>
      <w:r w:rsidRPr="00A54D41">
        <w:rPr>
          <w:rFonts w:ascii="Times New Roman" w:hAnsi="Times New Roman" w:cs="Times New Roman"/>
          <w:i/>
          <w:iCs/>
          <w:sz w:val="28"/>
          <w:szCs w:val="28"/>
          <w:u w:val="single"/>
        </w:rPr>
        <w:t>регулятивными универсальными учебными действиями</w:t>
      </w:r>
      <w:r w:rsidRPr="00A54D41">
        <w:rPr>
          <w:rFonts w:ascii="Times New Roman" w:hAnsi="Times New Roman" w:cs="Times New Roman"/>
          <w:sz w:val="28"/>
          <w:szCs w:val="28"/>
        </w:rPr>
        <w:t xml:space="preserve"> согласно ФГОС НОО предполагает формирование и оценку у обучающихся умений самоорганизации (планировать действия по решению учебной задачи для получения результата, выстраивать последовательность выбранных действий) и самоконтроля </w:t>
      </w:r>
      <w:r w:rsidRPr="00A54D41">
        <w:rPr>
          <w:rFonts w:ascii="Times New Roman" w:hAnsi="Times New Roman" w:cs="Times New Roman"/>
          <w:sz w:val="28"/>
          <w:szCs w:val="28"/>
        </w:rPr>
        <w:lastRenderedPageBreak/>
        <w:t>(устанавливать причины успеха (неудач) в учебной деятельности, корректировать свои учебные действия для преодоления ошибок).</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Оценка достижения метапредметных результатов осуществляется как </w:t>
      </w:r>
      <w:r w:rsidR="00C16B53" w:rsidRPr="00A54D41">
        <w:rPr>
          <w:rFonts w:ascii="Times New Roman" w:hAnsi="Times New Roman" w:cs="Times New Roman"/>
          <w:sz w:val="28"/>
          <w:szCs w:val="28"/>
        </w:rPr>
        <w:t>учителем</w:t>
      </w:r>
      <w:r w:rsidRPr="00A54D41">
        <w:rPr>
          <w:rFonts w:ascii="Times New Roman" w:hAnsi="Times New Roman" w:cs="Times New Roman"/>
          <w:sz w:val="28"/>
          <w:szCs w:val="28"/>
        </w:rPr>
        <w:t xml:space="preserve"> в ходе текущей и промежуточной оценки по предмету, так и администрацией образовательной организации в ходе мониторинга. В текущем учебном процессе отслеживается способность обучающихся разрешать учебные ситуации и выполнять учебные задачи, требующие владения познавательными, коммуникативными и регулятивными действиями, реализуемыми в предметном преподавании.</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В ходе мониторинга проводится оценка сформированности универсальных учебных действий. Содержание и периодичность мониторинга устанавливаются решением педагогического совета образовательной организации. Инструментарий для оценки сформированности универсальных учебных действий строится на межпредметной основе и может включать диагностические материалы по оценке функциональной грамотности, сформированности регулятивных, коммуникативных и познавательных учебных действий, проектной деятельности.</w:t>
      </w:r>
    </w:p>
    <w:p w:rsidR="003570E5" w:rsidRPr="00A54D41" w:rsidRDefault="003570E5" w:rsidP="00265288">
      <w:pPr>
        <w:spacing w:line="240" w:lineRule="auto"/>
        <w:ind w:firstLine="567"/>
        <w:jc w:val="center"/>
        <w:rPr>
          <w:rFonts w:cs="Times New Roman"/>
          <w:b/>
          <w:bCs/>
          <w:sz w:val="28"/>
          <w:szCs w:val="28"/>
        </w:rPr>
      </w:pPr>
    </w:p>
    <w:p w:rsidR="003D3369" w:rsidRPr="00A54D41" w:rsidRDefault="003D3369" w:rsidP="00265288">
      <w:pPr>
        <w:spacing w:line="240" w:lineRule="auto"/>
        <w:ind w:firstLine="567"/>
        <w:jc w:val="center"/>
        <w:rPr>
          <w:rFonts w:cs="Times New Roman"/>
          <w:b/>
          <w:bCs/>
          <w:sz w:val="28"/>
          <w:szCs w:val="28"/>
        </w:rPr>
      </w:pPr>
      <w:r w:rsidRPr="00A54D41">
        <w:rPr>
          <w:rFonts w:cs="Times New Roman"/>
          <w:b/>
          <w:bCs/>
          <w:sz w:val="28"/>
          <w:szCs w:val="28"/>
        </w:rPr>
        <w:t>Процедуры оценки метапредметных результатов</w:t>
      </w:r>
    </w:p>
    <w:p w:rsidR="003D3369" w:rsidRPr="00A54D41" w:rsidRDefault="003D3369" w:rsidP="00265288">
      <w:pPr>
        <w:spacing w:line="240" w:lineRule="auto"/>
        <w:ind w:firstLine="567"/>
        <w:rPr>
          <w:rFonts w:cs="Times New Roman"/>
          <w:sz w:val="28"/>
          <w:szCs w:val="28"/>
        </w:rPr>
      </w:pPr>
      <w:r w:rsidRPr="00A54D41">
        <w:rPr>
          <w:rFonts w:cs="Times New Roman"/>
          <w:sz w:val="28"/>
          <w:szCs w:val="28"/>
        </w:rPr>
        <w:t xml:space="preserve">Содержание и периодичность внутришкольного мониторинга по оценке достижения метапредметных результатов*: </w:t>
      </w:r>
    </w:p>
    <w:tbl>
      <w:tblPr>
        <w:tblStyle w:val="ac"/>
        <w:tblW w:w="5000" w:type="pct"/>
        <w:tblLayout w:type="fixed"/>
        <w:tblLook w:val="04A0" w:firstRow="1" w:lastRow="0" w:firstColumn="1" w:lastColumn="0" w:noHBand="0" w:noVBand="1"/>
      </w:tblPr>
      <w:tblGrid>
        <w:gridCol w:w="1946"/>
        <w:gridCol w:w="1818"/>
        <w:gridCol w:w="959"/>
        <w:gridCol w:w="1709"/>
        <w:gridCol w:w="1876"/>
        <w:gridCol w:w="1745"/>
      </w:tblGrid>
      <w:tr w:rsidR="00A54D41" w:rsidRPr="00A54D41" w:rsidTr="000A7DA8">
        <w:tc>
          <w:tcPr>
            <w:tcW w:w="968" w:type="pct"/>
            <w:vMerge w:val="restart"/>
            <w:shd w:val="clear" w:color="auto" w:fill="DEEAF6" w:themeFill="accent5" w:themeFillTint="33"/>
            <w:vAlign w:val="center"/>
          </w:tcPr>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Направление деятельности</w:t>
            </w:r>
          </w:p>
        </w:tc>
        <w:tc>
          <w:tcPr>
            <w:tcW w:w="904" w:type="pct"/>
            <w:vMerge w:val="restart"/>
            <w:shd w:val="clear" w:color="auto" w:fill="DEEAF6" w:themeFill="accent5" w:themeFillTint="33"/>
            <w:vAlign w:val="center"/>
          </w:tcPr>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Ответственные</w:t>
            </w:r>
          </w:p>
        </w:tc>
        <w:tc>
          <w:tcPr>
            <w:tcW w:w="477" w:type="pct"/>
            <w:shd w:val="clear" w:color="auto" w:fill="DEEAF6" w:themeFill="accent5" w:themeFillTint="33"/>
            <w:vAlign w:val="center"/>
          </w:tcPr>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1 класс</w:t>
            </w:r>
          </w:p>
        </w:tc>
        <w:tc>
          <w:tcPr>
            <w:tcW w:w="850" w:type="pct"/>
            <w:shd w:val="clear" w:color="auto" w:fill="DEEAF6" w:themeFill="accent5" w:themeFillTint="33"/>
            <w:vAlign w:val="center"/>
          </w:tcPr>
          <w:p w:rsidR="003570E5" w:rsidRPr="00A54D41" w:rsidRDefault="003D3369" w:rsidP="00265288">
            <w:pPr>
              <w:spacing w:line="240" w:lineRule="auto"/>
              <w:ind w:firstLine="30"/>
              <w:jc w:val="center"/>
              <w:rPr>
                <w:rFonts w:cs="Times New Roman"/>
                <w:b/>
                <w:bCs/>
                <w:szCs w:val="20"/>
              </w:rPr>
            </w:pPr>
            <w:r w:rsidRPr="00A54D41">
              <w:rPr>
                <w:rFonts w:cs="Times New Roman"/>
                <w:b/>
                <w:bCs/>
                <w:szCs w:val="20"/>
              </w:rPr>
              <w:t>2</w:t>
            </w:r>
          </w:p>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 xml:space="preserve"> класс</w:t>
            </w:r>
          </w:p>
        </w:tc>
        <w:tc>
          <w:tcPr>
            <w:tcW w:w="933" w:type="pct"/>
            <w:shd w:val="clear" w:color="auto" w:fill="DEEAF6" w:themeFill="accent5" w:themeFillTint="33"/>
            <w:vAlign w:val="center"/>
          </w:tcPr>
          <w:p w:rsidR="003570E5" w:rsidRPr="00A54D41" w:rsidRDefault="003D3369" w:rsidP="00265288">
            <w:pPr>
              <w:spacing w:line="240" w:lineRule="auto"/>
              <w:ind w:firstLine="30"/>
              <w:jc w:val="center"/>
              <w:rPr>
                <w:rFonts w:cs="Times New Roman"/>
                <w:b/>
                <w:bCs/>
                <w:szCs w:val="20"/>
              </w:rPr>
            </w:pPr>
            <w:r w:rsidRPr="00A54D41">
              <w:rPr>
                <w:rFonts w:cs="Times New Roman"/>
                <w:b/>
                <w:bCs/>
                <w:szCs w:val="20"/>
              </w:rPr>
              <w:t>3</w:t>
            </w:r>
          </w:p>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 xml:space="preserve"> класс</w:t>
            </w:r>
          </w:p>
        </w:tc>
        <w:tc>
          <w:tcPr>
            <w:tcW w:w="868" w:type="pct"/>
            <w:shd w:val="clear" w:color="auto" w:fill="DEEAF6" w:themeFill="accent5" w:themeFillTint="33"/>
            <w:vAlign w:val="center"/>
          </w:tcPr>
          <w:p w:rsidR="003570E5" w:rsidRPr="00A54D41" w:rsidRDefault="003D3369" w:rsidP="00265288">
            <w:pPr>
              <w:spacing w:line="240" w:lineRule="auto"/>
              <w:ind w:firstLine="30"/>
              <w:jc w:val="center"/>
              <w:rPr>
                <w:rFonts w:cs="Times New Roman"/>
                <w:b/>
                <w:bCs/>
                <w:szCs w:val="20"/>
              </w:rPr>
            </w:pPr>
            <w:r w:rsidRPr="00A54D41">
              <w:rPr>
                <w:rFonts w:cs="Times New Roman"/>
                <w:b/>
                <w:bCs/>
                <w:szCs w:val="20"/>
              </w:rPr>
              <w:t xml:space="preserve">4 </w:t>
            </w:r>
          </w:p>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класс</w:t>
            </w:r>
          </w:p>
        </w:tc>
      </w:tr>
      <w:tr w:rsidR="00A54D41" w:rsidRPr="00A54D41" w:rsidTr="000A7DA8">
        <w:tc>
          <w:tcPr>
            <w:tcW w:w="968" w:type="pct"/>
            <w:vMerge/>
            <w:vAlign w:val="center"/>
          </w:tcPr>
          <w:p w:rsidR="003D3369" w:rsidRPr="00A54D41" w:rsidRDefault="003D3369" w:rsidP="00265288">
            <w:pPr>
              <w:spacing w:line="240" w:lineRule="auto"/>
              <w:ind w:firstLine="30"/>
              <w:jc w:val="center"/>
              <w:rPr>
                <w:rFonts w:cs="Times New Roman"/>
                <w:b/>
                <w:bCs/>
                <w:szCs w:val="20"/>
              </w:rPr>
            </w:pPr>
          </w:p>
        </w:tc>
        <w:tc>
          <w:tcPr>
            <w:tcW w:w="904" w:type="pct"/>
            <w:vMerge/>
            <w:vAlign w:val="center"/>
          </w:tcPr>
          <w:p w:rsidR="003D3369" w:rsidRPr="00A54D41" w:rsidRDefault="003D3369" w:rsidP="00265288">
            <w:pPr>
              <w:spacing w:line="240" w:lineRule="auto"/>
              <w:ind w:firstLine="30"/>
              <w:jc w:val="center"/>
              <w:rPr>
                <w:rFonts w:cs="Times New Roman"/>
                <w:b/>
                <w:bCs/>
                <w:szCs w:val="20"/>
              </w:rPr>
            </w:pPr>
          </w:p>
        </w:tc>
        <w:tc>
          <w:tcPr>
            <w:tcW w:w="3128" w:type="pct"/>
            <w:gridSpan w:val="4"/>
            <w:shd w:val="clear" w:color="auto" w:fill="FFF2CC" w:themeFill="accent4" w:themeFillTint="33"/>
            <w:vAlign w:val="center"/>
          </w:tcPr>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Форма мониторинга</w:t>
            </w:r>
          </w:p>
        </w:tc>
      </w:tr>
      <w:tr w:rsidR="00A54D41" w:rsidRPr="00A54D41" w:rsidTr="004A6024">
        <w:tc>
          <w:tcPr>
            <w:tcW w:w="968" w:type="pct"/>
            <w:vMerge w:val="restart"/>
          </w:tcPr>
          <w:p w:rsidR="003D3369" w:rsidRPr="00A54D41" w:rsidRDefault="003D3369" w:rsidP="00265288">
            <w:pPr>
              <w:spacing w:line="240" w:lineRule="auto"/>
              <w:ind w:firstLine="30"/>
              <w:rPr>
                <w:rFonts w:cs="Times New Roman"/>
                <w:szCs w:val="20"/>
              </w:rPr>
            </w:pPr>
            <w:r w:rsidRPr="00A54D41">
              <w:rPr>
                <w:rFonts w:cs="Times New Roman"/>
                <w:szCs w:val="20"/>
              </w:rPr>
              <w:t>Внутришкольный мониторинг «Оценка метапредметных результатов»</w:t>
            </w:r>
          </w:p>
          <w:p w:rsidR="003D3369" w:rsidRPr="00A54D41" w:rsidRDefault="003D3369" w:rsidP="00265288">
            <w:pPr>
              <w:spacing w:line="240" w:lineRule="auto"/>
              <w:ind w:firstLine="30"/>
              <w:jc w:val="center"/>
              <w:rPr>
                <w:rFonts w:cs="Times New Roman"/>
                <w:szCs w:val="20"/>
              </w:rPr>
            </w:pPr>
          </w:p>
        </w:tc>
        <w:tc>
          <w:tcPr>
            <w:tcW w:w="904" w:type="pct"/>
            <w:vMerge w:val="restart"/>
          </w:tcPr>
          <w:p w:rsidR="003D3369" w:rsidRPr="00A54D41" w:rsidRDefault="003D3369" w:rsidP="00265288">
            <w:pPr>
              <w:spacing w:line="240" w:lineRule="auto"/>
              <w:ind w:firstLine="30"/>
              <w:jc w:val="center"/>
              <w:rPr>
                <w:rFonts w:cs="Times New Roman"/>
                <w:szCs w:val="20"/>
              </w:rPr>
            </w:pPr>
            <w:r w:rsidRPr="00A54D41">
              <w:rPr>
                <w:rFonts w:cs="Times New Roman"/>
                <w:szCs w:val="20"/>
              </w:rPr>
              <w:t>Администрация</w:t>
            </w:r>
          </w:p>
        </w:tc>
        <w:tc>
          <w:tcPr>
            <w:tcW w:w="477" w:type="pct"/>
          </w:tcPr>
          <w:p w:rsidR="003D3369" w:rsidRPr="00A54D41" w:rsidRDefault="003D3369" w:rsidP="00265288">
            <w:pPr>
              <w:spacing w:line="240" w:lineRule="auto"/>
              <w:ind w:firstLine="30"/>
              <w:jc w:val="center"/>
              <w:rPr>
                <w:rFonts w:cs="Times New Roman"/>
                <w:szCs w:val="20"/>
              </w:rPr>
            </w:pPr>
          </w:p>
        </w:tc>
        <w:tc>
          <w:tcPr>
            <w:tcW w:w="850" w:type="pct"/>
          </w:tcPr>
          <w:p w:rsidR="003D3369" w:rsidRPr="00A54D41" w:rsidRDefault="00AE0EC4" w:rsidP="00265288">
            <w:pPr>
              <w:spacing w:line="240" w:lineRule="auto"/>
              <w:ind w:firstLine="30"/>
              <w:jc w:val="center"/>
              <w:rPr>
                <w:rFonts w:cs="Times New Roman"/>
                <w:szCs w:val="20"/>
              </w:rPr>
            </w:pPr>
            <w:r w:rsidRPr="00A54D41">
              <w:rPr>
                <w:rFonts w:cs="Times New Roman"/>
                <w:szCs w:val="20"/>
              </w:rPr>
              <w:t>Диагностическая работа по оценке читательской грамотности</w:t>
            </w:r>
          </w:p>
        </w:tc>
        <w:tc>
          <w:tcPr>
            <w:tcW w:w="933" w:type="pct"/>
          </w:tcPr>
          <w:p w:rsidR="003D3369" w:rsidRPr="00A54D41" w:rsidRDefault="00AE0EC4" w:rsidP="00265288">
            <w:pPr>
              <w:spacing w:line="240" w:lineRule="auto"/>
              <w:ind w:firstLine="30"/>
              <w:jc w:val="center"/>
              <w:rPr>
                <w:rFonts w:cs="Times New Roman"/>
                <w:szCs w:val="20"/>
              </w:rPr>
            </w:pPr>
            <w:r w:rsidRPr="00A54D41">
              <w:rPr>
                <w:rFonts w:cs="Times New Roman"/>
                <w:szCs w:val="20"/>
              </w:rPr>
              <w:t>Диагностическая работа по оценке ИКТ (цифровой) грамотности</w:t>
            </w:r>
          </w:p>
        </w:tc>
        <w:tc>
          <w:tcPr>
            <w:tcW w:w="868" w:type="pct"/>
          </w:tcPr>
          <w:p w:rsidR="003D3369" w:rsidRPr="00A54D41" w:rsidRDefault="003D3369" w:rsidP="00265288">
            <w:pPr>
              <w:spacing w:line="240" w:lineRule="auto"/>
              <w:ind w:firstLine="30"/>
              <w:jc w:val="center"/>
              <w:rPr>
                <w:rFonts w:cs="Times New Roman"/>
                <w:b/>
                <w:bCs/>
                <w:szCs w:val="20"/>
              </w:rPr>
            </w:pPr>
            <w:r w:rsidRPr="00A54D41">
              <w:rPr>
                <w:rFonts w:cs="Times New Roman"/>
                <w:szCs w:val="20"/>
              </w:rPr>
              <w:t>Письменная работа на межпредметной основ</w:t>
            </w:r>
            <w:r w:rsidR="00AE0EC4" w:rsidRPr="00A54D41">
              <w:rPr>
                <w:rFonts w:cs="Times New Roman"/>
                <w:szCs w:val="20"/>
              </w:rPr>
              <w:t>е по оценке УУД</w:t>
            </w:r>
          </w:p>
        </w:tc>
      </w:tr>
      <w:tr w:rsidR="00A54D41" w:rsidRPr="00A54D41" w:rsidTr="000A7DA8">
        <w:tc>
          <w:tcPr>
            <w:tcW w:w="968" w:type="pct"/>
            <w:vMerge/>
          </w:tcPr>
          <w:p w:rsidR="003D3369" w:rsidRPr="00A54D41" w:rsidRDefault="003D3369" w:rsidP="00265288">
            <w:pPr>
              <w:spacing w:line="240" w:lineRule="auto"/>
              <w:ind w:firstLine="30"/>
              <w:rPr>
                <w:rFonts w:cs="Times New Roman"/>
                <w:szCs w:val="20"/>
              </w:rPr>
            </w:pPr>
          </w:p>
        </w:tc>
        <w:tc>
          <w:tcPr>
            <w:tcW w:w="904" w:type="pct"/>
            <w:vMerge/>
          </w:tcPr>
          <w:p w:rsidR="003D3369" w:rsidRPr="00A54D41" w:rsidRDefault="003D3369" w:rsidP="00265288">
            <w:pPr>
              <w:spacing w:line="240" w:lineRule="auto"/>
              <w:ind w:firstLine="30"/>
              <w:jc w:val="center"/>
              <w:rPr>
                <w:rFonts w:cs="Times New Roman"/>
                <w:szCs w:val="20"/>
              </w:rPr>
            </w:pPr>
          </w:p>
        </w:tc>
        <w:tc>
          <w:tcPr>
            <w:tcW w:w="3128" w:type="pct"/>
            <w:gridSpan w:val="4"/>
            <w:shd w:val="clear" w:color="auto" w:fill="FFF2CC" w:themeFill="accent4" w:themeFillTint="33"/>
          </w:tcPr>
          <w:p w:rsidR="003D3369" w:rsidRPr="00A54D41" w:rsidRDefault="003D3369" w:rsidP="00265288">
            <w:pPr>
              <w:spacing w:line="240" w:lineRule="auto"/>
              <w:ind w:firstLine="30"/>
              <w:jc w:val="center"/>
              <w:rPr>
                <w:rFonts w:cs="Times New Roman"/>
                <w:b/>
                <w:bCs/>
                <w:szCs w:val="20"/>
              </w:rPr>
            </w:pPr>
            <w:r w:rsidRPr="00A54D41">
              <w:rPr>
                <w:rFonts w:cs="Times New Roman"/>
                <w:b/>
                <w:bCs/>
                <w:szCs w:val="20"/>
              </w:rPr>
              <w:t>Сроки проведения</w:t>
            </w:r>
          </w:p>
        </w:tc>
      </w:tr>
      <w:tr w:rsidR="00D975BF" w:rsidRPr="00A54D41" w:rsidTr="004A6024">
        <w:tc>
          <w:tcPr>
            <w:tcW w:w="968" w:type="pct"/>
            <w:vMerge/>
          </w:tcPr>
          <w:p w:rsidR="003D3369" w:rsidRPr="00A54D41" w:rsidRDefault="003D3369" w:rsidP="00265288">
            <w:pPr>
              <w:spacing w:line="240" w:lineRule="auto"/>
              <w:ind w:firstLine="30"/>
              <w:rPr>
                <w:rFonts w:cs="Times New Roman"/>
                <w:szCs w:val="20"/>
              </w:rPr>
            </w:pPr>
          </w:p>
        </w:tc>
        <w:tc>
          <w:tcPr>
            <w:tcW w:w="904" w:type="pct"/>
            <w:vMerge/>
          </w:tcPr>
          <w:p w:rsidR="003D3369" w:rsidRPr="00A54D41" w:rsidRDefault="003D3369" w:rsidP="00265288">
            <w:pPr>
              <w:spacing w:line="240" w:lineRule="auto"/>
              <w:ind w:firstLine="30"/>
              <w:jc w:val="center"/>
              <w:rPr>
                <w:rFonts w:cs="Times New Roman"/>
                <w:szCs w:val="20"/>
              </w:rPr>
            </w:pPr>
          </w:p>
        </w:tc>
        <w:tc>
          <w:tcPr>
            <w:tcW w:w="477" w:type="pct"/>
          </w:tcPr>
          <w:p w:rsidR="003D3369" w:rsidRPr="00A54D41" w:rsidRDefault="003D3369" w:rsidP="00265288">
            <w:pPr>
              <w:spacing w:line="240" w:lineRule="auto"/>
              <w:ind w:firstLine="30"/>
              <w:jc w:val="center"/>
              <w:rPr>
                <w:rFonts w:cs="Times New Roman"/>
                <w:szCs w:val="20"/>
              </w:rPr>
            </w:pPr>
          </w:p>
        </w:tc>
        <w:tc>
          <w:tcPr>
            <w:tcW w:w="850" w:type="pct"/>
          </w:tcPr>
          <w:p w:rsidR="003D3369" w:rsidRPr="00A54D41" w:rsidRDefault="003D3369" w:rsidP="00265288">
            <w:pPr>
              <w:spacing w:line="240" w:lineRule="auto"/>
              <w:ind w:firstLine="30"/>
              <w:jc w:val="center"/>
              <w:rPr>
                <w:rFonts w:cs="Times New Roman"/>
                <w:szCs w:val="20"/>
              </w:rPr>
            </w:pPr>
            <w:r w:rsidRPr="00A54D41">
              <w:rPr>
                <w:rFonts w:cs="Times New Roman"/>
                <w:szCs w:val="20"/>
              </w:rPr>
              <w:t>Апрель</w:t>
            </w:r>
          </w:p>
        </w:tc>
        <w:tc>
          <w:tcPr>
            <w:tcW w:w="933" w:type="pct"/>
          </w:tcPr>
          <w:p w:rsidR="003D3369" w:rsidRPr="00A54D41" w:rsidRDefault="003D3369" w:rsidP="00265288">
            <w:pPr>
              <w:spacing w:line="240" w:lineRule="auto"/>
              <w:ind w:firstLine="30"/>
              <w:jc w:val="center"/>
              <w:rPr>
                <w:rFonts w:cs="Times New Roman"/>
                <w:szCs w:val="20"/>
              </w:rPr>
            </w:pPr>
            <w:r w:rsidRPr="00A54D41">
              <w:rPr>
                <w:rFonts w:cs="Times New Roman"/>
                <w:szCs w:val="20"/>
              </w:rPr>
              <w:t>Апрель</w:t>
            </w:r>
          </w:p>
        </w:tc>
        <w:tc>
          <w:tcPr>
            <w:tcW w:w="868" w:type="pct"/>
          </w:tcPr>
          <w:p w:rsidR="003D3369" w:rsidRPr="00A54D41" w:rsidRDefault="003D3369" w:rsidP="00265288">
            <w:pPr>
              <w:spacing w:line="240" w:lineRule="auto"/>
              <w:ind w:firstLine="30"/>
              <w:jc w:val="center"/>
              <w:rPr>
                <w:rFonts w:cs="Times New Roman"/>
                <w:szCs w:val="20"/>
              </w:rPr>
            </w:pPr>
            <w:r w:rsidRPr="00A54D41">
              <w:rPr>
                <w:rFonts w:cs="Times New Roman"/>
                <w:szCs w:val="20"/>
              </w:rPr>
              <w:t>Апрель</w:t>
            </w:r>
          </w:p>
        </w:tc>
      </w:tr>
    </w:tbl>
    <w:p w:rsidR="000A7DA8" w:rsidRPr="00A54D41" w:rsidRDefault="000A7DA8" w:rsidP="00265288">
      <w:pPr>
        <w:spacing w:line="240" w:lineRule="auto"/>
        <w:ind w:firstLine="0"/>
        <w:rPr>
          <w:rFonts w:cs="Times New Roman"/>
          <w:i/>
          <w:iCs/>
          <w:sz w:val="28"/>
          <w:szCs w:val="28"/>
        </w:rPr>
      </w:pPr>
    </w:p>
    <w:p w:rsidR="000A7DA8" w:rsidRPr="00A54D41" w:rsidRDefault="000A7DA8" w:rsidP="000A7DA8">
      <w:pPr>
        <w:spacing w:line="276" w:lineRule="auto"/>
        <w:ind w:firstLine="567"/>
        <w:rPr>
          <w:rFonts w:cs="Times New Roman"/>
          <w:i/>
          <w:iCs/>
          <w:sz w:val="28"/>
          <w:szCs w:val="28"/>
        </w:rPr>
      </w:pPr>
      <w:r w:rsidRPr="00A54D41">
        <w:rPr>
          <w:rFonts w:cs="Times New Roman"/>
          <w:i/>
          <w:iCs/>
          <w:sz w:val="28"/>
          <w:szCs w:val="28"/>
        </w:rPr>
        <w:t>*По решению педагогического совета формы и сроки мониторинга по оценке достижения метапредметных результатов могут быть изменены, также возможно привлечение сторонних организаций для проведения независимой оценки.</w:t>
      </w:r>
    </w:p>
    <w:p w:rsidR="00883925" w:rsidRPr="00A54D41" w:rsidRDefault="00883925" w:rsidP="000A7DA8">
      <w:pPr>
        <w:spacing w:line="276" w:lineRule="auto"/>
        <w:ind w:firstLine="567"/>
        <w:rPr>
          <w:rFonts w:cs="Times New Roman"/>
          <w:i/>
          <w:iCs/>
          <w:sz w:val="28"/>
          <w:szCs w:val="28"/>
        </w:rPr>
      </w:pPr>
      <w:r w:rsidRPr="00A54D41">
        <w:rPr>
          <w:rFonts w:cs="Times New Roman"/>
          <w:sz w:val="28"/>
          <w:szCs w:val="28"/>
        </w:rPr>
        <w:t>Административный контроль за достижением планируемых метапредметных результатов проводится один раз за учебный год во всех классах</w:t>
      </w:r>
      <w:r w:rsidR="00AE0EC4" w:rsidRPr="00A54D41">
        <w:rPr>
          <w:rFonts w:cs="Times New Roman"/>
          <w:sz w:val="28"/>
          <w:szCs w:val="28"/>
        </w:rPr>
        <w:t xml:space="preserve"> (кроме 1 класса)</w:t>
      </w:r>
      <w:r w:rsidRPr="00A54D41">
        <w:rPr>
          <w:rFonts w:cs="Times New Roman"/>
          <w:sz w:val="28"/>
          <w:szCs w:val="28"/>
        </w:rPr>
        <w:t xml:space="preserve">, задания для формирования метапредметных результатов включены в содержание уроков, курсов, в том числе внеурочной деятельности. Учитель проводит оценку метапредметных результатов в форме текущего контроля, наблюдений по своему предмету. Классный руководитель на основе вышеперечисленных мониторингов и собственных наблюдений формирует характеристику выпускника 4 класса, с подробных анализом достижения результатов освоения ООП, в том числе метапредметных. </w:t>
      </w:r>
    </w:p>
    <w:p w:rsidR="00EA0B2E" w:rsidRPr="00A54D41" w:rsidRDefault="00883925" w:rsidP="00265288">
      <w:pPr>
        <w:spacing w:line="240" w:lineRule="auto"/>
        <w:ind w:firstLine="567"/>
        <w:rPr>
          <w:rFonts w:cs="Times New Roman"/>
          <w:sz w:val="28"/>
          <w:szCs w:val="28"/>
        </w:rPr>
      </w:pPr>
      <w:r w:rsidRPr="00A54D41">
        <w:rPr>
          <w:rFonts w:cs="Times New Roman"/>
          <w:sz w:val="28"/>
          <w:szCs w:val="28"/>
        </w:rPr>
        <w:t xml:space="preserve">В качестве инструментария используются диагностические материалы по оценке читательской и цифровой грамотности, сформированности регулятивных, коммуникативных и познавательных учебных действий. </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lastRenderedPageBreak/>
        <w:t xml:space="preserve">На основании мониторингов, указанных в разделе «Процедуры оценки метапредметных результатов», и собственных наблюдений классным руководителем и/или ответственным лицом, проводящим мониторинг, заполняется лист сформированности метапредметных результатов (форма является Приложением к ООП): анализ овладения теми или иными универсальными учебными действиями. </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2 балла – умение сформировано полностью,</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 xml:space="preserve">1 балл – умение сформировано частично, </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 xml:space="preserve">0 – умение не сформировано. </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 xml:space="preserve">При преобладании оценок «2 балла» – 70-100% делается вывод: «Обучающийся успешно осваивает метапредметные результаты». </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При преобладании оценок «1 балл» - 70-100%, при условии 30-0% «2балла» делается вывод: «Обучающийся осваивает метапредметные результаты».</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При преобладании оценок «1 балл» - 70-100%, остальные «0 баллов» делается вывод: «Обучающемуся необходима помощь в освоении метапредметных результатов».</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При преобладании оценок «0 баллов» - 70-100% делается вывод: «Обучающийся не осваивает метапредметные результаты, необходима коррекция деятельности».</w:t>
      </w:r>
    </w:p>
    <w:p w:rsidR="00EA0B2E" w:rsidRPr="00A54D41" w:rsidRDefault="00EA0B2E" w:rsidP="00265288">
      <w:pPr>
        <w:spacing w:line="240" w:lineRule="auto"/>
        <w:ind w:firstLine="567"/>
        <w:rPr>
          <w:rFonts w:cs="Times New Roman"/>
          <w:sz w:val="28"/>
          <w:szCs w:val="28"/>
        </w:rPr>
      </w:pPr>
      <w:r w:rsidRPr="00A54D41">
        <w:rPr>
          <w:rFonts w:cs="Times New Roman"/>
          <w:sz w:val="28"/>
          <w:szCs w:val="28"/>
        </w:rPr>
        <w:t xml:space="preserve">При использовании измерительных материалов с имеющимися критериями оценивания оценка метапредметных результатов проводится на их основе. </w:t>
      </w:r>
    </w:p>
    <w:p w:rsidR="00EA0B2E" w:rsidRPr="00A54D41" w:rsidRDefault="00EA0B2E" w:rsidP="00265288">
      <w:pPr>
        <w:spacing w:line="240" w:lineRule="auto"/>
        <w:ind w:firstLine="567"/>
        <w:rPr>
          <w:rFonts w:cs="Times New Roman"/>
          <w:sz w:val="28"/>
          <w:szCs w:val="28"/>
        </w:rPr>
      </w:pPr>
    </w:p>
    <w:p w:rsidR="008A2841" w:rsidRPr="00A54D41" w:rsidRDefault="008A2841" w:rsidP="00265288">
      <w:pPr>
        <w:pStyle w:val="a9"/>
        <w:ind w:firstLine="567"/>
        <w:jc w:val="center"/>
        <w:rPr>
          <w:rFonts w:ascii="Times New Roman" w:hAnsi="Times New Roman" w:cs="Times New Roman"/>
          <w:b/>
          <w:bCs/>
          <w:sz w:val="28"/>
          <w:szCs w:val="28"/>
        </w:rPr>
      </w:pPr>
      <w:r w:rsidRPr="00A54D41">
        <w:rPr>
          <w:rFonts w:ascii="Times New Roman" w:hAnsi="Times New Roman" w:cs="Times New Roman"/>
          <w:b/>
          <w:bCs/>
          <w:sz w:val="28"/>
          <w:szCs w:val="28"/>
        </w:rPr>
        <w:t>Оценка личностных достижений</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b/>
          <w:bCs/>
          <w:sz w:val="28"/>
          <w:szCs w:val="28"/>
        </w:rPr>
        <w:t>Целью</w:t>
      </w:r>
      <w:r w:rsidRPr="00A54D41">
        <w:rPr>
          <w:rFonts w:ascii="Times New Roman" w:hAnsi="Times New Roman" w:cs="Times New Roman"/>
          <w:sz w:val="28"/>
          <w:szCs w:val="28"/>
        </w:rPr>
        <w:t xml:space="preserve"> оценки личностных достижений обучающихся является получение общего представления о воспитательной деятельности образовательной организации и ее влиянии на коллектив обучающихся.</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При оценке личностных результатов необходимо соблюдение этических норм и правил взаимодействия с обучающимся с учетом его индивидуально-психологических особенностей развития.</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Личностные достижения обучающихся, освоивших ООП НОО, включают две группы результатов:</w:t>
      </w:r>
    </w:p>
    <w:p w:rsidR="008A2841" w:rsidRPr="00A54D41" w:rsidRDefault="008A2841" w:rsidP="00706E1A">
      <w:pPr>
        <w:pStyle w:val="a9"/>
        <w:numPr>
          <w:ilvl w:val="0"/>
          <w:numId w:val="74"/>
        </w:numPr>
        <w:jc w:val="both"/>
        <w:rPr>
          <w:rFonts w:ascii="Times New Roman" w:hAnsi="Times New Roman" w:cs="Times New Roman"/>
          <w:sz w:val="28"/>
          <w:szCs w:val="28"/>
        </w:rPr>
      </w:pPr>
      <w:r w:rsidRPr="00A54D41">
        <w:rPr>
          <w:rFonts w:ascii="Times New Roman" w:hAnsi="Times New Roman" w:cs="Times New Roman"/>
          <w:sz w:val="28"/>
          <w:szCs w:val="28"/>
        </w:rPr>
        <w:t>основы российской гражданской идентичности, ценностные установки и социально значимые качества личности;</w:t>
      </w:r>
    </w:p>
    <w:p w:rsidR="008A2841" w:rsidRPr="00A54D41" w:rsidRDefault="008A2841" w:rsidP="00706E1A">
      <w:pPr>
        <w:pStyle w:val="a9"/>
        <w:numPr>
          <w:ilvl w:val="0"/>
          <w:numId w:val="74"/>
        </w:numPr>
        <w:jc w:val="both"/>
        <w:rPr>
          <w:rFonts w:ascii="Times New Roman" w:hAnsi="Times New Roman" w:cs="Times New Roman"/>
          <w:sz w:val="28"/>
          <w:szCs w:val="28"/>
        </w:rPr>
      </w:pPr>
      <w:r w:rsidRPr="00A54D41">
        <w:rPr>
          <w:rFonts w:ascii="Times New Roman" w:hAnsi="Times New Roman" w:cs="Times New Roman"/>
          <w:sz w:val="28"/>
          <w:szCs w:val="28"/>
        </w:rPr>
        <w:t>готовность обучающихся к саморазвитию, мотивация к познанию и обучению, активное участие в социально значимой деятельности.</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Учитывая особенности групп личностных результатов, педагогический работник может осуществлять только оценку следующих качеств:</w:t>
      </w:r>
    </w:p>
    <w:p w:rsidR="008A2841" w:rsidRPr="00A54D41" w:rsidRDefault="008A2841" w:rsidP="00706E1A">
      <w:pPr>
        <w:pStyle w:val="a9"/>
        <w:numPr>
          <w:ilvl w:val="0"/>
          <w:numId w:val="75"/>
        </w:numPr>
        <w:jc w:val="both"/>
        <w:rPr>
          <w:rFonts w:ascii="Times New Roman" w:hAnsi="Times New Roman" w:cs="Times New Roman"/>
          <w:sz w:val="28"/>
          <w:szCs w:val="28"/>
        </w:rPr>
      </w:pPr>
      <w:r w:rsidRPr="00A54D41">
        <w:rPr>
          <w:rFonts w:ascii="Times New Roman" w:hAnsi="Times New Roman" w:cs="Times New Roman"/>
          <w:sz w:val="28"/>
          <w:szCs w:val="28"/>
        </w:rPr>
        <w:t>наличие и характеристика мотива познания и учения;</w:t>
      </w:r>
    </w:p>
    <w:p w:rsidR="008A2841" w:rsidRPr="00A54D41" w:rsidRDefault="008A2841" w:rsidP="00706E1A">
      <w:pPr>
        <w:pStyle w:val="a9"/>
        <w:numPr>
          <w:ilvl w:val="0"/>
          <w:numId w:val="75"/>
        </w:numPr>
        <w:jc w:val="both"/>
        <w:rPr>
          <w:rFonts w:ascii="Times New Roman" w:hAnsi="Times New Roman" w:cs="Times New Roman"/>
          <w:sz w:val="28"/>
          <w:szCs w:val="28"/>
        </w:rPr>
      </w:pPr>
      <w:r w:rsidRPr="00A54D41">
        <w:rPr>
          <w:rFonts w:ascii="Times New Roman" w:hAnsi="Times New Roman" w:cs="Times New Roman"/>
          <w:sz w:val="28"/>
          <w:szCs w:val="28"/>
        </w:rPr>
        <w:t>наличие умений принимать и удерживать учебную задачу, планировать учебные действия;</w:t>
      </w:r>
    </w:p>
    <w:p w:rsidR="008A2841" w:rsidRPr="00A54D41" w:rsidRDefault="008A2841" w:rsidP="00706E1A">
      <w:pPr>
        <w:pStyle w:val="a9"/>
        <w:numPr>
          <w:ilvl w:val="0"/>
          <w:numId w:val="75"/>
        </w:numPr>
        <w:jc w:val="both"/>
        <w:rPr>
          <w:rFonts w:ascii="Times New Roman" w:hAnsi="Times New Roman" w:cs="Times New Roman"/>
          <w:sz w:val="28"/>
          <w:szCs w:val="28"/>
        </w:rPr>
      </w:pPr>
      <w:r w:rsidRPr="00A54D41">
        <w:rPr>
          <w:rFonts w:ascii="Times New Roman" w:hAnsi="Times New Roman" w:cs="Times New Roman"/>
          <w:sz w:val="28"/>
          <w:szCs w:val="28"/>
        </w:rPr>
        <w:t>способность осуществлять самоконтроль и самооценку.</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Оценка личностных достижений обучающихся не является видом обязательного контроля, но полностью исключить необходимость оценивания развития личности нецелесообразно. Оценивание личностных результатов </w:t>
      </w:r>
      <w:r w:rsidRPr="00A54D41">
        <w:rPr>
          <w:rFonts w:ascii="Times New Roman" w:hAnsi="Times New Roman" w:cs="Times New Roman"/>
          <w:sz w:val="28"/>
          <w:szCs w:val="28"/>
        </w:rPr>
        <w:lastRenderedPageBreak/>
        <w:t xml:space="preserve">образовательной деятельности в ходе внешних и внутренних мониторингов осуществляется при помощи инструментов, разработанных централизованно на федеральном или региональном уровнях. </w:t>
      </w:r>
    </w:p>
    <w:p w:rsidR="008A2841" w:rsidRPr="00A54D41" w:rsidRDefault="008A2841"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Классный руководитель может фиксировать результаты наблюдений в ходе учебных занятий и внеурочной деятельности в портфолио в конце учебного года для оценки динамики формирования личностных результатов. (Форма фиксирования может быть разнообразной: анкетирование, характеристика, лист оценки и т.д.)</w:t>
      </w:r>
    </w:p>
    <w:p w:rsidR="008A2841" w:rsidRPr="00A54D41" w:rsidRDefault="008A2841" w:rsidP="00265288">
      <w:pPr>
        <w:spacing w:line="240" w:lineRule="auto"/>
        <w:ind w:firstLine="567"/>
        <w:jc w:val="center"/>
        <w:rPr>
          <w:rFonts w:cs="Times New Roman"/>
          <w:b/>
          <w:bCs/>
          <w:sz w:val="28"/>
          <w:szCs w:val="28"/>
        </w:rPr>
      </w:pPr>
    </w:p>
    <w:p w:rsidR="00EA0B2E" w:rsidRPr="00A54D41" w:rsidRDefault="00EA0B2E" w:rsidP="00265288">
      <w:pPr>
        <w:pStyle w:val="a9"/>
        <w:ind w:firstLine="567"/>
        <w:jc w:val="center"/>
        <w:rPr>
          <w:rFonts w:ascii="Times New Roman" w:hAnsi="Times New Roman" w:cs="Times New Roman"/>
          <w:b/>
          <w:bCs/>
          <w:sz w:val="28"/>
          <w:szCs w:val="28"/>
        </w:rPr>
      </w:pPr>
      <w:r w:rsidRPr="00A54D41">
        <w:rPr>
          <w:rFonts w:ascii="Times New Roman" w:hAnsi="Times New Roman" w:cs="Times New Roman"/>
          <w:b/>
          <w:bCs/>
          <w:sz w:val="28"/>
          <w:szCs w:val="28"/>
        </w:rPr>
        <w:t>Особенности оценки функциональной грамотности</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Функциональная грамотность как интегральная характеристика образовательных достижений обучающихся в процессе освоения требований ФГОС общего образования проявляется в способности использовать (переносить) освоенные в учебном процессе знания, умения, отношения и ценности для решения внеучебных задач, приближенных к реалиям современной жизни.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Формирование и оценка функциональной грамотности (читательской, математической, естественно-научной, финансовой грамотности, а также глобальной компетентности и креативного мышления и других составляющих, отнесенных к функциональной грамотности) имеют сложный комплексный характер и осуществляются практически на всех учебных предметах, в урочной и внеурочной деятельности.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Оценка уровня сформированности функциональной грамотности является проявлением системно-деятельностного подхода к оценке образовательных достижений обучающихся. Он обеспечивается содержанием и критериями оценки личностных, метапредметных и предметных результатов.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В учебном процессе используются специальные (комплексные) задания, которые отличаются от традиционных учебных задач тем, что в заданиях описывается жизненная проблемная ситуация, как правило, близкая и понятная обучающемуся. Используются разные форматы представления информации: рисунки, таблицы, диаграммы, комиксы и др.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Способ решения проблемы явно не задан, допускаются альтернативные подходы к выполнению задания. Значительная часть заданий требует осознанного выбора модели поведения. На отдельных предметах формируются специфические для данного предмета знания, а также компетенции, например, на уроках естественно-научного цикла формируются умения объяснять наблюдаемые явления, проводить исследования и интерпретировать полученные результаты.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На всех предметах обучающиеся работают с информацией, представленной в различном виде, и решают специфические для данной предметной области задачи. По результатам выполнения отдельных заданий нельзя делать вывод о сформированности функциональной грамотности.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На основе выполнения предметной диагностической или контрольной работы делается вывод о качестве и уровне достижения планируемых результатов ФГОС по данному предмету на основе единой шкалы оценки.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 xml:space="preserve">В построении данной шкалы свой вклад вносят задания на оценку сформированности знаний и понимания их применения в различных учебных и </w:t>
      </w:r>
      <w:r w:rsidRPr="00A54D41">
        <w:rPr>
          <w:rFonts w:ascii="Times New Roman" w:hAnsi="Times New Roman" w:cs="Times New Roman"/>
          <w:sz w:val="28"/>
          <w:szCs w:val="28"/>
        </w:rPr>
        <w:lastRenderedPageBreak/>
        <w:t xml:space="preserve">внеучебных ситуациях. Успешное выполнение заданий на применение освоенного учебного материала во внеучебном контексте позволяет определить высший уровень достижений по данному предмету. </w:t>
      </w:r>
    </w:p>
    <w:p w:rsidR="00EA0B2E" w:rsidRPr="00A54D41" w:rsidRDefault="00EA0B2E" w:rsidP="00265288">
      <w:pPr>
        <w:pStyle w:val="a9"/>
        <w:ind w:firstLine="567"/>
        <w:jc w:val="both"/>
        <w:rPr>
          <w:rFonts w:ascii="Times New Roman" w:hAnsi="Times New Roman" w:cs="Times New Roman"/>
          <w:sz w:val="28"/>
          <w:szCs w:val="28"/>
        </w:rPr>
      </w:pPr>
      <w:r w:rsidRPr="00A54D41">
        <w:rPr>
          <w:rFonts w:ascii="Times New Roman" w:hAnsi="Times New Roman" w:cs="Times New Roman"/>
          <w:sz w:val="28"/>
          <w:szCs w:val="28"/>
        </w:rPr>
        <w:t>Администрация образовательной организации принимает решение о включении в план внутришкольного оценивания комплексных работ по функциональной грамотности или диагностических работ по отдельным составляющим функциональной грамотности и последовательности их проведения.</w:t>
      </w:r>
    </w:p>
    <w:p w:rsidR="000A7DA8" w:rsidRPr="00A54D41" w:rsidRDefault="000A7DA8" w:rsidP="00265288">
      <w:pPr>
        <w:spacing w:line="240" w:lineRule="auto"/>
        <w:ind w:firstLine="567"/>
        <w:jc w:val="center"/>
        <w:rPr>
          <w:rFonts w:cs="Times New Roman"/>
          <w:b/>
          <w:bCs/>
          <w:sz w:val="28"/>
          <w:szCs w:val="28"/>
        </w:rPr>
      </w:pPr>
    </w:p>
    <w:p w:rsidR="00AE0EC4" w:rsidRPr="00A54D41" w:rsidRDefault="00AE0EC4" w:rsidP="00265288">
      <w:pPr>
        <w:spacing w:line="240" w:lineRule="auto"/>
        <w:ind w:firstLine="567"/>
        <w:jc w:val="center"/>
        <w:rPr>
          <w:rFonts w:cs="Times New Roman"/>
          <w:b/>
          <w:bCs/>
          <w:sz w:val="28"/>
          <w:szCs w:val="28"/>
        </w:rPr>
      </w:pPr>
      <w:r w:rsidRPr="00A54D41">
        <w:rPr>
          <w:rFonts w:cs="Times New Roman"/>
          <w:b/>
          <w:bCs/>
          <w:sz w:val="28"/>
          <w:szCs w:val="28"/>
        </w:rPr>
        <w:t>Промежуточная аттестация</w:t>
      </w:r>
    </w:p>
    <w:p w:rsidR="003570E5" w:rsidRPr="00A54D41" w:rsidRDefault="00AE0EC4" w:rsidP="000A7DA8">
      <w:pPr>
        <w:spacing w:line="240" w:lineRule="auto"/>
        <w:ind w:firstLine="567"/>
        <w:rPr>
          <w:sz w:val="28"/>
          <w:szCs w:val="28"/>
        </w:rPr>
      </w:pPr>
      <w:r w:rsidRPr="00A54D41">
        <w:rPr>
          <w:sz w:val="28"/>
          <w:szCs w:val="28"/>
        </w:rPr>
        <w:t>Освоение образовательной программы основного общего образования сопровождается промежуточной аттестацией обучающихся. В соответствии с 58 статьей 273-ФЗ «Об образовании в Российской Федерации» формы промежуточной аттестации определены в учебном плане ОО, порядок проведения промежуточной аттестации регламентирован локальным нормативным актом «</w:t>
      </w:r>
      <w:bookmarkStart w:id="25" w:name="_Toc103079571"/>
      <w:r w:rsidRPr="00A54D41">
        <w:rPr>
          <w:sz w:val="28"/>
          <w:szCs w:val="28"/>
        </w:rPr>
        <w:t>Положение о формах, периодичности и порядке текущего контроля успеваемости и промежуточной аттестации и об оценке образовательных достижений обучающихся</w:t>
      </w:r>
      <w:bookmarkEnd w:id="25"/>
      <w:r w:rsidRPr="00A54D41">
        <w:rPr>
          <w:sz w:val="28"/>
          <w:szCs w:val="28"/>
        </w:rPr>
        <w:t xml:space="preserve">». </w:t>
      </w:r>
    </w:p>
    <w:p w:rsidR="003570E5" w:rsidRPr="00A54D41" w:rsidRDefault="003570E5" w:rsidP="00265288">
      <w:pPr>
        <w:spacing w:line="240" w:lineRule="auto"/>
        <w:ind w:firstLine="567"/>
        <w:jc w:val="center"/>
        <w:rPr>
          <w:rFonts w:cs="Times New Roman"/>
          <w:b/>
          <w:bCs/>
          <w:sz w:val="28"/>
          <w:szCs w:val="28"/>
        </w:rPr>
      </w:pPr>
    </w:p>
    <w:p w:rsidR="00C16B53" w:rsidRPr="00A54D41" w:rsidRDefault="00C16B53" w:rsidP="00265288">
      <w:pPr>
        <w:spacing w:line="240" w:lineRule="auto"/>
        <w:ind w:firstLine="567"/>
        <w:jc w:val="center"/>
        <w:rPr>
          <w:rFonts w:cs="Times New Roman"/>
          <w:b/>
          <w:bCs/>
          <w:sz w:val="28"/>
          <w:szCs w:val="28"/>
        </w:rPr>
      </w:pPr>
      <w:r w:rsidRPr="00A54D41">
        <w:rPr>
          <w:rFonts w:cs="Times New Roman"/>
          <w:b/>
          <w:bCs/>
          <w:sz w:val="28"/>
          <w:szCs w:val="28"/>
        </w:rPr>
        <w:t>Итоговая оценка</w:t>
      </w:r>
    </w:p>
    <w:p w:rsidR="00C16B53" w:rsidRPr="00A54D41" w:rsidRDefault="00C16B53" w:rsidP="00265288">
      <w:pPr>
        <w:spacing w:line="240" w:lineRule="auto"/>
        <w:ind w:firstLine="567"/>
        <w:rPr>
          <w:rFonts w:cs="Times New Roman"/>
          <w:sz w:val="28"/>
          <w:szCs w:val="28"/>
        </w:rPr>
      </w:pPr>
      <w:r w:rsidRPr="00A54D41">
        <w:rPr>
          <w:rFonts w:cs="Times New Roman"/>
          <w:sz w:val="28"/>
          <w:szCs w:val="28"/>
        </w:rPr>
        <w:t xml:space="preserve">Итоговая оценка является процедурой внутренней оценки образовательной организации и складывается из результатов накопленной оценки и итоговой работы по учебному предмету. Предметом итоговой оценки является способность обучающихся решать учебно-познавательные и учебно-практические задачи, построенные на основном содержании учебного предмета с учетом формируемых метапредметных действий. </w:t>
      </w:r>
    </w:p>
    <w:p w:rsidR="000625FC" w:rsidRPr="00A54D41" w:rsidRDefault="000625FC" w:rsidP="000A7DA8">
      <w:pPr>
        <w:spacing w:line="240" w:lineRule="auto"/>
        <w:ind w:firstLine="567"/>
        <w:jc w:val="center"/>
        <w:rPr>
          <w:rFonts w:cs="Times New Roman"/>
          <w:b/>
          <w:sz w:val="28"/>
          <w:szCs w:val="28"/>
        </w:rPr>
      </w:pPr>
    </w:p>
    <w:p w:rsidR="000A7DA8" w:rsidRPr="00A54D41" w:rsidRDefault="000A7DA8" w:rsidP="000A7DA8">
      <w:pPr>
        <w:spacing w:line="240" w:lineRule="auto"/>
        <w:ind w:firstLine="567"/>
        <w:jc w:val="center"/>
        <w:rPr>
          <w:rFonts w:cs="Times New Roman"/>
          <w:sz w:val="28"/>
          <w:szCs w:val="28"/>
          <w:highlight w:val="lightGray"/>
        </w:rPr>
      </w:pPr>
      <w:r w:rsidRPr="00A54D41">
        <w:rPr>
          <w:rFonts w:cs="Times New Roman"/>
          <w:b/>
          <w:sz w:val="28"/>
          <w:szCs w:val="28"/>
        </w:rPr>
        <w:t>Внешние процедуры системы оценки планируемых результатов</w:t>
      </w:r>
      <w:r w:rsidRPr="00A54D41">
        <w:rPr>
          <w:rFonts w:cs="Times New Roman"/>
          <w:sz w:val="28"/>
          <w:szCs w:val="28"/>
        </w:rPr>
        <w:t xml:space="preserve"> </w:t>
      </w:r>
    </w:p>
    <w:p w:rsidR="000A7DA8" w:rsidRPr="00A54D41" w:rsidRDefault="000A7DA8" w:rsidP="000A7DA8">
      <w:pPr>
        <w:spacing w:line="240" w:lineRule="auto"/>
        <w:ind w:firstLine="567"/>
        <w:rPr>
          <w:rFonts w:cs="Times New Roman"/>
          <w:sz w:val="28"/>
          <w:szCs w:val="28"/>
          <w:highlight w:val="lightGray"/>
        </w:rPr>
      </w:pPr>
      <w:r w:rsidRPr="00A54D41">
        <w:rPr>
          <w:rFonts w:cs="Times New Roman"/>
          <w:sz w:val="28"/>
          <w:szCs w:val="28"/>
        </w:rPr>
        <w:t xml:space="preserve">Внешние процедуры системы оценки планируемых результатов регламентируются федеральными и региональными нормативными документами, в том числе проведение независимой оценки качества образования, федеральных, региональных мониторингов. </w:t>
      </w:r>
    </w:p>
    <w:p w:rsidR="000A7DA8" w:rsidRPr="00A54D41" w:rsidRDefault="000A7DA8" w:rsidP="000A7DA8">
      <w:pPr>
        <w:spacing w:line="240" w:lineRule="auto"/>
        <w:ind w:firstLine="567"/>
        <w:rPr>
          <w:rFonts w:cs="Times New Roman"/>
          <w:sz w:val="28"/>
          <w:szCs w:val="28"/>
          <w:highlight w:val="lightGray"/>
        </w:rPr>
      </w:pPr>
      <w:r w:rsidRPr="00A54D41">
        <w:rPr>
          <w:rFonts w:cs="Times New Roman"/>
          <w:sz w:val="28"/>
          <w:szCs w:val="28"/>
        </w:rPr>
        <w:t xml:space="preserve">Администрацией образовательной организацией регулярно проводится мониторинг изменений в документах, из числа административного состава назначен ответственный за проведение внешних процедур оценки планируемых результатов как на базе ОО, так и на базе других образовательных организаций. </w:t>
      </w:r>
    </w:p>
    <w:p w:rsidR="000A7DA8" w:rsidRPr="00A54D41" w:rsidRDefault="000A7DA8" w:rsidP="000A7DA8">
      <w:pPr>
        <w:spacing w:line="240" w:lineRule="auto"/>
        <w:ind w:firstLine="567"/>
        <w:rPr>
          <w:rFonts w:cs="Times New Roman"/>
          <w:sz w:val="28"/>
          <w:szCs w:val="28"/>
          <w:highlight w:val="lightGray"/>
        </w:rPr>
      </w:pPr>
      <w:r w:rsidRPr="00A54D41">
        <w:rPr>
          <w:rFonts w:cs="Times New Roman"/>
          <w:b/>
          <w:sz w:val="28"/>
          <w:szCs w:val="28"/>
        </w:rPr>
        <w:t>Национальные сопоставительные исследования качества общего образования</w:t>
      </w:r>
      <w:r w:rsidRPr="00A54D41">
        <w:rPr>
          <w:rFonts w:cs="Times New Roman"/>
          <w:sz w:val="28"/>
          <w:szCs w:val="28"/>
        </w:rPr>
        <w:t xml:space="preserve"> (далее - национальные исследования) проводятся в целях оценки достижения обучающимися личностных, предметных, метапредметных результатов освоения основных образовательных программ, оценки воспитательной работы образовательной организации и оценки уровня функциональной грамотности обучающихся.</w:t>
      </w:r>
    </w:p>
    <w:p w:rsidR="000A7DA8" w:rsidRPr="00A54D41" w:rsidRDefault="000A7DA8" w:rsidP="000A7DA8">
      <w:pPr>
        <w:spacing w:line="240" w:lineRule="auto"/>
        <w:ind w:firstLine="567"/>
        <w:rPr>
          <w:sz w:val="28"/>
          <w:szCs w:val="28"/>
          <w:highlight w:val="lightGray"/>
        </w:rPr>
      </w:pPr>
      <w:r w:rsidRPr="00A54D41">
        <w:rPr>
          <w:b/>
          <w:sz w:val="28"/>
          <w:szCs w:val="28"/>
        </w:rPr>
        <w:t>Всероссийские проверочные работы</w:t>
      </w:r>
      <w:r w:rsidRPr="00A54D41">
        <w:rPr>
          <w:sz w:val="28"/>
          <w:szCs w:val="28"/>
        </w:rPr>
        <w:t xml:space="preserve"> в образовательных организациях, осуществляющих образовательную деятельность по основным общеобразовательным программам (далее - всероссийские проверочные работы), проводятся в целях осуществления мониторинга уровня и качества подготовки </w:t>
      </w:r>
      <w:r w:rsidRPr="00A54D41">
        <w:rPr>
          <w:sz w:val="28"/>
          <w:szCs w:val="28"/>
        </w:rPr>
        <w:lastRenderedPageBreak/>
        <w:t xml:space="preserve">обучающихся в соответствии с федеральными государственными образовательными стандартами и федеральными основными общеобразовательными программами. </w:t>
      </w:r>
    </w:p>
    <w:p w:rsidR="003D3369" w:rsidRPr="00A54D41" w:rsidRDefault="000A7DA8" w:rsidP="000A7DA8">
      <w:pPr>
        <w:spacing w:line="240" w:lineRule="auto"/>
        <w:ind w:firstLine="567"/>
        <w:rPr>
          <w:sz w:val="28"/>
          <w:szCs w:val="28"/>
          <w:highlight w:val="lightGray"/>
        </w:rPr>
      </w:pPr>
      <w:r w:rsidRPr="00A54D41">
        <w:rPr>
          <w:b/>
          <w:sz w:val="28"/>
          <w:szCs w:val="28"/>
        </w:rPr>
        <w:t>Международные сопоставительные исследования качества общего образования</w:t>
      </w:r>
      <w:r w:rsidRPr="00A54D41">
        <w:rPr>
          <w:sz w:val="28"/>
          <w:szCs w:val="28"/>
        </w:rPr>
        <w:t xml:space="preserve"> (далее - международные исследования) проводятся в целях непрерывного системного анализа и оценки состояния и перспектив развития системы образования Российской Федерации.</w:t>
      </w:r>
    </w:p>
    <w:p w:rsidR="000A7DA8" w:rsidRPr="00A54D41" w:rsidRDefault="000A7DA8" w:rsidP="000A7DA8">
      <w:pPr>
        <w:spacing w:line="240" w:lineRule="auto"/>
        <w:ind w:firstLine="567"/>
        <w:rPr>
          <w:sz w:val="28"/>
          <w:szCs w:val="28"/>
          <w:highlight w:val="lightGray"/>
        </w:rPr>
      </w:pPr>
      <w:r w:rsidRPr="00A54D41">
        <w:rPr>
          <w:sz w:val="28"/>
          <w:szCs w:val="28"/>
        </w:rPr>
        <w:t xml:space="preserve">Организацию проведения мероприятий по оценке качества образования, включая методическое обеспечение, осуществляет Федеральная служба по надзору в сфере образования и науки. </w:t>
      </w:r>
    </w:p>
    <w:p w:rsidR="000A7DA8" w:rsidRPr="00A54D41" w:rsidRDefault="000A7DA8" w:rsidP="000A7DA8">
      <w:pPr>
        <w:spacing w:line="240" w:lineRule="auto"/>
        <w:ind w:firstLine="567"/>
        <w:rPr>
          <w:sz w:val="28"/>
          <w:szCs w:val="28"/>
          <w:highlight w:val="lightGray"/>
        </w:rPr>
      </w:pPr>
      <w:r w:rsidRPr="00A54D41">
        <w:rPr>
          <w:sz w:val="28"/>
          <w:szCs w:val="28"/>
        </w:rPr>
        <w:t xml:space="preserve">Мероприятия по оценке качества образования включаются в расписание учебных занятий. </w:t>
      </w:r>
    </w:p>
    <w:p w:rsidR="000A7DA8" w:rsidRPr="00A54D41" w:rsidRDefault="000A7DA8" w:rsidP="000A7DA8">
      <w:pPr>
        <w:spacing w:line="240" w:lineRule="auto"/>
        <w:ind w:firstLine="567"/>
        <w:rPr>
          <w:sz w:val="28"/>
          <w:szCs w:val="28"/>
        </w:rPr>
      </w:pPr>
      <w:r w:rsidRPr="00A54D41">
        <w:rPr>
          <w:sz w:val="28"/>
          <w:szCs w:val="28"/>
        </w:rPr>
        <w:t>Мероприятия по оценке качества образования могут использоваться в качестве мероприятий текущего контроля успеваемости и промежуточной аттестации обучающихся, проводимых в рамках реализации образовательной программы.</w:t>
      </w:r>
    </w:p>
    <w:p w:rsidR="004A6024" w:rsidRPr="00A54D41" w:rsidRDefault="004A6024" w:rsidP="00265288">
      <w:pPr>
        <w:spacing w:line="240" w:lineRule="auto"/>
        <w:ind w:firstLine="567"/>
        <w:jc w:val="center"/>
        <w:rPr>
          <w:b/>
          <w:bCs/>
          <w:sz w:val="28"/>
          <w:szCs w:val="28"/>
        </w:rPr>
      </w:pPr>
    </w:p>
    <w:p w:rsidR="00B82528" w:rsidRPr="00A54D41" w:rsidRDefault="00B82528" w:rsidP="002A2ADF">
      <w:pPr>
        <w:spacing w:line="240" w:lineRule="auto"/>
        <w:ind w:firstLine="0"/>
        <w:rPr>
          <w:rFonts w:cs="Times New Roman"/>
          <w:sz w:val="28"/>
          <w:szCs w:val="28"/>
        </w:rPr>
      </w:pPr>
    </w:p>
    <w:p w:rsidR="00EA325F" w:rsidRPr="00A54D41" w:rsidRDefault="00EA325F" w:rsidP="00EA325F">
      <w:pPr>
        <w:spacing w:line="240" w:lineRule="auto"/>
        <w:ind w:firstLine="0"/>
        <w:rPr>
          <w:rFonts w:cs="Times New Roman"/>
          <w:sz w:val="28"/>
          <w:szCs w:val="28"/>
        </w:rPr>
      </w:pPr>
    </w:p>
    <w:p w:rsidR="000A7DA8" w:rsidRPr="00A54D41" w:rsidRDefault="000A7DA8" w:rsidP="00EA325F">
      <w:pPr>
        <w:spacing w:line="240" w:lineRule="auto"/>
        <w:ind w:firstLine="0"/>
        <w:rPr>
          <w:rFonts w:cs="Times New Roman"/>
          <w:sz w:val="28"/>
          <w:szCs w:val="28"/>
        </w:rPr>
      </w:pPr>
    </w:p>
    <w:p w:rsidR="003D09A5" w:rsidRPr="00A54D41" w:rsidRDefault="003D09A5" w:rsidP="00EA325F">
      <w:pPr>
        <w:spacing w:line="240" w:lineRule="auto"/>
        <w:ind w:firstLine="0"/>
        <w:rPr>
          <w:rFonts w:cs="Times New Roman"/>
          <w:sz w:val="28"/>
          <w:szCs w:val="28"/>
        </w:rPr>
      </w:pPr>
    </w:p>
    <w:p w:rsidR="003D09A5" w:rsidRPr="00A54D41" w:rsidRDefault="003D09A5" w:rsidP="00EA325F">
      <w:pPr>
        <w:spacing w:line="240" w:lineRule="auto"/>
        <w:ind w:firstLine="0"/>
        <w:rPr>
          <w:rFonts w:cs="Times New Roman"/>
          <w:sz w:val="28"/>
          <w:szCs w:val="28"/>
        </w:rPr>
      </w:pPr>
    </w:p>
    <w:p w:rsidR="003D09A5" w:rsidRPr="00A54D41" w:rsidRDefault="003D09A5" w:rsidP="00EA325F">
      <w:pPr>
        <w:spacing w:line="240" w:lineRule="auto"/>
        <w:ind w:firstLine="0"/>
        <w:rPr>
          <w:rFonts w:cs="Times New Roman"/>
          <w:sz w:val="28"/>
          <w:szCs w:val="28"/>
        </w:rPr>
      </w:pPr>
    </w:p>
    <w:p w:rsidR="003D09A5" w:rsidRPr="00A54D41" w:rsidRDefault="003D09A5" w:rsidP="00EA325F">
      <w:pPr>
        <w:spacing w:line="240" w:lineRule="auto"/>
        <w:ind w:firstLine="0"/>
        <w:rPr>
          <w:rFonts w:cs="Times New Roman"/>
          <w:sz w:val="28"/>
          <w:szCs w:val="28"/>
        </w:rPr>
      </w:pPr>
    </w:p>
    <w:p w:rsidR="003D09A5" w:rsidRPr="00A54D41" w:rsidRDefault="003D09A5" w:rsidP="00EA325F">
      <w:pPr>
        <w:spacing w:line="240" w:lineRule="auto"/>
        <w:ind w:firstLine="0"/>
        <w:rPr>
          <w:rFonts w:cs="Times New Roman"/>
          <w:sz w:val="28"/>
          <w:szCs w:val="28"/>
        </w:rPr>
      </w:pPr>
    </w:p>
    <w:p w:rsidR="00F0318A" w:rsidRPr="00A54D41" w:rsidRDefault="00F0318A" w:rsidP="00265288">
      <w:pPr>
        <w:pStyle w:val="10"/>
        <w:numPr>
          <w:ilvl w:val="0"/>
          <w:numId w:val="1"/>
        </w:numPr>
        <w:spacing w:line="240" w:lineRule="auto"/>
        <w:jc w:val="center"/>
        <w:rPr>
          <w:rFonts w:ascii="Times New Roman" w:hAnsi="Times New Roman" w:cs="Times New Roman"/>
          <w:b/>
          <w:bCs/>
          <w:color w:val="auto"/>
          <w:sz w:val="28"/>
          <w:szCs w:val="28"/>
        </w:rPr>
      </w:pPr>
      <w:bookmarkStart w:id="26" w:name="_Toc112679857"/>
      <w:bookmarkStart w:id="27" w:name="_Toc128470907"/>
      <w:r w:rsidRPr="00A54D41">
        <w:rPr>
          <w:rFonts w:ascii="Times New Roman" w:hAnsi="Times New Roman" w:cs="Times New Roman"/>
          <w:b/>
          <w:bCs/>
          <w:color w:val="auto"/>
          <w:sz w:val="28"/>
          <w:szCs w:val="28"/>
        </w:rPr>
        <w:t>СОДЕРЖАТЕЛЬНЫЙ РАЗДЕЛ</w:t>
      </w:r>
      <w:bookmarkEnd w:id="26"/>
      <w:bookmarkEnd w:id="27"/>
    </w:p>
    <w:p w:rsidR="00B82528" w:rsidRPr="00A54D41" w:rsidRDefault="00B82528" w:rsidP="000A7DA8">
      <w:pPr>
        <w:pStyle w:val="20"/>
        <w:numPr>
          <w:ilvl w:val="1"/>
          <w:numId w:val="1"/>
        </w:numPr>
        <w:spacing w:before="0" w:line="240" w:lineRule="auto"/>
        <w:ind w:left="0" w:firstLine="0"/>
        <w:jc w:val="center"/>
        <w:rPr>
          <w:rFonts w:ascii="Times New Roman" w:hAnsi="Times New Roman" w:cs="Times New Roman"/>
          <w:b/>
          <w:color w:val="auto"/>
          <w:sz w:val="28"/>
          <w:szCs w:val="24"/>
        </w:rPr>
      </w:pPr>
      <w:bookmarkStart w:id="28" w:name="_Toc133230101"/>
      <w:r w:rsidRPr="00A54D41">
        <w:rPr>
          <w:rFonts w:ascii="Times New Roman" w:hAnsi="Times New Roman" w:cs="Times New Roman"/>
          <w:b/>
          <w:color w:val="auto"/>
          <w:sz w:val="28"/>
          <w:szCs w:val="24"/>
        </w:rPr>
        <w:t>Рабочие программы учебных предметов, учебных курсов</w:t>
      </w:r>
      <w:r w:rsidR="0060373F" w:rsidRPr="00A54D41">
        <w:rPr>
          <w:rFonts w:ascii="Times New Roman" w:hAnsi="Times New Roman" w:cs="Times New Roman"/>
          <w:b/>
          <w:color w:val="auto"/>
          <w:sz w:val="28"/>
          <w:szCs w:val="24"/>
        </w:rPr>
        <w:t xml:space="preserve"> (в том числе внеурочной деятельности)</w:t>
      </w:r>
      <w:r w:rsidRPr="00A54D41">
        <w:rPr>
          <w:rFonts w:ascii="Times New Roman" w:hAnsi="Times New Roman" w:cs="Times New Roman"/>
          <w:b/>
          <w:color w:val="auto"/>
          <w:sz w:val="28"/>
          <w:szCs w:val="24"/>
        </w:rPr>
        <w:t>, учебных модулей</w:t>
      </w:r>
      <w:bookmarkEnd w:id="28"/>
      <w:r w:rsidR="000A7DA8" w:rsidRPr="00A54D41">
        <w:rPr>
          <w:rFonts w:ascii="Times New Roman" w:hAnsi="Times New Roman" w:cs="Times New Roman"/>
          <w:b/>
          <w:color w:val="auto"/>
          <w:sz w:val="28"/>
          <w:szCs w:val="24"/>
        </w:rPr>
        <w:t xml:space="preserve"> </w:t>
      </w:r>
    </w:p>
    <w:p w:rsidR="00B82528" w:rsidRPr="00A54D41" w:rsidRDefault="00B82528" w:rsidP="00B82528">
      <w:pPr>
        <w:rPr>
          <w:sz w:val="22"/>
        </w:rPr>
      </w:pPr>
    </w:p>
    <w:p w:rsidR="00B82528" w:rsidRPr="00A54D41" w:rsidRDefault="00B82528" w:rsidP="0060373F">
      <w:pPr>
        <w:jc w:val="center"/>
        <w:rPr>
          <w:b/>
          <w:sz w:val="28"/>
        </w:rPr>
      </w:pPr>
      <w:r w:rsidRPr="00A54D41">
        <w:rPr>
          <w:b/>
          <w:sz w:val="28"/>
        </w:rPr>
        <w:t>Пояснительная записка</w:t>
      </w:r>
    </w:p>
    <w:p w:rsidR="00B82528" w:rsidRPr="00A54D41" w:rsidRDefault="00B82528" w:rsidP="00B82528">
      <w:pPr>
        <w:spacing w:line="240" w:lineRule="auto"/>
        <w:ind w:right="6" w:firstLine="567"/>
        <w:rPr>
          <w:sz w:val="28"/>
          <w:szCs w:val="24"/>
        </w:rPr>
      </w:pPr>
      <w:r w:rsidRPr="00A54D41">
        <w:rPr>
          <w:sz w:val="28"/>
          <w:szCs w:val="24"/>
        </w:rPr>
        <w:t xml:space="preserve">В соответствии с пунктом 6.3. статьи 12 ФЗ-273 «Об образовании в Российской Федерации» при реализации обязательной части образовательной программы </w:t>
      </w:r>
      <w:r w:rsidR="00EA325F" w:rsidRPr="00A54D41">
        <w:rPr>
          <w:sz w:val="28"/>
          <w:szCs w:val="24"/>
        </w:rPr>
        <w:t>начального</w:t>
      </w:r>
      <w:r w:rsidRPr="00A54D41">
        <w:rPr>
          <w:sz w:val="28"/>
          <w:szCs w:val="24"/>
        </w:rPr>
        <w:t xml:space="preserve"> общего образования непосредственно применяются федеральные рабочие программы по учебным предметам «Русский язык», «Литературное чтение», «Окружающий мир»</w:t>
      </w:r>
      <w:r w:rsidR="003570E5" w:rsidRPr="00A54D41">
        <w:rPr>
          <w:sz w:val="28"/>
          <w:szCs w:val="24"/>
        </w:rPr>
        <w:t xml:space="preserve"> и «Труд (технология)»</w:t>
      </w:r>
      <w:r w:rsidRPr="00A54D41">
        <w:rPr>
          <w:sz w:val="28"/>
          <w:szCs w:val="24"/>
        </w:rPr>
        <w:t xml:space="preserve">. По остальным предметам учебного плана начального общего образования школа также на основании решения педагогического совета </w:t>
      </w:r>
      <w:r w:rsidRPr="00A54D41">
        <w:rPr>
          <w:b/>
          <w:sz w:val="28"/>
          <w:szCs w:val="24"/>
        </w:rPr>
        <w:t>(</w:t>
      </w:r>
      <w:proofErr w:type="gramStart"/>
      <w:r w:rsidR="00EA325F" w:rsidRPr="00A54D41">
        <w:rPr>
          <w:b/>
          <w:sz w:val="28"/>
          <w:szCs w:val="24"/>
        </w:rPr>
        <w:t>Протокол  педагогического</w:t>
      </w:r>
      <w:proofErr w:type="gramEnd"/>
      <w:r w:rsidR="00EA325F" w:rsidRPr="00A54D41">
        <w:rPr>
          <w:b/>
          <w:sz w:val="28"/>
          <w:szCs w:val="24"/>
        </w:rPr>
        <w:t xml:space="preserve"> совета </w:t>
      </w:r>
      <w:r w:rsidRPr="00A54D41">
        <w:rPr>
          <w:b/>
          <w:sz w:val="28"/>
          <w:szCs w:val="24"/>
        </w:rPr>
        <w:t>№ 1 от 30 августа 202</w:t>
      </w:r>
      <w:r w:rsidR="002A2ADF" w:rsidRPr="00A54D41">
        <w:rPr>
          <w:b/>
          <w:sz w:val="28"/>
          <w:szCs w:val="24"/>
        </w:rPr>
        <w:t>3</w:t>
      </w:r>
      <w:r w:rsidR="00EA325F" w:rsidRPr="00A54D41">
        <w:rPr>
          <w:b/>
          <w:sz w:val="28"/>
          <w:szCs w:val="24"/>
        </w:rPr>
        <w:t xml:space="preserve"> года</w:t>
      </w:r>
      <w:r w:rsidRPr="00A54D41">
        <w:rPr>
          <w:b/>
          <w:sz w:val="28"/>
          <w:szCs w:val="24"/>
        </w:rPr>
        <w:t xml:space="preserve">) </w:t>
      </w:r>
      <w:r w:rsidRPr="00A54D41">
        <w:rPr>
          <w:sz w:val="28"/>
          <w:szCs w:val="24"/>
        </w:rPr>
        <w:t xml:space="preserve">приняла решение использовать федеральные рабочие программы. </w:t>
      </w:r>
    </w:p>
    <w:p w:rsidR="00B82528" w:rsidRPr="00A54D41" w:rsidRDefault="00B82528" w:rsidP="00B82528">
      <w:pPr>
        <w:spacing w:line="240" w:lineRule="auto"/>
        <w:ind w:right="6" w:firstLine="567"/>
        <w:rPr>
          <w:sz w:val="28"/>
          <w:szCs w:val="24"/>
        </w:rPr>
      </w:pPr>
      <w:r w:rsidRPr="00A54D41">
        <w:rPr>
          <w:sz w:val="28"/>
          <w:szCs w:val="24"/>
        </w:rPr>
        <w:t xml:space="preserve">В данной ООП рабочие программы учебных предметов использованы из ФОП </w:t>
      </w:r>
      <w:r w:rsidR="00605E0E" w:rsidRPr="00A54D41">
        <w:rPr>
          <w:sz w:val="28"/>
          <w:szCs w:val="24"/>
        </w:rPr>
        <w:t>Н</w:t>
      </w:r>
      <w:r w:rsidRPr="00A54D41">
        <w:rPr>
          <w:sz w:val="28"/>
          <w:szCs w:val="24"/>
        </w:rPr>
        <w:t xml:space="preserve">ОО и дополнены общим тематическим планированием для соблюдения структуры рабочих программ в соответствии с ФГОС </w:t>
      </w:r>
      <w:r w:rsidR="00605E0E" w:rsidRPr="00A54D41">
        <w:rPr>
          <w:sz w:val="28"/>
          <w:szCs w:val="24"/>
        </w:rPr>
        <w:t>Н</w:t>
      </w:r>
      <w:r w:rsidRPr="00A54D41">
        <w:rPr>
          <w:sz w:val="28"/>
          <w:szCs w:val="24"/>
        </w:rPr>
        <w:t xml:space="preserve">ОО. </w:t>
      </w:r>
    </w:p>
    <w:p w:rsidR="00B82528" w:rsidRPr="00A54D41" w:rsidRDefault="00B82528" w:rsidP="00B82528">
      <w:pPr>
        <w:spacing w:line="240" w:lineRule="auto"/>
        <w:ind w:right="6" w:firstLine="567"/>
        <w:rPr>
          <w:sz w:val="28"/>
          <w:szCs w:val="24"/>
        </w:rPr>
      </w:pPr>
      <w:r w:rsidRPr="00A54D41">
        <w:rPr>
          <w:sz w:val="28"/>
          <w:szCs w:val="24"/>
        </w:rPr>
        <w:t xml:space="preserve">Учитель-предметник при разработке рабочей программы учебного предмета использует содержание учебного предмета, планируемые результаты в соответствии с данным разделом образовательной программы. Тематическое планирование в рабочих программах учителей-предметников разрабатываются с учётом </w:t>
      </w:r>
      <w:r w:rsidRPr="00A54D41">
        <w:rPr>
          <w:sz w:val="28"/>
          <w:szCs w:val="24"/>
        </w:rPr>
        <w:lastRenderedPageBreak/>
        <w:t xml:space="preserve">распределённых часов на каждый предмет по учебному плану на текущий учебный год. </w:t>
      </w:r>
    </w:p>
    <w:p w:rsidR="00B82528" w:rsidRPr="00A54D41" w:rsidRDefault="00B82528" w:rsidP="00B82528">
      <w:pPr>
        <w:spacing w:line="240" w:lineRule="auto"/>
        <w:ind w:right="6" w:firstLine="567"/>
        <w:rPr>
          <w:sz w:val="28"/>
          <w:szCs w:val="24"/>
        </w:rPr>
      </w:pPr>
      <w:r w:rsidRPr="00A54D41">
        <w:rPr>
          <w:sz w:val="28"/>
          <w:szCs w:val="24"/>
        </w:rPr>
        <w:t xml:space="preserve">Учитель-предметник в целях сохранения норм снижения бюрократической нагрузки на педагогов (приказ </w:t>
      </w:r>
      <w:proofErr w:type="spellStart"/>
      <w:r w:rsidRPr="00A54D41">
        <w:rPr>
          <w:sz w:val="28"/>
          <w:szCs w:val="24"/>
        </w:rPr>
        <w:t>Минпросвещения</w:t>
      </w:r>
      <w:proofErr w:type="spellEnd"/>
      <w:r w:rsidRPr="00A54D41">
        <w:rPr>
          <w:sz w:val="28"/>
          <w:szCs w:val="24"/>
        </w:rPr>
        <w:t xml:space="preserve"> России от 21 июля 2022 года № 582 «Об утверждении перечня документации, подготовка которой осуществляется педагогическим работником при реализации основных общеобразовательных программ) имеет право использовать в учебном процессе рабочую программу разработанную им в конструкторе рабочих программ </w:t>
      </w:r>
      <w:hyperlink r:id="rId12" w:history="1">
        <w:r w:rsidRPr="00A54D41">
          <w:rPr>
            <w:rStyle w:val="a8"/>
            <w:color w:val="auto"/>
            <w:sz w:val="28"/>
            <w:szCs w:val="24"/>
          </w:rPr>
          <w:t>https://edsoo.ru</w:t>
        </w:r>
      </w:hyperlink>
      <w:r w:rsidRPr="00A54D41">
        <w:rPr>
          <w:sz w:val="28"/>
          <w:szCs w:val="24"/>
        </w:rPr>
        <w:t xml:space="preserve">. за своим </w:t>
      </w:r>
      <w:r w:rsidRPr="00A54D41">
        <w:rPr>
          <w:sz w:val="28"/>
          <w:szCs w:val="24"/>
          <w:lang w:val="en-US"/>
        </w:rPr>
        <w:t>ID</w:t>
      </w:r>
      <w:r w:rsidRPr="00A54D41">
        <w:rPr>
          <w:sz w:val="28"/>
          <w:szCs w:val="24"/>
        </w:rPr>
        <w:t xml:space="preserve"> номером. </w:t>
      </w:r>
    </w:p>
    <w:p w:rsidR="000625FC" w:rsidRPr="00A54D41" w:rsidRDefault="00B82528" w:rsidP="00B82528">
      <w:pPr>
        <w:spacing w:line="240" w:lineRule="auto"/>
        <w:ind w:right="6" w:firstLine="567"/>
        <w:rPr>
          <w:sz w:val="28"/>
          <w:szCs w:val="24"/>
        </w:rPr>
      </w:pPr>
      <w:r w:rsidRPr="00A54D41">
        <w:rPr>
          <w:sz w:val="28"/>
          <w:szCs w:val="24"/>
        </w:rPr>
        <w:t>Курсы внеурочной деят</w:t>
      </w:r>
      <w:r w:rsidR="00B166A0" w:rsidRPr="00A54D41">
        <w:rPr>
          <w:sz w:val="28"/>
          <w:szCs w:val="24"/>
        </w:rPr>
        <w:t>ельности «Разговоры о важном»</w:t>
      </w:r>
      <w:r w:rsidR="00C72923" w:rsidRPr="00A54D41">
        <w:rPr>
          <w:sz w:val="28"/>
          <w:szCs w:val="24"/>
        </w:rPr>
        <w:t xml:space="preserve">, </w:t>
      </w:r>
      <w:r w:rsidRPr="00A54D41">
        <w:rPr>
          <w:sz w:val="28"/>
          <w:szCs w:val="24"/>
        </w:rPr>
        <w:t xml:space="preserve">«Функциональная грамотность» реализуются в соответствии с Федеральными рабочими программами и являются приложением к данной образовательной программе </w:t>
      </w:r>
      <w:r w:rsidR="00605E0E" w:rsidRPr="00A54D41">
        <w:rPr>
          <w:sz w:val="28"/>
          <w:szCs w:val="24"/>
        </w:rPr>
        <w:t>начального</w:t>
      </w:r>
      <w:r w:rsidRPr="00A54D41">
        <w:rPr>
          <w:sz w:val="28"/>
          <w:szCs w:val="24"/>
        </w:rPr>
        <w:t xml:space="preserve"> общего образовани</w:t>
      </w:r>
      <w:r w:rsidR="002A2ADF" w:rsidRPr="00A54D41">
        <w:rPr>
          <w:sz w:val="28"/>
          <w:szCs w:val="24"/>
        </w:rPr>
        <w:t>я.</w:t>
      </w:r>
      <w:r w:rsidR="003F5032" w:rsidRPr="00A54D41">
        <w:rPr>
          <w:sz w:val="28"/>
          <w:szCs w:val="24"/>
        </w:rPr>
        <w:t xml:space="preserve"> </w:t>
      </w:r>
      <w:r w:rsidRPr="00A54D41">
        <w:rPr>
          <w:sz w:val="28"/>
          <w:szCs w:val="24"/>
        </w:rPr>
        <w:t>Также в школе реализуются рабочие программы по курсам внеурочной деятельности, направленные на развитие</w:t>
      </w:r>
      <w:r w:rsidR="002A2ADF" w:rsidRPr="00A54D41">
        <w:rPr>
          <w:sz w:val="28"/>
          <w:szCs w:val="24"/>
        </w:rPr>
        <w:t xml:space="preserve"> личности, связанные с реализацией особых интеллектуальных и социокультурных потребностей обучающихся (в том числе для сопровождения изучения отдельных учебных предметов на углубленном уровне, проектно-исследовательской деятельности, исторического просвещения), удовлетворения интересов и потребностей обучающихся в творческом и физическом развитии (в том числе организация занятий в школьных театрах, школьных музеях, школьных спортивных клубах)</w:t>
      </w:r>
      <w:r w:rsidR="000625FC" w:rsidRPr="00A54D41">
        <w:rPr>
          <w:sz w:val="28"/>
          <w:szCs w:val="24"/>
        </w:rPr>
        <w:t>:</w:t>
      </w:r>
    </w:p>
    <w:p w:rsidR="008F501F" w:rsidRPr="00A54D41" w:rsidRDefault="00DD571D" w:rsidP="000625FC">
      <w:pPr>
        <w:pStyle w:val="a6"/>
        <w:numPr>
          <w:ilvl w:val="0"/>
          <w:numId w:val="139"/>
        </w:numPr>
        <w:spacing w:line="240" w:lineRule="auto"/>
        <w:ind w:left="0" w:right="6" w:firstLine="0"/>
        <w:rPr>
          <w:sz w:val="28"/>
          <w:szCs w:val="24"/>
        </w:rPr>
      </w:pPr>
      <w:r w:rsidRPr="00A54D41">
        <w:rPr>
          <w:sz w:val="28"/>
          <w:szCs w:val="24"/>
        </w:rPr>
        <w:t xml:space="preserve">«Спортивные игры» </w:t>
      </w:r>
    </w:p>
    <w:p w:rsidR="008F501F" w:rsidRPr="00A54D41" w:rsidRDefault="00DD571D" w:rsidP="000625FC">
      <w:pPr>
        <w:pStyle w:val="a6"/>
        <w:numPr>
          <w:ilvl w:val="0"/>
          <w:numId w:val="139"/>
        </w:numPr>
        <w:spacing w:line="240" w:lineRule="auto"/>
        <w:ind w:left="0" w:right="6" w:firstLine="0"/>
        <w:rPr>
          <w:sz w:val="28"/>
          <w:szCs w:val="24"/>
        </w:rPr>
      </w:pPr>
      <w:r w:rsidRPr="00A54D41">
        <w:rPr>
          <w:sz w:val="28"/>
          <w:szCs w:val="24"/>
        </w:rPr>
        <w:t xml:space="preserve">«Проектная мастерская» </w:t>
      </w:r>
    </w:p>
    <w:p w:rsidR="008F501F" w:rsidRPr="00A54D41" w:rsidRDefault="00DD571D" w:rsidP="000625FC">
      <w:pPr>
        <w:pStyle w:val="a6"/>
        <w:numPr>
          <w:ilvl w:val="0"/>
          <w:numId w:val="139"/>
        </w:numPr>
        <w:spacing w:line="240" w:lineRule="auto"/>
        <w:ind w:left="0" w:right="6" w:firstLine="0"/>
        <w:rPr>
          <w:sz w:val="28"/>
          <w:szCs w:val="24"/>
        </w:rPr>
      </w:pPr>
      <w:r w:rsidRPr="00A54D41">
        <w:rPr>
          <w:sz w:val="28"/>
          <w:szCs w:val="24"/>
        </w:rPr>
        <w:t xml:space="preserve">«Занимательный английский» </w:t>
      </w:r>
    </w:p>
    <w:p w:rsidR="008F501F" w:rsidRPr="00A54D41" w:rsidRDefault="00DD571D" w:rsidP="000625FC">
      <w:pPr>
        <w:pStyle w:val="a6"/>
        <w:numPr>
          <w:ilvl w:val="0"/>
          <w:numId w:val="139"/>
        </w:numPr>
        <w:spacing w:line="240" w:lineRule="auto"/>
        <w:ind w:left="0" w:right="6" w:firstLine="0"/>
        <w:rPr>
          <w:sz w:val="28"/>
          <w:szCs w:val="24"/>
        </w:rPr>
      </w:pPr>
      <w:r w:rsidRPr="00A54D41">
        <w:rPr>
          <w:sz w:val="28"/>
          <w:szCs w:val="24"/>
        </w:rPr>
        <w:t xml:space="preserve">«Волшебный карандаш» </w:t>
      </w:r>
    </w:p>
    <w:p w:rsidR="008F501F" w:rsidRPr="00A54D41" w:rsidRDefault="008F501F" w:rsidP="000625FC">
      <w:pPr>
        <w:pStyle w:val="a6"/>
        <w:numPr>
          <w:ilvl w:val="0"/>
          <w:numId w:val="139"/>
        </w:numPr>
        <w:spacing w:line="240" w:lineRule="auto"/>
        <w:ind w:left="0" w:right="6" w:firstLine="0"/>
        <w:rPr>
          <w:sz w:val="28"/>
          <w:szCs w:val="24"/>
        </w:rPr>
      </w:pPr>
      <w:r w:rsidRPr="00A54D41">
        <w:rPr>
          <w:sz w:val="28"/>
          <w:szCs w:val="24"/>
        </w:rPr>
        <w:t>«Становлюсь грамотным чита</w:t>
      </w:r>
      <w:r w:rsidR="00DD571D" w:rsidRPr="00A54D41">
        <w:rPr>
          <w:sz w:val="28"/>
          <w:szCs w:val="24"/>
        </w:rPr>
        <w:t xml:space="preserve">телем: читаю, думаю, понимаю» </w:t>
      </w:r>
    </w:p>
    <w:p w:rsidR="008F501F" w:rsidRPr="00A54D41" w:rsidRDefault="002A2ADF" w:rsidP="000625FC">
      <w:pPr>
        <w:pStyle w:val="a6"/>
        <w:numPr>
          <w:ilvl w:val="0"/>
          <w:numId w:val="139"/>
        </w:numPr>
        <w:spacing w:line="240" w:lineRule="auto"/>
        <w:ind w:left="0" w:right="6" w:firstLine="0"/>
        <w:rPr>
          <w:sz w:val="28"/>
          <w:szCs w:val="24"/>
        </w:rPr>
      </w:pPr>
      <w:r w:rsidRPr="00A54D41">
        <w:rPr>
          <w:sz w:val="28"/>
          <w:szCs w:val="24"/>
        </w:rPr>
        <w:t>«Основы религиозных кул</w:t>
      </w:r>
      <w:r w:rsidR="00326854" w:rsidRPr="00A54D41">
        <w:rPr>
          <w:sz w:val="28"/>
          <w:szCs w:val="24"/>
        </w:rPr>
        <w:t>ьтур и при</w:t>
      </w:r>
      <w:r w:rsidR="00DD571D" w:rsidRPr="00A54D41">
        <w:rPr>
          <w:sz w:val="28"/>
          <w:szCs w:val="24"/>
        </w:rPr>
        <w:t xml:space="preserve">нципы светской этики» </w:t>
      </w:r>
      <w:r w:rsidRPr="00A54D41">
        <w:rPr>
          <w:sz w:val="28"/>
          <w:szCs w:val="24"/>
        </w:rPr>
        <w:t xml:space="preserve"> </w:t>
      </w:r>
    </w:p>
    <w:p w:rsidR="00B82528" w:rsidRPr="00A54D41" w:rsidRDefault="002A2ADF" w:rsidP="000625FC">
      <w:pPr>
        <w:pStyle w:val="a6"/>
        <w:numPr>
          <w:ilvl w:val="0"/>
          <w:numId w:val="139"/>
        </w:numPr>
        <w:spacing w:line="240" w:lineRule="auto"/>
        <w:ind w:left="0" w:right="6" w:firstLine="0"/>
        <w:rPr>
          <w:sz w:val="28"/>
          <w:szCs w:val="24"/>
        </w:rPr>
      </w:pPr>
      <w:r w:rsidRPr="00A54D41">
        <w:rPr>
          <w:sz w:val="28"/>
          <w:szCs w:val="24"/>
        </w:rPr>
        <w:t>«</w:t>
      </w:r>
      <w:r w:rsidR="008F501F" w:rsidRPr="00A54D41">
        <w:rPr>
          <w:sz w:val="28"/>
          <w:szCs w:val="24"/>
        </w:rPr>
        <w:t>Основы смыслового чтения на родном (чеченском) языке</w:t>
      </w:r>
      <w:r w:rsidRPr="00A54D41">
        <w:rPr>
          <w:sz w:val="28"/>
          <w:szCs w:val="24"/>
        </w:rPr>
        <w:t>»</w:t>
      </w:r>
      <w:r w:rsidR="00DD571D" w:rsidRPr="00A54D41">
        <w:rPr>
          <w:sz w:val="28"/>
          <w:szCs w:val="24"/>
        </w:rPr>
        <w:t xml:space="preserve"> </w:t>
      </w:r>
    </w:p>
    <w:p w:rsidR="00B82528" w:rsidRPr="00A54D41" w:rsidRDefault="00B82528" w:rsidP="00B82528">
      <w:pPr>
        <w:tabs>
          <w:tab w:val="left" w:pos="4044"/>
        </w:tabs>
        <w:spacing w:line="240" w:lineRule="auto"/>
        <w:ind w:right="6" w:firstLine="0"/>
        <w:rPr>
          <w:sz w:val="24"/>
          <w:szCs w:val="24"/>
        </w:rPr>
      </w:pPr>
    </w:p>
    <w:p w:rsidR="00B82528" w:rsidRPr="00A54D41" w:rsidRDefault="00B82528" w:rsidP="00B82528">
      <w:pPr>
        <w:spacing w:line="240" w:lineRule="auto"/>
        <w:ind w:right="6" w:firstLine="567"/>
        <w:rPr>
          <w:sz w:val="24"/>
          <w:szCs w:val="24"/>
        </w:rPr>
      </w:pPr>
    </w:p>
    <w:p w:rsidR="00605E0E" w:rsidRPr="00A54D41" w:rsidRDefault="00605E0E" w:rsidP="008B7451">
      <w:pPr>
        <w:pStyle w:val="a6"/>
        <w:numPr>
          <w:ilvl w:val="2"/>
          <w:numId w:val="1"/>
        </w:numPr>
        <w:spacing w:line="240" w:lineRule="auto"/>
        <w:ind w:right="6"/>
        <w:jc w:val="center"/>
        <w:rPr>
          <w:b/>
          <w:bCs/>
          <w:sz w:val="28"/>
          <w:szCs w:val="28"/>
        </w:rPr>
      </w:pPr>
      <w:r w:rsidRPr="00A54D41">
        <w:rPr>
          <w:b/>
          <w:bCs/>
          <w:sz w:val="28"/>
          <w:szCs w:val="28"/>
        </w:rPr>
        <w:t>Р</w:t>
      </w:r>
      <w:r w:rsidR="00BC0097" w:rsidRPr="00A54D41">
        <w:rPr>
          <w:b/>
          <w:bCs/>
          <w:sz w:val="28"/>
          <w:szCs w:val="28"/>
        </w:rPr>
        <w:t>абочая программа по у</w:t>
      </w:r>
      <w:r w:rsidR="004B68DE" w:rsidRPr="00A54D41">
        <w:rPr>
          <w:b/>
          <w:bCs/>
          <w:sz w:val="28"/>
          <w:szCs w:val="28"/>
        </w:rPr>
        <w:t>чебному предмету «Русский язык»</w:t>
      </w:r>
    </w:p>
    <w:p w:rsidR="00605E0E" w:rsidRPr="00A54D41" w:rsidRDefault="00605E0E" w:rsidP="00605E0E">
      <w:pPr>
        <w:spacing w:line="240" w:lineRule="auto"/>
        <w:ind w:right="6" w:firstLine="567"/>
        <w:rPr>
          <w:sz w:val="28"/>
          <w:szCs w:val="28"/>
        </w:rPr>
      </w:pPr>
      <w:r w:rsidRPr="00A54D41">
        <w:rPr>
          <w:sz w:val="28"/>
          <w:szCs w:val="28"/>
        </w:rPr>
        <w:t>Р</w:t>
      </w:r>
      <w:r w:rsidR="00BC0097" w:rsidRPr="00A54D41">
        <w:rPr>
          <w:sz w:val="28"/>
          <w:szCs w:val="28"/>
        </w:rPr>
        <w:t xml:space="preserve">абочая программа по учебному предмету «Русский язык» (предметная область «Русский язык и литературное чтение»)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w:t>
      </w:r>
      <w:proofErr w:type="spellStart"/>
      <w:r w:rsidR="00BC0097" w:rsidRPr="00A54D41">
        <w:rPr>
          <w:sz w:val="28"/>
          <w:szCs w:val="28"/>
        </w:rPr>
        <w:t>языку</w:t>
      </w:r>
      <w:r w:rsidRPr="00A54D41">
        <w:rPr>
          <w:sz w:val="28"/>
          <w:szCs w:val="28"/>
        </w:rPr>
        <w:t>и</w:t>
      </w:r>
      <w:proofErr w:type="spellEnd"/>
      <w:r w:rsidRPr="00A54D41">
        <w:rPr>
          <w:sz w:val="28"/>
          <w:szCs w:val="28"/>
        </w:rPr>
        <w:t xml:space="preserve"> дополнена общим тематическим планированием в целях приведения структуры рабочей программы в соответствие с требованием ФГОС НОО. </w:t>
      </w:r>
    </w:p>
    <w:p w:rsidR="00BC0097" w:rsidRPr="00A54D41" w:rsidRDefault="00605E0E" w:rsidP="00605E0E">
      <w:pPr>
        <w:spacing w:line="240" w:lineRule="auto"/>
        <w:ind w:right="6" w:firstLine="567"/>
        <w:rPr>
          <w:sz w:val="28"/>
          <w:szCs w:val="28"/>
        </w:rPr>
      </w:pPr>
      <w:r w:rsidRPr="00A54D41">
        <w:rPr>
          <w:sz w:val="28"/>
          <w:szCs w:val="28"/>
        </w:rPr>
        <w:t xml:space="preserve">Рабочая программа составлена на основе федеральной рабочей программы </w:t>
      </w:r>
      <w:r w:rsidR="008E7971" w:rsidRPr="00A54D41">
        <w:rPr>
          <w:sz w:val="28"/>
          <w:szCs w:val="28"/>
        </w:rPr>
        <w:t>по русскому языку на уровне начального общего образования</w:t>
      </w:r>
      <w:r w:rsidR="00BC0097" w:rsidRPr="00A54D41">
        <w:rPr>
          <w:sz w:val="28"/>
          <w:szCs w:val="28"/>
        </w:rPr>
        <w:t>.</w:t>
      </w:r>
    </w:p>
    <w:p w:rsidR="00BC0097" w:rsidRPr="00A54D41" w:rsidRDefault="00BC0097" w:rsidP="00265288">
      <w:pPr>
        <w:spacing w:line="240" w:lineRule="auto"/>
        <w:ind w:right="6" w:firstLine="567"/>
        <w:rPr>
          <w:sz w:val="28"/>
          <w:szCs w:val="28"/>
        </w:rPr>
      </w:pPr>
      <w:r w:rsidRPr="00A54D41">
        <w:rPr>
          <w:sz w:val="28"/>
          <w:szCs w:val="28"/>
        </w:rPr>
        <w:t>Пояснительная записка отражает общие цели и задачи изучения русского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BC0097" w:rsidRPr="00A54D41" w:rsidRDefault="00BC0097" w:rsidP="00265288">
      <w:pPr>
        <w:spacing w:line="240" w:lineRule="auto"/>
        <w:ind w:right="6" w:firstLine="567"/>
        <w:rPr>
          <w:sz w:val="28"/>
          <w:szCs w:val="28"/>
        </w:rPr>
      </w:pPr>
      <w:r w:rsidRPr="00A54D41">
        <w:rPr>
          <w:sz w:val="28"/>
          <w:szCs w:val="28"/>
        </w:rPr>
        <w:t xml:space="preserve">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w:t>
      </w:r>
      <w:r w:rsidRPr="00A54D41">
        <w:rPr>
          <w:sz w:val="28"/>
          <w:szCs w:val="28"/>
        </w:rPr>
        <w:lastRenderedPageBreak/>
        <w:t xml:space="preserve">универсальных учебных действий – познавательных, коммуникативных и регулятивных, которые возможно формировать средствами русского языка с учётом возрастных особенностей обучающихся на уровне начального общего образования. </w:t>
      </w:r>
    </w:p>
    <w:p w:rsidR="00BC0097" w:rsidRPr="00A54D41" w:rsidRDefault="00BC0097" w:rsidP="00265288">
      <w:pPr>
        <w:spacing w:line="240" w:lineRule="auto"/>
        <w:ind w:right="6" w:firstLine="567"/>
        <w:rPr>
          <w:sz w:val="28"/>
          <w:szCs w:val="28"/>
        </w:rPr>
      </w:pPr>
      <w:r w:rsidRPr="00A54D41">
        <w:rPr>
          <w:sz w:val="28"/>
          <w:szCs w:val="28"/>
        </w:rPr>
        <w:t>Планируемые результаты освоения программы по русскому языку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w:t>
      </w:r>
    </w:p>
    <w:p w:rsidR="009752D9" w:rsidRPr="00A54D41" w:rsidRDefault="009752D9" w:rsidP="00265288">
      <w:pPr>
        <w:spacing w:line="240" w:lineRule="auto"/>
        <w:ind w:right="6" w:firstLine="567"/>
        <w:rPr>
          <w:b/>
          <w:bCs/>
          <w:sz w:val="28"/>
          <w:szCs w:val="28"/>
        </w:rPr>
      </w:pPr>
    </w:p>
    <w:p w:rsidR="009752D9" w:rsidRPr="00A54D41" w:rsidRDefault="00BC0097" w:rsidP="008B7451">
      <w:pPr>
        <w:spacing w:line="240" w:lineRule="auto"/>
        <w:ind w:right="6" w:firstLine="567"/>
        <w:jc w:val="center"/>
        <w:rPr>
          <w:b/>
          <w:bCs/>
          <w:sz w:val="28"/>
          <w:szCs w:val="28"/>
        </w:rPr>
      </w:pPr>
      <w:r w:rsidRPr="00A54D41">
        <w:rPr>
          <w:b/>
          <w:bCs/>
          <w:sz w:val="28"/>
          <w:szCs w:val="28"/>
        </w:rPr>
        <w:t>Пояснит</w:t>
      </w:r>
      <w:r w:rsidR="009752D9" w:rsidRPr="00A54D41">
        <w:rPr>
          <w:b/>
          <w:bCs/>
          <w:sz w:val="28"/>
          <w:szCs w:val="28"/>
        </w:rPr>
        <w:t>ельная записка</w:t>
      </w:r>
    </w:p>
    <w:p w:rsidR="00BC0097" w:rsidRPr="00A54D41" w:rsidRDefault="00BC0097" w:rsidP="00265288">
      <w:pPr>
        <w:spacing w:line="240" w:lineRule="auto"/>
        <w:ind w:right="6" w:firstLine="567"/>
        <w:rPr>
          <w:sz w:val="28"/>
          <w:szCs w:val="28"/>
        </w:rPr>
      </w:pPr>
      <w:r w:rsidRPr="00A54D41">
        <w:rPr>
          <w:sz w:val="28"/>
          <w:szCs w:val="28"/>
        </w:rPr>
        <w:t>Программа по русскому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сформулированные в федеральной рабочей программе воспитания.</w:t>
      </w:r>
    </w:p>
    <w:p w:rsidR="00BC0097" w:rsidRPr="00A54D41" w:rsidRDefault="00BC0097" w:rsidP="00265288">
      <w:pPr>
        <w:spacing w:line="240" w:lineRule="auto"/>
        <w:ind w:right="6" w:firstLine="567"/>
        <w:rPr>
          <w:sz w:val="28"/>
          <w:szCs w:val="28"/>
        </w:rPr>
      </w:pPr>
      <w:r w:rsidRPr="00A54D41">
        <w:rPr>
          <w:sz w:val="28"/>
          <w:szCs w:val="28"/>
        </w:rPr>
        <w:t xml:space="preserve">На уровне начального общего образования изучение русского языка имеет особое значение в развитии обучающегося. Приобретённые знания,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 а также будут востребованы в жизни. </w:t>
      </w:r>
    </w:p>
    <w:p w:rsidR="00BC0097" w:rsidRPr="00A54D41" w:rsidRDefault="00BC0097" w:rsidP="00265288">
      <w:pPr>
        <w:spacing w:line="240" w:lineRule="auto"/>
        <w:ind w:right="6" w:firstLine="567"/>
        <w:rPr>
          <w:sz w:val="28"/>
          <w:szCs w:val="28"/>
        </w:rPr>
      </w:pPr>
      <w:r w:rsidRPr="00A54D41">
        <w:rPr>
          <w:sz w:val="28"/>
          <w:szCs w:val="28"/>
        </w:rPr>
        <w:t>Русский язык как средство познания действительности обеспечивает развитие интеллектуальных и творческих способностей обучающихся, формирует умения извлекать и анализировать информацию из различных текстов, навыки самостоятельной учебной деятельности. Изучение русского языка является основой всего процесса обучения на уровне начального общего образования, успехи в изучении этого предмета во многом определяют результаты обучающихся по другим учебным предметам.</w:t>
      </w:r>
    </w:p>
    <w:p w:rsidR="00BC0097" w:rsidRPr="00A54D41" w:rsidRDefault="00BC0097" w:rsidP="00265288">
      <w:pPr>
        <w:spacing w:line="240" w:lineRule="auto"/>
        <w:ind w:right="6" w:firstLine="567"/>
        <w:rPr>
          <w:sz w:val="28"/>
          <w:szCs w:val="28"/>
        </w:rPr>
      </w:pPr>
      <w:r w:rsidRPr="00A54D41">
        <w:rPr>
          <w:sz w:val="28"/>
          <w:szCs w:val="28"/>
        </w:rPr>
        <w:t xml:space="preserve">Русский язык обладает значительным потенциалом в развитии функциональной грамотности обучающихся, особенно таких её компонентов, как языковая, коммуникативная, читательская, общекультурная и социальная грамотность. </w:t>
      </w:r>
    </w:p>
    <w:p w:rsidR="00BC0097" w:rsidRPr="00A54D41" w:rsidRDefault="00BC0097" w:rsidP="00265288">
      <w:pPr>
        <w:spacing w:line="240" w:lineRule="auto"/>
        <w:ind w:right="6" w:firstLine="567"/>
        <w:rPr>
          <w:sz w:val="28"/>
          <w:szCs w:val="28"/>
        </w:rPr>
      </w:pPr>
      <w:r w:rsidRPr="00A54D41">
        <w:rPr>
          <w:sz w:val="28"/>
          <w:szCs w:val="28"/>
        </w:rPr>
        <w:t>Первичное знакомство с системой русского языка, богатством его выразительных возможностей,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 Русский язык, выполняя свои базовые функции общения и выражения мысли, обеспечивает межличностное и социальное взаимодействие, способствует формированию самосознания и мировоззрения личности, является важнейшим средством хранения и передачи информации, культурных традиций, истории русского народа и других народов России. Свободное владение языком, умение выбирать нужные языковые средства во многом определяют возможность самовыражения взглядов, мыслей, чувств, проявления себя в различных жизненно важных для человека областях.</w:t>
      </w:r>
    </w:p>
    <w:p w:rsidR="00BC0097" w:rsidRPr="00A54D41" w:rsidRDefault="00BC0097" w:rsidP="00265288">
      <w:pPr>
        <w:spacing w:line="240" w:lineRule="auto"/>
        <w:ind w:right="6" w:firstLine="567"/>
        <w:rPr>
          <w:sz w:val="28"/>
          <w:szCs w:val="28"/>
        </w:rPr>
      </w:pPr>
      <w:r w:rsidRPr="00A54D41">
        <w:rPr>
          <w:sz w:val="28"/>
          <w:szCs w:val="28"/>
        </w:rPr>
        <w:t xml:space="preserve">Изучение русского языка обладает огромным потенциалом присвоения традиционных социокультурных и духовно-нравственных ценностей, принятых в обществе правил и норм поведения, в том числе речевого, что способствует формированию внутренней позиции личности. Личностные достижения обучающегося непосредственно связаны с осознанием языка как явления </w:t>
      </w:r>
      <w:r w:rsidRPr="00A54D41">
        <w:rPr>
          <w:sz w:val="28"/>
          <w:szCs w:val="28"/>
        </w:rPr>
        <w:lastRenderedPageBreak/>
        <w:t xml:space="preserve">национальной культуры, пониманием связи языка и мировоззрения народа. Значимыми личностными результатами являются развитие устойчивого познавательного интереса к изучению русского языка, формирование ответственности за сохранение чистоты русского языка. </w:t>
      </w:r>
    </w:p>
    <w:p w:rsidR="00BC0097" w:rsidRPr="00A54D41" w:rsidRDefault="00BC0097" w:rsidP="00265288">
      <w:pPr>
        <w:spacing w:line="240" w:lineRule="auto"/>
        <w:ind w:right="6" w:firstLine="567"/>
        <w:rPr>
          <w:sz w:val="28"/>
          <w:szCs w:val="28"/>
        </w:rPr>
      </w:pPr>
      <w:r w:rsidRPr="00A54D41">
        <w:rPr>
          <w:sz w:val="28"/>
          <w:szCs w:val="28"/>
        </w:rPr>
        <w:t>Изучение русского языка направлено на достижение следующих целей:</w:t>
      </w:r>
    </w:p>
    <w:p w:rsidR="00BC0097" w:rsidRPr="00A54D41" w:rsidRDefault="00BC0097" w:rsidP="00265288">
      <w:pPr>
        <w:spacing w:line="240" w:lineRule="auto"/>
        <w:ind w:right="6" w:firstLine="567"/>
        <w:rPr>
          <w:sz w:val="28"/>
          <w:szCs w:val="28"/>
        </w:rPr>
      </w:pPr>
      <w:r w:rsidRPr="00A54D41">
        <w:rPr>
          <w:sz w:val="28"/>
          <w:szCs w:val="28"/>
        </w:rPr>
        <w:t>приобретение обучающимися первоначальных представлений о многообразии языков и культур на территории Российской Федерации, о языке как одной из главных духовно-нравственных ценностей народа; понимание роли языка как основного средства общения; осознание значения русского языка как государственного языка Российской Федерации; понимание роли русского языка как языка межнационального общения; осознание правильной устной и письменной речи как показателя общей культуры человека;</w:t>
      </w:r>
    </w:p>
    <w:p w:rsidR="00BC0097" w:rsidRPr="00A54D41" w:rsidRDefault="00BC0097" w:rsidP="00265288">
      <w:pPr>
        <w:spacing w:line="240" w:lineRule="auto"/>
        <w:ind w:right="6" w:firstLine="567"/>
        <w:rPr>
          <w:sz w:val="28"/>
          <w:szCs w:val="28"/>
        </w:rPr>
      </w:pPr>
      <w:r w:rsidRPr="00A54D41">
        <w:rPr>
          <w:sz w:val="28"/>
          <w:szCs w:val="28"/>
        </w:rPr>
        <w:t>овладение основными видами речевой деятельности на основе первоначальных представлений о нормах современного русского литературного языка: аудирование, говорение, чтение, письмо;</w:t>
      </w:r>
    </w:p>
    <w:p w:rsidR="00BC0097" w:rsidRPr="00A54D41" w:rsidRDefault="00BC0097" w:rsidP="00265288">
      <w:pPr>
        <w:spacing w:line="240" w:lineRule="auto"/>
        <w:ind w:right="6" w:firstLine="567"/>
        <w:rPr>
          <w:sz w:val="28"/>
          <w:szCs w:val="28"/>
        </w:rPr>
      </w:pPr>
      <w:r w:rsidRPr="00A54D41">
        <w:rPr>
          <w:sz w:val="28"/>
          <w:szCs w:val="28"/>
        </w:rPr>
        <w:t xml:space="preserve">овладение первоначальными научными представлениями о системе русского языка: фонетика, графика, лексика, </w:t>
      </w:r>
      <w:proofErr w:type="spellStart"/>
      <w:r w:rsidRPr="00A54D41">
        <w:rPr>
          <w:sz w:val="28"/>
          <w:szCs w:val="28"/>
        </w:rPr>
        <w:t>морфемика</w:t>
      </w:r>
      <w:proofErr w:type="spellEnd"/>
      <w:r w:rsidRPr="00A54D41">
        <w:rPr>
          <w:sz w:val="28"/>
          <w:szCs w:val="28"/>
        </w:rPr>
        <w:t>, морфология и синтаксис; об основных единицах языка, их признаках и особенностях употребления в речи;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BC0097" w:rsidRPr="00A54D41" w:rsidRDefault="00BC0097" w:rsidP="00265288">
      <w:pPr>
        <w:spacing w:line="240" w:lineRule="auto"/>
        <w:ind w:right="6" w:firstLine="567"/>
        <w:rPr>
          <w:sz w:val="28"/>
          <w:szCs w:val="28"/>
        </w:rPr>
      </w:pPr>
      <w:r w:rsidRPr="00A54D41">
        <w:rPr>
          <w:sz w:val="28"/>
          <w:szCs w:val="28"/>
        </w:rPr>
        <w:t>развитие функциональной грамотности, готовности к успешному взаимодействию с изменяющимся миром и дальнейшему успешному образованию.</w:t>
      </w:r>
    </w:p>
    <w:p w:rsidR="00BC0097" w:rsidRPr="00A54D41" w:rsidRDefault="00BC0097" w:rsidP="00265288">
      <w:pPr>
        <w:spacing w:line="240" w:lineRule="auto"/>
        <w:ind w:right="6" w:firstLine="567"/>
        <w:rPr>
          <w:sz w:val="28"/>
          <w:szCs w:val="28"/>
        </w:rPr>
      </w:pPr>
      <w:r w:rsidRPr="00A54D41">
        <w:rPr>
          <w:sz w:val="28"/>
          <w:szCs w:val="28"/>
        </w:rPr>
        <w:t>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 Языковой материал призван сформировать первоначальные представления о структуре русского языка, способствовать усвоению норм русского литературного языка, орфографических и пунктуационных правил.</w:t>
      </w:r>
    </w:p>
    <w:p w:rsidR="00A33F5E" w:rsidRPr="00A54D41" w:rsidRDefault="00BC0097" w:rsidP="00605E0E">
      <w:pPr>
        <w:spacing w:line="240" w:lineRule="auto"/>
        <w:ind w:right="6" w:firstLine="567"/>
        <w:rPr>
          <w:sz w:val="28"/>
          <w:szCs w:val="28"/>
        </w:rPr>
      </w:pPr>
      <w:r w:rsidRPr="00A54D41">
        <w:rPr>
          <w:sz w:val="28"/>
          <w:szCs w:val="28"/>
        </w:rPr>
        <w:t>Развитие устной и письменной речи обучающихся направлено на решение практической задачи развития всех видов речевой деятельности, отработку навыков использования усвоенных норм русского литературного языка, речевых норм и правил речевого этикета в процессе устного и письменного общения. Ряд задач по совершенствованию речевой деятельности решаются совместно с учебным п</w:t>
      </w:r>
      <w:r w:rsidR="00605E0E" w:rsidRPr="00A54D41">
        <w:rPr>
          <w:sz w:val="28"/>
          <w:szCs w:val="28"/>
        </w:rPr>
        <w:t>редметом «Литературное чтение».</w:t>
      </w:r>
    </w:p>
    <w:p w:rsidR="00A33F5E" w:rsidRPr="00A54D41" w:rsidRDefault="00A33F5E" w:rsidP="00265288">
      <w:pPr>
        <w:spacing w:line="240" w:lineRule="auto"/>
        <w:ind w:right="6" w:firstLine="567"/>
        <w:rPr>
          <w:sz w:val="28"/>
          <w:szCs w:val="28"/>
        </w:rPr>
      </w:pPr>
    </w:p>
    <w:p w:rsidR="00BC0097" w:rsidRPr="00A54D41" w:rsidRDefault="00BC0097" w:rsidP="00265288">
      <w:pPr>
        <w:spacing w:line="240" w:lineRule="auto"/>
        <w:ind w:right="6" w:firstLine="567"/>
        <w:rPr>
          <w:sz w:val="28"/>
          <w:szCs w:val="28"/>
        </w:rPr>
      </w:pPr>
      <w:r w:rsidRPr="00A54D41">
        <w:rPr>
          <w:sz w:val="28"/>
          <w:szCs w:val="28"/>
        </w:rPr>
        <w:t>Программа по русскому языку позволит педагогическому работнику:</w:t>
      </w:r>
    </w:p>
    <w:p w:rsidR="00BC0097" w:rsidRPr="00A54D41" w:rsidRDefault="00BC0097" w:rsidP="00706E1A">
      <w:pPr>
        <w:numPr>
          <w:ilvl w:val="0"/>
          <w:numId w:val="87"/>
        </w:numPr>
        <w:spacing w:line="240" w:lineRule="auto"/>
        <w:ind w:left="0" w:right="6" w:firstLine="709"/>
        <w:rPr>
          <w:sz w:val="28"/>
          <w:szCs w:val="28"/>
        </w:rPr>
      </w:pPr>
      <w:r w:rsidRPr="00A54D41">
        <w:rPr>
          <w:sz w:val="28"/>
          <w:szCs w:val="28"/>
        </w:rPr>
        <w:t>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НОО;</w:t>
      </w:r>
    </w:p>
    <w:p w:rsidR="00BC0097" w:rsidRPr="00A54D41" w:rsidRDefault="00BC0097" w:rsidP="00706E1A">
      <w:pPr>
        <w:numPr>
          <w:ilvl w:val="0"/>
          <w:numId w:val="87"/>
        </w:numPr>
        <w:spacing w:line="240" w:lineRule="auto"/>
        <w:ind w:left="0" w:right="6" w:firstLine="709"/>
        <w:rPr>
          <w:sz w:val="28"/>
          <w:szCs w:val="28"/>
        </w:rPr>
      </w:pPr>
      <w:r w:rsidRPr="00A54D41">
        <w:rPr>
          <w:sz w:val="28"/>
          <w:szCs w:val="28"/>
        </w:rPr>
        <w:t>определить и структурировать планируемые результаты обучения и содержание русского языка по годам обучения в соответствии с ФГОС НОО;</w:t>
      </w:r>
    </w:p>
    <w:p w:rsidR="00BC0097" w:rsidRPr="00A54D41" w:rsidRDefault="00BC0097" w:rsidP="00706E1A">
      <w:pPr>
        <w:numPr>
          <w:ilvl w:val="0"/>
          <w:numId w:val="87"/>
        </w:numPr>
        <w:spacing w:line="240" w:lineRule="auto"/>
        <w:ind w:left="0" w:right="6" w:firstLine="709"/>
        <w:rPr>
          <w:sz w:val="28"/>
          <w:szCs w:val="28"/>
        </w:rPr>
      </w:pPr>
      <w:r w:rsidRPr="00A54D41">
        <w:rPr>
          <w:sz w:val="28"/>
          <w:szCs w:val="28"/>
        </w:rPr>
        <w:t xml:space="preserve">разработать </w:t>
      </w:r>
      <w:proofErr w:type="spellStart"/>
      <w:r w:rsidRPr="00A54D41">
        <w:rPr>
          <w:sz w:val="28"/>
          <w:szCs w:val="28"/>
        </w:rPr>
        <w:t>календарно­тематическое</w:t>
      </w:r>
      <w:proofErr w:type="spellEnd"/>
      <w:r w:rsidRPr="00A54D41">
        <w:rPr>
          <w:sz w:val="28"/>
          <w:szCs w:val="28"/>
        </w:rPr>
        <w:t xml:space="preserve"> планирование с учётом особенностей конкретного класса.</w:t>
      </w:r>
    </w:p>
    <w:p w:rsidR="00BC0097" w:rsidRPr="00A54D41" w:rsidRDefault="00BC0097" w:rsidP="00265288">
      <w:pPr>
        <w:spacing w:line="240" w:lineRule="auto"/>
        <w:ind w:right="6" w:firstLine="567"/>
        <w:rPr>
          <w:sz w:val="28"/>
          <w:szCs w:val="28"/>
        </w:rPr>
      </w:pPr>
      <w:r w:rsidRPr="00A54D41">
        <w:rPr>
          <w:sz w:val="28"/>
          <w:szCs w:val="28"/>
        </w:rPr>
        <w:lastRenderedPageBreak/>
        <w:t xml:space="preserve">В программе по русскому языку определяются </w:t>
      </w:r>
      <w:r w:rsidRPr="00A54D41">
        <w:rPr>
          <w:b/>
          <w:bCs/>
          <w:sz w:val="28"/>
          <w:szCs w:val="28"/>
        </w:rPr>
        <w:t>цели</w:t>
      </w:r>
      <w:r w:rsidRPr="00A54D41">
        <w:rPr>
          <w:sz w:val="28"/>
          <w:szCs w:val="28"/>
        </w:rPr>
        <w:t xml:space="preserve"> изучения учебного предмета на уровне начального общего образования, планируемые результаты освоения обучающимися русского языка: личностные, метапредметные, предметные. </w:t>
      </w:r>
    </w:p>
    <w:p w:rsidR="00BC0097" w:rsidRPr="00A54D41" w:rsidRDefault="00BC0097" w:rsidP="00265288">
      <w:pPr>
        <w:spacing w:line="240" w:lineRule="auto"/>
        <w:ind w:right="6" w:firstLine="567"/>
        <w:rPr>
          <w:sz w:val="28"/>
          <w:szCs w:val="28"/>
        </w:rPr>
      </w:pPr>
      <w:r w:rsidRPr="00A54D41">
        <w:rPr>
          <w:sz w:val="28"/>
          <w:szCs w:val="28"/>
        </w:rPr>
        <w:t>Личностные и метапредметные результаты представлены с учётом методических традиций и особенностей преподавания русского языка на уровне начального общего образования. Предметные планируемые результаты освоения программы даны для каждого года русского языка.</w:t>
      </w:r>
    </w:p>
    <w:p w:rsidR="00BC0097" w:rsidRPr="00A54D41" w:rsidRDefault="00BC0097" w:rsidP="00265288">
      <w:pPr>
        <w:spacing w:line="240" w:lineRule="auto"/>
        <w:ind w:right="6" w:firstLine="567"/>
        <w:rPr>
          <w:sz w:val="28"/>
          <w:szCs w:val="28"/>
        </w:rPr>
      </w:pPr>
      <w:r w:rsidRPr="00A54D41">
        <w:rPr>
          <w:sz w:val="28"/>
          <w:szCs w:val="28"/>
        </w:rPr>
        <w:t xml:space="preserve">Программа по русскому языку устанавливает распределение учебного материала по классам, основанное на логике развития предметного содержания и учёте психологических и возрастных особенностей обучающихся. </w:t>
      </w:r>
    </w:p>
    <w:p w:rsidR="00BC0097" w:rsidRPr="00A54D41" w:rsidRDefault="00BC0097" w:rsidP="00265288">
      <w:pPr>
        <w:spacing w:line="240" w:lineRule="auto"/>
        <w:ind w:right="6" w:firstLine="567"/>
        <w:rPr>
          <w:sz w:val="28"/>
          <w:szCs w:val="28"/>
        </w:rPr>
      </w:pPr>
      <w:r w:rsidRPr="00A54D41">
        <w:rPr>
          <w:sz w:val="28"/>
          <w:szCs w:val="28"/>
        </w:rPr>
        <w:t>Программа по русскому языку предоставляет возможности для реализации различных методических подходов к преподаванию русского языка при условии сохранения обязательной части содержания учебного предмета.</w:t>
      </w:r>
    </w:p>
    <w:p w:rsidR="00BC0097" w:rsidRPr="00A54D41" w:rsidRDefault="00BC0097" w:rsidP="00265288">
      <w:pPr>
        <w:spacing w:line="240" w:lineRule="auto"/>
        <w:ind w:right="6" w:firstLine="567"/>
        <w:rPr>
          <w:sz w:val="28"/>
          <w:szCs w:val="28"/>
        </w:rPr>
      </w:pPr>
      <w:r w:rsidRPr="00A54D41">
        <w:rPr>
          <w:sz w:val="28"/>
          <w:szCs w:val="28"/>
        </w:rPr>
        <w:t xml:space="preserve">Содержание программы по русскому языку составлено таким образом, что достижение обучающимися как личностных, так и метапредметных результатов обеспечивает преемственность и перспективность в изучении русского языка на уровне начального общего образования и готовности обучающегося к дальнейшему обучению. </w:t>
      </w:r>
    </w:p>
    <w:p w:rsidR="0075613A" w:rsidRPr="00A54D41" w:rsidRDefault="00640223" w:rsidP="00265288">
      <w:pPr>
        <w:spacing w:line="240" w:lineRule="auto"/>
        <w:ind w:right="6" w:firstLine="567"/>
        <w:rPr>
          <w:b/>
          <w:bCs/>
          <w:sz w:val="28"/>
          <w:szCs w:val="28"/>
        </w:rPr>
      </w:pPr>
      <w:r w:rsidRPr="00A54D41">
        <w:rPr>
          <w:sz w:val="28"/>
          <w:szCs w:val="28"/>
        </w:rPr>
        <w:t>Общее число часов, для изучения русского языка, определяется учебным планом ООП НОО и может корректироваться на начало учебного года по решению педагогического совета.</w:t>
      </w:r>
    </w:p>
    <w:p w:rsidR="00640223" w:rsidRPr="00A54D41" w:rsidRDefault="00640223" w:rsidP="00265288">
      <w:pPr>
        <w:spacing w:line="240" w:lineRule="auto"/>
        <w:ind w:right="6" w:firstLine="567"/>
        <w:jc w:val="center"/>
        <w:rPr>
          <w:b/>
          <w:bCs/>
          <w:sz w:val="28"/>
          <w:szCs w:val="28"/>
        </w:rPr>
      </w:pPr>
    </w:p>
    <w:p w:rsidR="00605E0E" w:rsidRPr="00A54D41" w:rsidRDefault="00605E0E" w:rsidP="00265288">
      <w:pPr>
        <w:spacing w:line="240" w:lineRule="auto"/>
        <w:ind w:right="6" w:firstLine="567"/>
        <w:jc w:val="center"/>
        <w:rPr>
          <w:b/>
          <w:bCs/>
          <w:sz w:val="28"/>
          <w:szCs w:val="28"/>
        </w:rPr>
      </w:pPr>
    </w:p>
    <w:p w:rsidR="0075613A" w:rsidRPr="00A54D41" w:rsidRDefault="0075613A" w:rsidP="008B7451">
      <w:pPr>
        <w:spacing w:line="240" w:lineRule="auto"/>
        <w:ind w:right="6" w:firstLine="567"/>
        <w:jc w:val="center"/>
        <w:rPr>
          <w:b/>
          <w:bCs/>
          <w:sz w:val="28"/>
          <w:szCs w:val="28"/>
        </w:rPr>
      </w:pPr>
      <w:r w:rsidRPr="00A54D41">
        <w:rPr>
          <w:b/>
          <w:bCs/>
          <w:sz w:val="28"/>
          <w:szCs w:val="28"/>
        </w:rPr>
        <w:t>Содержание обучения в 1 классе</w:t>
      </w:r>
    </w:p>
    <w:p w:rsidR="00BC0097" w:rsidRPr="00A54D41" w:rsidRDefault="00BC0097" w:rsidP="00265288">
      <w:pPr>
        <w:spacing w:line="240" w:lineRule="auto"/>
        <w:ind w:right="6" w:firstLine="567"/>
        <w:rPr>
          <w:b/>
          <w:bCs/>
          <w:sz w:val="28"/>
          <w:szCs w:val="28"/>
        </w:rPr>
      </w:pPr>
      <w:r w:rsidRPr="00A54D41">
        <w:rPr>
          <w:b/>
          <w:bCs/>
          <w:sz w:val="28"/>
          <w:szCs w:val="28"/>
        </w:rPr>
        <w:t>Обучение грамоте.</w:t>
      </w:r>
    </w:p>
    <w:p w:rsidR="00BC0097" w:rsidRPr="00A54D41" w:rsidRDefault="00BC0097" w:rsidP="00265288">
      <w:pPr>
        <w:spacing w:line="240" w:lineRule="auto"/>
        <w:ind w:right="6" w:firstLine="567"/>
        <w:rPr>
          <w:sz w:val="28"/>
          <w:szCs w:val="28"/>
        </w:rPr>
      </w:pPr>
      <w:r w:rsidRPr="00A54D41">
        <w:rPr>
          <w:sz w:val="28"/>
          <w:szCs w:val="28"/>
        </w:rPr>
        <w:t>Начальным этапом изучения учебных предметов «Русский язык», «Литературное чтение» в 1 классе является учебный курс «Обучение грамоте»: обучение письму идёт параллельно с обучением чтению. На учебный курс «Обучение грамоте» отводится 8 часов в неделю: 5 часов учебного предмета «Русский язык» (обучение письму) и 3 часа учебного предмета «Литературное чтение» (обучение чтению). Продолжительность учебного курса «Обучение грамоте» зависит от уровня подготовки класса и может составлять от 20 до 23 недель, соответственно, продолжительность изучения систематического курса в 1 классе может варьироваться от 10 до 13 недель.</w:t>
      </w:r>
    </w:p>
    <w:p w:rsidR="00BC0097" w:rsidRPr="00A54D41" w:rsidRDefault="00BC0097" w:rsidP="00265288">
      <w:pPr>
        <w:spacing w:line="240" w:lineRule="auto"/>
        <w:ind w:right="6" w:firstLine="567"/>
        <w:rPr>
          <w:b/>
          <w:bCs/>
          <w:sz w:val="28"/>
          <w:szCs w:val="28"/>
        </w:rPr>
      </w:pPr>
      <w:r w:rsidRPr="00A54D41">
        <w:rPr>
          <w:b/>
          <w:bCs/>
          <w:sz w:val="28"/>
          <w:szCs w:val="28"/>
        </w:rPr>
        <w:t>Развитие речи.</w:t>
      </w:r>
    </w:p>
    <w:p w:rsidR="00BC0097" w:rsidRPr="00A54D41" w:rsidRDefault="00BC0097" w:rsidP="00265288">
      <w:pPr>
        <w:spacing w:line="240" w:lineRule="auto"/>
        <w:ind w:right="6" w:firstLine="567"/>
        <w:rPr>
          <w:sz w:val="28"/>
          <w:szCs w:val="28"/>
        </w:rPr>
      </w:pPr>
      <w:r w:rsidRPr="00A54D41">
        <w:rPr>
          <w:sz w:val="28"/>
          <w:szCs w:val="28"/>
        </w:rPr>
        <w:t>Составление небольших рассказов повествовательного характера по серии сюжетных картинок, на основе собственных игр, занятий. Участие в диалоге.</w:t>
      </w:r>
    </w:p>
    <w:p w:rsidR="00BC0097" w:rsidRPr="00A54D41" w:rsidRDefault="00BC0097" w:rsidP="00265288">
      <w:pPr>
        <w:spacing w:line="240" w:lineRule="auto"/>
        <w:ind w:right="6" w:firstLine="567"/>
        <w:rPr>
          <w:sz w:val="28"/>
          <w:szCs w:val="28"/>
        </w:rPr>
      </w:pPr>
      <w:r w:rsidRPr="00A54D41">
        <w:rPr>
          <w:sz w:val="28"/>
          <w:szCs w:val="28"/>
        </w:rPr>
        <w:t xml:space="preserve">Понимание текста при его прослушивании и при самостоятельном чтении вслух. </w:t>
      </w:r>
    </w:p>
    <w:p w:rsidR="00BC0097" w:rsidRPr="00A54D41" w:rsidRDefault="00BC0097" w:rsidP="00265288">
      <w:pPr>
        <w:spacing w:line="240" w:lineRule="auto"/>
        <w:ind w:right="6" w:firstLine="567"/>
        <w:rPr>
          <w:b/>
          <w:bCs/>
          <w:sz w:val="28"/>
          <w:szCs w:val="28"/>
        </w:rPr>
      </w:pPr>
      <w:r w:rsidRPr="00A54D41">
        <w:rPr>
          <w:b/>
          <w:bCs/>
          <w:sz w:val="28"/>
          <w:szCs w:val="28"/>
        </w:rPr>
        <w:t>Слово и предложение.</w:t>
      </w:r>
    </w:p>
    <w:p w:rsidR="00BC0097" w:rsidRPr="00A54D41" w:rsidRDefault="00BC0097" w:rsidP="00265288">
      <w:pPr>
        <w:spacing w:line="240" w:lineRule="auto"/>
        <w:ind w:right="6" w:firstLine="567"/>
        <w:rPr>
          <w:sz w:val="28"/>
          <w:szCs w:val="28"/>
        </w:rPr>
      </w:pPr>
      <w:r w:rsidRPr="00A54D41">
        <w:rPr>
          <w:sz w:val="28"/>
          <w:szCs w:val="28"/>
        </w:rPr>
        <w:t>Различение слова и предложения. Работа с предложением: выделение слов, изменение их порядка.</w:t>
      </w:r>
    </w:p>
    <w:p w:rsidR="004853E7" w:rsidRPr="00A54D41" w:rsidRDefault="00BC0097" w:rsidP="008B7451">
      <w:pPr>
        <w:spacing w:line="240" w:lineRule="auto"/>
        <w:ind w:right="6" w:firstLine="567"/>
        <w:rPr>
          <w:sz w:val="28"/>
          <w:szCs w:val="28"/>
        </w:rPr>
      </w:pPr>
      <w:r w:rsidRPr="00A54D41">
        <w:rPr>
          <w:sz w:val="28"/>
          <w:szCs w:val="28"/>
        </w:rPr>
        <w:lastRenderedPageBreak/>
        <w:t>Восприятие слова как объекта изучения, материала для анализа. Наблюдение над значением слова. Выявление слов, значение которых требу</w:t>
      </w:r>
      <w:r w:rsidR="009E3730" w:rsidRPr="00A54D41">
        <w:rPr>
          <w:sz w:val="28"/>
          <w:szCs w:val="28"/>
        </w:rPr>
        <w:t>ет уточнения.</w:t>
      </w:r>
    </w:p>
    <w:p w:rsidR="00BC0097" w:rsidRPr="00A54D41" w:rsidRDefault="00BC0097" w:rsidP="00265288">
      <w:pPr>
        <w:spacing w:line="240" w:lineRule="auto"/>
        <w:ind w:right="6" w:firstLine="567"/>
        <w:rPr>
          <w:b/>
          <w:bCs/>
          <w:sz w:val="28"/>
          <w:szCs w:val="28"/>
        </w:rPr>
      </w:pPr>
      <w:r w:rsidRPr="00A54D41">
        <w:rPr>
          <w:b/>
          <w:bCs/>
          <w:sz w:val="28"/>
          <w:szCs w:val="28"/>
        </w:rPr>
        <w:t>Фонетика.</w:t>
      </w:r>
    </w:p>
    <w:p w:rsidR="00BC0097" w:rsidRPr="00A54D41" w:rsidRDefault="00BC0097" w:rsidP="00265288">
      <w:pPr>
        <w:spacing w:line="240" w:lineRule="auto"/>
        <w:ind w:right="6" w:firstLine="567"/>
        <w:rPr>
          <w:sz w:val="28"/>
          <w:szCs w:val="28"/>
        </w:rPr>
      </w:pPr>
      <w:r w:rsidRPr="00A54D41">
        <w:rPr>
          <w:sz w:val="28"/>
          <w:szCs w:val="28"/>
        </w:rPr>
        <w:t>Звуки речи. Единство звукового состава слова и его значения. Установление последовательности звуков в слове и определение количества звуков. Сопоставление слов, различающихся одним или несколькими звуками. Звуковой анализ слова, работа со звуковыми моделями: построение модели звукового состава слова, подбор слов, соответствующих заданной модели. Различение гласных и согласных звуков, гласных ударных и безударных, согласных твёрдых и мягких, звонких и глухих. Определение места ударения. Слог как минимальная произносительная единица. Количество слогов в слове. Ударный слог.</w:t>
      </w:r>
    </w:p>
    <w:p w:rsidR="00BC0097" w:rsidRPr="00A54D41" w:rsidRDefault="00BC0097" w:rsidP="00265288">
      <w:pPr>
        <w:spacing w:line="240" w:lineRule="auto"/>
        <w:ind w:right="6" w:firstLine="567"/>
        <w:rPr>
          <w:b/>
          <w:bCs/>
          <w:sz w:val="28"/>
          <w:szCs w:val="28"/>
        </w:rPr>
      </w:pPr>
      <w:r w:rsidRPr="00A54D41">
        <w:rPr>
          <w:b/>
          <w:bCs/>
          <w:sz w:val="28"/>
          <w:szCs w:val="28"/>
        </w:rPr>
        <w:t>Графика.</w:t>
      </w:r>
    </w:p>
    <w:p w:rsidR="00C720CC" w:rsidRPr="00A54D41" w:rsidRDefault="00BC0097" w:rsidP="008B7451">
      <w:pPr>
        <w:spacing w:line="240" w:lineRule="auto"/>
        <w:ind w:right="6" w:firstLine="567"/>
        <w:rPr>
          <w:sz w:val="28"/>
          <w:szCs w:val="28"/>
        </w:rPr>
      </w:pPr>
      <w:r w:rsidRPr="00A54D41">
        <w:rPr>
          <w:sz w:val="28"/>
          <w:szCs w:val="28"/>
        </w:rPr>
        <w:t>Различение звука и буквы: буква как знак звука. Слоговой принцип русской графики. Буквы гласных как показатель твёрдости – мягкости согласных звуков. Функции букв е, ё, ю, я. Мягкий знак как показатель мягкости предшествующего согласного звука в конце слова. Последовательность букв в русском алфавите.</w:t>
      </w:r>
    </w:p>
    <w:p w:rsidR="00BC0097" w:rsidRPr="00A54D41" w:rsidRDefault="00BC0097" w:rsidP="00265288">
      <w:pPr>
        <w:spacing w:line="240" w:lineRule="auto"/>
        <w:ind w:right="6" w:firstLine="567"/>
        <w:rPr>
          <w:b/>
          <w:bCs/>
          <w:sz w:val="28"/>
          <w:szCs w:val="28"/>
        </w:rPr>
      </w:pPr>
      <w:r w:rsidRPr="00A54D41">
        <w:rPr>
          <w:b/>
          <w:bCs/>
          <w:sz w:val="28"/>
          <w:szCs w:val="28"/>
        </w:rPr>
        <w:t>Чтение.</w:t>
      </w:r>
    </w:p>
    <w:p w:rsidR="00BC0097" w:rsidRPr="00A54D41" w:rsidRDefault="00BC0097" w:rsidP="00265288">
      <w:pPr>
        <w:spacing w:line="240" w:lineRule="auto"/>
        <w:ind w:right="6" w:firstLine="567"/>
        <w:rPr>
          <w:sz w:val="28"/>
          <w:szCs w:val="28"/>
        </w:rPr>
      </w:pPr>
      <w:r w:rsidRPr="00A54D41">
        <w:rPr>
          <w:sz w:val="28"/>
          <w:szCs w:val="28"/>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rsidR="00BC0097" w:rsidRPr="00A54D41" w:rsidRDefault="00BC0097" w:rsidP="00265288">
      <w:pPr>
        <w:spacing w:line="240" w:lineRule="auto"/>
        <w:ind w:right="6" w:firstLine="567"/>
        <w:rPr>
          <w:sz w:val="28"/>
          <w:szCs w:val="28"/>
        </w:rPr>
      </w:pPr>
      <w:r w:rsidRPr="00A54D41">
        <w:rPr>
          <w:sz w:val="28"/>
          <w:szCs w:val="28"/>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BC0097" w:rsidRPr="00A54D41" w:rsidRDefault="00BC0097" w:rsidP="00265288">
      <w:pPr>
        <w:spacing w:line="240" w:lineRule="auto"/>
        <w:ind w:right="6" w:firstLine="567"/>
        <w:rPr>
          <w:b/>
          <w:bCs/>
          <w:sz w:val="28"/>
          <w:szCs w:val="28"/>
        </w:rPr>
      </w:pPr>
      <w:r w:rsidRPr="00A54D41">
        <w:rPr>
          <w:b/>
          <w:bCs/>
          <w:sz w:val="28"/>
          <w:szCs w:val="28"/>
        </w:rPr>
        <w:t>Письмо.</w:t>
      </w:r>
    </w:p>
    <w:p w:rsidR="00BC0097" w:rsidRPr="00A54D41" w:rsidRDefault="00BC0097" w:rsidP="00265288">
      <w:pPr>
        <w:spacing w:line="240" w:lineRule="auto"/>
        <w:ind w:right="6" w:firstLine="567"/>
        <w:rPr>
          <w:sz w:val="28"/>
          <w:szCs w:val="28"/>
        </w:rPr>
      </w:pPr>
      <w:r w:rsidRPr="00A54D41">
        <w:rPr>
          <w:sz w:val="28"/>
          <w:szCs w:val="28"/>
        </w:rPr>
        <w:t>Ориентация на пространстве листа в тетради и на пространстве классной доски. Гигиенические требования, которые необходимо соблюдать во время письма.</w:t>
      </w:r>
    </w:p>
    <w:p w:rsidR="009F34FF" w:rsidRPr="00A54D41" w:rsidRDefault="00BC0097" w:rsidP="00265288">
      <w:pPr>
        <w:spacing w:line="240" w:lineRule="auto"/>
        <w:ind w:right="6" w:firstLine="567"/>
        <w:rPr>
          <w:sz w:val="28"/>
          <w:szCs w:val="28"/>
        </w:rPr>
      </w:pPr>
      <w:r w:rsidRPr="00A54D41">
        <w:rPr>
          <w:sz w:val="28"/>
          <w:szCs w:val="28"/>
        </w:rPr>
        <w:t>Начертание письменных прописных и строчных букв. Письмо разборчивым, аккуратным почерком. Понимание функции небуквенных графических средств: пробела между словами, знака переноса. Письмо под диктовку слов и предложений, написание которых не расходится с их произношением. Приёмы и последовательность</w:t>
      </w:r>
      <w:r w:rsidR="009E3730" w:rsidRPr="00A54D41">
        <w:rPr>
          <w:sz w:val="28"/>
          <w:szCs w:val="28"/>
        </w:rPr>
        <w:t xml:space="preserve"> правильного списывания текста.</w:t>
      </w:r>
    </w:p>
    <w:p w:rsidR="00BC0097" w:rsidRPr="00A54D41" w:rsidRDefault="00BC0097" w:rsidP="00265288">
      <w:pPr>
        <w:spacing w:line="240" w:lineRule="auto"/>
        <w:ind w:right="6" w:firstLine="567"/>
        <w:rPr>
          <w:b/>
          <w:bCs/>
          <w:sz w:val="28"/>
          <w:szCs w:val="28"/>
        </w:rPr>
      </w:pPr>
      <w:r w:rsidRPr="00A54D41">
        <w:rPr>
          <w:b/>
          <w:bCs/>
          <w:sz w:val="28"/>
          <w:szCs w:val="28"/>
        </w:rPr>
        <w:t>Орфография и пунктуация.</w:t>
      </w:r>
    </w:p>
    <w:p w:rsidR="00BC0097" w:rsidRPr="00A54D41" w:rsidRDefault="00BC0097" w:rsidP="00265288">
      <w:pPr>
        <w:spacing w:line="240" w:lineRule="auto"/>
        <w:ind w:right="6" w:firstLine="567"/>
        <w:rPr>
          <w:sz w:val="28"/>
          <w:szCs w:val="28"/>
        </w:rPr>
      </w:pPr>
      <w:r w:rsidRPr="00A54D41">
        <w:rPr>
          <w:sz w:val="28"/>
          <w:szCs w:val="28"/>
        </w:rPr>
        <w:t>Правила правописания и их применение: раздельное написание слов; обозначение гласных после шипящих в сочетаниях «</w:t>
      </w:r>
      <w:proofErr w:type="spellStart"/>
      <w:r w:rsidRPr="00A54D41">
        <w:rPr>
          <w:sz w:val="28"/>
          <w:szCs w:val="28"/>
        </w:rPr>
        <w:t>жи</w:t>
      </w:r>
      <w:proofErr w:type="spellEnd"/>
      <w:r w:rsidRPr="00A54D41">
        <w:rPr>
          <w:sz w:val="28"/>
          <w:szCs w:val="28"/>
        </w:rPr>
        <w:t>», «ши» (в положении под ударением), «</w:t>
      </w:r>
      <w:proofErr w:type="spellStart"/>
      <w:r w:rsidRPr="00A54D41">
        <w:rPr>
          <w:sz w:val="28"/>
          <w:szCs w:val="28"/>
        </w:rPr>
        <w:t>ча</w:t>
      </w:r>
      <w:proofErr w:type="spellEnd"/>
      <w:r w:rsidRPr="00A54D41">
        <w:rPr>
          <w:sz w:val="28"/>
          <w:szCs w:val="28"/>
        </w:rPr>
        <w:t>», «ща», «чу», «</w:t>
      </w:r>
      <w:proofErr w:type="spellStart"/>
      <w:r w:rsidRPr="00A54D41">
        <w:rPr>
          <w:sz w:val="28"/>
          <w:szCs w:val="28"/>
        </w:rPr>
        <w:t>щу</w:t>
      </w:r>
      <w:proofErr w:type="spellEnd"/>
      <w:r w:rsidRPr="00A54D41">
        <w:rPr>
          <w:sz w:val="28"/>
          <w:szCs w:val="28"/>
        </w:rPr>
        <w:t>»; прописная буква в начале предложения, в именах собственных (имена людей, клички животных); перенос по слогам слов без стечения согласных; знаки препинания в конце предложения.</w:t>
      </w:r>
    </w:p>
    <w:p w:rsidR="00BC0097" w:rsidRPr="00A54D41" w:rsidRDefault="00BC0097" w:rsidP="00265288">
      <w:pPr>
        <w:spacing w:line="240" w:lineRule="auto"/>
        <w:ind w:right="6" w:firstLine="567"/>
        <w:rPr>
          <w:b/>
          <w:bCs/>
          <w:sz w:val="28"/>
          <w:szCs w:val="28"/>
        </w:rPr>
      </w:pPr>
      <w:r w:rsidRPr="00A54D41">
        <w:rPr>
          <w:b/>
          <w:bCs/>
          <w:sz w:val="28"/>
          <w:szCs w:val="28"/>
        </w:rPr>
        <w:t>Систематический курс.</w:t>
      </w:r>
    </w:p>
    <w:p w:rsidR="00BC0097" w:rsidRPr="00A54D41" w:rsidRDefault="00BC0097" w:rsidP="00265288">
      <w:pPr>
        <w:spacing w:line="240" w:lineRule="auto"/>
        <w:ind w:right="6" w:firstLine="567"/>
        <w:rPr>
          <w:b/>
          <w:bCs/>
          <w:sz w:val="28"/>
          <w:szCs w:val="28"/>
        </w:rPr>
      </w:pPr>
      <w:r w:rsidRPr="00A54D41">
        <w:rPr>
          <w:b/>
          <w:bCs/>
          <w:sz w:val="28"/>
          <w:szCs w:val="28"/>
        </w:rPr>
        <w:t>Общие сведения о языке.</w:t>
      </w:r>
    </w:p>
    <w:p w:rsidR="00BC0097" w:rsidRPr="00A54D41" w:rsidRDefault="00BC0097" w:rsidP="00265288">
      <w:pPr>
        <w:spacing w:line="240" w:lineRule="auto"/>
        <w:ind w:right="6" w:firstLine="567"/>
        <w:rPr>
          <w:sz w:val="28"/>
          <w:szCs w:val="28"/>
        </w:rPr>
      </w:pPr>
      <w:r w:rsidRPr="00A54D41">
        <w:rPr>
          <w:sz w:val="28"/>
          <w:szCs w:val="28"/>
        </w:rPr>
        <w:t>Язык как основное средство человеческого общения. Цели и ситуации общения.</w:t>
      </w:r>
    </w:p>
    <w:p w:rsidR="00BC0097" w:rsidRPr="00A54D41" w:rsidRDefault="00BC0097" w:rsidP="00265288">
      <w:pPr>
        <w:spacing w:line="240" w:lineRule="auto"/>
        <w:ind w:right="6" w:firstLine="567"/>
        <w:rPr>
          <w:b/>
          <w:bCs/>
          <w:sz w:val="28"/>
          <w:szCs w:val="28"/>
        </w:rPr>
      </w:pPr>
      <w:r w:rsidRPr="00A54D41">
        <w:rPr>
          <w:b/>
          <w:bCs/>
          <w:sz w:val="28"/>
          <w:szCs w:val="28"/>
        </w:rPr>
        <w:t>Фонетика.</w:t>
      </w:r>
    </w:p>
    <w:p w:rsidR="00BC0097" w:rsidRPr="00A54D41" w:rsidRDefault="00BC0097" w:rsidP="00265288">
      <w:pPr>
        <w:spacing w:line="240" w:lineRule="auto"/>
        <w:ind w:right="6" w:firstLine="567"/>
        <w:rPr>
          <w:sz w:val="28"/>
          <w:szCs w:val="28"/>
        </w:rPr>
      </w:pPr>
      <w:r w:rsidRPr="00A54D41">
        <w:rPr>
          <w:sz w:val="28"/>
          <w:szCs w:val="28"/>
        </w:rPr>
        <w:lastRenderedPageBreak/>
        <w:t>Звуки речи. Гласные и согласные звуки, их различение. Ударение в слове. Гласные ударные и безударные. Твёрдые и мягкие согласные звуки, их различение. Звонкие и глухие согласные звуки, их различение. Согласный звук [й’] и гласный звук [и]. Шипящие [ж], [ш], [ч’], [щ’].</w:t>
      </w:r>
    </w:p>
    <w:p w:rsidR="00BC0097" w:rsidRPr="00A54D41" w:rsidRDefault="00BC0097" w:rsidP="00265288">
      <w:pPr>
        <w:spacing w:line="240" w:lineRule="auto"/>
        <w:ind w:right="6" w:firstLine="567"/>
        <w:rPr>
          <w:sz w:val="28"/>
          <w:szCs w:val="28"/>
        </w:rPr>
      </w:pPr>
      <w:r w:rsidRPr="00A54D41">
        <w:rPr>
          <w:sz w:val="28"/>
          <w:szCs w:val="28"/>
        </w:rPr>
        <w:t>Слог. Количество слогов в слове. Ударный слог. Деление слов на слоги (простые случаи, без стечения согласных).</w:t>
      </w:r>
    </w:p>
    <w:p w:rsidR="00BC0097" w:rsidRPr="00A54D41" w:rsidRDefault="00BC0097" w:rsidP="00265288">
      <w:pPr>
        <w:spacing w:line="240" w:lineRule="auto"/>
        <w:ind w:right="6" w:firstLine="567"/>
        <w:rPr>
          <w:b/>
          <w:bCs/>
          <w:sz w:val="28"/>
          <w:szCs w:val="28"/>
        </w:rPr>
      </w:pPr>
      <w:r w:rsidRPr="00A54D41">
        <w:rPr>
          <w:b/>
          <w:bCs/>
          <w:sz w:val="28"/>
          <w:szCs w:val="28"/>
        </w:rPr>
        <w:t>Графика.</w:t>
      </w:r>
    </w:p>
    <w:p w:rsidR="00BC0097" w:rsidRPr="00A54D41" w:rsidRDefault="00BC0097" w:rsidP="00265288">
      <w:pPr>
        <w:spacing w:line="240" w:lineRule="auto"/>
        <w:ind w:right="6" w:firstLine="567"/>
        <w:rPr>
          <w:sz w:val="28"/>
          <w:szCs w:val="28"/>
        </w:rPr>
      </w:pPr>
      <w:r w:rsidRPr="00A54D41">
        <w:rPr>
          <w:sz w:val="28"/>
          <w:szCs w:val="28"/>
        </w:rPr>
        <w:t>Звук и буква. Различение звуков и букв. Обозначение при письме твёрдости согласных звуков буквами «а», «о», «у», «ы», «э»; слова с буквой «э». Обозначение при письме мягкости согласных звуков буквами «е», «ё», «ю», «я», «и». Функции букв «е», «ё», «ю», «я». Мягкий знак как показатель мягкости предшествующего согласного звука в конце слова.</w:t>
      </w:r>
    </w:p>
    <w:p w:rsidR="00BC0097" w:rsidRPr="00A54D41" w:rsidRDefault="00BC0097" w:rsidP="00265288">
      <w:pPr>
        <w:spacing w:line="240" w:lineRule="auto"/>
        <w:ind w:right="6" w:firstLine="567"/>
        <w:rPr>
          <w:sz w:val="28"/>
          <w:szCs w:val="28"/>
        </w:rPr>
      </w:pPr>
      <w:r w:rsidRPr="00A54D41">
        <w:rPr>
          <w:sz w:val="28"/>
          <w:szCs w:val="28"/>
        </w:rPr>
        <w:t>Установление соотношения звукового и буквенного состава слова в словах, например, стол и конь.</w:t>
      </w:r>
    </w:p>
    <w:p w:rsidR="00BC0097" w:rsidRPr="00A54D41" w:rsidRDefault="00BC0097" w:rsidP="00265288">
      <w:pPr>
        <w:spacing w:line="240" w:lineRule="auto"/>
        <w:ind w:right="6" w:firstLine="567"/>
        <w:rPr>
          <w:sz w:val="28"/>
          <w:szCs w:val="28"/>
        </w:rPr>
      </w:pPr>
      <w:r w:rsidRPr="00A54D41">
        <w:rPr>
          <w:sz w:val="28"/>
          <w:szCs w:val="28"/>
        </w:rPr>
        <w:t>Небуквенные графические средства: пробел между словами, знак переноса.</w:t>
      </w:r>
    </w:p>
    <w:p w:rsidR="00BC0097" w:rsidRPr="00A54D41" w:rsidRDefault="00BC0097" w:rsidP="00265288">
      <w:pPr>
        <w:spacing w:line="240" w:lineRule="auto"/>
        <w:ind w:right="6" w:firstLine="567"/>
        <w:rPr>
          <w:sz w:val="28"/>
          <w:szCs w:val="28"/>
        </w:rPr>
      </w:pPr>
      <w:r w:rsidRPr="00A54D41">
        <w:rPr>
          <w:sz w:val="28"/>
          <w:szCs w:val="28"/>
        </w:rPr>
        <w:t>Русский алфавит: правильное название букв, их последовательность. Использование алфавита для упорядочения списка слов.</w:t>
      </w:r>
    </w:p>
    <w:p w:rsidR="00BC0097" w:rsidRPr="00A54D41" w:rsidRDefault="00BC0097" w:rsidP="00265288">
      <w:pPr>
        <w:spacing w:line="240" w:lineRule="auto"/>
        <w:ind w:right="6" w:firstLine="567"/>
        <w:rPr>
          <w:b/>
          <w:bCs/>
          <w:sz w:val="28"/>
          <w:szCs w:val="28"/>
        </w:rPr>
      </w:pPr>
      <w:r w:rsidRPr="00A54D41">
        <w:rPr>
          <w:b/>
          <w:bCs/>
          <w:sz w:val="28"/>
          <w:szCs w:val="28"/>
        </w:rPr>
        <w:t>Орфоэпия.</w:t>
      </w:r>
    </w:p>
    <w:p w:rsidR="009F34FF" w:rsidRPr="00A54D41" w:rsidRDefault="00BC0097" w:rsidP="00265288">
      <w:pPr>
        <w:spacing w:line="240" w:lineRule="auto"/>
        <w:ind w:right="6" w:firstLine="567"/>
        <w:rPr>
          <w:sz w:val="28"/>
          <w:szCs w:val="28"/>
        </w:rPr>
      </w:pPr>
      <w:r w:rsidRPr="00A54D41">
        <w:rPr>
          <w:sz w:val="28"/>
          <w:szCs w:val="28"/>
        </w:rPr>
        <w:t>Произношение звуков и сочетаний звуков, ударение в словах в соответствии с нормами современного русского литературного языка (на основе ограниченного перечня слов, отрабатываемого в учебнике, включённом в федеральный перечень учебников</w:t>
      </w:r>
      <w:r w:rsidRPr="00A54D41">
        <w:rPr>
          <w:sz w:val="28"/>
          <w:szCs w:val="28"/>
        </w:rPr>
        <w:footnoteReference w:id="1"/>
      </w:r>
      <w:r w:rsidR="009E3730" w:rsidRPr="00A54D41">
        <w:rPr>
          <w:sz w:val="28"/>
          <w:szCs w:val="28"/>
        </w:rPr>
        <w:t xml:space="preserve"> (далее – учебник).</w:t>
      </w:r>
    </w:p>
    <w:p w:rsidR="00BC0097" w:rsidRPr="00A54D41" w:rsidRDefault="00BC0097" w:rsidP="00265288">
      <w:pPr>
        <w:spacing w:line="240" w:lineRule="auto"/>
        <w:ind w:right="6" w:firstLine="567"/>
        <w:rPr>
          <w:b/>
          <w:bCs/>
          <w:sz w:val="28"/>
          <w:szCs w:val="28"/>
        </w:rPr>
      </w:pPr>
      <w:r w:rsidRPr="00A54D41">
        <w:rPr>
          <w:b/>
          <w:bCs/>
          <w:sz w:val="28"/>
          <w:szCs w:val="28"/>
        </w:rPr>
        <w:t>Лексика.</w:t>
      </w:r>
    </w:p>
    <w:p w:rsidR="00BC0097" w:rsidRPr="00A54D41" w:rsidRDefault="00BC0097" w:rsidP="00265288">
      <w:pPr>
        <w:spacing w:line="240" w:lineRule="auto"/>
        <w:ind w:right="6" w:firstLine="567"/>
        <w:rPr>
          <w:sz w:val="28"/>
          <w:szCs w:val="28"/>
        </w:rPr>
      </w:pPr>
      <w:r w:rsidRPr="00A54D41">
        <w:rPr>
          <w:sz w:val="28"/>
          <w:szCs w:val="28"/>
        </w:rPr>
        <w:t>Слово как единица языка (ознакомление).</w:t>
      </w:r>
    </w:p>
    <w:p w:rsidR="00BC0097" w:rsidRPr="00A54D41" w:rsidRDefault="00BC0097" w:rsidP="00265288">
      <w:pPr>
        <w:spacing w:line="240" w:lineRule="auto"/>
        <w:ind w:right="6" w:firstLine="567"/>
        <w:rPr>
          <w:sz w:val="28"/>
          <w:szCs w:val="28"/>
        </w:rPr>
      </w:pPr>
      <w:r w:rsidRPr="00A54D41">
        <w:rPr>
          <w:sz w:val="28"/>
          <w:szCs w:val="28"/>
        </w:rPr>
        <w:t>Слово как название предмета, признака предмета, действия предмета (ознакомление).</w:t>
      </w:r>
    </w:p>
    <w:p w:rsidR="00BC0097" w:rsidRPr="00A54D41" w:rsidRDefault="00BC0097" w:rsidP="00265288">
      <w:pPr>
        <w:spacing w:line="240" w:lineRule="auto"/>
        <w:ind w:right="6" w:firstLine="567"/>
        <w:rPr>
          <w:sz w:val="28"/>
          <w:szCs w:val="28"/>
        </w:rPr>
      </w:pPr>
      <w:r w:rsidRPr="00A54D41">
        <w:rPr>
          <w:sz w:val="28"/>
          <w:szCs w:val="28"/>
        </w:rPr>
        <w:t>Выявление слов, значение которых требует уточнения.</w:t>
      </w:r>
    </w:p>
    <w:p w:rsidR="00BC0097" w:rsidRPr="00A54D41" w:rsidRDefault="00BC0097" w:rsidP="00265288">
      <w:pPr>
        <w:spacing w:line="240" w:lineRule="auto"/>
        <w:ind w:right="6" w:firstLine="567"/>
        <w:rPr>
          <w:b/>
          <w:bCs/>
          <w:sz w:val="28"/>
          <w:szCs w:val="28"/>
        </w:rPr>
      </w:pPr>
      <w:r w:rsidRPr="00A54D41">
        <w:rPr>
          <w:b/>
          <w:bCs/>
          <w:sz w:val="28"/>
          <w:szCs w:val="28"/>
        </w:rPr>
        <w:t>Синтаксис.</w:t>
      </w:r>
    </w:p>
    <w:p w:rsidR="00BC0097" w:rsidRPr="00A54D41" w:rsidRDefault="00BC0097" w:rsidP="00265288">
      <w:pPr>
        <w:spacing w:line="240" w:lineRule="auto"/>
        <w:ind w:right="6" w:firstLine="567"/>
        <w:rPr>
          <w:sz w:val="28"/>
          <w:szCs w:val="28"/>
        </w:rPr>
      </w:pPr>
      <w:r w:rsidRPr="00A54D41">
        <w:rPr>
          <w:sz w:val="28"/>
          <w:szCs w:val="28"/>
        </w:rPr>
        <w:t>Предложение как единица языка (ознакомление).</w:t>
      </w:r>
    </w:p>
    <w:p w:rsidR="00BC0097" w:rsidRPr="00A54D41" w:rsidRDefault="00BC0097" w:rsidP="00265288">
      <w:pPr>
        <w:spacing w:line="240" w:lineRule="auto"/>
        <w:ind w:right="6" w:firstLine="567"/>
        <w:rPr>
          <w:sz w:val="28"/>
          <w:szCs w:val="28"/>
        </w:rPr>
      </w:pPr>
      <w:r w:rsidRPr="00A54D41">
        <w:rPr>
          <w:sz w:val="28"/>
          <w:szCs w:val="28"/>
        </w:rPr>
        <w:t>Слово, предложение (наблюдение над сходством и различием). Установление связи слов в предложении при помощи смысловых вопросов.</w:t>
      </w:r>
    </w:p>
    <w:p w:rsidR="00777F79" w:rsidRPr="00A54D41" w:rsidRDefault="00BC0097" w:rsidP="008B7451">
      <w:pPr>
        <w:spacing w:line="240" w:lineRule="auto"/>
        <w:ind w:right="6" w:firstLine="567"/>
        <w:rPr>
          <w:sz w:val="28"/>
          <w:szCs w:val="28"/>
        </w:rPr>
      </w:pPr>
      <w:r w:rsidRPr="00A54D41">
        <w:rPr>
          <w:sz w:val="28"/>
          <w:szCs w:val="28"/>
        </w:rPr>
        <w:t>Восстановление деформированных предложений. Составление предложений из набора форм слов.</w:t>
      </w:r>
    </w:p>
    <w:p w:rsidR="00BC0097" w:rsidRPr="00A54D41" w:rsidRDefault="00BC0097" w:rsidP="00265288">
      <w:pPr>
        <w:spacing w:line="240" w:lineRule="auto"/>
        <w:ind w:right="6" w:firstLine="567"/>
        <w:rPr>
          <w:b/>
          <w:bCs/>
          <w:sz w:val="28"/>
          <w:szCs w:val="28"/>
        </w:rPr>
      </w:pPr>
      <w:r w:rsidRPr="00A54D41">
        <w:rPr>
          <w:b/>
          <w:bCs/>
          <w:sz w:val="28"/>
          <w:szCs w:val="28"/>
        </w:rPr>
        <w:t>Орфография и пунктуация.</w:t>
      </w:r>
    </w:p>
    <w:p w:rsidR="00BC0097" w:rsidRPr="00A54D41" w:rsidRDefault="00BC0097" w:rsidP="00265288">
      <w:pPr>
        <w:spacing w:line="240" w:lineRule="auto"/>
        <w:ind w:right="6" w:firstLine="567"/>
        <w:rPr>
          <w:sz w:val="28"/>
          <w:szCs w:val="28"/>
        </w:rPr>
      </w:pPr>
      <w:r w:rsidRPr="00A54D41">
        <w:rPr>
          <w:sz w:val="28"/>
          <w:szCs w:val="28"/>
        </w:rPr>
        <w:t>Правила правописания и их применение:</w:t>
      </w:r>
    </w:p>
    <w:p w:rsidR="00BC0097" w:rsidRPr="00A54D41" w:rsidRDefault="00BC0097" w:rsidP="00265288">
      <w:pPr>
        <w:spacing w:line="240" w:lineRule="auto"/>
        <w:ind w:right="6" w:firstLine="567"/>
        <w:rPr>
          <w:sz w:val="28"/>
          <w:szCs w:val="28"/>
        </w:rPr>
      </w:pPr>
      <w:r w:rsidRPr="00A54D41">
        <w:rPr>
          <w:sz w:val="28"/>
          <w:szCs w:val="28"/>
        </w:rPr>
        <w:t>раздельное написание слов в предложении;</w:t>
      </w:r>
    </w:p>
    <w:p w:rsidR="00BC0097" w:rsidRPr="00A54D41" w:rsidRDefault="00BC0097" w:rsidP="00265288">
      <w:pPr>
        <w:spacing w:line="240" w:lineRule="auto"/>
        <w:ind w:right="6" w:firstLine="567"/>
        <w:rPr>
          <w:sz w:val="28"/>
          <w:szCs w:val="28"/>
        </w:rPr>
      </w:pPr>
      <w:r w:rsidRPr="00A54D41">
        <w:rPr>
          <w:sz w:val="28"/>
          <w:szCs w:val="28"/>
        </w:rPr>
        <w:t>прописная буква в начале предложения и в именах собственных: в именах и фамилиях людей, кличках животных;</w:t>
      </w:r>
    </w:p>
    <w:p w:rsidR="00BC0097" w:rsidRPr="00A54D41" w:rsidRDefault="00BC0097" w:rsidP="00265288">
      <w:pPr>
        <w:spacing w:line="240" w:lineRule="auto"/>
        <w:ind w:right="6" w:firstLine="567"/>
        <w:rPr>
          <w:sz w:val="28"/>
          <w:szCs w:val="28"/>
        </w:rPr>
      </w:pPr>
      <w:r w:rsidRPr="00A54D41">
        <w:rPr>
          <w:sz w:val="28"/>
          <w:szCs w:val="28"/>
        </w:rPr>
        <w:t>перенос слов (без учёта морфемного членения слова);</w:t>
      </w:r>
    </w:p>
    <w:p w:rsidR="00BC0097" w:rsidRPr="00A54D41" w:rsidRDefault="00BC0097" w:rsidP="00265288">
      <w:pPr>
        <w:spacing w:line="240" w:lineRule="auto"/>
        <w:ind w:right="6" w:firstLine="567"/>
        <w:rPr>
          <w:sz w:val="28"/>
          <w:szCs w:val="28"/>
        </w:rPr>
      </w:pPr>
      <w:r w:rsidRPr="00A54D41">
        <w:rPr>
          <w:sz w:val="28"/>
          <w:szCs w:val="28"/>
        </w:rPr>
        <w:t xml:space="preserve">гласные после шипящих в сочетаниях </w:t>
      </w:r>
      <w:proofErr w:type="spellStart"/>
      <w:r w:rsidRPr="00A54D41">
        <w:rPr>
          <w:sz w:val="28"/>
          <w:szCs w:val="28"/>
        </w:rPr>
        <w:t>жи</w:t>
      </w:r>
      <w:proofErr w:type="spellEnd"/>
      <w:r w:rsidRPr="00A54D41">
        <w:rPr>
          <w:sz w:val="28"/>
          <w:szCs w:val="28"/>
        </w:rPr>
        <w:t>, ши (в положении под ударением), «</w:t>
      </w:r>
      <w:proofErr w:type="spellStart"/>
      <w:r w:rsidRPr="00A54D41">
        <w:rPr>
          <w:sz w:val="28"/>
          <w:szCs w:val="28"/>
        </w:rPr>
        <w:t>ча</w:t>
      </w:r>
      <w:proofErr w:type="spellEnd"/>
      <w:r w:rsidRPr="00A54D41">
        <w:rPr>
          <w:sz w:val="28"/>
          <w:szCs w:val="28"/>
        </w:rPr>
        <w:t>», «ща», «чу», «</w:t>
      </w:r>
      <w:proofErr w:type="spellStart"/>
      <w:r w:rsidRPr="00A54D41">
        <w:rPr>
          <w:sz w:val="28"/>
          <w:szCs w:val="28"/>
        </w:rPr>
        <w:t>щу</w:t>
      </w:r>
      <w:proofErr w:type="spellEnd"/>
      <w:r w:rsidRPr="00A54D41">
        <w:rPr>
          <w:sz w:val="28"/>
          <w:szCs w:val="28"/>
        </w:rPr>
        <w:t>»;</w:t>
      </w:r>
    </w:p>
    <w:p w:rsidR="00BC0097" w:rsidRPr="00A54D41" w:rsidRDefault="00BC0097" w:rsidP="00265288">
      <w:pPr>
        <w:spacing w:line="240" w:lineRule="auto"/>
        <w:ind w:right="6" w:firstLine="567"/>
        <w:rPr>
          <w:sz w:val="28"/>
          <w:szCs w:val="28"/>
        </w:rPr>
      </w:pPr>
      <w:r w:rsidRPr="00A54D41">
        <w:rPr>
          <w:sz w:val="28"/>
          <w:szCs w:val="28"/>
        </w:rPr>
        <w:t>сочетания «</w:t>
      </w:r>
      <w:proofErr w:type="spellStart"/>
      <w:r w:rsidRPr="00A54D41">
        <w:rPr>
          <w:sz w:val="28"/>
          <w:szCs w:val="28"/>
        </w:rPr>
        <w:t>чк</w:t>
      </w:r>
      <w:proofErr w:type="spellEnd"/>
      <w:r w:rsidRPr="00A54D41">
        <w:rPr>
          <w:sz w:val="28"/>
          <w:szCs w:val="28"/>
        </w:rPr>
        <w:t>», «</w:t>
      </w:r>
      <w:proofErr w:type="spellStart"/>
      <w:r w:rsidRPr="00A54D41">
        <w:rPr>
          <w:sz w:val="28"/>
          <w:szCs w:val="28"/>
        </w:rPr>
        <w:t>чн</w:t>
      </w:r>
      <w:proofErr w:type="spellEnd"/>
      <w:r w:rsidRPr="00A54D41">
        <w:rPr>
          <w:sz w:val="28"/>
          <w:szCs w:val="28"/>
        </w:rPr>
        <w:t>»;</w:t>
      </w:r>
    </w:p>
    <w:p w:rsidR="00BC0097" w:rsidRPr="00A54D41" w:rsidRDefault="00BC0097" w:rsidP="00265288">
      <w:pPr>
        <w:spacing w:line="240" w:lineRule="auto"/>
        <w:ind w:right="6" w:firstLine="567"/>
        <w:rPr>
          <w:sz w:val="28"/>
          <w:szCs w:val="28"/>
        </w:rPr>
      </w:pPr>
      <w:r w:rsidRPr="00A54D41">
        <w:rPr>
          <w:sz w:val="28"/>
          <w:szCs w:val="28"/>
        </w:rPr>
        <w:lastRenderedPageBreak/>
        <w:t>слова с непроверяемыми гласными и согласными (перечень слов в орфографическом словаре учебника);</w:t>
      </w:r>
    </w:p>
    <w:p w:rsidR="00BC0097" w:rsidRPr="00A54D41" w:rsidRDefault="00BC0097" w:rsidP="00265288">
      <w:pPr>
        <w:spacing w:line="240" w:lineRule="auto"/>
        <w:ind w:right="6" w:firstLine="567"/>
        <w:rPr>
          <w:sz w:val="28"/>
          <w:szCs w:val="28"/>
        </w:rPr>
      </w:pPr>
      <w:r w:rsidRPr="00A54D41">
        <w:rPr>
          <w:sz w:val="28"/>
          <w:szCs w:val="28"/>
        </w:rPr>
        <w:t>знаки препинания в конце предложения: точка, вопросительный и восклицательный знаки.</w:t>
      </w:r>
    </w:p>
    <w:p w:rsidR="00BC0097" w:rsidRPr="00A54D41" w:rsidRDefault="00BC0097" w:rsidP="00265288">
      <w:pPr>
        <w:spacing w:line="240" w:lineRule="auto"/>
        <w:ind w:right="6" w:firstLine="567"/>
        <w:rPr>
          <w:sz w:val="28"/>
          <w:szCs w:val="28"/>
        </w:rPr>
      </w:pPr>
      <w:r w:rsidRPr="00A54D41">
        <w:rPr>
          <w:sz w:val="28"/>
          <w:szCs w:val="28"/>
        </w:rPr>
        <w:t>Алгоритм списывания текста.</w:t>
      </w:r>
    </w:p>
    <w:p w:rsidR="00BC0097" w:rsidRPr="00A54D41" w:rsidRDefault="00BC0097" w:rsidP="00265288">
      <w:pPr>
        <w:spacing w:line="240" w:lineRule="auto"/>
        <w:ind w:right="6" w:firstLine="567"/>
        <w:rPr>
          <w:b/>
          <w:bCs/>
          <w:sz w:val="28"/>
          <w:szCs w:val="28"/>
        </w:rPr>
      </w:pPr>
      <w:r w:rsidRPr="00A54D41">
        <w:rPr>
          <w:b/>
          <w:bCs/>
          <w:sz w:val="28"/>
          <w:szCs w:val="28"/>
        </w:rPr>
        <w:t>Развитие речи.</w:t>
      </w:r>
    </w:p>
    <w:p w:rsidR="00BC0097" w:rsidRPr="00A54D41" w:rsidRDefault="00BC0097" w:rsidP="00265288">
      <w:pPr>
        <w:spacing w:line="240" w:lineRule="auto"/>
        <w:ind w:right="6" w:firstLine="567"/>
        <w:rPr>
          <w:sz w:val="28"/>
          <w:szCs w:val="28"/>
        </w:rPr>
      </w:pPr>
      <w:r w:rsidRPr="00A54D41">
        <w:rPr>
          <w:sz w:val="28"/>
          <w:szCs w:val="28"/>
        </w:rPr>
        <w:t>Речь как основная форма общения между людьми. Текст как единица речи (ознакомление).</w:t>
      </w:r>
    </w:p>
    <w:p w:rsidR="00BC0097" w:rsidRPr="00A54D41" w:rsidRDefault="00BC0097" w:rsidP="00265288">
      <w:pPr>
        <w:spacing w:line="240" w:lineRule="auto"/>
        <w:ind w:right="6" w:firstLine="567"/>
        <w:rPr>
          <w:sz w:val="28"/>
          <w:szCs w:val="28"/>
        </w:rPr>
      </w:pPr>
      <w:r w:rsidRPr="00A54D41">
        <w:rPr>
          <w:sz w:val="28"/>
          <w:szCs w:val="28"/>
        </w:rPr>
        <w:t>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w:t>
      </w:r>
    </w:p>
    <w:p w:rsidR="00BC0097" w:rsidRPr="00A54D41" w:rsidRDefault="00BC0097" w:rsidP="00265288">
      <w:pPr>
        <w:spacing w:line="240" w:lineRule="auto"/>
        <w:ind w:right="6" w:firstLine="567"/>
        <w:rPr>
          <w:sz w:val="28"/>
          <w:szCs w:val="28"/>
        </w:rPr>
      </w:pPr>
      <w:r w:rsidRPr="00A54D41">
        <w:rPr>
          <w:sz w:val="28"/>
          <w:szCs w:val="28"/>
        </w:rPr>
        <w:t>Нормы речевого этикета в ситуациях учебного и бытового общения (приветствие, прощание, извинение, благодарность, обращение с просьбой).</w:t>
      </w:r>
    </w:p>
    <w:p w:rsidR="00BC0097" w:rsidRPr="00A54D41" w:rsidRDefault="00BC0097" w:rsidP="00265288">
      <w:pPr>
        <w:spacing w:line="240" w:lineRule="auto"/>
        <w:ind w:right="6" w:firstLine="567"/>
        <w:rPr>
          <w:sz w:val="28"/>
          <w:szCs w:val="28"/>
        </w:rPr>
      </w:pPr>
      <w:r w:rsidRPr="00A54D41">
        <w:rPr>
          <w:sz w:val="28"/>
          <w:szCs w:val="28"/>
        </w:rPr>
        <w:t>Составление небольших рассказов на основе наблюдений.</w:t>
      </w:r>
    </w:p>
    <w:p w:rsidR="00BC0097" w:rsidRPr="00A54D41" w:rsidRDefault="00BC0097" w:rsidP="00265288">
      <w:pPr>
        <w:spacing w:line="240" w:lineRule="auto"/>
        <w:ind w:right="6" w:firstLine="567"/>
        <w:rPr>
          <w:sz w:val="28"/>
          <w:szCs w:val="28"/>
        </w:rPr>
      </w:pPr>
      <w:r w:rsidRPr="00A54D41">
        <w:rPr>
          <w:sz w:val="28"/>
          <w:szCs w:val="28"/>
        </w:rPr>
        <w:t xml:space="preserve">Изучение русского языка в 1 классе позволяет на пропедевтическом уровне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C0097" w:rsidRPr="00A54D41" w:rsidRDefault="00BC0097" w:rsidP="00265288">
      <w:pPr>
        <w:spacing w:line="240" w:lineRule="auto"/>
        <w:ind w:right="6" w:firstLine="567"/>
        <w:rPr>
          <w:sz w:val="28"/>
          <w:szCs w:val="28"/>
        </w:rPr>
      </w:pPr>
      <w:r w:rsidRPr="00A54D41">
        <w:rPr>
          <w:sz w:val="28"/>
          <w:szCs w:val="28"/>
        </w:rPr>
        <w:t>Базовые логические действия как часть познавательных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сравнивать звуки в соответствии с учебной задачей: определять отличительные особенности гласных и согласных звуков; твёрдых и мягких согласных звуков;</w:t>
      </w:r>
    </w:p>
    <w:p w:rsidR="00BC0097" w:rsidRPr="00A54D41" w:rsidRDefault="00BC0097" w:rsidP="00265288">
      <w:pPr>
        <w:spacing w:line="240" w:lineRule="auto"/>
        <w:ind w:right="6" w:firstLine="567"/>
        <w:rPr>
          <w:sz w:val="28"/>
          <w:szCs w:val="28"/>
        </w:rPr>
      </w:pPr>
      <w:r w:rsidRPr="00A54D41">
        <w:rPr>
          <w:sz w:val="28"/>
          <w:szCs w:val="28"/>
        </w:rPr>
        <w:t>сравнивать звуковой и буквенный состав слова в соответствии с учебной задачей: определять совпадения и расхождения в звуковом и буквенном составе слов;</w:t>
      </w:r>
    </w:p>
    <w:p w:rsidR="00BC0097" w:rsidRPr="00A54D41" w:rsidRDefault="00BC0097" w:rsidP="00265288">
      <w:pPr>
        <w:spacing w:line="240" w:lineRule="auto"/>
        <w:ind w:right="6" w:firstLine="567"/>
        <w:rPr>
          <w:sz w:val="28"/>
          <w:szCs w:val="28"/>
        </w:rPr>
      </w:pPr>
      <w:r w:rsidRPr="00A54D41">
        <w:rPr>
          <w:sz w:val="28"/>
          <w:szCs w:val="28"/>
        </w:rPr>
        <w:t>устанавливать основания для сравнения звукового состава слов: выделять признаки сходства и различия;</w:t>
      </w:r>
    </w:p>
    <w:p w:rsidR="00BC0097" w:rsidRPr="00A54D41" w:rsidRDefault="00BC0097" w:rsidP="00265288">
      <w:pPr>
        <w:spacing w:line="240" w:lineRule="auto"/>
        <w:ind w:right="6" w:firstLine="567"/>
        <w:rPr>
          <w:sz w:val="28"/>
          <w:szCs w:val="28"/>
        </w:rPr>
      </w:pPr>
      <w:r w:rsidRPr="00A54D41">
        <w:rPr>
          <w:sz w:val="28"/>
          <w:szCs w:val="28"/>
        </w:rPr>
        <w:t>характеризовать звуки по заданным признакам; приводить примеры гласных звуков; твёрдых согласных, мягких согласных, звонких согласных, глухих согласных звуков; слов с заданным звуком.</w:t>
      </w:r>
    </w:p>
    <w:p w:rsidR="00BC0097" w:rsidRPr="00A54D41" w:rsidRDefault="00BC0097" w:rsidP="00265288">
      <w:pPr>
        <w:spacing w:line="240" w:lineRule="auto"/>
        <w:ind w:right="6" w:firstLine="567"/>
        <w:rPr>
          <w:sz w:val="28"/>
          <w:szCs w:val="28"/>
        </w:rPr>
      </w:pPr>
      <w:r w:rsidRPr="00A54D41">
        <w:rPr>
          <w:sz w:val="28"/>
          <w:szCs w:val="28"/>
        </w:rPr>
        <w:t>Базовые исследовательские действия как часть познавательных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проводить изменения звуковой модели по предложенному учителем правилу, подбирать слова к модели;</w:t>
      </w:r>
    </w:p>
    <w:p w:rsidR="00BC0097" w:rsidRPr="00A54D41" w:rsidRDefault="00BC0097" w:rsidP="00265288">
      <w:pPr>
        <w:spacing w:line="240" w:lineRule="auto"/>
        <w:ind w:right="6" w:firstLine="567"/>
        <w:rPr>
          <w:sz w:val="28"/>
          <w:szCs w:val="28"/>
        </w:rPr>
      </w:pPr>
      <w:r w:rsidRPr="00A54D41">
        <w:rPr>
          <w:sz w:val="28"/>
          <w:szCs w:val="28"/>
        </w:rPr>
        <w:t>формулировать выводы о соответствии звукового и буквенного состава слова;</w:t>
      </w:r>
    </w:p>
    <w:p w:rsidR="00BC0097" w:rsidRPr="00A54D41" w:rsidRDefault="00BC0097" w:rsidP="00265288">
      <w:pPr>
        <w:spacing w:line="240" w:lineRule="auto"/>
        <w:ind w:right="6" w:firstLine="567"/>
        <w:rPr>
          <w:sz w:val="28"/>
          <w:szCs w:val="28"/>
        </w:rPr>
      </w:pPr>
      <w:r w:rsidRPr="00A54D41">
        <w:rPr>
          <w:sz w:val="28"/>
          <w:szCs w:val="28"/>
        </w:rPr>
        <w:t>использовать алфавит для самостоятельного упорядочивания списка слов.</w:t>
      </w:r>
    </w:p>
    <w:p w:rsidR="00BC0097" w:rsidRPr="00A54D41" w:rsidRDefault="00BC0097" w:rsidP="00265288">
      <w:pPr>
        <w:spacing w:line="240" w:lineRule="auto"/>
        <w:ind w:right="6" w:firstLine="567"/>
        <w:rPr>
          <w:sz w:val="28"/>
          <w:szCs w:val="28"/>
        </w:rPr>
      </w:pPr>
      <w:r w:rsidRPr="00A54D41">
        <w:rPr>
          <w:sz w:val="28"/>
          <w:szCs w:val="28"/>
        </w:rPr>
        <w:t>Работа с информацией как часть познавательных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выбирать источник получения информации: уточнять написание слова по орфографическому словарику учебника; место ударения в слове по перечню слов, отрабатываемых в учебнике;</w:t>
      </w:r>
    </w:p>
    <w:p w:rsidR="00BC0097" w:rsidRPr="00A54D41" w:rsidRDefault="00BC0097" w:rsidP="00265288">
      <w:pPr>
        <w:spacing w:line="240" w:lineRule="auto"/>
        <w:ind w:right="6" w:firstLine="567"/>
        <w:rPr>
          <w:sz w:val="28"/>
          <w:szCs w:val="28"/>
        </w:rPr>
      </w:pPr>
      <w:r w:rsidRPr="00A54D41">
        <w:rPr>
          <w:sz w:val="28"/>
          <w:szCs w:val="28"/>
        </w:rPr>
        <w:t>анализировать графическую информацию – модели звукового состава слова;</w:t>
      </w:r>
    </w:p>
    <w:p w:rsidR="00BC0097" w:rsidRPr="00A54D41" w:rsidRDefault="00BC0097" w:rsidP="00265288">
      <w:pPr>
        <w:spacing w:line="240" w:lineRule="auto"/>
        <w:ind w:right="6" w:firstLine="567"/>
        <w:rPr>
          <w:sz w:val="28"/>
          <w:szCs w:val="28"/>
        </w:rPr>
      </w:pPr>
      <w:r w:rsidRPr="00A54D41">
        <w:rPr>
          <w:sz w:val="28"/>
          <w:szCs w:val="28"/>
        </w:rPr>
        <w:t>самостоятельно создавать модели звукового состава слова.</w:t>
      </w:r>
    </w:p>
    <w:p w:rsidR="00BC0097" w:rsidRPr="00A54D41" w:rsidRDefault="00BC0097" w:rsidP="00265288">
      <w:pPr>
        <w:spacing w:line="240" w:lineRule="auto"/>
        <w:ind w:right="6" w:firstLine="567"/>
        <w:rPr>
          <w:sz w:val="28"/>
          <w:szCs w:val="28"/>
        </w:rPr>
      </w:pPr>
      <w:r w:rsidRPr="00A54D41">
        <w:rPr>
          <w:sz w:val="28"/>
          <w:szCs w:val="28"/>
        </w:rPr>
        <w:lastRenderedPageBreak/>
        <w:t>Общение как часть коммуникативных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воспринимать суждения, выражать эмоции в соответствии с целями и условиями общения в знакомой среде;</w:t>
      </w:r>
    </w:p>
    <w:p w:rsidR="00BC0097" w:rsidRPr="00A54D41" w:rsidRDefault="00BC0097" w:rsidP="00265288">
      <w:pPr>
        <w:spacing w:line="240" w:lineRule="auto"/>
        <w:ind w:right="6" w:firstLine="567"/>
        <w:rPr>
          <w:sz w:val="28"/>
          <w:szCs w:val="28"/>
        </w:rPr>
      </w:pPr>
      <w:r w:rsidRPr="00A54D41">
        <w:rPr>
          <w:sz w:val="28"/>
          <w:szCs w:val="28"/>
        </w:rPr>
        <w:t>проявлять уважительное отношение к собеседнику, соблюдать в процессе общения нормы речевого этикета;</w:t>
      </w:r>
    </w:p>
    <w:p w:rsidR="00BC0097" w:rsidRPr="00A54D41" w:rsidRDefault="00BC0097" w:rsidP="00265288">
      <w:pPr>
        <w:spacing w:line="240" w:lineRule="auto"/>
        <w:ind w:right="6" w:firstLine="567"/>
        <w:rPr>
          <w:sz w:val="28"/>
          <w:szCs w:val="28"/>
        </w:rPr>
      </w:pPr>
      <w:r w:rsidRPr="00A54D41">
        <w:rPr>
          <w:sz w:val="28"/>
          <w:szCs w:val="28"/>
        </w:rPr>
        <w:t>соблюдать правила ведения диалога;</w:t>
      </w:r>
    </w:p>
    <w:p w:rsidR="00BC0097" w:rsidRPr="00A54D41" w:rsidRDefault="00BC0097" w:rsidP="00265288">
      <w:pPr>
        <w:spacing w:line="240" w:lineRule="auto"/>
        <w:ind w:right="6" w:firstLine="567"/>
        <w:rPr>
          <w:sz w:val="28"/>
          <w:szCs w:val="28"/>
        </w:rPr>
      </w:pPr>
      <w:r w:rsidRPr="00A54D41">
        <w:rPr>
          <w:sz w:val="28"/>
          <w:szCs w:val="28"/>
        </w:rPr>
        <w:t>воспринимать разные точки зрения;</w:t>
      </w:r>
    </w:p>
    <w:p w:rsidR="00BC0097" w:rsidRPr="00A54D41" w:rsidRDefault="00BC0097" w:rsidP="00265288">
      <w:pPr>
        <w:spacing w:line="240" w:lineRule="auto"/>
        <w:ind w:right="6" w:firstLine="567"/>
        <w:rPr>
          <w:sz w:val="28"/>
          <w:szCs w:val="28"/>
        </w:rPr>
      </w:pPr>
      <w:r w:rsidRPr="00A54D41">
        <w:rPr>
          <w:sz w:val="28"/>
          <w:szCs w:val="28"/>
        </w:rPr>
        <w:t>в процессе учебного диалога отвечать на вопросы по изученному материалу;</w:t>
      </w:r>
    </w:p>
    <w:p w:rsidR="00BC0097" w:rsidRPr="00A54D41" w:rsidRDefault="00BC0097" w:rsidP="00265288">
      <w:pPr>
        <w:spacing w:line="240" w:lineRule="auto"/>
        <w:ind w:right="6" w:firstLine="567"/>
        <w:rPr>
          <w:sz w:val="28"/>
          <w:szCs w:val="28"/>
        </w:rPr>
      </w:pPr>
      <w:r w:rsidRPr="00A54D41">
        <w:rPr>
          <w:sz w:val="28"/>
          <w:szCs w:val="28"/>
        </w:rPr>
        <w:t>строить устное речевое высказывание об обозначении звуков буквами; о звуковом и буквенном составе слова.</w:t>
      </w:r>
    </w:p>
    <w:p w:rsidR="00BC0097" w:rsidRPr="00A54D41" w:rsidRDefault="00BC0097" w:rsidP="00265288">
      <w:pPr>
        <w:spacing w:line="240" w:lineRule="auto"/>
        <w:ind w:right="6" w:firstLine="567"/>
        <w:rPr>
          <w:sz w:val="28"/>
          <w:szCs w:val="28"/>
        </w:rPr>
      </w:pPr>
      <w:r w:rsidRPr="00A54D41">
        <w:rPr>
          <w:sz w:val="28"/>
          <w:szCs w:val="28"/>
        </w:rPr>
        <w:t>Самоорганизация как часть регулятивных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определять последовательность учебных операций при проведении звукового анализа слова;</w:t>
      </w:r>
    </w:p>
    <w:p w:rsidR="00BC0097" w:rsidRPr="00A54D41" w:rsidRDefault="00BC0097" w:rsidP="00265288">
      <w:pPr>
        <w:spacing w:line="240" w:lineRule="auto"/>
        <w:ind w:right="6" w:firstLine="567"/>
        <w:rPr>
          <w:sz w:val="28"/>
          <w:szCs w:val="28"/>
        </w:rPr>
      </w:pPr>
      <w:r w:rsidRPr="00A54D41">
        <w:rPr>
          <w:sz w:val="28"/>
          <w:szCs w:val="28"/>
        </w:rPr>
        <w:t>определять последовательность учебных операций при списывании;</w:t>
      </w:r>
    </w:p>
    <w:p w:rsidR="00BC0097" w:rsidRPr="00A54D41" w:rsidRDefault="00BC0097" w:rsidP="00265288">
      <w:pPr>
        <w:spacing w:line="240" w:lineRule="auto"/>
        <w:ind w:right="6" w:firstLine="567"/>
        <w:rPr>
          <w:sz w:val="28"/>
          <w:szCs w:val="28"/>
        </w:rPr>
      </w:pPr>
      <w:r w:rsidRPr="00A54D41">
        <w:rPr>
          <w:sz w:val="28"/>
          <w:szCs w:val="28"/>
        </w:rPr>
        <w:t>удерживать учебную задачу при проведении звукового анализа, при обозначении звуков буквами, при списывании текста, при письме под диктовку: применять отрабатываемый способ действия, соотносить цель и результат.</w:t>
      </w:r>
    </w:p>
    <w:p w:rsidR="00BC0097" w:rsidRPr="00A54D41" w:rsidRDefault="00BC0097" w:rsidP="00265288">
      <w:pPr>
        <w:spacing w:line="240" w:lineRule="auto"/>
        <w:ind w:right="6" w:firstLine="567"/>
        <w:rPr>
          <w:sz w:val="28"/>
          <w:szCs w:val="28"/>
        </w:rPr>
      </w:pPr>
      <w:r w:rsidRPr="00A54D41">
        <w:rPr>
          <w:sz w:val="28"/>
          <w:szCs w:val="28"/>
        </w:rPr>
        <w:t>Самоконтроль как часть регулятивных универсальных учебных действий:</w:t>
      </w:r>
    </w:p>
    <w:p w:rsidR="00BC0097" w:rsidRPr="00A54D41" w:rsidRDefault="00BC0097" w:rsidP="00265288">
      <w:pPr>
        <w:spacing w:line="240" w:lineRule="auto"/>
        <w:ind w:right="6" w:firstLine="567"/>
        <w:rPr>
          <w:sz w:val="28"/>
          <w:szCs w:val="28"/>
        </w:rPr>
      </w:pPr>
      <w:r w:rsidRPr="00A54D41">
        <w:rPr>
          <w:sz w:val="28"/>
          <w:szCs w:val="28"/>
        </w:rPr>
        <w:t>находить ошибку, допущенную при проведении звукового анализа, при письме под диктовку или списывании слов, предложений, с использованием указаний педагога о наличии ошибки;</w:t>
      </w:r>
    </w:p>
    <w:p w:rsidR="00BC0097" w:rsidRPr="00A54D41" w:rsidRDefault="00BC0097" w:rsidP="00265288">
      <w:pPr>
        <w:spacing w:line="240" w:lineRule="auto"/>
        <w:ind w:right="6" w:firstLine="567"/>
        <w:rPr>
          <w:sz w:val="28"/>
          <w:szCs w:val="28"/>
        </w:rPr>
      </w:pPr>
      <w:r w:rsidRPr="00A54D41">
        <w:rPr>
          <w:sz w:val="28"/>
          <w:szCs w:val="28"/>
        </w:rPr>
        <w:t>оценивать правильность написания букв, соединений букв, слов, предложений.</w:t>
      </w:r>
    </w:p>
    <w:p w:rsidR="00BC0097" w:rsidRPr="00A54D41" w:rsidRDefault="00BC0097" w:rsidP="00265288">
      <w:pPr>
        <w:spacing w:line="240" w:lineRule="auto"/>
        <w:ind w:right="6" w:firstLine="567"/>
        <w:rPr>
          <w:sz w:val="28"/>
          <w:szCs w:val="28"/>
        </w:rPr>
      </w:pPr>
      <w:r w:rsidRPr="00A54D41">
        <w:rPr>
          <w:sz w:val="28"/>
          <w:szCs w:val="28"/>
        </w:rPr>
        <w:t>Совместная деятельность:</w:t>
      </w:r>
    </w:p>
    <w:p w:rsidR="00BC0097" w:rsidRPr="00A54D41" w:rsidRDefault="00BC0097" w:rsidP="00265288">
      <w:pPr>
        <w:spacing w:line="240" w:lineRule="auto"/>
        <w:ind w:right="6" w:firstLine="567"/>
        <w:rPr>
          <w:sz w:val="28"/>
          <w:szCs w:val="28"/>
        </w:rPr>
      </w:pPr>
      <w:r w:rsidRPr="00A54D41">
        <w:rPr>
          <w:sz w:val="28"/>
          <w:szCs w:val="28"/>
        </w:rPr>
        <w:t>принимать цель совместной деятельности, коллективно строить план действий по её достижению, распределять роли, договариваться, учитывать интересы и мнения участников совместной работы;</w:t>
      </w:r>
    </w:p>
    <w:p w:rsidR="00BC0097" w:rsidRPr="00A54D41" w:rsidRDefault="00BC0097" w:rsidP="00265288">
      <w:pPr>
        <w:spacing w:line="240" w:lineRule="auto"/>
        <w:ind w:right="6" w:firstLine="567"/>
        <w:rPr>
          <w:sz w:val="28"/>
          <w:szCs w:val="28"/>
        </w:rPr>
      </w:pPr>
      <w:r w:rsidRPr="00A54D41">
        <w:rPr>
          <w:sz w:val="28"/>
          <w:szCs w:val="28"/>
        </w:rPr>
        <w:t>ответственно выполнять свою часть работы.</w:t>
      </w:r>
    </w:p>
    <w:p w:rsidR="004F43AB" w:rsidRPr="00A54D41" w:rsidRDefault="004F43AB" w:rsidP="00BC0097">
      <w:pPr>
        <w:spacing w:line="276" w:lineRule="auto"/>
        <w:ind w:right="6" w:firstLine="567"/>
        <w:rPr>
          <w:b/>
          <w:bCs/>
          <w:sz w:val="28"/>
          <w:szCs w:val="28"/>
        </w:rPr>
      </w:pPr>
    </w:p>
    <w:p w:rsidR="004F43AB" w:rsidRPr="00A54D41" w:rsidRDefault="004F43AB" w:rsidP="008B7451">
      <w:pPr>
        <w:spacing w:line="276" w:lineRule="auto"/>
        <w:ind w:right="6" w:firstLine="567"/>
        <w:jc w:val="center"/>
        <w:rPr>
          <w:b/>
          <w:bCs/>
          <w:sz w:val="28"/>
          <w:szCs w:val="28"/>
        </w:rPr>
      </w:pPr>
      <w:r w:rsidRPr="00A54D41">
        <w:rPr>
          <w:b/>
          <w:bCs/>
          <w:sz w:val="28"/>
          <w:szCs w:val="28"/>
        </w:rPr>
        <w:t>Содержание обучения во 2 классе</w:t>
      </w:r>
    </w:p>
    <w:p w:rsidR="00BC0097" w:rsidRPr="00A54D41" w:rsidRDefault="00BC0097" w:rsidP="00BC0097">
      <w:pPr>
        <w:spacing w:line="276" w:lineRule="auto"/>
        <w:ind w:right="6" w:firstLine="567"/>
        <w:rPr>
          <w:b/>
          <w:bCs/>
          <w:sz w:val="28"/>
          <w:szCs w:val="28"/>
        </w:rPr>
      </w:pPr>
      <w:r w:rsidRPr="00A54D41">
        <w:rPr>
          <w:b/>
          <w:bCs/>
          <w:sz w:val="28"/>
          <w:szCs w:val="28"/>
        </w:rPr>
        <w:t>Общие сведения о языке.</w:t>
      </w:r>
    </w:p>
    <w:p w:rsidR="00BC0097" w:rsidRPr="00A54D41" w:rsidRDefault="00BC0097" w:rsidP="00BC0097">
      <w:pPr>
        <w:spacing w:line="276" w:lineRule="auto"/>
        <w:ind w:right="6" w:firstLine="567"/>
        <w:rPr>
          <w:sz w:val="28"/>
          <w:szCs w:val="28"/>
        </w:rPr>
      </w:pPr>
      <w:r w:rsidRPr="00A54D41">
        <w:rPr>
          <w:sz w:val="28"/>
          <w:szCs w:val="28"/>
        </w:rPr>
        <w:t>Язык как основное средство человеческого общения и явление национальной культуры. Первоначальные представления о многообразии языкового пространства России и мира. Методы познания языка: наблюдение, анализ.</w:t>
      </w:r>
    </w:p>
    <w:p w:rsidR="00BC0097" w:rsidRPr="00A54D41" w:rsidRDefault="00BC0097" w:rsidP="00BC0097">
      <w:pPr>
        <w:spacing w:line="276" w:lineRule="auto"/>
        <w:ind w:right="6" w:firstLine="567"/>
        <w:rPr>
          <w:b/>
          <w:bCs/>
          <w:sz w:val="28"/>
          <w:szCs w:val="28"/>
        </w:rPr>
      </w:pPr>
      <w:r w:rsidRPr="00A54D41">
        <w:rPr>
          <w:b/>
          <w:bCs/>
          <w:sz w:val="28"/>
          <w:szCs w:val="28"/>
        </w:rPr>
        <w:t>Фонетика и графика.</w:t>
      </w:r>
    </w:p>
    <w:p w:rsidR="00BC0097" w:rsidRPr="00A54D41" w:rsidRDefault="00BC0097" w:rsidP="00BC0097">
      <w:pPr>
        <w:spacing w:line="276" w:lineRule="auto"/>
        <w:ind w:right="6" w:firstLine="567"/>
        <w:rPr>
          <w:sz w:val="28"/>
          <w:szCs w:val="28"/>
        </w:rPr>
      </w:pPr>
      <w:r w:rsidRPr="00A54D41">
        <w:rPr>
          <w:sz w:val="28"/>
          <w:szCs w:val="28"/>
        </w:rPr>
        <w:t>Смыслоразличительная функция звуков; различение звуков и букв; различение ударных и безударных гласных звуков, согласного звука [й’] и гласного звука [и], твёрдых и мягких согласных звуков, звонких и глухих согласных звуков; шипящие согласные звуки [ж], [ш], [ч’], [щ’]; обозначение при письме твёрдости и мягкости согласных звуков, функции букв «е», «ё», «ю», «я» (повторение изученного в 1 классе).</w:t>
      </w:r>
    </w:p>
    <w:p w:rsidR="00BC0097" w:rsidRPr="00A54D41" w:rsidRDefault="00BC0097" w:rsidP="00BC0097">
      <w:pPr>
        <w:spacing w:line="276" w:lineRule="auto"/>
        <w:ind w:right="6" w:firstLine="567"/>
        <w:rPr>
          <w:sz w:val="28"/>
          <w:szCs w:val="28"/>
        </w:rPr>
      </w:pPr>
      <w:r w:rsidRPr="00A54D41">
        <w:rPr>
          <w:sz w:val="28"/>
          <w:szCs w:val="28"/>
        </w:rPr>
        <w:t>Парные и непарные по твёрдости – мягкости согласные звуки.</w:t>
      </w:r>
    </w:p>
    <w:p w:rsidR="00BC0097" w:rsidRPr="00A54D41" w:rsidRDefault="00BC0097" w:rsidP="00BC0097">
      <w:pPr>
        <w:spacing w:line="276" w:lineRule="auto"/>
        <w:ind w:right="6" w:firstLine="567"/>
        <w:rPr>
          <w:sz w:val="28"/>
          <w:szCs w:val="28"/>
        </w:rPr>
      </w:pPr>
      <w:r w:rsidRPr="00A54D41">
        <w:rPr>
          <w:sz w:val="28"/>
          <w:szCs w:val="28"/>
        </w:rPr>
        <w:t>Парные и непарные по звонкости – глухости согласные звуки.</w:t>
      </w:r>
    </w:p>
    <w:p w:rsidR="00BC0097" w:rsidRPr="00A54D41" w:rsidRDefault="00BC0097" w:rsidP="00BC0097">
      <w:pPr>
        <w:spacing w:line="276" w:lineRule="auto"/>
        <w:ind w:right="6" w:firstLine="567"/>
        <w:rPr>
          <w:sz w:val="28"/>
          <w:szCs w:val="28"/>
        </w:rPr>
      </w:pPr>
      <w:r w:rsidRPr="00A54D41">
        <w:rPr>
          <w:sz w:val="28"/>
          <w:szCs w:val="28"/>
        </w:rPr>
        <w:lastRenderedPageBreak/>
        <w:t>Качественная характеристика звука: гласный – согласный; гласный ударный – безударный; согласный твёрдый – мягкий, парный – непарный; согласный звонкий – глухой, парный – непарный.</w:t>
      </w:r>
    </w:p>
    <w:p w:rsidR="00BC0097" w:rsidRPr="00A54D41" w:rsidRDefault="00BC0097" w:rsidP="00BC0097">
      <w:pPr>
        <w:spacing w:line="276" w:lineRule="auto"/>
        <w:ind w:right="6" w:firstLine="567"/>
        <w:rPr>
          <w:sz w:val="28"/>
          <w:szCs w:val="28"/>
        </w:rPr>
      </w:pPr>
      <w:r w:rsidRPr="00A54D41">
        <w:rPr>
          <w:sz w:val="28"/>
          <w:szCs w:val="28"/>
        </w:rPr>
        <w:t>Функции «ь»: показатель мягкости предшествующего согласного в конце и в середине слова; разделительный. Использование при письме разделительных «ъ» и «ь».</w:t>
      </w:r>
    </w:p>
    <w:p w:rsidR="00BC0097" w:rsidRPr="00A54D41" w:rsidRDefault="00BC0097" w:rsidP="00BC0097">
      <w:pPr>
        <w:spacing w:line="276" w:lineRule="auto"/>
        <w:ind w:right="6" w:firstLine="567"/>
        <w:rPr>
          <w:sz w:val="28"/>
          <w:szCs w:val="28"/>
        </w:rPr>
      </w:pPr>
      <w:r w:rsidRPr="00A54D41">
        <w:rPr>
          <w:sz w:val="28"/>
          <w:szCs w:val="28"/>
        </w:rPr>
        <w:t>Соотношение звукового и буквенного состава в словах с буквами «е», «ё», «ю», «я» (в начале слова и после гласных).</w:t>
      </w:r>
    </w:p>
    <w:p w:rsidR="00BC0097" w:rsidRPr="00A54D41" w:rsidRDefault="00BC0097" w:rsidP="00BC0097">
      <w:pPr>
        <w:spacing w:line="276" w:lineRule="auto"/>
        <w:ind w:right="6" w:firstLine="567"/>
        <w:rPr>
          <w:sz w:val="28"/>
          <w:szCs w:val="28"/>
        </w:rPr>
      </w:pPr>
      <w:r w:rsidRPr="00A54D41">
        <w:rPr>
          <w:sz w:val="28"/>
          <w:szCs w:val="28"/>
        </w:rPr>
        <w:t>Деление слов на слоги (в том числе при стечении согласных).</w:t>
      </w:r>
    </w:p>
    <w:p w:rsidR="00BC0097" w:rsidRPr="00A54D41" w:rsidRDefault="00BC0097" w:rsidP="00BC0097">
      <w:pPr>
        <w:spacing w:line="276" w:lineRule="auto"/>
        <w:ind w:right="6" w:firstLine="567"/>
        <w:rPr>
          <w:sz w:val="28"/>
          <w:szCs w:val="28"/>
        </w:rPr>
      </w:pPr>
      <w:r w:rsidRPr="00A54D41">
        <w:rPr>
          <w:sz w:val="28"/>
          <w:szCs w:val="28"/>
        </w:rPr>
        <w:t>Использование знания алфавита при работе со словарями.</w:t>
      </w:r>
    </w:p>
    <w:p w:rsidR="00BC0097" w:rsidRPr="00A54D41" w:rsidRDefault="00BC0097" w:rsidP="00BC0097">
      <w:pPr>
        <w:spacing w:line="276" w:lineRule="auto"/>
        <w:ind w:right="6" w:firstLine="567"/>
        <w:rPr>
          <w:sz w:val="28"/>
          <w:szCs w:val="28"/>
        </w:rPr>
      </w:pPr>
      <w:r w:rsidRPr="00A54D41">
        <w:rPr>
          <w:sz w:val="28"/>
          <w:szCs w:val="28"/>
        </w:rPr>
        <w:t>Небуквенные графические средства: пробел между словами, знак переноса, абзац (красная строка), пунктуационные знаки (в пределах изученного).</w:t>
      </w:r>
    </w:p>
    <w:p w:rsidR="00BC0097" w:rsidRPr="00A54D41" w:rsidRDefault="00BC0097" w:rsidP="00BC0097">
      <w:pPr>
        <w:spacing w:line="276" w:lineRule="auto"/>
        <w:ind w:right="6" w:firstLine="567"/>
        <w:rPr>
          <w:b/>
          <w:bCs/>
          <w:sz w:val="28"/>
          <w:szCs w:val="28"/>
        </w:rPr>
      </w:pPr>
      <w:r w:rsidRPr="00A54D41">
        <w:rPr>
          <w:b/>
          <w:bCs/>
          <w:sz w:val="28"/>
          <w:szCs w:val="28"/>
        </w:rPr>
        <w:t>Орфоэпия.</w:t>
      </w:r>
    </w:p>
    <w:p w:rsidR="00BC0097" w:rsidRPr="00A54D41" w:rsidRDefault="00BC0097" w:rsidP="00BC0097">
      <w:pPr>
        <w:spacing w:line="276" w:lineRule="auto"/>
        <w:ind w:right="6" w:firstLine="567"/>
        <w:rPr>
          <w:sz w:val="28"/>
          <w:szCs w:val="28"/>
        </w:rPr>
      </w:pPr>
      <w:r w:rsidRPr="00A54D41">
        <w:rPr>
          <w:sz w:val="28"/>
          <w:szCs w:val="28"/>
        </w:rPr>
        <w:t>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Использование отработанного перечня слов (орфоэпического словаря учебника) для решения практических задач.</w:t>
      </w:r>
    </w:p>
    <w:p w:rsidR="00BC0097" w:rsidRPr="00A54D41" w:rsidRDefault="00BC0097" w:rsidP="00BC0097">
      <w:pPr>
        <w:spacing w:line="276" w:lineRule="auto"/>
        <w:ind w:right="6" w:firstLine="567"/>
        <w:rPr>
          <w:b/>
          <w:bCs/>
          <w:sz w:val="28"/>
          <w:szCs w:val="28"/>
        </w:rPr>
      </w:pPr>
      <w:r w:rsidRPr="00A54D41">
        <w:rPr>
          <w:b/>
          <w:bCs/>
          <w:sz w:val="28"/>
          <w:szCs w:val="28"/>
        </w:rPr>
        <w:t>Лексика.</w:t>
      </w:r>
    </w:p>
    <w:p w:rsidR="00BC0097" w:rsidRPr="00A54D41" w:rsidRDefault="00BC0097" w:rsidP="00BC0097">
      <w:pPr>
        <w:spacing w:line="276" w:lineRule="auto"/>
        <w:ind w:right="6" w:firstLine="567"/>
        <w:rPr>
          <w:sz w:val="28"/>
          <w:szCs w:val="28"/>
        </w:rPr>
      </w:pPr>
      <w:r w:rsidRPr="00A54D41">
        <w:rPr>
          <w:sz w:val="28"/>
          <w:szCs w:val="28"/>
        </w:rPr>
        <w:t>Слово как единство звучания и значения. Лексическое значение слова (общее представление). Выявление слов, значение которых требует уточнения. Определение значения слова по тексту или уточнение значения с помощью толкового словаря.</w:t>
      </w:r>
    </w:p>
    <w:p w:rsidR="00BC0097" w:rsidRPr="00A54D41" w:rsidRDefault="00BC0097" w:rsidP="00BC0097">
      <w:pPr>
        <w:spacing w:line="276" w:lineRule="auto"/>
        <w:ind w:right="6" w:firstLine="567"/>
        <w:rPr>
          <w:sz w:val="28"/>
          <w:szCs w:val="28"/>
        </w:rPr>
      </w:pPr>
      <w:r w:rsidRPr="00A54D41">
        <w:rPr>
          <w:sz w:val="28"/>
          <w:szCs w:val="28"/>
        </w:rPr>
        <w:t>Однозначные и многозначные слова (простые случаи, наблюдение).</w:t>
      </w:r>
    </w:p>
    <w:p w:rsidR="00BC0097" w:rsidRPr="00A54D41" w:rsidRDefault="00BC0097" w:rsidP="00BC0097">
      <w:pPr>
        <w:spacing w:line="276" w:lineRule="auto"/>
        <w:ind w:right="6" w:firstLine="567"/>
        <w:rPr>
          <w:sz w:val="28"/>
          <w:szCs w:val="28"/>
        </w:rPr>
      </w:pPr>
      <w:r w:rsidRPr="00A54D41">
        <w:rPr>
          <w:sz w:val="28"/>
          <w:szCs w:val="28"/>
        </w:rPr>
        <w:t>Наблюдение за использованием в речи синонимов, антонимов.</w:t>
      </w:r>
    </w:p>
    <w:p w:rsidR="00BC0097" w:rsidRPr="00A54D41" w:rsidRDefault="00BC0097" w:rsidP="00BC0097">
      <w:pPr>
        <w:spacing w:line="276" w:lineRule="auto"/>
        <w:ind w:right="6" w:firstLine="567"/>
        <w:rPr>
          <w:b/>
          <w:bCs/>
          <w:sz w:val="28"/>
          <w:szCs w:val="28"/>
        </w:rPr>
      </w:pPr>
      <w:r w:rsidRPr="00A54D41">
        <w:rPr>
          <w:b/>
          <w:bCs/>
          <w:sz w:val="28"/>
          <w:szCs w:val="28"/>
        </w:rPr>
        <w:t>Состав слова (</w:t>
      </w:r>
      <w:proofErr w:type="spellStart"/>
      <w:r w:rsidRPr="00A54D41">
        <w:rPr>
          <w:b/>
          <w:bCs/>
          <w:sz w:val="28"/>
          <w:szCs w:val="28"/>
        </w:rPr>
        <w:t>морфемика</w:t>
      </w:r>
      <w:proofErr w:type="spellEnd"/>
      <w:r w:rsidRPr="00A54D41">
        <w:rPr>
          <w:b/>
          <w:bCs/>
          <w:sz w:val="28"/>
          <w:szCs w:val="28"/>
        </w:rPr>
        <w:t>).</w:t>
      </w:r>
    </w:p>
    <w:p w:rsidR="00BC0097" w:rsidRPr="00A54D41" w:rsidRDefault="00BC0097" w:rsidP="00BC0097">
      <w:pPr>
        <w:spacing w:line="276" w:lineRule="auto"/>
        <w:ind w:right="6" w:firstLine="567"/>
        <w:rPr>
          <w:sz w:val="28"/>
          <w:szCs w:val="28"/>
        </w:rPr>
      </w:pPr>
      <w:r w:rsidRPr="00A54D41">
        <w:rPr>
          <w:sz w:val="28"/>
          <w:szCs w:val="28"/>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w:t>
      </w:r>
    </w:p>
    <w:p w:rsidR="00BC0097" w:rsidRPr="00A54D41" w:rsidRDefault="00BC0097" w:rsidP="00BC0097">
      <w:pPr>
        <w:spacing w:line="276" w:lineRule="auto"/>
        <w:ind w:right="6" w:firstLine="567"/>
        <w:rPr>
          <w:sz w:val="28"/>
          <w:szCs w:val="28"/>
        </w:rPr>
      </w:pPr>
      <w:r w:rsidRPr="00A54D41">
        <w:rPr>
          <w:sz w:val="28"/>
          <w:szCs w:val="28"/>
        </w:rPr>
        <w:t>Окончание как изменяемая часть слова. Изменение формы слова с помощью окончания. Различение изменяемых и неизменяемых слов.</w:t>
      </w:r>
    </w:p>
    <w:p w:rsidR="009F34FF" w:rsidRPr="00A54D41" w:rsidRDefault="00BC0097" w:rsidP="007E3213">
      <w:pPr>
        <w:spacing w:line="276" w:lineRule="auto"/>
        <w:ind w:right="6" w:firstLine="567"/>
        <w:rPr>
          <w:sz w:val="28"/>
          <w:szCs w:val="28"/>
        </w:rPr>
      </w:pPr>
      <w:r w:rsidRPr="00A54D41">
        <w:rPr>
          <w:sz w:val="28"/>
          <w:szCs w:val="28"/>
        </w:rPr>
        <w:t>Суффикс как часть слова (наблюдение). Приставк</w:t>
      </w:r>
      <w:r w:rsidR="007E3213" w:rsidRPr="00A54D41">
        <w:rPr>
          <w:sz w:val="28"/>
          <w:szCs w:val="28"/>
        </w:rPr>
        <w:t>а как часть слова (наблюдение).</w:t>
      </w:r>
    </w:p>
    <w:p w:rsidR="00BC0097" w:rsidRPr="00A54D41" w:rsidRDefault="00BC0097" w:rsidP="00BC0097">
      <w:pPr>
        <w:spacing w:line="276" w:lineRule="auto"/>
        <w:ind w:right="6" w:firstLine="567"/>
        <w:rPr>
          <w:b/>
          <w:bCs/>
          <w:sz w:val="28"/>
          <w:szCs w:val="28"/>
        </w:rPr>
      </w:pPr>
      <w:r w:rsidRPr="00A54D41">
        <w:rPr>
          <w:b/>
          <w:bCs/>
          <w:sz w:val="28"/>
          <w:szCs w:val="28"/>
        </w:rPr>
        <w:t>Морфология.</w:t>
      </w:r>
    </w:p>
    <w:p w:rsidR="00BC0097" w:rsidRPr="00A54D41" w:rsidRDefault="00BC0097" w:rsidP="00BC0097">
      <w:pPr>
        <w:spacing w:line="276" w:lineRule="auto"/>
        <w:ind w:right="6" w:firstLine="567"/>
        <w:rPr>
          <w:sz w:val="28"/>
          <w:szCs w:val="28"/>
        </w:rPr>
      </w:pPr>
      <w:r w:rsidRPr="00A54D41">
        <w:rPr>
          <w:sz w:val="28"/>
          <w:szCs w:val="28"/>
        </w:rPr>
        <w:t>Имя существительное (ознакомление): общее значение, вопросы («кто?», «что?»), употребление в речи.</w:t>
      </w:r>
    </w:p>
    <w:p w:rsidR="00BC0097" w:rsidRPr="00A54D41" w:rsidRDefault="00BC0097" w:rsidP="00BC0097">
      <w:pPr>
        <w:spacing w:line="276" w:lineRule="auto"/>
        <w:ind w:right="6" w:firstLine="567"/>
        <w:rPr>
          <w:sz w:val="28"/>
          <w:szCs w:val="28"/>
        </w:rPr>
      </w:pPr>
      <w:r w:rsidRPr="00A54D41">
        <w:rPr>
          <w:sz w:val="28"/>
          <w:szCs w:val="28"/>
        </w:rPr>
        <w:t>Глагол (ознакомление): общее значение, вопросы («что делать?», «что сделать?» и другие), употребление в речи.</w:t>
      </w:r>
    </w:p>
    <w:p w:rsidR="00BC0097" w:rsidRPr="00A54D41" w:rsidRDefault="00BC0097" w:rsidP="00BC0097">
      <w:pPr>
        <w:spacing w:line="276" w:lineRule="auto"/>
        <w:ind w:right="6" w:firstLine="567"/>
        <w:rPr>
          <w:sz w:val="28"/>
          <w:szCs w:val="28"/>
        </w:rPr>
      </w:pPr>
      <w:r w:rsidRPr="00A54D41">
        <w:rPr>
          <w:sz w:val="28"/>
          <w:szCs w:val="28"/>
        </w:rPr>
        <w:lastRenderedPageBreak/>
        <w:t>Имя прилагательное (ознакомление): общее значение, вопросы («какой?», «какая?», «какое?», «какие?»), употребление в речи.</w:t>
      </w:r>
    </w:p>
    <w:p w:rsidR="00BC0097" w:rsidRPr="00A54D41" w:rsidRDefault="00BC0097" w:rsidP="00BC0097">
      <w:pPr>
        <w:spacing w:line="276" w:lineRule="auto"/>
        <w:ind w:right="6" w:firstLine="567"/>
        <w:rPr>
          <w:sz w:val="28"/>
          <w:szCs w:val="28"/>
        </w:rPr>
      </w:pPr>
      <w:r w:rsidRPr="00A54D41">
        <w:rPr>
          <w:sz w:val="28"/>
          <w:szCs w:val="28"/>
        </w:rPr>
        <w:t>Предлог. Отличие предлогов от приставок. Наиболее распространённые предлоги: «в», «на», «из», «без», «над», «до», «у», «о», «об» и другие.</w:t>
      </w:r>
    </w:p>
    <w:p w:rsidR="00BC0097" w:rsidRPr="00A54D41" w:rsidRDefault="00BC0097" w:rsidP="00BC0097">
      <w:pPr>
        <w:spacing w:line="276" w:lineRule="auto"/>
        <w:ind w:right="6" w:firstLine="567"/>
        <w:rPr>
          <w:b/>
          <w:bCs/>
          <w:sz w:val="28"/>
          <w:szCs w:val="28"/>
        </w:rPr>
      </w:pPr>
      <w:r w:rsidRPr="00A54D41">
        <w:rPr>
          <w:b/>
          <w:bCs/>
          <w:sz w:val="28"/>
          <w:szCs w:val="28"/>
        </w:rPr>
        <w:t>Синтаксис.</w:t>
      </w:r>
    </w:p>
    <w:p w:rsidR="00BC0097" w:rsidRPr="00A54D41" w:rsidRDefault="00BC0097" w:rsidP="00BC0097">
      <w:pPr>
        <w:spacing w:line="276" w:lineRule="auto"/>
        <w:ind w:right="6" w:firstLine="567"/>
        <w:rPr>
          <w:sz w:val="28"/>
          <w:szCs w:val="28"/>
        </w:rPr>
      </w:pPr>
      <w:r w:rsidRPr="00A54D41">
        <w:rPr>
          <w:sz w:val="28"/>
          <w:szCs w:val="28"/>
        </w:rPr>
        <w:t>Порядок слов в предложении; связь слов в предложении (повторение).</w:t>
      </w:r>
    </w:p>
    <w:p w:rsidR="00BC0097" w:rsidRPr="00A54D41" w:rsidRDefault="00BC0097" w:rsidP="00BC0097">
      <w:pPr>
        <w:spacing w:line="276" w:lineRule="auto"/>
        <w:ind w:right="6" w:firstLine="567"/>
        <w:rPr>
          <w:sz w:val="28"/>
          <w:szCs w:val="28"/>
        </w:rPr>
      </w:pPr>
      <w:r w:rsidRPr="00A54D41">
        <w:rPr>
          <w:sz w:val="28"/>
          <w:szCs w:val="28"/>
        </w:rPr>
        <w:t>Предложение как единица языка. Предложение и слово. Отличие предложения от слова. Наблюдение за выделением в устной речи одного из слов предложения (логическое ударение).</w:t>
      </w:r>
    </w:p>
    <w:p w:rsidR="00BC0097" w:rsidRPr="00A54D41" w:rsidRDefault="00BC0097" w:rsidP="00BC0097">
      <w:pPr>
        <w:spacing w:line="276" w:lineRule="auto"/>
        <w:ind w:right="6" w:firstLine="567"/>
        <w:rPr>
          <w:sz w:val="28"/>
          <w:szCs w:val="28"/>
        </w:rPr>
      </w:pPr>
      <w:r w:rsidRPr="00A54D41">
        <w:rPr>
          <w:sz w:val="28"/>
          <w:szCs w:val="28"/>
        </w:rPr>
        <w:t>Виды предложений по цели высказывания: повествовательные, вопросительные, побудительные предложения.</w:t>
      </w:r>
    </w:p>
    <w:p w:rsidR="00BC0097" w:rsidRPr="00A54D41" w:rsidRDefault="00BC0097" w:rsidP="00BC0097">
      <w:pPr>
        <w:spacing w:line="276" w:lineRule="auto"/>
        <w:ind w:right="6" w:firstLine="567"/>
        <w:rPr>
          <w:sz w:val="28"/>
          <w:szCs w:val="28"/>
        </w:rPr>
      </w:pPr>
      <w:r w:rsidRPr="00A54D41">
        <w:rPr>
          <w:sz w:val="28"/>
          <w:szCs w:val="28"/>
        </w:rPr>
        <w:t>Виды предложений по эмоциональной окраске (по интонации): восклицательные и невосклицательные предложения.</w:t>
      </w:r>
    </w:p>
    <w:p w:rsidR="00BC0097" w:rsidRPr="00A54D41" w:rsidRDefault="00BC0097" w:rsidP="00BC0097">
      <w:pPr>
        <w:spacing w:line="276" w:lineRule="auto"/>
        <w:ind w:right="6" w:firstLine="567"/>
        <w:rPr>
          <w:b/>
          <w:bCs/>
          <w:sz w:val="28"/>
          <w:szCs w:val="28"/>
        </w:rPr>
      </w:pPr>
      <w:r w:rsidRPr="00A54D41">
        <w:rPr>
          <w:b/>
          <w:bCs/>
          <w:sz w:val="28"/>
          <w:szCs w:val="28"/>
        </w:rPr>
        <w:t>Орфография и пунктуация.</w:t>
      </w:r>
    </w:p>
    <w:p w:rsidR="00BC0097" w:rsidRPr="00A54D41" w:rsidRDefault="00BC0097" w:rsidP="00BC0097">
      <w:pPr>
        <w:spacing w:line="276" w:lineRule="auto"/>
        <w:ind w:right="6" w:firstLine="567"/>
        <w:rPr>
          <w:sz w:val="28"/>
          <w:szCs w:val="28"/>
        </w:rPr>
      </w:pPr>
      <w:r w:rsidRPr="00A54D41">
        <w:rPr>
          <w:sz w:val="28"/>
          <w:szCs w:val="28"/>
        </w:rPr>
        <w:t>Прописная буква в начале предложения и в именах собственных (имена и фамилии людей, клички животных); знаки препинания в конце предложения; перенос слов со строки на строку (без учёта морфемного членения слова); гласные после шипящих в сочетаниях «</w:t>
      </w:r>
      <w:proofErr w:type="spellStart"/>
      <w:r w:rsidRPr="00A54D41">
        <w:rPr>
          <w:sz w:val="28"/>
          <w:szCs w:val="28"/>
        </w:rPr>
        <w:t>жи</w:t>
      </w:r>
      <w:proofErr w:type="spellEnd"/>
      <w:r w:rsidRPr="00A54D41">
        <w:rPr>
          <w:sz w:val="28"/>
          <w:szCs w:val="28"/>
        </w:rPr>
        <w:t>», «ши» (в положении под ударением), «</w:t>
      </w:r>
      <w:proofErr w:type="spellStart"/>
      <w:r w:rsidRPr="00A54D41">
        <w:rPr>
          <w:sz w:val="28"/>
          <w:szCs w:val="28"/>
        </w:rPr>
        <w:t>ча</w:t>
      </w:r>
      <w:proofErr w:type="spellEnd"/>
      <w:r w:rsidRPr="00A54D41">
        <w:rPr>
          <w:sz w:val="28"/>
          <w:szCs w:val="28"/>
        </w:rPr>
        <w:t>», «ща», «чу», «</w:t>
      </w:r>
      <w:proofErr w:type="spellStart"/>
      <w:r w:rsidRPr="00A54D41">
        <w:rPr>
          <w:sz w:val="28"/>
          <w:szCs w:val="28"/>
        </w:rPr>
        <w:t>щу</w:t>
      </w:r>
      <w:proofErr w:type="spellEnd"/>
      <w:r w:rsidRPr="00A54D41">
        <w:rPr>
          <w:sz w:val="28"/>
          <w:szCs w:val="28"/>
        </w:rPr>
        <w:t>»; сочетания «</w:t>
      </w:r>
      <w:proofErr w:type="spellStart"/>
      <w:r w:rsidRPr="00A54D41">
        <w:rPr>
          <w:sz w:val="28"/>
          <w:szCs w:val="28"/>
        </w:rPr>
        <w:t>чк</w:t>
      </w:r>
      <w:proofErr w:type="spellEnd"/>
      <w:r w:rsidRPr="00A54D41">
        <w:rPr>
          <w:sz w:val="28"/>
          <w:szCs w:val="28"/>
        </w:rPr>
        <w:t>», «</w:t>
      </w:r>
      <w:proofErr w:type="spellStart"/>
      <w:r w:rsidRPr="00A54D41">
        <w:rPr>
          <w:sz w:val="28"/>
          <w:szCs w:val="28"/>
        </w:rPr>
        <w:t>чн</w:t>
      </w:r>
      <w:proofErr w:type="spellEnd"/>
      <w:r w:rsidRPr="00A54D41">
        <w:rPr>
          <w:sz w:val="28"/>
          <w:szCs w:val="28"/>
        </w:rPr>
        <w:t>» (повторение правил правописания, изученных в 1 классе).</w:t>
      </w:r>
    </w:p>
    <w:p w:rsidR="00BC0097" w:rsidRPr="00A54D41" w:rsidRDefault="00BC0097" w:rsidP="00BC0097">
      <w:pPr>
        <w:spacing w:line="276" w:lineRule="auto"/>
        <w:ind w:right="6" w:firstLine="567"/>
        <w:rPr>
          <w:sz w:val="28"/>
          <w:szCs w:val="28"/>
        </w:rPr>
      </w:pPr>
      <w:r w:rsidRPr="00A54D41">
        <w:rPr>
          <w:sz w:val="28"/>
          <w:szCs w:val="28"/>
        </w:rPr>
        <w:t>Орфографическая зоркость как осознание места возможного возникновения орфографической ошибки. Понятие орфограммы. Различные способы решения орфографической задачи в зависимости от места орфограммы в слове. Использование орфографического словаря учебника для определения (уточнения) написания слова. Контроль и самоконтроль при проверке собственных и предложенных текстов.</w:t>
      </w:r>
    </w:p>
    <w:p w:rsidR="00BC0097" w:rsidRPr="00A54D41" w:rsidRDefault="00BC0097" w:rsidP="00BC0097">
      <w:pPr>
        <w:spacing w:line="276" w:lineRule="auto"/>
        <w:ind w:right="6" w:firstLine="567"/>
        <w:rPr>
          <w:sz w:val="28"/>
          <w:szCs w:val="28"/>
        </w:rPr>
      </w:pPr>
      <w:r w:rsidRPr="00A54D41">
        <w:rPr>
          <w:sz w:val="28"/>
          <w:szCs w:val="28"/>
        </w:rPr>
        <w:t>Правила правописания и их применение:</w:t>
      </w:r>
    </w:p>
    <w:p w:rsidR="00BC0097" w:rsidRPr="00A54D41" w:rsidRDefault="00BC0097" w:rsidP="00BC0097">
      <w:pPr>
        <w:spacing w:line="276" w:lineRule="auto"/>
        <w:ind w:right="6" w:firstLine="567"/>
        <w:rPr>
          <w:sz w:val="28"/>
          <w:szCs w:val="28"/>
        </w:rPr>
      </w:pPr>
      <w:r w:rsidRPr="00A54D41">
        <w:rPr>
          <w:sz w:val="28"/>
          <w:szCs w:val="28"/>
        </w:rPr>
        <w:t>разделительный мягкий знак;</w:t>
      </w:r>
    </w:p>
    <w:p w:rsidR="00BC0097" w:rsidRPr="00A54D41" w:rsidRDefault="00BC0097" w:rsidP="00BC0097">
      <w:pPr>
        <w:spacing w:line="276" w:lineRule="auto"/>
        <w:ind w:right="6" w:firstLine="567"/>
        <w:rPr>
          <w:sz w:val="28"/>
          <w:szCs w:val="28"/>
        </w:rPr>
      </w:pPr>
      <w:r w:rsidRPr="00A54D41">
        <w:rPr>
          <w:sz w:val="28"/>
          <w:szCs w:val="28"/>
        </w:rPr>
        <w:t>сочетания «</w:t>
      </w:r>
      <w:proofErr w:type="spellStart"/>
      <w:r w:rsidRPr="00A54D41">
        <w:rPr>
          <w:sz w:val="28"/>
          <w:szCs w:val="28"/>
        </w:rPr>
        <w:t>чт</w:t>
      </w:r>
      <w:proofErr w:type="spellEnd"/>
      <w:r w:rsidRPr="00A54D41">
        <w:rPr>
          <w:sz w:val="28"/>
          <w:szCs w:val="28"/>
        </w:rPr>
        <w:t>», «</w:t>
      </w:r>
      <w:proofErr w:type="spellStart"/>
      <w:r w:rsidRPr="00A54D41">
        <w:rPr>
          <w:sz w:val="28"/>
          <w:szCs w:val="28"/>
        </w:rPr>
        <w:t>щн</w:t>
      </w:r>
      <w:proofErr w:type="spellEnd"/>
      <w:r w:rsidRPr="00A54D41">
        <w:rPr>
          <w:sz w:val="28"/>
          <w:szCs w:val="28"/>
        </w:rPr>
        <w:t>», «</w:t>
      </w:r>
      <w:proofErr w:type="spellStart"/>
      <w:r w:rsidRPr="00A54D41">
        <w:rPr>
          <w:sz w:val="28"/>
          <w:szCs w:val="28"/>
        </w:rPr>
        <w:t>нч</w:t>
      </w:r>
      <w:proofErr w:type="spellEnd"/>
      <w:r w:rsidRPr="00A54D41">
        <w:rPr>
          <w:sz w:val="28"/>
          <w:szCs w:val="28"/>
        </w:rPr>
        <w:t>»;</w:t>
      </w:r>
    </w:p>
    <w:p w:rsidR="00BC0097" w:rsidRPr="00A54D41" w:rsidRDefault="00BC0097" w:rsidP="00BC0097">
      <w:pPr>
        <w:spacing w:line="276" w:lineRule="auto"/>
        <w:ind w:right="6" w:firstLine="567"/>
        <w:rPr>
          <w:sz w:val="28"/>
          <w:szCs w:val="28"/>
        </w:rPr>
      </w:pPr>
      <w:r w:rsidRPr="00A54D41">
        <w:rPr>
          <w:sz w:val="28"/>
          <w:szCs w:val="28"/>
        </w:rPr>
        <w:t>проверяемые безударные гласные в корне слова;</w:t>
      </w:r>
    </w:p>
    <w:p w:rsidR="00BC0097" w:rsidRPr="00A54D41" w:rsidRDefault="00BC0097" w:rsidP="00BC0097">
      <w:pPr>
        <w:spacing w:line="276" w:lineRule="auto"/>
        <w:ind w:right="6" w:firstLine="567"/>
        <w:rPr>
          <w:sz w:val="28"/>
          <w:szCs w:val="28"/>
        </w:rPr>
      </w:pPr>
      <w:r w:rsidRPr="00A54D41">
        <w:rPr>
          <w:sz w:val="28"/>
          <w:szCs w:val="28"/>
        </w:rPr>
        <w:t>парные звонкие и глухие согласные в корне слова;</w:t>
      </w:r>
    </w:p>
    <w:p w:rsidR="00BC0097" w:rsidRPr="00A54D41" w:rsidRDefault="00BC0097" w:rsidP="00BC0097">
      <w:pPr>
        <w:spacing w:line="276" w:lineRule="auto"/>
        <w:ind w:right="6" w:firstLine="567"/>
        <w:rPr>
          <w:sz w:val="28"/>
          <w:szCs w:val="28"/>
        </w:rPr>
      </w:pPr>
      <w:r w:rsidRPr="00A54D41">
        <w:rPr>
          <w:sz w:val="28"/>
          <w:szCs w:val="28"/>
        </w:rPr>
        <w:t>непроверяемые гласные и согласные (перечень слов в орфографическом словаре учебника);</w:t>
      </w:r>
    </w:p>
    <w:p w:rsidR="00BC0097" w:rsidRPr="00A54D41" w:rsidRDefault="00BC0097" w:rsidP="00BC0097">
      <w:pPr>
        <w:spacing w:line="276" w:lineRule="auto"/>
        <w:ind w:right="6" w:firstLine="567"/>
        <w:rPr>
          <w:sz w:val="28"/>
          <w:szCs w:val="28"/>
        </w:rPr>
      </w:pPr>
      <w:r w:rsidRPr="00A54D41">
        <w:rPr>
          <w:sz w:val="28"/>
          <w:szCs w:val="28"/>
        </w:rPr>
        <w:t>прописная буква в именах собственных: имена, фамилии, отчества людей, клички животных, географические названия;</w:t>
      </w:r>
    </w:p>
    <w:p w:rsidR="007E3213" w:rsidRPr="00A54D41" w:rsidRDefault="00BC0097" w:rsidP="008B7451">
      <w:pPr>
        <w:spacing w:line="276" w:lineRule="auto"/>
        <w:ind w:right="6" w:firstLine="567"/>
        <w:rPr>
          <w:sz w:val="28"/>
          <w:szCs w:val="28"/>
        </w:rPr>
      </w:pPr>
      <w:r w:rsidRPr="00A54D41">
        <w:rPr>
          <w:sz w:val="28"/>
          <w:szCs w:val="28"/>
        </w:rPr>
        <w:t>раздельное написание предло</w:t>
      </w:r>
      <w:r w:rsidR="009F34FF" w:rsidRPr="00A54D41">
        <w:rPr>
          <w:sz w:val="28"/>
          <w:szCs w:val="28"/>
        </w:rPr>
        <w:t>гов с именами существительными.</w:t>
      </w:r>
    </w:p>
    <w:p w:rsidR="00BC0097" w:rsidRPr="00A54D41" w:rsidRDefault="00BC0097" w:rsidP="00BC0097">
      <w:pPr>
        <w:spacing w:line="276" w:lineRule="auto"/>
        <w:ind w:right="6" w:firstLine="567"/>
        <w:rPr>
          <w:b/>
          <w:bCs/>
          <w:sz w:val="28"/>
          <w:szCs w:val="28"/>
        </w:rPr>
      </w:pPr>
      <w:r w:rsidRPr="00A54D41">
        <w:rPr>
          <w:b/>
          <w:bCs/>
          <w:sz w:val="28"/>
          <w:szCs w:val="28"/>
        </w:rPr>
        <w:t>Развитие речи.</w:t>
      </w:r>
    </w:p>
    <w:p w:rsidR="00BC0097" w:rsidRPr="00A54D41" w:rsidRDefault="00BC0097" w:rsidP="00BC0097">
      <w:pPr>
        <w:spacing w:line="276" w:lineRule="auto"/>
        <w:ind w:right="6" w:firstLine="567"/>
        <w:rPr>
          <w:sz w:val="28"/>
          <w:szCs w:val="28"/>
        </w:rPr>
      </w:pPr>
      <w:r w:rsidRPr="00A54D41">
        <w:rPr>
          <w:sz w:val="28"/>
          <w:szCs w:val="28"/>
        </w:rPr>
        <w:t xml:space="preserve">Выбор языковых средств в соответствии с целями и условиями устного общения для эффективного решения коммуникативной задачи (для ответа на </w:t>
      </w:r>
      <w:r w:rsidRPr="00A54D41">
        <w:rPr>
          <w:sz w:val="28"/>
          <w:szCs w:val="28"/>
        </w:rPr>
        <w:lastRenderedPageBreak/>
        <w:t>заданный вопрос, для выражения собственного мнения). Умение вести разговор (начать, поддержать, закончить разговор, привлечь внимание и другие).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приходить к общему решению в совместной деятельности при проведении парной и групповой работы.</w:t>
      </w:r>
    </w:p>
    <w:p w:rsidR="00BC0097" w:rsidRPr="00A54D41" w:rsidRDefault="00BC0097" w:rsidP="00BC0097">
      <w:pPr>
        <w:spacing w:line="276" w:lineRule="auto"/>
        <w:ind w:right="6" w:firstLine="567"/>
        <w:rPr>
          <w:sz w:val="28"/>
          <w:szCs w:val="28"/>
        </w:rPr>
      </w:pPr>
      <w:r w:rsidRPr="00A54D41">
        <w:rPr>
          <w:sz w:val="28"/>
          <w:szCs w:val="28"/>
        </w:rPr>
        <w:t>Составление устного рассказа по репродукции картины. Составление устного рассказа с использованием личных наблюдений и на вопросы.</w:t>
      </w:r>
    </w:p>
    <w:p w:rsidR="00BC0097" w:rsidRPr="00A54D41" w:rsidRDefault="00BC0097" w:rsidP="00BC0097">
      <w:pPr>
        <w:spacing w:line="276" w:lineRule="auto"/>
        <w:ind w:right="6" w:firstLine="567"/>
        <w:rPr>
          <w:sz w:val="28"/>
          <w:szCs w:val="28"/>
        </w:rPr>
      </w:pPr>
      <w:r w:rsidRPr="00A54D41">
        <w:rPr>
          <w:sz w:val="28"/>
          <w:szCs w:val="28"/>
        </w:rPr>
        <w:t>Текст. Признаки текста: смысловое единство предложений 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Последовательность частей текста (абзацев). Корректирование текстов с нарушенным порядком предложений и абзацев.</w:t>
      </w:r>
    </w:p>
    <w:p w:rsidR="00BC0097" w:rsidRPr="00A54D41" w:rsidRDefault="00BC0097" w:rsidP="00BC0097">
      <w:pPr>
        <w:spacing w:line="276" w:lineRule="auto"/>
        <w:ind w:right="6" w:firstLine="567"/>
        <w:rPr>
          <w:sz w:val="28"/>
          <w:szCs w:val="28"/>
        </w:rPr>
      </w:pPr>
      <w:r w:rsidRPr="00A54D41">
        <w:rPr>
          <w:sz w:val="28"/>
          <w:szCs w:val="28"/>
        </w:rPr>
        <w:t>Типы текстов: описание, повествование, рассуждение, их особенности (первичное ознакомление).</w:t>
      </w:r>
    </w:p>
    <w:p w:rsidR="00BC0097" w:rsidRPr="00A54D41" w:rsidRDefault="00BC0097" w:rsidP="00BC0097">
      <w:pPr>
        <w:spacing w:line="276" w:lineRule="auto"/>
        <w:ind w:right="6" w:firstLine="567"/>
        <w:rPr>
          <w:sz w:val="28"/>
          <w:szCs w:val="28"/>
        </w:rPr>
      </w:pPr>
      <w:r w:rsidRPr="00A54D41">
        <w:rPr>
          <w:sz w:val="28"/>
          <w:szCs w:val="28"/>
        </w:rPr>
        <w:t>Поздравление и поздравительная открытка.</w:t>
      </w:r>
    </w:p>
    <w:p w:rsidR="00BC0097" w:rsidRPr="00A54D41" w:rsidRDefault="00BC0097" w:rsidP="00BC0097">
      <w:pPr>
        <w:spacing w:line="276" w:lineRule="auto"/>
        <w:ind w:right="6" w:firstLine="567"/>
        <w:rPr>
          <w:sz w:val="28"/>
          <w:szCs w:val="28"/>
        </w:rPr>
      </w:pPr>
      <w:r w:rsidRPr="00A54D41">
        <w:rPr>
          <w:sz w:val="28"/>
          <w:szCs w:val="28"/>
        </w:rPr>
        <w:t>Понимание текста: развитие умения формулировать простые выводы на основе информации, содержащейся в тексте. Выразительное чтение текста вслух с соблюдением правильной интонации.</w:t>
      </w:r>
    </w:p>
    <w:p w:rsidR="00BC0097" w:rsidRPr="00A54D41" w:rsidRDefault="00BC0097" w:rsidP="00BC0097">
      <w:pPr>
        <w:spacing w:line="276" w:lineRule="auto"/>
        <w:ind w:right="6" w:firstLine="567"/>
        <w:rPr>
          <w:sz w:val="28"/>
          <w:szCs w:val="28"/>
        </w:rPr>
      </w:pPr>
      <w:r w:rsidRPr="00A54D41">
        <w:rPr>
          <w:sz w:val="28"/>
          <w:szCs w:val="28"/>
        </w:rPr>
        <w:t>Подробное изложение повествовательного текста объёмом 30–45 слов с использованием вопросов.</w:t>
      </w:r>
    </w:p>
    <w:p w:rsidR="00BC0097" w:rsidRPr="00A54D41" w:rsidRDefault="00BC0097" w:rsidP="00BC0097">
      <w:pPr>
        <w:spacing w:line="276" w:lineRule="auto"/>
        <w:ind w:right="6" w:firstLine="567"/>
        <w:rPr>
          <w:sz w:val="28"/>
          <w:szCs w:val="28"/>
        </w:rPr>
      </w:pPr>
      <w:r w:rsidRPr="00A54D41">
        <w:rPr>
          <w:sz w:val="28"/>
          <w:szCs w:val="28"/>
        </w:rPr>
        <w:t>Изучение русского языка во 2 классе позволяет на пропедевтическом уровне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BC0097" w:rsidRPr="00A54D41" w:rsidRDefault="00BC0097" w:rsidP="00BC0097">
      <w:pPr>
        <w:spacing w:line="276" w:lineRule="auto"/>
        <w:ind w:right="6" w:firstLine="567"/>
        <w:rPr>
          <w:sz w:val="28"/>
          <w:szCs w:val="28"/>
        </w:rPr>
      </w:pPr>
      <w:r w:rsidRPr="00A54D41">
        <w:rPr>
          <w:sz w:val="28"/>
          <w:szCs w:val="28"/>
        </w:rPr>
        <w:t>Базовые логические действия как часть познавательных универсальных учебных действий:</w:t>
      </w:r>
    </w:p>
    <w:p w:rsidR="00BC0097" w:rsidRPr="00A54D41" w:rsidRDefault="00BC0097" w:rsidP="00BC0097">
      <w:pPr>
        <w:spacing w:line="276" w:lineRule="auto"/>
        <w:ind w:right="6" w:firstLine="567"/>
        <w:rPr>
          <w:sz w:val="28"/>
          <w:szCs w:val="28"/>
        </w:rPr>
      </w:pPr>
      <w:r w:rsidRPr="00A54D41">
        <w:rPr>
          <w:sz w:val="28"/>
          <w:szCs w:val="28"/>
        </w:rPr>
        <w:t>сравнивать однокоренные (родственные) слова и синонимы; однокоренные (родственные) слова и слова с омонимичными корнями: называть признаки сходства и различия;</w:t>
      </w:r>
    </w:p>
    <w:p w:rsidR="00BC0097" w:rsidRPr="00A54D41" w:rsidRDefault="00BC0097" w:rsidP="00BC0097">
      <w:pPr>
        <w:spacing w:line="276" w:lineRule="auto"/>
        <w:ind w:right="6" w:firstLine="567"/>
        <w:rPr>
          <w:sz w:val="28"/>
          <w:szCs w:val="28"/>
        </w:rPr>
      </w:pPr>
      <w:r w:rsidRPr="00A54D41">
        <w:rPr>
          <w:sz w:val="28"/>
          <w:szCs w:val="28"/>
        </w:rPr>
        <w:t>сравнивать значение однокоренных (родственных) слов: указывать сходство и различие лексического значения;</w:t>
      </w:r>
    </w:p>
    <w:p w:rsidR="00BC0097" w:rsidRPr="00A54D41" w:rsidRDefault="00BC0097" w:rsidP="00BC0097">
      <w:pPr>
        <w:spacing w:line="276" w:lineRule="auto"/>
        <w:ind w:right="6" w:firstLine="567"/>
        <w:rPr>
          <w:sz w:val="28"/>
          <w:szCs w:val="28"/>
        </w:rPr>
      </w:pPr>
      <w:r w:rsidRPr="00A54D41">
        <w:rPr>
          <w:sz w:val="28"/>
          <w:szCs w:val="28"/>
        </w:rPr>
        <w:t>сравнивать буквенную оболочку однокоренных (родственных) слов: выявлять случаи чередования;</w:t>
      </w:r>
    </w:p>
    <w:p w:rsidR="00BC0097" w:rsidRPr="00A54D41" w:rsidRDefault="00BC0097" w:rsidP="00BC0097">
      <w:pPr>
        <w:spacing w:line="276" w:lineRule="auto"/>
        <w:ind w:right="6" w:firstLine="567"/>
        <w:rPr>
          <w:sz w:val="28"/>
          <w:szCs w:val="28"/>
        </w:rPr>
      </w:pPr>
      <w:r w:rsidRPr="00A54D41">
        <w:rPr>
          <w:sz w:val="28"/>
          <w:szCs w:val="28"/>
        </w:rPr>
        <w:t>устанавливать основания для сравнения слов: на какой вопрос отвечают, что обозначают;</w:t>
      </w:r>
    </w:p>
    <w:p w:rsidR="00BC0097" w:rsidRPr="00A54D41" w:rsidRDefault="00BC0097" w:rsidP="00BC0097">
      <w:pPr>
        <w:spacing w:line="276" w:lineRule="auto"/>
        <w:ind w:right="6" w:firstLine="567"/>
        <w:rPr>
          <w:sz w:val="28"/>
          <w:szCs w:val="28"/>
        </w:rPr>
      </w:pPr>
      <w:r w:rsidRPr="00A54D41">
        <w:rPr>
          <w:sz w:val="28"/>
          <w:szCs w:val="28"/>
        </w:rPr>
        <w:t>характеризовать звуки по заданным параметрам;</w:t>
      </w:r>
    </w:p>
    <w:p w:rsidR="00BC0097" w:rsidRPr="00A54D41" w:rsidRDefault="00BC0097" w:rsidP="00BC0097">
      <w:pPr>
        <w:spacing w:line="276" w:lineRule="auto"/>
        <w:ind w:right="6" w:firstLine="567"/>
        <w:rPr>
          <w:sz w:val="28"/>
          <w:szCs w:val="28"/>
        </w:rPr>
      </w:pPr>
      <w:r w:rsidRPr="00A54D41">
        <w:rPr>
          <w:sz w:val="28"/>
          <w:szCs w:val="28"/>
        </w:rPr>
        <w:lastRenderedPageBreak/>
        <w:t>определять признак, по которому проведена классификация звуков, букв, слов, предложений;</w:t>
      </w:r>
    </w:p>
    <w:p w:rsidR="00BC0097" w:rsidRPr="00A54D41" w:rsidRDefault="00BC0097" w:rsidP="00BC0097">
      <w:pPr>
        <w:spacing w:line="276" w:lineRule="auto"/>
        <w:ind w:right="6" w:firstLine="567"/>
        <w:rPr>
          <w:sz w:val="28"/>
          <w:szCs w:val="28"/>
        </w:rPr>
      </w:pPr>
      <w:r w:rsidRPr="00A54D41">
        <w:rPr>
          <w:sz w:val="28"/>
          <w:szCs w:val="28"/>
        </w:rPr>
        <w:t>находить закономерности в процессе наблюдения за языковыми единицами;</w:t>
      </w:r>
    </w:p>
    <w:p w:rsidR="00BC0097" w:rsidRPr="00A54D41" w:rsidRDefault="00BC0097" w:rsidP="00BC0097">
      <w:pPr>
        <w:spacing w:line="276" w:lineRule="auto"/>
        <w:ind w:right="6" w:firstLine="567"/>
        <w:rPr>
          <w:sz w:val="28"/>
          <w:szCs w:val="28"/>
        </w:rPr>
      </w:pPr>
      <w:r w:rsidRPr="00A54D41">
        <w:rPr>
          <w:sz w:val="28"/>
          <w:szCs w:val="28"/>
        </w:rPr>
        <w:t>ориентироваться в изученных понятиях (корень, окончание, текст); соотносить понятие с его краткой характеристикой.</w:t>
      </w:r>
    </w:p>
    <w:p w:rsidR="00BC0097" w:rsidRPr="00A54D41" w:rsidRDefault="00BC0097" w:rsidP="00BC0097">
      <w:pPr>
        <w:spacing w:line="276" w:lineRule="auto"/>
        <w:ind w:right="6" w:firstLine="567"/>
        <w:rPr>
          <w:sz w:val="28"/>
          <w:szCs w:val="28"/>
        </w:rPr>
      </w:pPr>
      <w:r w:rsidRPr="00A54D41">
        <w:rPr>
          <w:sz w:val="28"/>
          <w:szCs w:val="28"/>
        </w:rPr>
        <w:t>Базовые исследовательские действия как часть познавательных универсальных учебных действий:</w:t>
      </w:r>
    </w:p>
    <w:p w:rsidR="00BC0097" w:rsidRPr="00A54D41" w:rsidRDefault="00BC0097" w:rsidP="00BC0097">
      <w:pPr>
        <w:spacing w:line="276" w:lineRule="auto"/>
        <w:ind w:right="6" w:firstLine="567"/>
        <w:rPr>
          <w:sz w:val="28"/>
          <w:szCs w:val="28"/>
        </w:rPr>
      </w:pPr>
      <w:r w:rsidRPr="00A54D41">
        <w:rPr>
          <w:sz w:val="28"/>
          <w:szCs w:val="28"/>
        </w:rPr>
        <w:t>проводить по предложенному плану наблюдение за языковыми единицами (слово, предложение, текст);</w:t>
      </w:r>
    </w:p>
    <w:p w:rsidR="00BC0097" w:rsidRPr="00A54D41" w:rsidRDefault="00BC0097" w:rsidP="00BC0097">
      <w:pPr>
        <w:spacing w:line="276" w:lineRule="auto"/>
        <w:ind w:right="6" w:firstLine="567"/>
        <w:rPr>
          <w:sz w:val="28"/>
          <w:szCs w:val="28"/>
        </w:rPr>
      </w:pPr>
      <w:r w:rsidRPr="00A54D41">
        <w:rPr>
          <w:sz w:val="28"/>
          <w:szCs w:val="28"/>
        </w:rPr>
        <w:t>формулировать выводы и предлагать доказательства того, что слова являются (не являются) однокоренными (родственными).</w:t>
      </w:r>
    </w:p>
    <w:p w:rsidR="00BC0097" w:rsidRPr="000F7F80" w:rsidRDefault="00BC0097" w:rsidP="00BC0097">
      <w:pPr>
        <w:spacing w:line="276" w:lineRule="auto"/>
        <w:ind w:right="6" w:firstLine="567"/>
        <w:rPr>
          <w:sz w:val="28"/>
          <w:szCs w:val="28"/>
        </w:rPr>
      </w:pPr>
      <w:r w:rsidRPr="000F7F80">
        <w:rPr>
          <w:sz w:val="28"/>
          <w:szCs w:val="28"/>
        </w:rPr>
        <w:t>Работа с информацией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выбирать источник получения информации: словарь учебника для получения информации;</w:t>
      </w:r>
    </w:p>
    <w:p w:rsidR="00BC0097" w:rsidRPr="000F7F80" w:rsidRDefault="00BC0097" w:rsidP="00BC0097">
      <w:pPr>
        <w:spacing w:line="276" w:lineRule="auto"/>
        <w:ind w:right="6" w:firstLine="567"/>
        <w:rPr>
          <w:sz w:val="28"/>
          <w:szCs w:val="28"/>
        </w:rPr>
      </w:pPr>
      <w:r w:rsidRPr="000F7F80">
        <w:rPr>
          <w:sz w:val="28"/>
          <w:szCs w:val="28"/>
        </w:rPr>
        <w:t>устанавливать с помощью словаря значения многозначных слов;</w:t>
      </w:r>
    </w:p>
    <w:p w:rsidR="00BC0097" w:rsidRPr="000F7F80" w:rsidRDefault="00BC0097" w:rsidP="00BC0097">
      <w:pPr>
        <w:spacing w:line="276" w:lineRule="auto"/>
        <w:ind w:right="6" w:firstLine="567"/>
        <w:rPr>
          <w:sz w:val="28"/>
          <w:szCs w:val="28"/>
        </w:rPr>
      </w:pPr>
      <w:r w:rsidRPr="000F7F80">
        <w:rPr>
          <w:sz w:val="28"/>
          <w:szCs w:val="28"/>
        </w:rPr>
        <w:t>согласно заданному алгоритму находить в предложенном источнике информацию, представленную в явном виде;</w:t>
      </w:r>
    </w:p>
    <w:p w:rsidR="00BC0097" w:rsidRPr="000F7F80" w:rsidRDefault="00BC0097" w:rsidP="00BC0097">
      <w:pPr>
        <w:spacing w:line="276" w:lineRule="auto"/>
        <w:ind w:right="6" w:firstLine="567"/>
        <w:rPr>
          <w:sz w:val="28"/>
          <w:szCs w:val="28"/>
        </w:rPr>
      </w:pPr>
      <w:r w:rsidRPr="000F7F80">
        <w:rPr>
          <w:sz w:val="28"/>
          <w:szCs w:val="28"/>
        </w:rPr>
        <w:t>анализировать текстовую, графическую и звуковую информацию в соответствии с учебной задачей; «читать» информацию, представленную в схеме, таблице;</w:t>
      </w:r>
    </w:p>
    <w:p w:rsidR="00BC0097" w:rsidRPr="000F7F80" w:rsidRDefault="00BC0097" w:rsidP="00BC0097">
      <w:pPr>
        <w:spacing w:line="276" w:lineRule="auto"/>
        <w:ind w:right="6" w:firstLine="567"/>
        <w:rPr>
          <w:sz w:val="28"/>
          <w:szCs w:val="28"/>
        </w:rPr>
      </w:pPr>
      <w:r w:rsidRPr="000F7F80">
        <w:rPr>
          <w:sz w:val="28"/>
          <w:szCs w:val="28"/>
        </w:rPr>
        <w:t>с помощью учителя на уроках русского языка создавать схемы, таблицы для представления информации.</w:t>
      </w:r>
    </w:p>
    <w:p w:rsidR="00BC0097" w:rsidRPr="000F7F80" w:rsidRDefault="00BC0097" w:rsidP="00BC0097">
      <w:pPr>
        <w:spacing w:line="276" w:lineRule="auto"/>
        <w:ind w:right="6" w:firstLine="567"/>
        <w:rPr>
          <w:sz w:val="28"/>
          <w:szCs w:val="28"/>
        </w:rPr>
      </w:pPr>
      <w:r w:rsidRPr="000F7F80">
        <w:rPr>
          <w:sz w:val="28"/>
          <w:szCs w:val="28"/>
        </w:rPr>
        <w:t>Общение как часть коммуникативных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воспринимать и формулировать суждения о языковых единицах;</w:t>
      </w:r>
    </w:p>
    <w:p w:rsidR="00BC0097" w:rsidRPr="000F7F80" w:rsidRDefault="00BC0097" w:rsidP="00BC0097">
      <w:pPr>
        <w:spacing w:line="276" w:lineRule="auto"/>
        <w:ind w:right="6" w:firstLine="567"/>
        <w:rPr>
          <w:sz w:val="28"/>
          <w:szCs w:val="28"/>
        </w:rPr>
      </w:pPr>
      <w:r w:rsidRPr="000F7F80">
        <w:rPr>
          <w:sz w:val="28"/>
          <w:szCs w:val="28"/>
        </w:rPr>
        <w:t>проявлять уважительное отношение к собеседнику, соблюдать правила ведения диалога;</w:t>
      </w:r>
    </w:p>
    <w:p w:rsidR="00BC0097" w:rsidRPr="000F7F80" w:rsidRDefault="00BC0097" w:rsidP="00BC0097">
      <w:pPr>
        <w:spacing w:line="276" w:lineRule="auto"/>
        <w:ind w:right="6" w:firstLine="567"/>
        <w:rPr>
          <w:sz w:val="28"/>
          <w:szCs w:val="28"/>
        </w:rPr>
      </w:pPr>
      <w:r w:rsidRPr="000F7F80">
        <w:rPr>
          <w:sz w:val="28"/>
          <w:szCs w:val="28"/>
        </w:rPr>
        <w:t>признавать возможность существования разных точек зрения в процессе анализа результатов наблюдения за языковыми единицами;</w:t>
      </w:r>
    </w:p>
    <w:p w:rsidR="00BC0097" w:rsidRPr="000F7F80" w:rsidRDefault="00BC0097" w:rsidP="00BC0097">
      <w:pPr>
        <w:spacing w:line="276" w:lineRule="auto"/>
        <w:ind w:right="6" w:firstLine="567"/>
        <w:rPr>
          <w:sz w:val="28"/>
          <w:szCs w:val="28"/>
        </w:rPr>
      </w:pPr>
      <w:r w:rsidRPr="000F7F80">
        <w:rPr>
          <w:sz w:val="28"/>
          <w:szCs w:val="28"/>
        </w:rPr>
        <w:t>корректно и аргументированно высказывать своё мнение о результатах наблюдения за языковыми единицами;</w:t>
      </w:r>
    </w:p>
    <w:p w:rsidR="00BC0097" w:rsidRPr="000F7F80" w:rsidRDefault="00BC0097" w:rsidP="00BC0097">
      <w:pPr>
        <w:spacing w:line="276" w:lineRule="auto"/>
        <w:ind w:right="6" w:firstLine="567"/>
        <w:rPr>
          <w:sz w:val="28"/>
          <w:szCs w:val="28"/>
        </w:rPr>
      </w:pPr>
      <w:r w:rsidRPr="000F7F80">
        <w:rPr>
          <w:sz w:val="28"/>
          <w:szCs w:val="28"/>
        </w:rPr>
        <w:t>строить устное диалогическое выказывание;</w:t>
      </w:r>
    </w:p>
    <w:p w:rsidR="00BC0097" w:rsidRPr="000F7F80" w:rsidRDefault="00BC0097" w:rsidP="00BC0097">
      <w:pPr>
        <w:spacing w:line="276" w:lineRule="auto"/>
        <w:ind w:right="6" w:firstLine="567"/>
        <w:rPr>
          <w:sz w:val="28"/>
          <w:szCs w:val="28"/>
        </w:rPr>
      </w:pPr>
      <w:r w:rsidRPr="000F7F80">
        <w:rPr>
          <w:sz w:val="28"/>
          <w:szCs w:val="28"/>
        </w:rPr>
        <w:t>строить устное монологическое высказывание на определённую тему, на основе наблюдения с соблюдением орфоэпических норм, правильной интонации;</w:t>
      </w:r>
    </w:p>
    <w:p w:rsidR="00BC0097" w:rsidRPr="000F7F80" w:rsidRDefault="00BC0097" w:rsidP="00BC0097">
      <w:pPr>
        <w:spacing w:line="276" w:lineRule="auto"/>
        <w:ind w:right="6" w:firstLine="567"/>
        <w:rPr>
          <w:sz w:val="28"/>
          <w:szCs w:val="28"/>
        </w:rPr>
      </w:pPr>
      <w:r w:rsidRPr="000F7F80">
        <w:rPr>
          <w:sz w:val="28"/>
          <w:szCs w:val="28"/>
        </w:rPr>
        <w:t>устно и письменно формулировать простые выводы на основе прочитанного или услышанного текста.</w:t>
      </w:r>
    </w:p>
    <w:p w:rsidR="00BC0097" w:rsidRPr="000F7F80" w:rsidRDefault="00BC0097" w:rsidP="00BC0097">
      <w:pPr>
        <w:spacing w:line="276" w:lineRule="auto"/>
        <w:ind w:right="6" w:firstLine="567"/>
        <w:rPr>
          <w:sz w:val="28"/>
          <w:szCs w:val="28"/>
        </w:rPr>
      </w:pPr>
      <w:r w:rsidRPr="000F7F80">
        <w:rPr>
          <w:sz w:val="28"/>
          <w:szCs w:val="28"/>
        </w:rPr>
        <w:t>Самоорганизация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планировать с помощью учителя действия по решению орфографической задачи;</w:t>
      </w:r>
    </w:p>
    <w:p w:rsidR="00BC0097" w:rsidRPr="000F7F80" w:rsidRDefault="00BC0097" w:rsidP="00BC0097">
      <w:pPr>
        <w:spacing w:line="276" w:lineRule="auto"/>
        <w:ind w:right="6" w:firstLine="567"/>
        <w:rPr>
          <w:sz w:val="28"/>
          <w:szCs w:val="28"/>
        </w:rPr>
      </w:pPr>
      <w:r w:rsidRPr="000F7F80">
        <w:rPr>
          <w:sz w:val="28"/>
          <w:szCs w:val="28"/>
        </w:rPr>
        <w:lastRenderedPageBreak/>
        <w:t>выстраивать последовательность выбранных действий.</w:t>
      </w:r>
    </w:p>
    <w:p w:rsidR="00BC0097" w:rsidRPr="000F7F80" w:rsidRDefault="00BC0097" w:rsidP="00BC0097">
      <w:pPr>
        <w:spacing w:line="276" w:lineRule="auto"/>
        <w:ind w:right="6" w:firstLine="567"/>
        <w:rPr>
          <w:sz w:val="28"/>
          <w:szCs w:val="28"/>
        </w:rPr>
      </w:pPr>
      <w:r w:rsidRPr="000F7F80">
        <w:rPr>
          <w:sz w:val="28"/>
          <w:szCs w:val="28"/>
        </w:rPr>
        <w:t>Самоконтроль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устанавливать с помощью учителя причины успеха (неудач) при выполнении заданий по русскому языку;</w:t>
      </w:r>
    </w:p>
    <w:p w:rsidR="00BC0097" w:rsidRPr="000F7F80" w:rsidRDefault="00BC0097" w:rsidP="00BC0097">
      <w:pPr>
        <w:spacing w:line="276" w:lineRule="auto"/>
        <w:ind w:right="6" w:firstLine="567"/>
        <w:rPr>
          <w:sz w:val="28"/>
          <w:szCs w:val="28"/>
        </w:rPr>
      </w:pPr>
      <w:r w:rsidRPr="000F7F80">
        <w:rPr>
          <w:sz w:val="28"/>
          <w:szCs w:val="28"/>
        </w:rPr>
        <w:t>корректировать с помощью учителя свои учебные действия для преодоления ошибок при выделении в слове корня и окончания, при списывании текстов и записи под диктовку.</w:t>
      </w:r>
    </w:p>
    <w:p w:rsidR="00BC0097" w:rsidRPr="000F7F80" w:rsidRDefault="00BC0097" w:rsidP="00BC0097">
      <w:pPr>
        <w:spacing w:line="276" w:lineRule="auto"/>
        <w:ind w:right="6" w:firstLine="567"/>
        <w:rPr>
          <w:sz w:val="28"/>
          <w:szCs w:val="28"/>
        </w:rPr>
      </w:pPr>
      <w:r w:rsidRPr="000F7F80">
        <w:rPr>
          <w:sz w:val="28"/>
          <w:szCs w:val="28"/>
        </w:rPr>
        <w:t>Совместная деятельность:</w:t>
      </w:r>
    </w:p>
    <w:p w:rsidR="00BC0097" w:rsidRPr="000F7F80" w:rsidRDefault="00BC0097" w:rsidP="00BC0097">
      <w:pPr>
        <w:spacing w:line="276" w:lineRule="auto"/>
        <w:ind w:right="6" w:firstLine="567"/>
        <w:rPr>
          <w:sz w:val="28"/>
          <w:szCs w:val="28"/>
        </w:rPr>
      </w:pPr>
      <w:r w:rsidRPr="000F7F80">
        <w:rPr>
          <w:sz w:val="28"/>
          <w:szCs w:val="28"/>
        </w:rPr>
        <w:t>строить действия по достижению цели совместной деятельности при выполнении парных и групповых заданий на уроках русского языка: распределять роли, договариваться, корректно делать замечания и высказывать пожелания участникам совместной работы, спокойно принимать замечания в свой адрес, мирно решать конфликты (в том числе с помощью учителя);</w:t>
      </w:r>
    </w:p>
    <w:p w:rsidR="00BC0097" w:rsidRPr="000F7F80" w:rsidRDefault="00BC0097" w:rsidP="00BC0097">
      <w:pPr>
        <w:spacing w:line="276" w:lineRule="auto"/>
        <w:ind w:right="6" w:firstLine="567"/>
        <w:rPr>
          <w:sz w:val="28"/>
          <w:szCs w:val="28"/>
        </w:rPr>
      </w:pPr>
      <w:r w:rsidRPr="000F7F80">
        <w:rPr>
          <w:sz w:val="28"/>
          <w:szCs w:val="28"/>
        </w:rPr>
        <w:t>совместно обсуждать процесс и результат работы;</w:t>
      </w:r>
    </w:p>
    <w:p w:rsidR="00BC0097" w:rsidRPr="000F7F80" w:rsidRDefault="00BC0097" w:rsidP="00BC0097">
      <w:pPr>
        <w:spacing w:line="276" w:lineRule="auto"/>
        <w:ind w:right="6" w:firstLine="567"/>
        <w:rPr>
          <w:sz w:val="28"/>
          <w:szCs w:val="28"/>
        </w:rPr>
      </w:pPr>
      <w:r w:rsidRPr="000F7F80">
        <w:rPr>
          <w:sz w:val="28"/>
          <w:szCs w:val="28"/>
        </w:rPr>
        <w:t>ответственно выполнять свою часть работы;</w:t>
      </w:r>
    </w:p>
    <w:p w:rsidR="00BC0097" w:rsidRPr="000F7F80" w:rsidRDefault="00BC0097" w:rsidP="00BC0097">
      <w:pPr>
        <w:spacing w:line="276" w:lineRule="auto"/>
        <w:ind w:right="6" w:firstLine="567"/>
        <w:rPr>
          <w:sz w:val="28"/>
          <w:szCs w:val="28"/>
        </w:rPr>
      </w:pPr>
      <w:r w:rsidRPr="000F7F80">
        <w:rPr>
          <w:sz w:val="28"/>
          <w:szCs w:val="28"/>
        </w:rPr>
        <w:t>оценивать свой вклад в общий результат.</w:t>
      </w:r>
    </w:p>
    <w:p w:rsidR="008B7451" w:rsidRDefault="008B7451"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t>Содержание обучения в 3 классе.</w:t>
      </w:r>
    </w:p>
    <w:p w:rsidR="00BC0097" w:rsidRPr="000F7F80" w:rsidRDefault="00BC0097" w:rsidP="00BC0097">
      <w:pPr>
        <w:spacing w:line="276" w:lineRule="auto"/>
        <w:ind w:right="6" w:firstLine="567"/>
        <w:rPr>
          <w:b/>
          <w:bCs/>
          <w:sz w:val="28"/>
          <w:szCs w:val="28"/>
        </w:rPr>
      </w:pPr>
      <w:r w:rsidRPr="000F7F80">
        <w:rPr>
          <w:b/>
          <w:bCs/>
          <w:sz w:val="28"/>
          <w:szCs w:val="28"/>
        </w:rPr>
        <w:t>Сведения о русском языке.</w:t>
      </w:r>
    </w:p>
    <w:p w:rsidR="00BC0097" w:rsidRPr="009F34FF" w:rsidRDefault="00BC0097" w:rsidP="009F34FF">
      <w:pPr>
        <w:spacing w:line="276" w:lineRule="auto"/>
        <w:ind w:right="6" w:firstLine="567"/>
        <w:rPr>
          <w:sz w:val="28"/>
          <w:szCs w:val="28"/>
        </w:rPr>
      </w:pPr>
      <w:r w:rsidRPr="000F7F80">
        <w:rPr>
          <w:sz w:val="28"/>
          <w:szCs w:val="28"/>
        </w:rPr>
        <w:t>Русский язык как государственный язык Российской Федерации. Методы познания языка: наблюдение, анали</w:t>
      </w:r>
      <w:r w:rsidR="009F34FF">
        <w:rPr>
          <w:sz w:val="28"/>
          <w:szCs w:val="28"/>
        </w:rPr>
        <w:t>з, лингвистический эксперимент.</w:t>
      </w:r>
    </w:p>
    <w:p w:rsidR="00BC0097" w:rsidRPr="000F7F80" w:rsidRDefault="00BC0097" w:rsidP="00BC0097">
      <w:pPr>
        <w:spacing w:line="276" w:lineRule="auto"/>
        <w:ind w:right="6" w:firstLine="567"/>
        <w:rPr>
          <w:b/>
          <w:bCs/>
          <w:sz w:val="28"/>
          <w:szCs w:val="28"/>
        </w:rPr>
      </w:pPr>
      <w:r w:rsidRPr="000F7F80">
        <w:rPr>
          <w:b/>
          <w:bCs/>
          <w:sz w:val="28"/>
          <w:szCs w:val="28"/>
        </w:rPr>
        <w:t>Фонетика и графика.</w:t>
      </w:r>
    </w:p>
    <w:p w:rsidR="00BC0097" w:rsidRPr="000F7F80" w:rsidRDefault="00BC0097" w:rsidP="00BC0097">
      <w:pPr>
        <w:spacing w:line="276" w:lineRule="auto"/>
        <w:ind w:right="6" w:firstLine="567"/>
        <w:rPr>
          <w:sz w:val="28"/>
          <w:szCs w:val="28"/>
        </w:rPr>
      </w:pPr>
      <w:r w:rsidRPr="000F7F80">
        <w:rPr>
          <w:sz w:val="28"/>
          <w:szCs w:val="28"/>
        </w:rPr>
        <w:t>Звуки русского языка: гласный (согласный); гласный ударный (безударный); согласный твёрдый (мягкий), парный (непарный); согласный глухой (звонкий), парный (непарный); функции разделительных мягкого и твёрдого знаков, условия использования при письме разделительных мягкого и твёрдого знаков (повторение изученного).</w:t>
      </w:r>
    </w:p>
    <w:p w:rsidR="00BC0097" w:rsidRPr="000F7F80" w:rsidRDefault="00BC0097" w:rsidP="00BC0097">
      <w:pPr>
        <w:spacing w:line="276" w:lineRule="auto"/>
        <w:ind w:right="6" w:firstLine="567"/>
        <w:rPr>
          <w:sz w:val="28"/>
          <w:szCs w:val="28"/>
        </w:rPr>
      </w:pPr>
      <w:r w:rsidRPr="000F7F80">
        <w:rPr>
          <w:sz w:val="28"/>
          <w:szCs w:val="28"/>
        </w:rPr>
        <w:t>Соотношение звукового и буквенного состава в словах с разделительными ь и ъ, в словах с непроизносимыми согласными.</w:t>
      </w:r>
    </w:p>
    <w:p w:rsidR="00BC0097" w:rsidRPr="000F7F80" w:rsidRDefault="00BC0097" w:rsidP="00BC0097">
      <w:pPr>
        <w:spacing w:line="276" w:lineRule="auto"/>
        <w:ind w:right="6" w:firstLine="567"/>
        <w:rPr>
          <w:sz w:val="28"/>
          <w:szCs w:val="28"/>
        </w:rPr>
      </w:pPr>
      <w:r w:rsidRPr="000F7F80">
        <w:rPr>
          <w:sz w:val="28"/>
          <w:szCs w:val="28"/>
        </w:rPr>
        <w:t>Использование алфавита при работе со словарями, справочниками, каталогами.</w:t>
      </w:r>
    </w:p>
    <w:p w:rsidR="00BC0097" w:rsidRPr="000F7F80" w:rsidRDefault="00BC0097" w:rsidP="00BC0097">
      <w:pPr>
        <w:spacing w:line="276" w:lineRule="auto"/>
        <w:ind w:right="6" w:firstLine="567"/>
        <w:rPr>
          <w:b/>
          <w:bCs/>
          <w:sz w:val="28"/>
          <w:szCs w:val="28"/>
        </w:rPr>
      </w:pPr>
      <w:r w:rsidRPr="000F7F80">
        <w:rPr>
          <w:b/>
          <w:bCs/>
          <w:sz w:val="28"/>
          <w:szCs w:val="28"/>
        </w:rPr>
        <w:t>Орфоэпия.</w:t>
      </w:r>
    </w:p>
    <w:p w:rsidR="00BC0097" w:rsidRPr="000F7F80" w:rsidRDefault="00BC0097" w:rsidP="00BC0097">
      <w:pPr>
        <w:spacing w:line="276" w:lineRule="auto"/>
        <w:ind w:right="6" w:firstLine="567"/>
        <w:rPr>
          <w:sz w:val="28"/>
          <w:szCs w:val="28"/>
        </w:rPr>
      </w:pPr>
      <w:r w:rsidRPr="000F7F80">
        <w:rPr>
          <w:sz w:val="28"/>
          <w:szCs w:val="28"/>
        </w:rPr>
        <w:t>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BC0097" w:rsidRPr="000F7F80" w:rsidRDefault="00BC0097" w:rsidP="00BC0097">
      <w:pPr>
        <w:spacing w:line="276" w:lineRule="auto"/>
        <w:ind w:right="6" w:firstLine="567"/>
        <w:rPr>
          <w:sz w:val="28"/>
          <w:szCs w:val="28"/>
        </w:rPr>
      </w:pPr>
      <w:r w:rsidRPr="000F7F80">
        <w:rPr>
          <w:sz w:val="28"/>
          <w:szCs w:val="28"/>
        </w:rPr>
        <w:t>Использование орфоэпического словаря для решения практических задач.</w:t>
      </w:r>
    </w:p>
    <w:p w:rsidR="00BC0097" w:rsidRPr="000F7F80" w:rsidRDefault="00BC0097" w:rsidP="00BC0097">
      <w:pPr>
        <w:spacing w:line="276" w:lineRule="auto"/>
        <w:ind w:right="6" w:firstLine="567"/>
        <w:rPr>
          <w:b/>
          <w:bCs/>
          <w:sz w:val="28"/>
          <w:szCs w:val="28"/>
        </w:rPr>
      </w:pPr>
      <w:r w:rsidRPr="000F7F80">
        <w:rPr>
          <w:b/>
          <w:bCs/>
          <w:sz w:val="28"/>
          <w:szCs w:val="28"/>
        </w:rPr>
        <w:t>Лексика.</w:t>
      </w:r>
    </w:p>
    <w:p w:rsidR="00BC0097" w:rsidRPr="000F7F80" w:rsidRDefault="00BC0097" w:rsidP="00BC0097">
      <w:pPr>
        <w:spacing w:line="276" w:lineRule="auto"/>
        <w:ind w:right="6" w:firstLine="567"/>
        <w:rPr>
          <w:sz w:val="28"/>
          <w:szCs w:val="28"/>
        </w:rPr>
      </w:pPr>
      <w:r w:rsidRPr="000F7F80">
        <w:rPr>
          <w:sz w:val="28"/>
          <w:szCs w:val="28"/>
        </w:rPr>
        <w:t>Повторение: лексическое значение слова.</w:t>
      </w:r>
    </w:p>
    <w:p w:rsidR="00BC0097" w:rsidRPr="000F7F80" w:rsidRDefault="00BC0097" w:rsidP="00BC0097">
      <w:pPr>
        <w:spacing w:line="276" w:lineRule="auto"/>
        <w:ind w:right="6" w:firstLine="567"/>
        <w:rPr>
          <w:sz w:val="28"/>
          <w:szCs w:val="28"/>
        </w:rPr>
      </w:pPr>
      <w:r w:rsidRPr="000F7F80">
        <w:rPr>
          <w:sz w:val="28"/>
          <w:szCs w:val="28"/>
        </w:rPr>
        <w:t>Прямое и переносное значение слова (ознакомление). Устаревшие слова (ознакомление).</w:t>
      </w:r>
    </w:p>
    <w:p w:rsidR="00BC0097" w:rsidRPr="000F7F80" w:rsidRDefault="00BC0097" w:rsidP="00BC0097">
      <w:pPr>
        <w:spacing w:line="276" w:lineRule="auto"/>
        <w:ind w:right="6" w:firstLine="567"/>
        <w:rPr>
          <w:b/>
          <w:bCs/>
          <w:sz w:val="28"/>
          <w:szCs w:val="28"/>
        </w:rPr>
      </w:pPr>
      <w:r w:rsidRPr="000F7F80">
        <w:rPr>
          <w:b/>
          <w:bCs/>
          <w:sz w:val="28"/>
          <w:szCs w:val="28"/>
        </w:rPr>
        <w:lastRenderedPageBreak/>
        <w:t>Состав слова (</w:t>
      </w:r>
      <w:proofErr w:type="spellStart"/>
      <w:r w:rsidRPr="000F7F80">
        <w:rPr>
          <w:b/>
          <w:bCs/>
          <w:sz w:val="28"/>
          <w:szCs w:val="28"/>
        </w:rPr>
        <w:t>морфемика</w:t>
      </w:r>
      <w:proofErr w:type="spellEnd"/>
      <w:r w:rsidRPr="000F7F80">
        <w:rPr>
          <w:b/>
          <w:bCs/>
          <w:sz w:val="28"/>
          <w:szCs w:val="28"/>
        </w:rPr>
        <w:t>).</w:t>
      </w:r>
    </w:p>
    <w:p w:rsidR="00BC0097" w:rsidRPr="000F7F80" w:rsidRDefault="00BC0097" w:rsidP="00BC0097">
      <w:pPr>
        <w:spacing w:line="276" w:lineRule="auto"/>
        <w:ind w:right="6" w:firstLine="567"/>
        <w:rPr>
          <w:sz w:val="28"/>
          <w:szCs w:val="28"/>
        </w:rPr>
      </w:pPr>
      <w:r w:rsidRPr="000F7F80">
        <w:rPr>
          <w:sz w:val="28"/>
          <w:szCs w:val="28"/>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окончание как изменяемая часть слова (повторение изученного).</w:t>
      </w:r>
    </w:p>
    <w:p w:rsidR="00BC0097" w:rsidRPr="000F7F80" w:rsidRDefault="00BC0097" w:rsidP="00BC0097">
      <w:pPr>
        <w:spacing w:line="276" w:lineRule="auto"/>
        <w:ind w:right="6" w:firstLine="567"/>
        <w:rPr>
          <w:sz w:val="28"/>
          <w:szCs w:val="28"/>
        </w:rPr>
      </w:pPr>
      <w:r w:rsidRPr="000F7F80">
        <w:rPr>
          <w:sz w:val="28"/>
          <w:szCs w:val="28"/>
        </w:rPr>
        <w:t xml:space="preserve">Однокоренные слова и формы одного и того же слова. Корень, приставка, суффикс – значимые части слова. Нулевое окончание (ознакомление). Выделение в словах с однозначно выделяемыми морфемами окончания, корня, приставки, суффикса. </w:t>
      </w:r>
    </w:p>
    <w:p w:rsidR="00BC0097" w:rsidRPr="000F7F80" w:rsidRDefault="00BC0097" w:rsidP="00BC0097">
      <w:pPr>
        <w:spacing w:line="276" w:lineRule="auto"/>
        <w:ind w:right="6" w:firstLine="567"/>
        <w:rPr>
          <w:b/>
          <w:bCs/>
          <w:sz w:val="28"/>
          <w:szCs w:val="28"/>
        </w:rPr>
      </w:pPr>
      <w:r w:rsidRPr="000F7F80">
        <w:rPr>
          <w:b/>
          <w:bCs/>
          <w:sz w:val="28"/>
          <w:szCs w:val="28"/>
        </w:rPr>
        <w:t>Морфология.</w:t>
      </w:r>
    </w:p>
    <w:p w:rsidR="00BC0097" w:rsidRPr="000F7F80" w:rsidRDefault="00BC0097" w:rsidP="00BC0097">
      <w:pPr>
        <w:spacing w:line="276" w:lineRule="auto"/>
        <w:ind w:right="6" w:firstLine="567"/>
        <w:rPr>
          <w:b/>
          <w:bCs/>
          <w:sz w:val="28"/>
          <w:szCs w:val="28"/>
        </w:rPr>
      </w:pPr>
      <w:r w:rsidRPr="000F7F80">
        <w:rPr>
          <w:b/>
          <w:bCs/>
          <w:sz w:val="28"/>
          <w:szCs w:val="28"/>
        </w:rPr>
        <w:t>Части речи.</w:t>
      </w:r>
    </w:p>
    <w:p w:rsidR="00BC0097" w:rsidRPr="000F7F80" w:rsidRDefault="00BC0097" w:rsidP="00BC0097">
      <w:pPr>
        <w:spacing w:line="276" w:lineRule="auto"/>
        <w:ind w:right="6" w:firstLine="567"/>
        <w:rPr>
          <w:sz w:val="28"/>
          <w:szCs w:val="28"/>
        </w:rPr>
      </w:pPr>
      <w:r w:rsidRPr="000F7F80">
        <w:rPr>
          <w:sz w:val="28"/>
          <w:szCs w:val="28"/>
        </w:rPr>
        <w:t>Имя существительное: общее значение, вопросы, употребление в речи. Имена существительные единственного и множественного числа. Имена существительные мужского, женского и среднего рода. Падеж имён существительных. Определение падежа, в котором употреблено имя существительное. Изменение имён существительных по падежам и числам (склонение). Имена существительные 1, 2, 3­го склонения. Имена существительные одушевлённые и неодушевлённые.</w:t>
      </w:r>
    </w:p>
    <w:p w:rsidR="00BC0097" w:rsidRPr="000F7F80" w:rsidRDefault="00BC0097" w:rsidP="00BC0097">
      <w:pPr>
        <w:spacing w:line="276" w:lineRule="auto"/>
        <w:ind w:right="6" w:firstLine="567"/>
        <w:rPr>
          <w:sz w:val="28"/>
          <w:szCs w:val="28"/>
        </w:rPr>
      </w:pPr>
      <w:r w:rsidRPr="000F7F80">
        <w:rPr>
          <w:sz w:val="28"/>
          <w:szCs w:val="28"/>
        </w:rPr>
        <w:t>Имя прилагательное: общее значение, вопросы, употребление в речи. Зависимость формы имени прилагательного от формы имени существительного. Изменение имён прилагательных по родам, числам и падежам (кроме имён прилагательных на «-</w:t>
      </w:r>
      <w:proofErr w:type="spellStart"/>
      <w:r w:rsidRPr="000F7F80">
        <w:rPr>
          <w:sz w:val="28"/>
          <w:szCs w:val="28"/>
        </w:rPr>
        <w:t>ий</w:t>
      </w:r>
      <w:proofErr w:type="spellEnd"/>
      <w:r w:rsidRPr="000F7F80">
        <w:rPr>
          <w:sz w:val="28"/>
          <w:szCs w:val="28"/>
        </w:rPr>
        <w:t>», «-</w:t>
      </w:r>
      <w:proofErr w:type="spellStart"/>
      <w:r w:rsidRPr="000F7F80">
        <w:rPr>
          <w:sz w:val="28"/>
          <w:szCs w:val="28"/>
        </w:rPr>
        <w:t>ов</w:t>
      </w:r>
      <w:proofErr w:type="spellEnd"/>
      <w:r w:rsidRPr="000F7F80">
        <w:rPr>
          <w:sz w:val="28"/>
          <w:szCs w:val="28"/>
        </w:rPr>
        <w:t>», «-ин»). Склонение имён прилагательных.</w:t>
      </w:r>
    </w:p>
    <w:p w:rsidR="00BC0097" w:rsidRPr="000F7F80" w:rsidRDefault="00BC0097" w:rsidP="00BC0097">
      <w:pPr>
        <w:spacing w:line="276" w:lineRule="auto"/>
        <w:ind w:right="6" w:firstLine="567"/>
        <w:rPr>
          <w:sz w:val="28"/>
          <w:szCs w:val="28"/>
        </w:rPr>
      </w:pPr>
      <w:r w:rsidRPr="000F7F80">
        <w:rPr>
          <w:sz w:val="28"/>
          <w:szCs w:val="28"/>
        </w:rPr>
        <w:t>Местоимение (общее представление). Личные местоимения, их употребление в речи. Использование личных местоимений для устранения неоправданных повторов в тексте.</w:t>
      </w:r>
    </w:p>
    <w:p w:rsidR="00BC0097" w:rsidRPr="000F7F80" w:rsidRDefault="00BC0097" w:rsidP="00BC0097">
      <w:pPr>
        <w:spacing w:line="276" w:lineRule="auto"/>
        <w:ind w:right="6" w:firstLine="567"/>
        <w:rPr>
          <w:sz w:val="28"/>
          <w:szCs w:val="28"/>
        </w:rPr>
      </w:pPr>
      <w:r w:rsidRPr="000F7F80">
        <w:rPr>
          <w:sz w:val="28"/>
          <w:szCs w:val="28"/>
        </w:rPr>
        <w:t>Глагол: общее значение, вопросы, употребление в речи. Неопределённая форма глагола. Настоящее, будущее, прошедшее время глаголов. Изменение глаголов по временам, числам. Род глаголов в прошедшем времени.</w:t>
      </w:r>
    </w:p>
    <w:p w:rsidR="00BC0097" w:rsidRPr="000F7F80" w:rsidRDefault="00BC0097" w:rsidP="00BC0097">
      <w:pPr>
        <w:spacing w:line="276" w:lineRule="auto"/>
        <w:ind w:right="6" w:firstLine="567"/>
        <w:rPr>
          <w:sz w:val="28"/>
          <w:szCs w:val="28"/>
        </w:rPr>
      </w:pPr>
      <w:r w:rsidRPr="000F7F80">
        <w:rPr>
          <w:sz w:val="28"/>
          <w:szCs w:val="28"/>
        </w:rPr>
        <w:t>Частица «не», её значение.</w:t>
      </w:r>
    </w:p>
    <w:p w:rsidR="00BC0097" w:rsidRPr="000F7F80" w:rsidRDefault="00BC0097" w:rsidP="00BC0097">
      <w:pPr>
        <w:spacing w:line="276" w:lineRule="auto"/>
        <w:ind w:right="6" w:firstLine="567"/>
        <w:rPr>
          <w:b/>
          <w:bCs/>
          <w:sz w:val="28"/>
          <w:szCs w:val="28"/>
        </w:rPr>
      </w:pPr>
      <w:r w:rsidRPr="000F7F80">
        <w:rPr>
          <w:b/>
          <w:bCs/>
          <w:sz w:val="28"/>
          <w:szCs w:val="28"/>
        </w:rPr>
        <w:t>Синтаксис.</w:t>
      </w:r>
    </w:p>
    <w:p w:rsidR="00BC0097" w:rsidRPr="000F7F80" w:rsidRDefault="00BC0097" w:rsidP="00BC0097">
      <w:pPr>
        <w:spacing w:line="276" w:lineRule="auto"/>
        <w:ind w:right="6" w:firstLine="567"/>
        <w:rPr>
          <w:sz w:val="28"/>
          <w:szCs w:val="28"/>
        </w:rPr>
      </w:pPr>
      <w:r w:rsidRPr="000F7F80">
        <w:rPr>
          <w:sz w:val="28"/>
          <w:szCs w:val="28"/>
        </w:rPr>
        <w:t>Предложение. Установление при помощи смысловых (синтаксических) вопросов связи между словами в предложении. 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w:t>
      </w:r>
    </w:p>
    <w:p w:rsidR="00BC0097" w:rsidRPr="000F7F80" w:rsidRDefault="00BC0097" w:rsidP="00BC0097">
      <w:pPr>
        <w:spacing w:line="276" w:lineRule="auto"/>
        <w:ind w:right="6" w:firstLine="567"/>
        <w:rPr>
          <w:sz w:val="28"/>
          <w:szCs w:val="28"/>
        </w:rPr>
      </w:pPr>
      <w:r w:rsidRPr="000F7F80">
        <w:rPr>
          <w:sz w:val="28"/>
          <w:szCs w:val="28"/>
        </w:rPr>
        <w:t>Наблюдение за однородными членами предложения с союзами «и», «а», «но» и без союзов.</w:t>
      </w:r>
    </w:p>
    <w:p w:rsidR="00BC0097" w:rsidRPr="000F7F80" w:rsidRDefault="00BC0097" w:rsidP="00BC0097">
      <w:pPr>
        <w:spacing w:line="276" w:lineRule="auto"/>
        <w:ind w:right="6" w:firstLine="567"/>
        <w:rPr>
          <w:b/>
          <w:bCs/>
          <w:sz w:val="28"/>
          <w:szCs w:val="28"/>
        </w:rPr>
      </w:pPr>
      <w:r w:rsidRPr="000F7F80">
        <w:rPr>
          <w:b/>
          <w:bCs/>
          <w:sz w:val="28"/>
          <w:szCs w:val="28"/>
        </w:rPr>
        <w:t>Орфография и пунктуация.</w:t>
      </w:r>
    </w:p>
    <w:p w:rsidR="00BC0097" w:rsidRPr="000F7F80" w:rsidRDefault="00BC0097" w:rsidP="00BC0097">
      <w:pPr>
        <w:spacing w:line="276" w:lineRule="auto"/>
        <w:ind w:right="6" w:firstLine="567"/>
        <w:rPr>
          <w:sz w:val="28"/>
          <w:szCs w:val="28"/>
        </w:rPr>
      </w:pPr>
      <w:r w:rsidRPr="000F7F80">
        <w:rPr>
          <w:sz w:val="28"/>
          <w:szCs w:val="28"/>
        </w:rPr>
        <w:t xml:space="preserve">Орфографическая зоркость как осознание места возможного возникновения орфографической ошибки, различные способы решения орфографической задачи в </w:t>
      </w:r>
      <w:r w:rsidRPr="000F7F80">
        <w:rPr>
          <w:sz w:val="28"/>
          <w:szCs w:val="28"/>
        </w:rPr>
        <w:lastRenderedPageBreak/>
        <w:t>зависимости от места орфограммы в слове; контроль и самоконтроль при проверке собственных и предложенных текстов (повторение и применение на новом орфографическом материале).</w:t>
      </w:r>
    </w:p>
    <w:p w:rsidR="00BC0097" w:rsidRPr="000F7F80" w:rsidRDefault="00BC0097" w:rsidP="00BC0097">
      <w:pPr>
        <w:spacing w:line="276" w:lineRule="auto"/>
        <w:ind w:right="6" w:firstLine="567"/>
        <w:rPr>
          <w:sz w:val="28"/>
          <w:szCs w:val="28"/>
        </w:rPr>
      </w:pPr>
      <w:r w:rsidRPr="000F7F80">
        <w:rPr>
          <w:sz w:val="28"/>
          <w:szCs w:val="28"/>
        </w:rPr>
        <w:t>Использование орфографического словаря для определения (уточнения) написания слова.</w:t>
      </w:r>
    </w:p>
    <w:p w:rsidR="00BC0097" w:rsidRPr="000F7F80" w:rsidRDefault="00BC0097" w:rsidP="00BC0097">
      <w:pPr>
        <w:spacing w:line="276" w:lineRule="auto"/>
        <w:ind w:right="6" w:firstLine="567"/>
        <w:rPr>
          <w:sz w:val="28"/>
          <w:szCs w:val="28"/>
        </w:rPr>
      </w:pPr>
      <w:r w:rsidRPr="000F7F80">
        <w:rPr>
          <w:sz w:val="28"/>
          <w:szCs w:val="28"/>
        </w:rPr>
        <w:t>Правила правописания и их применение:</w:t>
      </w:r>
    </w:p>
    <w:p w:rsidR="00BC0097" w:rsidRPr="000F7F80" w:rsidRDefault="00BC0097" w:rsidP="00BC0097">
      <w:pPr>
        <w:spacing w:line="276" w:lineRule="auto"/>
        <w:ind w:right="6" w:firstLine="567"/>
        <w:rPr>
          <w:sz w:val="28"/>
          <w:szCs w:val="28"/>
        </w:rPr>
      </w:pPr>
      <w:r w:rsidRPr="000F7F80">
        <w:rPr>
          <w:sz w:val="28"/>
          <w:szCs w:val="28"/>
        </w:rPr>
        <w:t>разделительный твёрдый знак;</w:t>
      </w:r>
    </w:p>
    <w:p w:rsidR="00BC0097" w:rsidRPr="000F7F80" w:rsidRDefault="00BC0097" w:rsidP="00BC0097">
      <w:pPr>
        <w:spacing w:line="276" w:lineRule="auto"/>
        <w:ind w:right="6" w:firstLine="567"/>
        <w:rPr>
          <w:sz w:val="28"/>
          <w:szCs w:val="28"/>
        </w:rPr>
      </w:pPr>
      <w:r w:rsidRPr="000F7F80">
        <w:rPr>
          <w:sz w:val="28"/>
          <w:szCs w:val="28"/>
        </w:rPr>
        <w:t>непроизносимые согласные в корне слова;</w:t>
      </w:r>
    </w:p>
    <w:p w:rsidR="00BC0097" w:rsidRPr="000F7F80" w:rsidRDefault="00BC0097" w:rsidP="00BC0097">
      <w:pPr>
        <w:spacing w:line="276" w:lineRule="auto"/>
        <w:ind w:right="6" w:firstLine="567"/>
        <w:rPr>
          <w:sz w:val="28"/>
          <w:szCs w:val="28"/>
        </w:rPr>
      </w:pPr>
      <w:r w:rsidRPr="000F7F80">
        <w:rPr>
          <w:sz w:val="28"/>
          <w:szCs w:val="28"/>
        </w:rPr>
        <w:t>мягкий знак после шипящих на конце имён существительных;</w:t>
      </w:r>
    </w:p>
    <w:p w:rsidR="00BC0097" w:rsidRPr="000F7F80" w:rsidRDefault="00BC0097" w:rsidP="00BC0097">
      <w:pPr>
        <w:spacing w:line="276" w:lineRule="auto"/>
        <w:ind w:right="6" w:firstLine="567"/>
        <w:rPr>
          <w:sz w:val="28"/>
          <w:szCs w:val="28"/>
        </w:rPr>
      </w:pPr>
      <w:r w:rsidRPr="000F7F80">
        <w:rPr>
          <w:sz w:val="28"/>
          <w:szCs w:val="28"/>
        </w:rPr>
        <w:t>безударные гласные в падежных окончаниях имён существительных (на уровне наблюдения);</w:t>
      </w:r>
    </w:p>
    <w:p w:rsidR="00BC0097" w:rsidRPr="000F7F80" w:rsidRDefault="00BC0097" w:rsidP="00BC0097">
      <w:pPr>
        <w:spacing w:line="276" w:lineRule="auto"/>
        <w:ind w:right="6" w:firstLine="567"/>
        <w:rPr>
          <w:sz w:val="28"/>
          <w:szCs w:val="28"/>
        </w:rPr>
      </w:pPr>
      <w:r w:rsidRPr="000F7F80">
        <w:rPr>
          <w:sz w:val="28"/>
          <w:szCs w:val="28"/>
        </w:rPr>
        <w:t>безударные гласные в падежных окончаниях имён прилагательных (на уровне наблюдения);</w:t>
      </w:r>
    </w:p>
    <w:p w:rsidR="00BC0097" w:rsidRPr="000F7F80" w:rsidRDefault="00BC0097" w:rsidP="00BC0097">
      <w:pPr>
        <w:spacing w:line="276" w:lineRule="auto"/>
        <w:ind w:right="6" w:firstLine="567"/>
        <w:rPr>
          <w:sz w:val="28"/>
          <w:szCs w:val="28"/>
        </w:rPr>
      </w:pPr>
      <w:r w:rsidRPr="000F7F80">
        <w:rPr>
          <w:sz w:val="28"/>
          <w:szCs w:val="28"/>
        </w:rPr>
        <w:t>раздельное написание предлогов с личными местоимениями;</w:t>
      </w:r>
    </w:p>
    <w:p w:rsidR="00BC0097" w:rsidRPr="000F7F80" w:rsidRDefault="00BC0097" w:rsidP="00BC0097">
      <w:pPr>
        <w:spacing w:line="276" w:lineRule="auto"/>
        <w:ind w:right="6" w:firstLine="567"/>
        <w:rPr>
          <w:sz w:val="28"/>
          <w:szCs w:val="28"/>
        </w:rPr>
      </w:pPr>
      <w:r w:rsidRPr="000F7F80">
        <w:rPr>
          <w:sz w:val="28"/>
          <w:szCs w:val="28"/>
        </w:rPr>
        <w:t>непроверяемые гласные и согласные (перечень слов в орфографическом словаре учебника);</w:t>
      </w:r>
    </w:p>
    <w:p w:rsidR="00BC0097" w:rsidRPr="000F7F80" w:rsidRDefault="00BC0097" w:rsidP="00BC0097">
      <w:pPr>
        <w:spacing w:line="276" w:lineRule="auto"/>
        <w:ind w:right="6" w:firstLine="567"/>
        <w:rPr>
          <w:sz w:val="28"/>
          <w:szCs w:val="28"/>
        </w:rPr>
      </w:pPr>
      <w:r w:rsidRPr="000F7F80">
        <w:rPr>
          <w:sz w:val="28"/>
          <w:szCs w:val="28"/>
        </w:rPr>
        <w:t>раздельное написание частицы не с глаголами.</w:t>
      </w:r>
    </w:p>
    <w:p w:rsidR="00BC0097" w:rsidRPr="000F7F80" w:rsidRDefault="00BC0097" w:rsidP="00BC0097">
      <w:pPr>
        <w:spacing w:line="276" w:lineRule="auto"/>
        <w:ind w:right="6" w:firstLine="567"/>
        <w:rPr>
          <w:b/>
          <w:bCs/>
          <w:sz w:val="28"/>
          <w:szCs w:val="28"/>
        </w:rPr>
      </w:pPr>
      <w:r w:rsidRPr="000F7F80">
        <w:rPr>
          <w:b/>
          <w:bCs/>
          <w:sz w:val="28"/>
          <w:szCs w:val="28"/>
        </w:rPr>
        <w:t>Развитие речи.</w:t>
      </w:r>
    </w:p>
    <w:p w:rsidR="00BC0097" w:rsidRPr="000F7F80" w:rsidRDefault="00BC0097" w:rsidP="00BC0097">
      <w:pPr>
        <w:spacing w:line="276" w:lineRule="auto"/>
        <w:ind w:right="6" w:firstLine="567"/>
        <w:rPr>
          <w:sz w:val="28"/>
          <w:szCs w:val="28"/>
        </w:rPr>
      </w:pPr>
      <w:r w:rsidRPr="000F7F80">
        <w:rPr>
          <w:sz w:val="28"/>
          <w:szCs w:val="28"/>
        </w:rPr>
        <w:t>Нормы речевого этикета: устное и письменное приглашение, просьба, извинение, благодарность, отказ и другие Соблюдение норм речевого этикета и орфоэпических норм в ситуациях учебного и бытового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в совместной деятельности; контролировать (устно координировать) действия при проведении парной и групповой работы.</w:t>
      </w:r>
    </w:p>
    <w:p w:rsidR="00BC0097" w:rsidRPr="000F7F80" w:rsidRDefault="00BC0097" w:rsidP="00BC0097">
      <w:pPr>
        <w:spacing w:line="276" w:lineRule="auto"/>
        <w:ind w:right="6" w:firstLine="567"/>
        <w:rPr>
          <w:sz w:val="28"/>
          <w:szCs w:val="28"/>
        </w:rPr>
      </w:pPr>
      <w:r w:rsidRPr="000F7F80">
        <w:rPr>
          <w:sz w:val="28"/>
          <w:szCs w:val="28"/>
        </w:rPr>
        <w:t>Особенности речевого этикета в условиях общения с людьми, плохо владеющими русским языком.</w:t>
      </w:r>
    </w:p>
    <w:p w:rsidR="00BC0097" w:rsidRPr="000F7F80" w:rsidRDefault="00BC0097" w:rsidP="00BC0097">
      <w:pPr>
        <w:spacing w:line="276" w:lineRule="auto"/>
        <w:ind w:right="6" w:firstLine="567"/>
        <w:rPr>
          <w:sz w:val="28"/>
          <w:szCs w:val="28"/>
        </w:rPr>
      </w:pPr>
      <w:r w:rsidRPr="000F7F80">
        <w:rPr>
          <w:sz w:val="28"/>
          <w:szCs w:val="28"/>
        </w:rPr>
        <w:t>Повторение и продолжение работы с текстом, начатой во 2 классе: признаки текста, тема текста, основная мысль текста, заголовок, корректирование текстов с нарушенным порядком предложений и абзацев.</w:t>
      </w:r>
    </w:p>
    <w:p w:rsidR="00BC0097" w:rsidRPr="000F7F80" w:rsidRDefault="00BC0097" w:rsidP="00BC0097">
      <w:pPr>
        <w:spacing w:line="276" w:lineRule="auto"/>
        <w:ind w:right="6" w:firstLine="567"/>
        <w:rPr>
          <w:sz w:val="28"/>
          <w:szCs w:val="28"/>
        </w:rPr>
      </w:pPr>
      <w:r w:rsidRPr="000F7F80">
        <w:rPr>
          <w:sz w:val="28"/>
          <w:szCs w:val="28"/>
        </w:rPr>
        <w:t>План текста. Составление плана текста, написание текста по заданному плану. Связь предложений в тексте с помощью личных местоимений, синонимов, союзов «и», «а», «но». Ключевые слова в тексте.</w:t>
      </w:r>
    </w:p>
    <w:p w:rsidR="00BC0097" w:rsidRPr="000F7F80" w:rsidRDefault="00BC0097" w:rsidP="00BC0097">
      <w:pPr>
        <w:spacing w:line="276" w:lineRule="auto"/>
        <w:ind w:right="6" w:firstLine="567"/>
        <w:rPr>
          <w:sz w:val="28"/>
          <w:szCs w:val="28"/>
        </w:rPr>
      </w:pPr>
      <w:r w:rsidRPr="000F7F80">
        <w:rPr>
          <w:sz w:val="28"/>
          <w:szCs w:val="28"/>
        </w:rPr>
        <w:t>Определение типов текстов (повествование, описание, рассуждение) и создание собственных текстов заданного типа.</w:t>
      </w:r>
    </w:p>
    <w:p w:rsidR="00BC0097" w:rsidRPr="000F7F80" w:rsidRDefault="00BC0097" w:rsidP="00BC0097">
      <w:pPr>
        <w:spacing w:line="276" w:lineRule="auto"/>
        <w:ind w:right="6" w:firstLine="567"/>
        <w:rPr>
          <w:sz w:val="28"/>
          <w:szCs w:val="28"/>
        </w:rPr>
      </w:pPr>
      <w:r w:rsidRPr="000F7F80">
        <w:rPr>
          <w:sz w:val="28"/>
          <w:szCs w:val="28"/>
        </w:rPr>
        <w:t>Жанр письма, объявления.</w:t>
      </w:r>
    </w:p>
    <w:p w:rsidR="00BC0097" w:rsidRPr="000F7F80" w:rsidRDefault="00BC0097" w:rsidP="00BC0097">
      <w:pPr>
        <w:spacing w:line="276" w:lineRule="auto"/>
        <w:ind w:right="6" w:firstLine="567"/>
        <w:rPr>
          <w:sz w:val="28"/>
          <w:szCs w:val="28"/>
        </w:rPr>
      </w:pPr>
      <w:r w:rsidRPr="000F7F80">
        <w:rPr>
          <w:sz w:val="28"/>
          <w:szCs w:val="28"/>
        </w:rPr>
        <w:t>Изложение текста по коллективно или самостоятельно составленному плану.</w:t>
      </w:r>
    </w:p>
    <w:p w:rsidR="00BC0097" w:rsidRPr="000F7F80" w:rsidRDefault="00BC0097" w:rsidP="00BC0097">
      <w:pPr>
        <w:spacing w:line="276" w:lineRule="auto"/>
        <w:ind w:right="6" w:firstLine="567"/>
        <w:rPr>
          <w:sz w:val="28"/>
          <w:szCs w:val="28"/>
        </w:rPr>
      </w:pPr>
      <w:r w:rsidRPr="000F7F80">
        <w:rPr>
          <w:sz w:val="28"/>
          <w:szCs w:val="28"/>
        </w:rPr>
        <w:t>Изучающее чтение. Функции ознакомительного чтения, ситуации применения.</w:t>
      </w:r>
    </w:p>
    <w:p w:rsidR="00BC0097" w:rsidRPr="000F7F80" w:rsidRDefault="00BC0097" w:rsidP="00BC0097">
      <w:pPr>
        <w:spacing w:line="276" w:lineRule="auto"/>
        <w:ind w:right="6" w:firstLine="567"/>
        <w:rPr>
          <w:sz w:val="28"/>
          <w:szCs w:val="28"/>
        </w:rPr>
      </w:pPr>
      <w:r w:rsidRPr="000F7F80">
        <w:rPr>
          <w:sz w:val="28"/>
          <w:szCs w:val="28"/>
        </w:rPr>
        <w:lastRenderedPageBreak/>
        <w:t>Изучение русского языка в 3 классе позволяет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BC0097" w:rsidRPr="000F7F80" w:rsidRDefault="00BC0097" w:rsidP="00BC0097">
      <w:pPr>
        <w:spacing w:line="276" w:lineRule="auto"/>
        <w:ind w:right="6" w:firstLine="567"/>
        <w:rPr>
          <w:sz w:val="28"/>
          <w:szCs w:val="28"/>
        </w:rPr>
      </w:pPr>
      <w:r w:rsidRPr="000F7F80">
        <w:rPr>
          <w:sz w:val="28"/>
          <w:szCs w:val="28"/>
        </w:rPr>
        <w:t>Базовые логические действия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сравнивать грамматические признаки разных частей речи: выделять общие и различные грамматические признаки;</w:t>
      </w:r>
    </w:p>
    <w:p w:rsidR="00BC0097" w:rsidRPr="000F7F80" w:rsidRDefault="00BC0097" w:rsidP="00BC0097">
      <w:pPr>
        <w:spacing w:line="276" w:lineRule="auto"/>
        <w:ind w:right="6" w:firstLine="567"/>
        <w:rPr>
          <w:sz w:val="28"/>
          <w:szCs w:val="28"/>
        </w:rPr>
      </w:pPr>
      <w:r w:rsidRPr="000F7F80">
        <w:rPr>
          <w:sz w:val="28"/>
          <w:szCs w:val="28"/>
        </w:rPr>
        <w:t>сравнивать тему и основную мысль текста;</w:t>
      </w:r>
    </w:p>
    <w:p w:rsidR="00BC0097" w:rsidRPr="000F7F80" w:rsidRDefault="00BC0097" w:rsidP="00BC0097">
      <w:pPr>
        <w:spacing w:line="276" w:lineRule="auto"/>
        <w:ind w:right="6" w:firstLine="567"/>
        <w:rPr>
          <w:sz w:val="28"/>
          <w:szCs w:val="28"/>
        </w:rPr>
      </w:pPr>
      <w:r w:rsidRPr="000F7F80">
        <w:rPr>
          <w:sz w:val="28"/>
          <w:szCs w:val="28"/>
        </w:rPr>
        <w:t xml:space="preserve">сравнивать типы текстов (повествование, описание, рассуждение): выделять особенности каждого типа текста; </w:t>
      </w:r>
    </w:p>
    <w:p w:rsidR="00BC0097" w:rsidRPr="000F7F80" w:rsidRDefault="00BC0097" w:rsidP="00BC0097">
      <w:pPr>
        <w:spacing w:line="276" w:lineRule="auto"/>
        <w:ind w:right="6" w:firstLine="567"/>
        <w:rPr>
          <w:sz w:val="28"/>
          <w:szCs w:val="28"/>
        </w:rPr>
      </w:pPr>
      <w:r w:rsidRPr="000F7F80">
        <w:rPr>
          <w:sz w:val="28"/>
          <w:szCs w:val="28"/>
        </w:rPr>
        <w:t>сравнивать прямое и переносное значение слова;</w:t>
      </w:r>
    </w:p>
    <w:p w:rsidR="00BC0097" w:rsidRPr="000F7F80" w:rsidRDefault="00BC0097" w:rsidP="00BC0097">
      <w:pPr>
        <w:spacing w:line="276" w:lineRule="auto"/>
        <w:ind w:right="6" w:firstLine="567"/>
        <w:rPr>
          <w:sz w:val="28"/>
          <w:szCs w:val="28"/>
        </w:rPr>
      </w:pPr>
      <w:r w:rsidRPr="000F7F80">
        <w:rPr>
          <w:sz w:val="28"/>
          <w:szCs w:val="28"/>
        </w:rPr>
        <w:t>группировать слова на основании того, какой частью речи они являются;</w:t>
      </w:r>
    </w:p>
    <w:p w:rsidR="00BC0097" w:rsidRPr="000F7F80" w:rsidRDefault="00BC0097" w:rsidP="00BC0097">
      <w:pPr>
        <w:spacing w:line="276" w:lineRule="auto"/>
        <w:ind w:right="6" w:firstLine="567"/>
        <w:rPr>
          <w:sz w:val="28"/>
          <w:szCs w:val="28"/>
        </w:rPr>
      </w:pPr>
      <w:r w:rsidRPr="000F7F80">
        <w:rPr>
          <w:sz w:val="28"/>
          <w:szCs w:val="28"/>
        </w:rPr>
        <w:t>объединять имена существительные в группы по определённому грамматическому признаку (например, род или число), самостоятельно находить возможный признак группировки;</w:t>
      </w:r>
    </w:p>
    <w:p w:rsidR="00BC0097" w:rsidRPr="000F7F80" w:rsidRDefault="00BC0097" w:rsidP="00BC0097">
      <w:pPr>
        <w:spacing w:line="276" w:lineRule="auto"/>
        <w:ind w:right="6" w:firstLine="567"/>
        <w:rPr>
          <w:sz w:val="28"/>
          <w:szCs w:val="28"/>
        </w:rPr>
      </w:pPr>
      <w:r w:rsidRPr="000F7F80">
        <w:rPr>
          <w:sz w:val="28"/>
          <w:szCs w:val="28"/>
        </w:rPr>
        <w:t>определять существенный признак для классификации звуков, предложений;</w:t>
      </w:r>
    </w:p>
    <w:p w:rsidR="00BC0097" w:rsidRPr="000F7F80" w:rsidRDefault="00BC0097" w:rsidP="00BC0097">
      <w:pPr>
        <w:spacing w:line="276" w:lineRule="auto"/>
        <w:ind w:right="6" w:firstLine="567"/>
        <w:rPr>
          <w:sz w:val="28"/>
          <w:szCs w:val="28"/>
        </w:rPr>
      </w:pPr>
      <w:r w:rsidRPr="000F7F80">
        <w:rPr>
          <w:sz w:val="28"/>
          <w:szCs w:val="28"/>
        </w:rPr>
        <w:t>ориентироваться в изученных понятиях (подлежащее, сказуемое, второстепенные члены предложения, часть речи, склонение) и соотносить понятие с его краткой характеристикой.</w:t>
      </w:r>
    </w:p>
    <w:p w:rsidR="00BC0097" w:rsidRPr="000F7F80" w:rsidRDefault="00BC0097" w:rsidP="00BC0097">
      <w:pPr>
        <w:spacing w:line="276" w:lineRule="auto"/>
        <w:ind w:right="6" w:firstLine="567"/>
        <w:rPr>
          <w:sz w:val="28"/>
          <w:szCs w:val="28"/>
        </w:rPr>
      </w:pPr>
      <w:r w:rsidRPr="000F7F80">
        <w:rPr>
          <w:sz w:val="28"/>
          <w:szCs w:val="28"/>
        </w:rPr>
        <w:t>Базовые исследовательские действия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определять разрыв между реальным и желательным качеством текста на основе предложенных учителем критериев;</w:t>
      </w:r>
    </w:p>
    <w:p w:rsidR="00BC0097" w:rsidRPr="000F7F80" w:rsidRDefault="00BC0097" w:rsidP="00BC0097">
      <w:pPr>
        <w:spacing w:line="276" w:lineRule="auto"/>
        <w:ind w:right="6" w:firstLine="567"/>
        <w:rPr>
          <w:sz w:val="28"/>
          <w:szCs w:val="28"/>
        </w:rPr>
      </w:pPr>
      <w:r w:rsidRPr="000F7F80">
        <w:rPr>
          <w:sz w:val="28"/>
          <w:szCs w:val="28"/>
        </w:rPr>
        <w:t>с помощью учителя формулировать цель изменения текста, планировать действия по изменению текста;</w:t>
      </w:r>
    </w:p>
    <w:p w:rsidR="00BC0097" w:rsidRPr="000F7F80" w:rsidRDefault="00BC0097" w:rsidP="00BC0097">
      <w:pPr>
        <w:spacing w:line="276" w:lineRule="auto"/>
        <w:ind w:right="6" w:firstLine="567"/>
        <w:rPr>
          <w:sz w:val="28"/>
          <w:szCs w:val="28"/>
        </w:rPr>
      </w:pPr>
      <w:r w:rsidRPr="000F7F80">
        <w:rPr>
          <w:sz w:val="28"/>
          <w:szCs w:val="28"/>
        </w:rPr>
        <w:t>высказывать предположение в процессе наблюдения за языковым материалом;</w:t>
      </w:r>
    </w:p>
    <w:p w:rsidR="00BC0097" w:rsidRPr="000F7F80" w:rsidRDefault="00BC0097" w:rsidP="00BC0097">
      <w:pPr>
        <w:spacing w:line="276" w:lineRule="auto"/>
        <w:ind w:right="6" w:firstLine="567"/>
        <w:rPr>
          <w:sz w:val="28"/>
          <w:szCs w:val="28"/>
        </w:rPr>
      </w:pPr>
      <w:r w:rsidRPr="000F7F80">
        <w:rPr>
          <w:sz w:val="28"/>
          <w:szCs w:val="28"/>
        </w:rPr>
        <w:t xml:space="preserve">проводить по предложенному плану несложное лингвистическое </w:t>
      </w:r>
      <w:proofErr w:type="spellStart"/>
      <w:r w:rsidRPr="000F7F80">
        <w:rPr>
          <w:sz w:val="28"/>
          <w:szCs w:val="28"/>
        </w:rPr>
        <w:t>мини­исследование</w:t>
      </w:r>
      <w:proofErr w:type="spellEnd"/>
      <w:r w:rsidRPr="000F7F80">
        <w:rPr>
          <w:sz w:val="28"/>
          <w:szCs w:val="28"/>
        </w:rPr>
        <w:t>, выполнять по предложенному плану проектное задание;</w:t>
      </w:r>
    </w:p>
    <w:p w:rsidR="00BC0097" w:rsidRPr="000F7F80" w:rsidRDefault="00BC0097" w:rsidP="00BC0097">
      <w:pPr>
        <w:spacing w:line="276" w:lineRule="auto"/>
        <w:ind w:right="6" w:firstLine="567"/>
        <w:rPr>
          <w:sz w:val="28"/>
          <w:szCs w:val="28"/>
        </w:rPr>
      </w:pPr>
      <w:r w:rsidRPr="000F7F80">
        <w:rPr>
          <w:sz w:val="28"/>
          <w:szCs w:val="28"/>
        </w:rPr>
        <w:t>формулировать выводы об особенностях каждого из трёх типов текстов, подкреплять их доказательствами на основе результатов проведенного наблюдения;</w:t>
      </w:r>
    </w:p>
    <w:p w:rsidR="00BC0097" w:rsidRPr="000F7F80" w:rsidRDefault="00BC0097" w:rsidP="00BC0097">
      <w:pPr>
        <w:spacing w:line="276" w:lineRule="auto"/>
        <w:ind w:right="6" w:firstLine="567"/>
        <w:rPr>
          <w:sz w:val="28"/>
          <w:szCs w:val="28"/>
        </w:rPr>
      </w:pPr>
      <w:r w:rsidRPr="000F7F80">
        <w:rPr>
          <w:sz w:val="28"/>
          <w:szCs w:val="28"/>
        </w:rPr>
        <w:t>выбирать наиболее подходящий для данной ситуации тип текста (на основе предложенных критериев).</w:t>
      </w:r>
    </w:p>
    <w:p w:rsidR="00BC0097" w:rsidRPr="000F7F80" w:rsidRDefault="00BC0097" w:rsidP="00BC0097">
      <w:pPr>
        <w:spacing w:line="276" w:lineRule="auto"/>
        <w:ind w:right="6" w:firstLine="567"/>
        <w:rPr>
          <w:sz w:val="28"/>
          <w:szCs w:val="28"/>
        </w:rPr>
      </w:pPr>
      <w:r w:rsidRPr="000F7F80">
        <w:rPr>
          <w:sz w:val="28"/>
          <w:szCs w:val="28"/>
        </w:rPr>
        <w:t>Работа с информацией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 xml:space="preserve">выбирать источник получения информации при выполнении </w:t>
      </w:r>
      <w:proofErr w:type="spellStart"/>
      <w:r w:rsidRPr="000F7F80">
        <w:rPr>
          <w:sz w:val="28"/>
          <w:szCs w:val="28"/>
        </w:rPr>
        <w:t>мини­исследования</w:t>
      </w:r>
      <w:proofErr w:type="spellEnd"/>
      <w:r w:rsidRPr="000F7F80">
        <w:rPr>
          <w:sz w:val="28"/>
          <w:szCs w:val="28"/>
        </w:rPr>
        <w:t>;</w:t>
      </w:r>
    </w:p>
    <w:p w:rsidR="00BC0097" w:rsidRPr="000F7F80" w:rsidRDefault="00BC0097" w:rsidP="00BC0097">
      <w:pPr>
        <w:spacing w:line="276" w:lineRule="auto"/>
        <w:ind w:right="6" w:firstLine="567"/>
        <w:rPr>
          <w:sz w:val="28"/>
          <w:szCs w:val="28"/>
        </w:rPr>
      </w:pPr>
      <w:r w:rsidRPr="000F7F80">
        <w:rPr>
          <w:sz w:val="28"/>
          <w:szCs w:val="28"/>
        </w:rPr>
        <w:t>анализировать текстовую, графическую, звуковую информацию в соответствии с учебной задачей;</w:t>
      </w:r>
    </w:p>
    <w:p w:rsidR="00BC0097" w:rsidRPr="000F7F80" w:rsidRDefault="00BC0097" w:rsidP="00BC0097">
      <w:pPr>
        <w:spacing w:line="276" w:lineRule="auto"/>
        <w:ind w:right="6" w:firstLine="567"/>
        <w:rPr>
          <w:sz w:val="28"/>
          <w:szCs w:val="28"/>
        </w:rPr>
      </w:pPr>
      <w:r w:rsidRPr="000F7F80">
        <w:rPr>
          <w:sz w:val="28"/>
          <w:szCs w:val="28"/>
        </w:rPr>
        <w:lastRenderedPageBreak/>
        <w:t>самостоятельно создавать схемы, таблицы для представления информации как результата наблюдения за языковыми единицами.</w:t>
      </w:r>
    </w:p>
    <w:p w:rsidR="00BC0097" w:rsidRPr="000F7F80" w:rsidRDefault="00BC0097" w:rsidP="00BC0097">
      <w:pPr>
        <w:spacing w:line="276" w:lineRule="auto"/>
        <w:ind w:right="6" w:firstLine="567"/>
        <w:rPr>
          <w:sz w:val="28"/>
          <w:szCs w:val="28"/>
        </w:rPr>
      </w:pPr>
      <w:r w:rsidRPr="000F7F80">
        <w:rPr>
          <w:sz w:val="28"/>
          <w:szCs w:val="28"/>
        </w:rPr>
        <w:t>Общение как часть коммуникативных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строить речевое высказывание в соответствии с поставленной задачей;</w:t>
      </w:r>
    </w:p>
    <w:p w:rsidR="00BC0097" w:rsidRPr="000F7F80" w:rsidRDefault="00BC0097" w:rsidP="00BC0097">
      <w:pPr>
        <w:spacing w:line="276" w:lineRule="auto"/>
        <w:ind w:right="6" w:firstLine="567"/>
        <w:rPr>
          <w:sz w:val="28"/>
          <w:szCs w:val="28"/>
        </w:rPr>
      </w:pPr>
      <w:r w:rsidRPr="000F7F80">
        <w:rPr>
          <w:sz w:val="28"/>
          <w:szCs w:val="28"/>
        </w:rPr>
        <w:t>создавать устные и письменные тексты (описание, рассуждение, повествование), соответствующие ситуации общения;</w:t>
      </w:r>
    </w:p>
    <w:p w:rsidR="00BC0097" w:rsidRPr="000F7F80" w:rsidRDefault="00BC0097" w:rsidP="00BC0097">
      <w:pPr>
        <w:spacing w:line="276" w:lineRule="auto"/>
        <w:ind w:right="6" w:firstLine="567"/>
        <w:rPr>
          <w:sz w:val="28"/>
          <w:szCs w:val="28"/>
        </w:rPr>
      </w:pPr>
      <w:r w:rsidRPr="000F7F80">
        <w:rPr>
          <w:sz w:val="28"/>
          <w:szCs w:val="28"/>
        </w:rPr>
        <w:t xml:space="preserve">подготавливать небольшие выступления о результатах групповой работы, наблюдения, выполненного </w:t>
      </w:r>
      <w:proofErr w:type="spellStart"/>
      <w:r w:rsidRPr="000F7F80">
        <w:rPr>
          <w:sz w:val="28"/>
          <w:szCs w:val="28"/>
        </w:rPr>
        <w:t>мини­исследования</w:t>
      </w:r>
      <w:proofErr w:type="spellEnd"/>
      <w:r w:rsidRPr="000F7F80">
        <w:rPr>
          <w:sz w:val="28"/>
          <w:szCs w:val="28"/>
        </w:rPr>
        <w:t>, проектного задания;</w:t>
      </w:r>
    </w:p>
    <w:p w:rsidR="00BC0097" w:rsidRPr="000F7F80" w:rsidRDefault="00BC0097" w:rsidP="00BC0097">
      <w:pPr>
        <w:spacing w:line="276" w:lineRule="auto"/>
        <w:ind w:right="6" w:firstLine="567"/>
        <w:rPr>
          <w:sz w:val="28"/>
          <w:szCs w:val="28"/>
        </w:rPr>
      </w:pPr>
      <w:r w:rsidRPr="000F7F80">
        <w:rPr>
          <w:sz w:val="28"/>
          <w:szCs w:val="28"/>
        </w:rPr>
        <w:t>создавать небольшие устные и письменные тексты, содержащие приглашение, просьбу, извинение, благодарность, отказ, с использованием норм речевого этикета.</w:t>
      </w:r>
    </w:p>
    <w:p w:rsidR="00BC0097" w:rsidRPr="000F7F80" w:rsidRDefault="00BC0097" w:rsidP="00BC0097">
      <w:pPr>
        <w:spacing w:line="276" w:lineRule="auto"/>
        <w:ind w:right="6" w:firstLine="567"/>
        <w:rPr>
          <w:sz w:val="28"/>
          <w:szCs w:val="28"/>
        </w:rPr>
      </w:pPr>
      <w:r w:rsidRPr="000F7F80">
        <w:rPr>
          <w:sz w:val="28"/>
          <w:szCs w:val="28"/>
        </w:rPr>
        <w:t>Самоорганизация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 xml:space="preserve">планировать действия по решению орфографической задачи; </w:t>
      </w:r>
    </w:p>
    <w:p w:rsidR="00BC0097" w:rsidRPr="000F7F80" w:rsidRDefault="00BC0097" w:rsidP="00BC0097">
      <w:pPr>
        <w:spacing w:line="276" w:lineRule="auto"/>
        <w:ind w:right="6" w:firstLine="567"/>
        <w:rPr>
          <w:sz w:val="28"/>
          <w:szCs w:val="28"/>
        </w:rPr>
      </w:pPr>
      <w:r w:rsidRPr="000F7F80">
        <w:rPr>
          <w:sz w:val="28"/>
          <w:szCs w:val="28"/>
        </w:rPr>
        <w:t>выстраивать последовательность выбранных действий.</w:t>
      </w:r>
    </w:p>
    <w:p w:rsidR="00BC0097" w:rsidRPr="000F7F80" w:rsidRDefault="00BC0097" w:rsidP="00BC0097">
      <w:pPr>
        <w:spacing w:line="276" w:lineRule="auto"/>
        <w:ind w:right="6" w:firstLine="567"/>
        <w:rPr>
          <w:sz w:val="28"/>
          <w:szCs w:val="28"/>
        </w:rPr>
      </w:pPr>
      <w:r w:rsidRPr="000F7F80">
        <w:rPr>
          <w:sz w:val="28"/>
          <w:szCs w:val="28"/>
        </w:rPr>
        <w:t>Самоконтроль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устанавливать причины успеха (неудач) при выполнении заданий по русскому языку;</w:t>
      </w:r>
    </w:p>
    <w:p w:rsidR="00BC0097" w:rsidRPr="000F7F80" w:rsidRDefault="00BC0097" w:rsidP="00BC0097">
      <w:pPr>
        <w:spacing w:line="276" w:lineRule="auto"/>
        <w:ind w:right="6" w:firstLine="567"/>
        <w:rPr>
          <w:sz w:val="28"/>
          <w:szCs w:val="28"/>
        </w:rPr>
      </w:pPr>
      <w:r w:rsidRPr="000F7F80">
        <w:rPr>
          <w:sz w:val="28"/>
          <w:szCs w:val="28"/>
        </w:rPr>
        <w:t>корректировать с помощью учителя свои учебные действия для преодоления ошибок при выделении в слове корня и окончания, при определении части речи, члена предложения при списывании текстов и записи под диктовку.</w:t>
      </w:r>
    </w:p>
    <w:p w:rsidR="00BC0097" w:rsidRPr="000F7F80" w:rsidRDefault="00BC0097" w:rsidP="00BC0097">
      <w:pPr>
        <w:spacing w:line="276" w:lineRule="auto"/>
        <w:ind w:right="6" w:firstLine="567"/>
        <w:rPr>
          <w:sz w:val="28"/>
          <w:szCs w:val="28"/>
        </w:rPr>
      </w:pPr>
      <w:r w:rsidRPr="000F7F80">
        <w:rPr>
          <w:sz w:val="28"/>
          <w:szCs w:val="28"/>
        </w:rPr>
        <w:t>Совместная деятельность:</w:t>
      </w:r>
    </w:p>
    <w:p w:rsidR="00BC0097" w:rsidRPr="000F7F80" w:rsidRDefault="00BC0097" w:rsidP="00BC0097">
      <w:pPr>
        <w:spacing w:line="276" w:lineRule="auto"/>
        <w:ind w:right="6" w:firstLine="567"/>
        <w:rPr>
          <w:sz w:val="28"/>
          <w:szCs w:val="28"/>
        </w:rPr>
      </w:pPr>
      <w:r w:rsidRPr="000F7F80">
        <w:rPr>
          <w:sz w:val="28"/>
          <w:szCs w:val="28"/>
        </w:rPr>
        <w:t xml:space="preserve">формулировать краткосрочные и долгосрочные цели (индивидуальные с учётом участия в коллективных задачах) при выполнении коллективного </w:t>
      </w:r>
      <w:proofErr w:type="spellStart"/>
      <w:r w:rsidRPr="000F7F80">
        <w:rPr>
          <w:sz w:val="28"/>
          <w:szCs w:val="28"/>
        </w:rPr>
        <w:t>мини­исследования</w:t>
      </w:r>
      <w:proofErr w:type="spellEnd"/>
      <w:r w:rsidRPr="000F7F80">
        <w:rPr>
          <w:sz w:val="28"/>
          <w:szCs w:val="28"/>
        </w:rPr>
        <w:t xml:space="preserve"> или проектного задания на основе предложенного формата планирования, распределения промежуточных шагов и сроков;</w:t>
      </w:r>
    </w:p>
    <w:p w:rsidR="00BC0097" w:rsidRPr="000F7F80" w:rsidRDefault="00BC0097" w:rsidP="00BC0097">
      <w:pPr>
        <w:spacing w:line="276" w:lineRule="auto"/>
        <w:ind w:right="6" w:firstLine="567"/>
        <w:rPr>
          <w:sz w:val="28"/>
          <w:szCs w:val="28"/>
        </w:rPr>
      </w:pPr>
      <w:r w:rsidRPr="000F7F80">
        <w:rPr>
          <w:sz w:val="28"/>
          <w:szCs w:val="28"/>
        </w:rPr>
        <w:t>выполнять совместные (в группах) проектные задания с использованием предложенных образцов;</w:t>
      </w:r>
    </w:p>
    <w:p w:rsidR="00BC0097" w:rsidRPr="000F7F80" w:rsidRDefault="00BC0097" w:rsidP="00BC0097">
      <w:pPr>
        <w:spacing w:line="276" w:lineRule="auto"/>
        <w:ind w:right="6" w:firstLine="567"/>
        <w:rPr>
          <w:sz w:val="28"/>
          <w:szCs w:val="28"/>
        </w:rPr>
      </w:pPr>
      <w:r w:rsidRPr="000F7F80">
        <w:rPr>
          <w:sz w:val="28"/>
          <w:szCs w:val="28"/>
        </w:rPr>
        <w:t>при выполнении совместной деятельности справедливо распределять работу, договариваться, обсуждать процесс и результат совместной работы;</w:t>
      </w:r>
    </w:p>
    <w:p w:rsidR="00BC0097" w:rsidRPr="000F7F80" w:rsidRDefault="00BC0097" w:rsidP="00BC0097">
      <w:pPr>
        <w:spacing w:line="276" w:lineRule="auto"/>
        <w:ind w:right="6" w:firstLine="567"/>
        <w:rPr>
          <w:sz w:val="28"/>
          <w:szCs w:val="28"/>
        </w:rPr>
      </w:pPr>
      <w:r w:rsidRPr="000F7F80">
        <w:rPr>
          <w:sz w:val="28"/>
          <w:szCs w:val="28"/>
        </w:rPr>
        <w:t>проявлять готовность выполнять разные роли: руководителя (лидера), подчиненного, проявлять самостоятельность, организованность, инициативность для достижения общего успеха деятельности.</w:t>
      </w:r>
    </w:p>
    <w:p w:rsidR="008B7451" w:rsidRDefault="008B7451"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t>Содержание обучения в 4 классе.</w:t>
      </w:r>
    </w:p>
    <w:p w:rsidR="00BC0097" w:rsidRPr="000F7F80" w:rsidRDefault="00BC0097" w:rsidP="00BC0097">
      <w:pPr>
        <w:spacing w:line="276" w:lineRule="auto"/>
        <w:ind w:right="6" w:firstLine="567"/>
        <w:rPr>
          <w:b/>
          <w:bCs/>
          <w:sz w:val="28"/>
          <w:szCs w:val="28"/>
        </w:rPr>
      </w:pPr>
      <w:r w:rsidRPr="000F7F80">
        <w:rPr>
          <w:b/>
          <w:bCs/>
          <w:sz w:val="28"/>
          <w:szCs w:val="28"/>
        </w:rPr>
        <w:t>Сведения о русском языке.</w:t>
      </w:r>
    </w:p>
    <w:p w:rsidR="00BC0097" w:rsidRPr="000F7F80" w:rsidRDefault="00BC0097" w:rsidP="00BC0097">
      <w:pPr>
        <w:spacing w:line="276" w:lineRule="auto"/>
        <w:ind w:right="6" w:firstLine="567"/>
        <w:rPr>
          <w:sz w:val="28"/>
          <w:szCs w:val="28"/>
        </w:rPr>
      </w:pPr>
      <w:r w:rsidRPr="000F7F80">
        <w:rPr>
          <w:sz w:val="28"/>
          <w:szCs w:val="28"/>
        </w:rPr>
        <w:t xml:space="preserve">Русский язык как язык межнационального общения. Различные методы познания языка: наблюдение, анализ, лингвистический эксперимент, </w:t>
      </w:r>
      <w:proofErr w:type="spellStart"/>
      <w:r w:rsidRPr="000F7F80">
        <w:rPr>
          <w:sz w:val="28"/>
          <w:szCs w:val="28"/>
        </w:rPr>
        <w:t>мини­исследование</w:t>
      </w:r>
      <w:proofErr w:type="spellEnd"/>
      <w:r w:rsidRPr="000F7F80">
        <w:rPr>
          <w:sz w:val="28"/>
          <w:szCs w:val="28"/>
        </w:rPr>
        <w:t>, проект.</w:t>
      </w:r>
    </w:p>
    <w:p w:rsidR="00BC0097" w:rsidRPr="000F7F80" w:rsidRDefault="00BC0097" w:rsidP="00BC0097">
      <w:pPr>
        <w:spacing w:line="276" w:lineRule="auto"/>
        <w:ind w:right="6" w:firstLine="567"/>
        <w:rPr>
          <w:sz w:val="28"/>
          <w:szCs w:val="28"/>
        </w:rPr>
      </w:pPr>
      <w:r w:rsidRPr="000F7F80">
        <w:rPr>
          <w:b/>
          <w:bCs/>
          <w:sz w:val="28"/>
          <w:szCs w:val="28"/>
        </w:rPr>
        <w:t>Фонетика и графика</w:t>
      </w:r>
      <w:r w:rsidRPr="000F7F80">
        <w:rPr>
          <w:sz w:val="28"/>
          <w:szCs w:val="28"/>
        </w:rPr>
        <w:t>.</w:t>
      </w:r>
    </w:p>
    <w:p w:rsidR="00BC0097" w:rsidRPr="000F7F80" w:rsidRDefault="00BC0097" w:rsidP="00BC0097">
      <w:pPr>
        <w:spacing w:line="276" w:lineRule="auto"/>
        <w:ind w:right="6" w:firstLine="567"/>
        <w:rPr>
          <w:sz w:val="28"/>
          <w:szCs w:val="28"/>
        </w:rPr>
      </w:pPr>
      <w:r w:rsidRPr="000F7F80">
        <w:rPr>
          <w:sz w:val="28"/>
          <w:szCs w:val="28"/>
        </w:rPr>
        <w:lastRenderedPageBreak/>
        <w:t>Характеристика, сравнение, классификация звуков вне слова и в слове по заданным параметрам. Звуко­буквенный разбор слова (по отработанному алгоритму).</w:t>
      </w:r>
    </w:p>
    <w:p w:rsidR="00BC0097" w:rsidRPr="000F7F80" w:rsidRDefault="00BC0097" w:rsidP="00BC0097">
      <w:pPr>
        <w:spacing w:line="276" w:lineRule="auto"/>
        <w:ind w:right="6" w:firstLine="567"/>
        <w:rPr>
          <w:b/>
          <w:bCs/>
          <w:sz w:val="28"/>
          <w:szCs w:val="28"/>
        </w:rPr>
      </w:pPr>
      <w:r w:rsidRPr="000F7F80">
        <w:rPr>
          <w:b/>
          <w:bCs/>
          <w:sz w:val="28"/>
          <w:szCs w:val="28"/>
        </w:rPr>
        <w:t>Орфоэпия.</w:t>
      </w:r>
    </w:p>
    <w:p w:rsidR="00BC0097" w:rsidRPr="000F7F80" w:rsidRDefault="00BC0097" w:rsidP="00BC0097">
      <w:pPr>
        <w:spacing w:line="276" w:lineRule="auto"/>
        <w:ind w:right="6" w:firstLine="567"/>
        <w:rPr>
          <w:sz w:val="28"/>
          <w:szCs w:val="28"/>
        </w:rPr>
      </w:pPr>
      <w:r w:rsidRPr="000F7F80">
        <w:rPr>
          <w:sz w:val="28"/>
          <w:szCs w:val="28"/>
        </w:rPr>
        <w:t>Правильная интонация в процессе говорения и чтения. 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E3213" w:rsidRPr="008B7451" w:rsidRDefault="00BC0097" w:rsidP="008B7451">
      <w:pPr>
        <w:spacing w:line="276" w:lineRule="auto"/>
        <w:ind w:right="6" w:firstLine="567"/>
        <w:rPr>
          <w:sz w:val="28"/>
          <w:szCs w:val="28"/>
        </w:rPr>
      </w:pPr>
      <w:r w:rsidRPr="000F7F80">
        <w:rPr>
          <w:sz w:val="28"/>
          <w:szCs w:val="28"/>
        </w:rPr>
        <w:t>Использование орфоэпических словарей русского языка при определении правильного произношения слов.</w:t>
      </w:r>
    </w:p>
    <w:p w:rsidR="00BC0097" w:rsidRPr="000F7F80" w:rsidRDefault="00BC0097" w:rsidP="00BC0097">
      <w:pPr>
        <w:spacing w:line="276" w:lineRule="auto"/>
        <w:ind w:right="6" w:firstLine="567"/>
        <w:rPr>
          <w:b/>
          <w:bCs/>
          <w:sz w:val="28"/>
          <w:szCs w:val="28"/>
        </w:rPr>
      </w:pPr>
      <w:r w:rsidRPr="000F7F80">
        <w:rPr>
          <w:b/>
          <w:bCs/>
          <w:sz w:val="28"/>
          <w:szCs w:val="28"/>
        </w:rPr>
        <w:t>Лексика.</w:t>
      </w:r>
    </w:p>
    <w:p w:rsidR="00BC0097" w:rsidRPr="000F7F80" w:rsidRDefault="00BC0097" w:rsidP="00BC0097">
      <w:pPr>
        <w:spacing w:line="276" w:lineRule="auto"/>
        <w:ind w:right="6" w:firstLine="567"/>
        <w:rPr>
          <w:sz w:val="28"/>
          <w:szCs w:val="28"/>
        </w:rPr>
      </w:pPr>
      <w:r w:rsidRPr="000F7F80">
        <w:rPr>
          <w:sz w:val="28"/>
          <w:szCs w:val="28"/>
        </w:rPr>
        <w:t>Повторение и продолжение работы: наблюдение за использованием в речи синонимов, антонимов, устаревших слов (простые случаи).</w:t>
      </w:r>
    </w:p>
    <w:p w:rsidR="00BC0097" w:rsidRPr="000F7F80" w:rsidRDefault="00BC0097" w:rsidP="00BC0097">
      <w:pPr>
        <w:spacing w:line="276" w:lineRule="auto"/>
        <w:ind w:right="6" w:firstLine="567"/>
        <w:rPr>
          <w:sz w:val="28"/>
          <w:szCs w:val="28"/>
        </w:rPr>
      </w:pPr>
      <w:r w:rsidRPr="000F7F80">
        <w:rPr>
          <w:sz w:val="28"/>
          <w:szCs w:val="28"/>
        </w:rPr>
        <w:t>Наблюдение за использованием в речи фразеологизмов (простые случаи).</w:t>
      </w:r>
    </w:p>
    <w:p w:rsidR="00BC0097" w:rsidRPr="000F7F80" w:rsidRDefault="00BC0097" w:rsidP="00BC0097">
      <w:pPr>
        <w:spacing w:line="276" w:lineRule="auto"/>
        <w:ind w:right="6" w:firstLine="567"/>
        <w:rPr>
          <w:b/>
          <w:bCs/>
          <w:sz w:val="28"/>
          <w:szCs w:val="28"/>
        </w:rPr>
      </w:pPr>
      <w:r w:rsidRPr="000F7F80">
        <w:rPr>
          <w:b/>
          <w:bCs/>
          <w:sz w:val="28"/>
          <w:szCs w:val="28"/>
        </w:rPr>
        <w:t>Состав слова (</w:t>
      </w:r>
      <w:proofErr w:type="spellStart"/>
      <w:r w:rsidRPr="000F7F80">
        <w:rPr>
          <w:b/>
          <w:bCs/>
          <w:sz w:val="28"/>
          <w:szCs w:val="28"/>
        </w:rPr>
        <w:t>морфемика</w:t>
      </w:r>
      <w:proofErr w:type="spellEnd"/>
      <w:r w:rsidRPr="000F7F80">
        <w:rPr>
          <w:b/>
          <w:bCs/>
          <w:sz w:val="28"/>
          <w:szCs w:val="28"/>
        </w:rPr>
        <w:t>).</w:t>
      </w:r>
    </w:p>
    <w:p w:rsidR="00BC0097" w:rsidRPr="000F7F80" w:rsidRDefault="00BC0097" w:rsidP="00BC0097">
      <w:pPr>
        <w:spacing w:line="276" w:lineRule="auto"/>
        <w:ind w:right="6" w:firstLine="567"/>
        <w:rPr>
          <w:sz w:val="28"/>
          <w:szCs w:val="28"/>
        </w:rPr>
      </w:pPr>
      <w:r w:rsidRPr="000F7F80">
        <w:rPr>
          <w:sz w:val="28"/>
          <w:szCs w:val="28"/>
        </w:rPr>
        <w:t>Состав изменяемых слов, выделение в словах с однозначно выделяемыми морфемами окончания, корня, приставки, суффикса (повторение изученного).</w:t>
      </w:r>
    </w:p>
    <w:p w:rsidR="00BC0097" w:rsidRPr="000F7F80" w:rsidRDefault="00BC0097" w:rsidP="00BC0097">
      <w:pPr>
        <w:spacing w:line="276" w:lineRule="auto"/>
        <w:ind w:right="6" w:firstLine="567"/>
        <w:rPr>
          <w:sz w:val="28"/>
          <w:szCs w:val="28"/>
        </w:rPr>
      </w:pPr>
      <w:r w:rsidRPr="000F7F80">
        <w:rPr>
          <w:sz w:val="28"/>
          <w:szCs w:val="28"/>
        </w:rPr>
        <w:t>Основа слова.</w:t>
      </w:r>
    </w:p>
    <w:p w:rsidR="00BC0097" w:rsidRPr="000F7F80" w:rsidRDefault="00BC0097" w:rsidP="00BC0097">
      <w:pPr>
        <w:spacing w:line="276" w:lineRule="auto"/>
        <w:ind w:right="6" w:firstLine="567"/>
        <w:rPr>
          <w:sz w:val="28"/>
          <w:szCs w:val="28"/>
        </w:rPr>
      </w:pPr>
      <w:r w:rsidRPr="000F7F80">
        <w:rPr>
          <w:sz w:val="28"/>
          <w:szCs w:val="28"/>
        </w:rPr>
        <w:t>Состав неизменяемых слов (ознакомление).</w:t>
      </w:r>
    </w:p>
    <w:p w:rsidR="00BC0097" w:rsidRPr="000F7F80" w:rsidRDefault="00BC0097" w:rsidP="00BC0097">
      <w:pPr>
        <w:spacing w:line="276" w:lineRule="auto"/>
        <w:ind w:right="6" w:firstLine="567"/>
        <w:rPr>
          <w:sz w:val="28"/>
          <w:szCs w:val="28"/>
        </w:rPr>
      </w:pPr>
      <w:r w:rsidRPr="000F7F80">
        <w:rPr>
          <w:sz w:val="28"/>
          <w:szCs w:val="28"/>
        </w:rPr>
        <w:t>Значение наиболее употребляемых суффиксов изученных частей речи (ознакомление).</w:t>
      </w:r>
    </w:p>
    <w:p w:rsidR="00BC0097" w:rsidRPr="000F7F80" w:rsidRDefault="00BC0097" w:rsidP="00BC0097">
      <w:pPr>
        <w:spacing w:line="276" w:lineRule="auto"/>
        <w:ind w:right="6" w:firstLine="567"/>
        <w:rPr>
          <w:b/>
          <w:bCs/>
          <w:sz w:val="28"/>
          <w:szCs w:val="28"/>
        </w:rPr>
      </w:pPr>
      <w:r w:rsidRPr="000F7F80">
        <w:rPr>
          <w:b/>
          <w:bCs/>
          <w:sz w:val="28"/>
          <w:szCs w:val="28"/>
        </w:rPr>
        <w:t>Морфология.</w:t>
      </w:r>
    </w:p>
    <w:p w:rsidR="00BC0097" w:rsidRPr="000F7F80" w:rsidRDefault="00BC0097" w:rsidP="00BC0097">
      <w:pPr>
        <w:spacing w:line="276" w:lineRule="auto"/>
        <w:ind w:right="6" w:firstLine="567"/>
        <w:rPr>
          <w:sz w:val="28"/>
          <w:szCs w:val="28"/>
        </w:rPr>
      </w:pPr>
      <w:r w:rsidRPr="000F7F80">
        <w:rPr>
          <w:sz w:val="28"/>
          <w:szCs w:val="28"/>
        </w:rPr>
        <w:t>Части речи самостоятельные и служебные.</w:t>
      </w:r>
    </w:p>
    <w:p w:rsidR="00BC0097" w:rsidRPr="000F7F80" w:rsidRDefault="00BC0097" w:rsidP="00BC0097">
      <w:pPr>
        <w:spacing w:line="276" w:lineRule="auto"/>
        <w:ind w:right="6" w:firstLine="567"/>
        <w:rPr>
          <w:sz w:val="28"/>
          <w:szCs w:val="28"/>
        </w:rPr>
      </w:pPr>
      <w:r w:rsidRPr="000F7F80">
        <w:rPr>
          <w:sz w:val="28"/>
          <w:szCs w:val="28"/>
        </w:rPr>
        <w:t>Имя существительное. Склонение имён существительных (кроме существительных на «-</w:t>
      </w:r>
      <w:proofErr w:type="spellStart"/>
      <w:r w:rsidRPr="000F7F80">
        <w:rPr>
          <w:sz w:val="28"/>
          <w:szCs w:val="28"/>
        </w:rPr>
        <w:t>мя</w:t>
      </w:r>
      <w:proofErr w:type="spellEnd"/>
      <w:r w:rsidRPr="000F7F80">
        <w:rPr>
          <w:sz w:val="28"/>
          <w:szCs w:val="28"/>
        </w:rPr>
        <w:t>», «-</w:t>
      </w:r>
      <w:proofErr w:type="spellStart"/>
      <w:r w:rsidRPr="000F7F80">
        <w:rPr>
          <w:sz w:val="28"/>
          <w:szCs w:val="28"/>
        </w:rPr>
        <w:t>ий</w:t>
      </w:r>
      <w:proofErr w:type="spellEnd"/>
      <w:r w:rsidRPr="000F7F80">
        <w:rPr>
          <w:sz w:val="28"/>
          <w:szCs w:val="28"/>
        </w:rPr>
        <w:t>», «-</w:t>
      </w:r>
      <w:proofErr w:type="spellStart"/>
      <w:r w:rsidRPr="000F7F80">
        <w:rPr>
          <w:sz w:val="28"/>
          <w:szCs w:val="28"/>
        </w:rPr>
        <w:t>ие</w:t>
      </w:r>
      <w:proofErr w:type="spellEnd"/>
      <w:r w:rsidRPr="000F7F80">
        <w:rPr>
          <w:sz w:val="28"/>
          <w:szCs w:val="28"/>
        </w:rPr>
        <w:t>», «-</w:t>
      </w:r>
      <w:proofErr w:type="spellStart"/>
      <w:r w:rsidRPr="000F7F80">
        <w:rPr>
          <w:sz w:val="28"/>
          <w:szCs w:val="28"/>
        </w:rPr>
        <w:t>ия</w:t>
      </w:r>
      <w:proofErr w:type="spellEnd"/>
      <w:r w:rsidRPr="000F7F80">
        <w:rPr>
          <w:sz w:val="28"/>
          <w:szCs w:val="28"/>
        </w:rPr>
        <w:t>»; на «-</w:t>
      </w:r>
      <w:proofErr w:type="spellStart"/>
      <w:r w:rsidRPr="000F7F80">
        <w:rPr>
          <w:sz w:val="28"/>
          <w:szCs w:val="28"/>
        </w:rPr>
        <w:t>ья</w:t>
      </w:r>
      <w:proofErr w:type="spellEnd"/>
      <w:r w:rsidRPr="000F7F80">
        <w:rPr>
          <w:sz w:val="28"/>
          <w:szCs w:val="28"/>
        </w:rPr>
        <w:t>», например, «гостья»; на «­</w:t>
      </w:r>
      <w:proofErr w:type="spellStart"/>
      <w:r w:rsidRPr="000F7F80">
        <w:rPr>
          <w:sz w:val="28"/>
          <w:szCs w:val="28"/>
        </w:rPr>
        <w:t>ье</w:t>
      </w:r>
      <w:proofErr w:type="spellEnd"/>
      <w:r w:rsidRPr="000F7F80">
        <w:rPr>
          <w:sz w:val="28"/>
          <w:szCs w:val="28"/>
        </w:rPr>
        <w:t>», например, «ожерелье» во множественном числе; а также кроме собственных имён существительных на «-</w:t>
      </w:r>
      <w:proofErr w:type="spellStart"/>
      <w:r w:rsidRPr="000F7F80">
        <w:rPr>
          <w:sz w:val="28"/>
          <w:szCs w:val="28"/>
        </w:rPr>
        <w:t>ов</w:t>
      </w:r>
      <w:proofErr w:type="spellEnd"/>
      <w:r w:rsidRPr="000F7F80">
        <w:rPr>
          <w:sz w:val="28"/>
          <w:szCs w:val="28"/>
        </w:rPr>
        <w:t>», «-ин», «-</w:t>
      </w:r>
      <w:proofErr w:type="spellStart"/>
      <w:r w:rsidRPr="000F7F80">
        <w:rPr>
          <w:sz w:val="28"/>
          <w:szCs w:val="28"/>
        </w:rPr>
        <w:t>ий</w:t>
      </w:r>
      <w:proofErr w:type="spellEnd"/>
      <w:r w:rsidRPr="000F7F80">
        <w:rPr>
          <w:sz w:val="28"/>
          <w:szCs w:val="28"/>
        </w:rPr>
        <w:t>»); имена существительные 1, 2, 3­го склонения (повторение изученного). Несклоняемые имена существительные (ознакомление).</w:t>
      </w:r>
    </w:p>
    <w:p w:rsidR="00BC0097" w:rsidRPr="000F7F80" w:rsidRDefault="00BC0097" w:rsidP="00BC0097">
      <w:pPr>
        <w:spacing w:line="276" w:lineRule="auto"/>
        <w:ind w:right="6" w:firstLine="567"/>
        <w:rPr>
          <w:sz w:val="28"/>
          <w:szCs w:val="28"/>
        </w:rPr>
      </w:pPr>
      <w:r w:rsidRPr="000F7F80">
        <w:rPr>
          <w:sz w:val="28"/>
          <w:szCs w:val="28"/>
        </w:rPr>
        <w:t>Имя прилагательное. Зависимость формы имени прилагательного от формы имени существительного (повторение). Склонение имён прилагательных во множественном числе.</w:t>
      </w:r>
    </w:p>
    <w:p w:rsidR="00BC0097" w:rsidRPr="000F7F80" w:rsidRDefault="00BC0097" w:rsidP="00BC0097">
      <w:pPr>
        <w:spacing w:line="276" w:lineRule="auto"/>
        <w:ind w:right="6" w:firstLine="567"/>
        <w:rPr>
          <w:sz w:val="28"/>
          <w:szCs w:val="28"/>
        </w:rPr>
      </w:pPr>
      <w:r w:rsidRPr="000F7F80">
        <w:rPr>
          <w:sz w:val="28"/>
          <w:szCs w:val="28"/>
        </w:rPr>
        <w:t>Местоимение. Личные местоимения (повторение). Личные местоимения 1­го и 3­го лица единственного и множественного числа; склонение личных местоимений.</w:t>
      </w:r>
    </w:p>
    <w:p w:rsidR="00BC0097" w:rsidRPr="000F7F80" w:rsidRDefault="00BC0097" w:rsidP="00BC0097">
      <w:pPr>
        <w:spacing w:line="276" w:lineRule="auto"/>
        <w:ind w:right="6" w:firstLine="567"/>
        <w:rPr>
          <w:sz w:val="28"/>
          <w:szCs w:val="28"/>
        </w:rPr>
      </w:pPr>
      <w:r w:rsidRPr="000F7F80">
        <w:rPr>
          <w:sz w:val="28"/>
          <w:szCs w:val="28"/>
        </w:rPr>
        <w:t>Глагол. Изменение глаголов по лицам и числам в настоящем и будущем времени (спряжение). І и ІІ спряжение глаголов. Способы определения I и II спряжения глаголов.</w:t>
      </w:r>
    </w:p>
    <w:p w:rsidR="00BC0097" w:rsidRPr="000F7F80" w:rsidRDefault="00BC0097" w:rsidP="00BC0097">
      <w:pPr>
        <w:spacing w:line="276" w:lineRule="auto"/>
        <w:ind w:right="6" w:firstLine="567"/>
        <w:rPr>
          <w:sz w:val="28"/>
          <w:szCs w:val="28"/>
        </w:rPr>
      </w:pPr>
      <w:r w:rsidRPr="000F7F80">
        <w:rPr>
          <w:sz w:val="28"/>
          <w:szCs w:val="28"/>
        </w:rPr>
        <w:t>Наречие (общее представление). Значение, вопросы, употребление в речи.</w:t>
      </w:r>
    </w:p>
    <w:p w:rsidR="00BC0097" w:rsidRPr="000F7F80" w:rsidRDefault="00BC0097" w:rsidP="00BC0097">
      <w:pPr>
        <w:spacing w:line="276" w:lineRule="auto"/>
        <w:ind w:right="6" w:firstLine="567"/>
        <w:rPr>
          <w:sz w:val="28"/>
          <w:szCs w:val="28"/>
        </w:rPr>
      </w:pPr>
      <w:r w:rsidRPr="000F7F80">
        <w:rPr>
          <w:sz w:val="28"/>
          <w:szCs w:val="28"/>
        </w:rPr>
        <w:t>Предлог. Отличие предлогов от приставок (повторение).</w:t>
      </w:r>
    </w:p>
    <w:p w:rsidR="00BC0097" w:rsidRPr="000F7F80" w:rsidRDefault="00BC0097" w:rsidP="00BC0097">
      <w:pPr>
        <w:spacing w:line="276" w:lineRule="auto"/>
        <w:ind w:right="6" w:firstLine="567"/>
        <w:rPr>
          <w:sz w:val="28"/>
          <w:szCs w:val="28"/>
        </w:rPr>
      </w:pPr>
      <w:r w:rsidRPr="000F7F80">
        <w:rPr>
          <w:sz w:val="28"/>
          <w:szCs w:val="28"/>
        </w:rPr>
        <w:lastRenderedPageBreak/>
        <w:t>Союз; союзы «и», «а», «но» в простых и сложных предложениях.</w:t>
      </w:r>
    </w:p>
    <w:p w:rsidR="009F34FF" w:rsidRPr="00F60FAC" w:rsidRDefault="00BC0097" w:rsidP="00F60FAC">
      <w:pPr>
        <w:spacing w:line="276" w:lineRule="auto"/>
        <w:ind w:right="6" w:firstLine="567"/>
        <w:rPr>
          <w:sz w:val="28"/>
          <w:szCs w:val="28"/>
        </w:rPr>
      </w:pPr>
      <w:r w:rsidRPr="000F7F80">
        <w:rPr>
          <w:sz w:val="28"/>
          <w:szCs w:val="28"/>
        </w:rPr>
        <w:t>Частица «н</w:t>
      </w:r>
      <w:r w:rsidR="00F60FAC">
        <w:rPr>
          <w:sz w:val="28"/>
          <w:szCs w:val="28"/>
        </w:rPr>
        <w:t>е», «её» значение (повторение).</w:t>
      </w:r>
    </w:p>
    <w:p w:rsidR="00BC0097" w:rsidRPr="000F7F80" w:rsidRDefault="00BC0097" w:rsidP="00BC0097">
      <w:pPr>
        <w:spacing w:line="276" w:lineRule="auto"/>
        <w:ind w:right="6" w:firstLine="567"/>
        <w:rPr>
          <w:b/>
          <w:bCs/>
          <w:sz w:val="28"/>
          <w:szCs w:val="28"/>
        </w:rPr>
      </w:pPr>
      <w:r w:rsidRPr="000F7F80">
        <w:rPr>
          <w:b/>
          <w:bCs/>
          <w:sz w:val="28"/>
          <w:szCs w:val="28"/>
        </w:rPr>
        <w:t>Синтаксис.</w:t>
      </w:r>
    </w:p>
    <w:p w:rsidR="00BC0097" w:rsidRPr="000F7F80" w:rsidRDefault="00BC0097" w:rsidP="00BC0097">
      <w:pPr>
        <w:spacing w:line="276" w:lineRule="auto"/>
        <w:ind w:right="6" w:firstLine="567"/>
        <w:rPr>
          <w:sz w:val="28"/>
          <w:szCs w:val="28"/>
        </w:rPr>
      </w:pPr>
      <w:r w:rsidRPr="000F7F80">
        <w:rPr>
          <w:sz w:val="28"/>
          <w:szCs w:val="28"/>
        </w:rPr>
        <w:t>Слово, сочетание слов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связь между словами в предложении (при помощи смысловых вопросов); распространённые и нераспространённые предложения (повторение изученного).</w:t>
      </w:r>
    </w:p>
    <w:p w:rsidR="00BC0097" w:rsidRPr="000F7F80" w:rsidRDefault="00BC0097" w:rsidP="00BC0097">
      <w:pPr>
        <w:spacing w:line="276" w:lineRule="auto"/>
        <w:ind w:right="6" w:firstLine="567"/>
        <w:rPr>
          <w:sz w:val="28"/>
          <w:szCs w:val="28"/>
        </w:rPr>
      </w:pPr>
      <w:r w:rsidRPr="000F7F80">
        <w:rPr>
          <w:sz w:val="28"/>
          <w:szCs w:val="28"/>
        </w:rPr>
        <w:t>Связь между словами в словосочетании.</w:t>
      </w:r>
    </w:p>
    <w:p w:rsidR="00BC0097" w:rsidRPr="000F7F80" w:rsidRDefault="00BC0097" w:rsidP="00BC0097">
      <w:pPr>
        <w:spacing w:line="276" w:lineRule="auto"/>
        <w:ind w:right="6" w:firstLine="567"/>
        <w:rPr>
          <w:sz w:val="28"/>
          <w:szCs w:val="28"/>
        </w:rPr>
      </w:pPr>
      <w:r w:rsidRPr="000F7F80">
        <w:rPr>
          <w:sz w:val="28"/>
          <w:szCs w:val="28"/>
        </w:rPr>
        <w:t>Предложения с однородными членами: без союзов, с союзами «а», «но», с одиночным союзом «и». Интонация перечисления в предложениях с однородными членами.</w:t>
      </w:r>
    </w:p>
    <w:p w:rsidR="00BC0097" w:rsidRPr="000F7F80" w:rsidRDefault="00BC0097" w:rsidP="00BC0097">
      <w:pPr>
        <w:spacing w:line="276" w:lineRule="auto"/>
        <w:ind w:right="6" w:firstLine="567"/>
        <w:rPr>
          <w:sz w:val="28"/>
          <w:szCs w:val="28"/>
        </w:rPr>
      </w:pPr>
      <w:r w:rsidRPr="000F7F80">
        <w:rPr>
          <w:sz w:val="28"/>
          <w:szCs w:val="28"/>
        </w:rPr>
        <w:t>Простое и сложное предложения (ознакомление). Сложные предложения: сложносочинённые с союзами «и», «а», «но»; бессоюзные сложные предложения (без называния терминов).</w:t>
      </w:r>
    </w:p>
    <w:p w:rsidR="00BC0097" w:rsidRPr="000F7F80" w:rsidRDefault="00BC0097" w:rsidP="00BC0097">
      <w:pPr>
        <w:spacing w:line="276" w:lineRule="auto"/>
        <w:ind w:right="6" w:firstLine="567"/>
        <w:rPr>
          <w:b/>
          <w:bCs/>
          <w:sz w:val="28"/>
          <w:szCs w:val="28"/>
        </w:rPr>
      </w:pPr>
      <w:r w:rsidRPr="000F7F80">
        <w:rPr>
          <w:b/>
          <w:bCs/>
          <w:sz w:val="28"/>
          <w:szCs w:val="28"/>
        </w:rPr>
        <w:t>Орфография и пунктуация.</w:t>
      </w:r>
    </w:p>
    <w:p w:rsidR="00BC0097" w:rsidRPr="000F7F80" w:rsidRDefault="00BC0097" w:rsidP="00BC0097">
      <w:pPr>
        <w:spacing w:line="276" w:lineRule="auto"/>
        <w:ind w:right="6" w:firstLine="567"/>
        <w:rPr>
          <w:sz w:val="28"/>
          <w:szCs w:val="28"/>
        </w:rPr>
      </w:pPr>
      <w:r w:rsidRPr="000F7F80">
        <w:rPr>
          <w:sz w:val="28"/>
          <w:szCs w:val="28"/>
        </w:rPr>
        <w:t>Повторение правил правописания, изученных в 1, 2, 3 классах. 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при проверке собственных и предложенных текстов (повторение и применение на новом орфографическом материале).</w:t>
      </w:r>
    </w:p>
    <w:p w:rsidR="00BC0097" w:rsidRPr="000F7F80" w:rsidRDefault="00BC0097" w:rsidP="00BC0097">
      <w:pPr>
        <w:spacing w:line="276" w:lineRule="auto"/>
        <w:ind w:right="6" w:firstLine="567"/>
        <w:rPr>
          <w:sz w:val="28"/>
          <w:szCs w:val="28"/>
        </w:rPr>
      </w:pPr>
      <w:r w:rsidRPr="000F7F80">
        <w:rPr>
          <w:sz w:val="28"/>
          <w:szCs w:val="28"/>
        </w:rPr>
        <w:t>Использование орфографического словаря для определения (уточнения) написания слова.</w:t>
      </w:r>
    </w:p>
    <w:p w:rsidR="00BC0097" w:rsidRPr="000F7F80" w:rsidRDefault="00BC0097" w:rsidP="00BC0097">
      <w:pPr>
        <w:spacing w:line="276" w:lineRule="auto"/>
        <w:ind w:right="6" w:firstLine="567"/>
        <w:rPr>
          <w:sz w:val="28"/>
          <w:szCs w:val="28"/>
        </w:rPr>
      </w:pPr>
      <w:r w:rsidRPr="000F7F80">
        <w:rPr>
          <w:sz w:val="28"/>
          <w:szCs w:val="28"/>
        </w:rPr>
        <w:t>Правила правописания и их применение:</w:t>
      </w:r>
    </w:p>
    <w:p w:rsidR="00BC0097" w:rsidRPr="000F7F80" w:rsidRDefault="00BC0097" w:rsidP="00BC0097">
      <w:pPr>
        <w:spacing w:line="276" w:lineRule="auto"/>
        <w:ind w:right="6" w:firstLine="567"/>
        <w:rPr>
          <w:sz w:val="28"/>
          <w:szCs w:val="28"/>
        </w:rPr>
      </w:pPr>
      <w:r w:rsidRPr="000F7F80">
        <w:rPr>
          <w:sz w:val="28"/>
          <w:szCs w:val="28"/>
        </w:rPr>
        <w:t>безударные падежные окончания имён существительных (кроме существительных на «-</w:t>
      </w:r>
      <w:proofErr w:type="spellStart"/>
      <w:r w:rsidRPr="000F7F80">
        <w:rPr>
          <w:sz w:val="28"/>
          <w:szCs w:val="28"/>
        </w:rPr>
        <w:t>мя</w:t>
      </w:r>
      <w:proofErr w:type="spellEnd"/>
      <w:r w:rsidRPr="000F7F80">
        <w:rPr>
          <w:sz w:val="28"/>
          <w:szCs w:val="28"/>
        </w:rPr>
        <w:t>», «-</w:t>
      </w:r>
      <w:proofErr w:type="spellStart"/>
      <w:r w:rsidRPr="000F7F80">
        <w:rPr>
          <w:sz w:val="28"/>
          <w:szCs w:val="28"/>
        </w:rPr>
        <w:t>ий</w:t>
      </w:r>
      <w:proofErr w:type="spellEnd"/>
      <w:r w:rsidRPr="000F7F80">
        <w:rPr>
          <w:sz w:val="28"/>
          <w:szCs w:val="28"/>
        </w:rPr>
        <w:t>», «-</w:t>
      </w:r>
      <w:proofErr w:type="spellStart"/>
      <w:r w:rsidRPr="000F7F80">
        <w:rPr>
          <w:sz w:val="28"/>
          <w:szCs w:val="28"/>
        </w:rPr>
        <w:t>ие</w:t>
      </w:r>
      <w:proofErr w:type="spellEnd"/>
      <w:r w:rsidRPr="000F7F80">
        <w:rPr>
          <w:sz w:val="28"/>
          <w:szCs w:val="28"/>
        </w:rPr>
        <w:t>», «-</w:t>
      </w:r>
      <w:proofErr w:type="spellStart"/>
      <w:r w:rsidRPr="000F7F80">
        <w:rPr>
          <w:sz w:val="28"/>
          <w:szCs w:val="28"/>
        </w:rPr>
        <w:t>ия</w:t>
      </w:r>
      <w:proofErr w:type="spellEnd"/>
      <w:r w:rsidRPr="000F7F80">
        <w:rPr>
          <w:sz w:val="28"/>
          <w:szCs w:val="28"/>
        </w:rPr>
        <w:t>», на «-</w:t>
      </w:r>
      <w:proofErr w:type="spellStart"/>
      <w:r w:rsidRPr="000F7F80">
        <w:rPr>
          <w:sz w:val="28"/>
          <w:szCs w:val="28"/>
        </w:rPr>
        <w:t>ья</w:t>
      </w:r>
      <w:proofErr w:type="spellEnd"/>
      <w:r w:rsidRPr="000F7F80">
        <w:rPr>
          <w:sz w:val="28"/>
          <w:szCs w:val="28"/>
        </w:rPr>
        <w:t>», например, «гостья», на «­</w:t>
      </w:r>
      <w:proofErr w:type="spellStart"/>
      <w:r w:rsidRPr="000F7F80">
        <w:rPr>
          <w:sz w:val="28"/>
          <w:szCs w:val="28"/>
        </w:rPr>
        <w:t>ье</w:t>
      </w:r>
      <w:proofErr w:type="spellEnd"/>
      <w:r w:rsidRPr="000F7F80">
        <w:rPr>
          <w:sz w:val="28"/>
          <w:szCs w:val="28"/>
        </w:rPr>
        <w:t>», например, «ожерелье» во множественном числе, а также кроме собственных имён существительных на «-</w:t>
      </w:r>
      <w:proofErr w:type="spellStart"/>
      <w:r w:rsidRPr="000F7F80">
        <w:rPr>
          <w:sz w:val="28"/>
          <w:szCs w:val="28"/>
        </w:rPr>
        <w:t>ов</w:t>
      </w:r>
      <w:proofErr w:type="spellEnd"/>
      <w:r w:rsidRPr="000F7F80">
        <w:rPr>
          <w:sz w:val="28"/>
          <w:szCs w:val="28"/>
        </w:rPr>
        <w:t>», «-ин», «-</w:t>
      </w:r>
      <w:proofErr w:type="spellStart"/>
      <w:r w:rsidRPr="000F7F80">
        <w:rPr>
          <w:sz w:val="28"/>
          <w:szCs w:val="28"/>
        </w:rPr>
        <w:t>ий</w:t>
      </w:r>
      <w:proofErr w:type="spellEnd"/>
      <w:r w:rsidRPr="000F7F80">
        <w:rPr>
          <w:sz w:val="28"/>
          <w:szCs w:val="28"/>
        </w:rPr>
        <w:t>»);</w:t>
      </w:r>
    </w:p>
    <w:p w:rsidR="00BC0097" w:rsidRPr="000F7F80" w:rsidRDefault="00BC0097" w:rsidP="00BC0097">
      <w:pPr>
        <w:spacing w:line="276" w:lineRule="auto"/>
        <w:ind w:right="6" w:firstLine="567"/>
        <w:rPr>
          <w:sz w:val="28"/>
          <w:szCs w:val="28"/>
        </w:rPr>
      </w:pPr>
      <w:r w:rsidRPr="000F7F80">
        <w:rPr>
          <w:sz w:val="28"/>
          <w:szCs w:val="28"/>
        </w:rPr>
        <w:t>безударные падежные окончания имён прилагательных;</w:t>
      </w:r>
    </w:p>
    <w:p w:rsidR="00BC0097" w:rsidRPr="000F7F80" w:rsidRDefault="00BC0097" w:rsidP="00BC0097">
      <w:pPr>
        <w:spacing w:line="276" w:lineRule="auto"/>
        <w:ind w:right="6" w:firstLine="567"/>
        <w:rPr>
          <w:sz w:val="28"/>
          <w:szCs w:val="28"/>
        </w:rPr>
      </w:pPr>
      <w:r w:rsidRPr="000F7F80">
        <w:rPr>
          <w:sz w:val="28"/>
          <w:szCs w:val="28"/>
        </w:rPr>
        <w:t>мягкий знак после шипящих на конце глаголов в форме 2­го лица единственного числа;</w:t>
      </w:r>
    </w:p>
    <w:p w:rsidR="00BC0097" w:rsidRPr="000F7F80" w:rsidRDefault="00BC0097" w:rsidP="00BC0097">
      <w:pPr>
        <w:spacing w:line="276" w:lineRule="auto"/>
        <w:ind w:right="6" w:firstLine="567"/>
        <w:rPr>
          <w:sz w:val="28"/>
          <w:szCs w:val="28"/>
        </w:rPr>
      </w:pPr>
      <w:r w:rsidRPr="000F7F80">
        <w:rPr>
          <w:sz w:val="28"/>
          <w:szCs w:val="28"/>
        </w:rPr>
        <w:t>наличие или отсутствие мягкого знака в глаголах на «-</w:t>
      </w:r>
      <w:proofErr w:type="spellStart"/>
      <w:r w:rsidRPr="000F7F80">
        <w:rPr>
          <w:sz w:val="28"/>
          <w:szCs w:val="28"/>
        </w:rPr>
        <w:t>ться</w:t>
      </w:r>
      <w:proofErr w:type="spellEnd"/>
      <w:r w:rsidRPr="000F7F80">
        <w:rPr>
          <w:sz w:val="28"/>
          <w:szCs w:val="28"/>
        </w:rPr>
        <w:t>» и «-</w:t>
      </w:r>
      <w:proofErr w:type="spellStart"/>
      <w:r w:rsidRPr="000F7F80">
        <w:rPr>
          <w:sz w:val="28"/>
          <w:szCs w:val="28"/>
        </w:rPr>
        <w:t>тся</w:t>
      </w:r>
      <w:proofErr w:type="spellEnd"/>
      <w:r w:rsidRPr="000F7F80">
        <w:rPr>
          <w:sz w:val="28"/>
          <w:szCs w:val="28"/>
        </w:rPr>
        <w:t>»;</w:t>
      </w:r>
    </w:p>
    <w:p w:rsidR="00BC0097" w:rsidRPr="000F7F80" w:rsidRDefault="00BC0097" w:rsidP="00BC0097">
      <w:pPr>
        <w:spacing w:line="276" w:lineRule="auto"/>
        <w:ind w:right="6" w:firstLine="567"/>
        <w:rPr>
          <w:sz w:val="28"/>
          <w:szCs w:val="28"/>
        </w:rPr>
      </w:pPr>
      <w:r w:rsidRPr="000F7F80">
        <w:rPr>
          <w:sz w:val="28"/>
          <w:szCs w:val="28"/>
        </w:rPr>
        <w:t>безударные личные окончания глаголов;</w:t>
      </w:r>
    </w:p>
    <w:p w:rsidR="00BC0097" w:rsidRPr="000F7F80" w:rsidRDefault="00BC0097" w:rsidP="00BC0097">
      <w:pPr>
        <w:spacing w:line="276" w:lineRule="auto"/>
        <w:ind w:right="6" w:firstLine="567"/>
        <w:rPr>
          <w:sz w:val="28"/>
          <w:szCs w:val="28"/>
        </w:rPr>
      </w:pPr>
      <w:r w:rsidRPr="000F7F80">
        <w:rPr>
          <w:sz w:val="28"/>
          <w:szCs w:val="28"/>
        </w:rPr>
        <w:t>знаки препинания в предложениях с однородными членами, соединёнными союзами «и», «а», «но» и без союзов.</w:t>
      </w:r>
    </w:p>
    <w:p w:rsidR="00BC0097" w:rsidRPr="000F7F80" w:rsidRDefault="00BC0097" w:rsidP="00BC0097">
      <w:pPr>
        <w:spacing w:line="276" w:lineRule="auto"/>
        <w:ind w:right="6" w:firstLine="567"/>
        <w:rPr>
          <w:sz w:val="28"/>
          <w:szCs w:val="28"/>
        </w:rPr>
      </w:pPr>
      <w:r w:rsidRPr="000F7F80">
        <w:rPr>
          <w:sz w:val="28"/>
          <w:szCs w:val="28"/>
        </w:rPr>
        <w:t>Знаки препинания в сложном предложении, состоящем из двух простых (наблюдение).</w:t>
      </w:r>
    </w:p>
    <w:p w:rsidR="007E3213" w:rsidRPr="00F60FAC" w:rsidRDefault="00BC0097" w:rsidP="00F60FAC">
      <w:pPr>
        <w:spacing w:line="276" w:lineRule="auto"/>
        <w:ind w:right="6" w:firstLine="567"/>
        <w:rPr>
          <w:sz w:val="28"/>
          <w:szCs w:val="28"/>
        </w:rPr>
      </w:pPr>
      <w:r w:rsidRPr="000F7F80">
        <w:rPr>
          <w:sz w:val="28"/>
          <w:szCs w:val="28"/>
        </w:rPr>
        <w:lastRenderedPageBreak/>
        <w:t xml:space="preserve">Знаки препинания в предложении с прямой речью </w:t>
      </w:r>
      <w:r w:rsidR="009F34FF">
        <w:rPr>
          <w:sz w:val="28"/>
          <w:szCs w:val="28"/>
        </w:rPr>
        <w:t>после слов автора (наблюдение).</w:t>
      </w:r>
    </w:p>
    <w:p w:rsidR="00BC0097" w:rsidRPr="000F7F80" w:rsidRDefault="00BC0097" w:rsidP="00BC0097">
      <w:pPr>
        <w:spacing w:line="276" w:lineRule="auto"/>
        <w:ind w:right="6" w:firstLine="567"/>
        <w:rPr>
          <w:b/>
          <w:bCs/>
          <w:sz w:val="28"/>
          <w:szCs w:val="28"/>
        </w:rPr>
      </w:pPr>
      <w:r w:rsidRPr="000F7F80">
        <w:rPr>
          <w:b/>
          <w:bCs/>
          <w:sz w:val="28"/>
          <w:szCs w:val="28"/>
        </w:rPr>
        <w:t>Развитие речи.</w:t>
      </w:r>
    </w:p>
    <w:p w:rsidR="00BC0097" w:rsidRPr="000F7F80" w:rsidRDefault="00BC0097" w:rsidP="00BC0097">
      <w:pPr>
        <w:spacing w:line="276" w:lineRule="auto"/>
        <w:ind w:right="6" w:firstLine="567"/>
        <w:rPr>
          <w:sz w:val="28"/>
          <w:szCs w:val="28"/>
        </w:rPr>
      </w:pPr>
      <w:r w:rsidRPr="000F7F80">
        <w:rPr>
          <w:sz w:val="28"/>
          <w:szCs w:val="28"/>
        </w:rPr>
        <w:t>Повторение и продолжение работы, начатой в предыдущих классах: ситуации устного и письменного общения (письмо, поздравительная открытка, объявление и другие); диалог; монолог; отражение темы текста или основной мысли в заголовке.</w:t>
      </w:r>
    </w:p>
    <w:p w:rsidR="00BC0097" w:rsidRPr="000F7F80" w:rsidRDefault="00BC0097" w:rsidP="00BC0097">
      <w:pPr>
        <w:spacing w:line="276" w:lineRule="auto"/>
        <w:ind w:right="6" w:firstLine="567"/>
        <w:rPr>
          <w:sz w:val="28"/>
          <w:szCs w:val="28"/>
        </w:rPr>
      </w:pPr>
      <w:r w:rsidRPr="000F7F80">
        <w:rPr>
          <w:sz w:val="28"/>
          <w:szCs w:val="28"/>
        </w:rPr>
        <w:t>Корректирование текстов (заданных и собственных) с учётом точности, правильности, богатства и выразительности письменной речи.</w:t>
      </w:r>
    </w:p>
    <w:p w:rsidR="00BC0097" w:rsidRPr="000F7F80" w:rsidRDefault="00BC0097" w:rsidP="00BC0097">
      <w:pPr>
        <w:spacing w:line="276" w:lineRule="auto"/>
        <w:ind w:right="6" w:firstLine="567"/>
        <w:rPr>
          <w:sz w:val="28"/>
          <w:szCs w:val="28"/>
        </w:rPr>
      </w:pPr>
      <w:r w:rsidRPr="000F7F80">
        <w:rPr>
          <w:sz w:val="28"/>
          <w:szCs w:val="28"/>
        </w:rPr>
        <w:t>Изложение (подробный устный и письменный пересказ текста; выборочный устный пересказ текста).</w:t>
      </w:r>
    </w:p>
    <w:p w:rsidR="00BC0097" w:rsidRPr="000F7F80" w:rsidRDefault="00BC0097" w:rsidP="00BC0097">
      <w:pPr>
        <w:spacing w:line="276" w:lineRule="auto"/>
        <w:ind w:right="6" w:firstLine="567"/>
        <w:rPr>
          <w:sz w:val="28"/>
          <w:szCs w:val="28"/>
        </w:rPr>
      </w:pPr>
      <w:r w:rsidRPr="000F7F80">
        <w:rPr>
          <w:sz w:val="28"/>
          <w:szCs w:val="28"/>
        </w:rPr>
        <w:t>Сочинение как вид письменной работы.</w:t>
      </w:r>
    </w:p>
    <w:p w:rsidR="00BC0097" w:rsidRPr="000F7F80" w:rsidRDefault="00BC0097" w:rsidP="00BC0097">
      <w:pPr>
        <w:spacing w:line="276" w:lineRule="auto"/>
        <w:ind w:right="6" w:firstLine="567"/>
        <w:rPr>
          <w:sz w:val="28"/>
          <w:szCs w:val="28"/>
        </w:rPr>
      </w:pPr>
      <w:r w:rsidRPr="000F7F80">
        <w:rPr>
          <w:sz w:val="28"/>
          <w:szCs w:val="28"/>
        </w:rPr>
        <w:t>Изучающее чтение. Поиск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Ознакомительное чтение в соответствии с поставленной задачей.</w:t>
      </w:r>
    </w:p>
    <w:p w:rsidR="00BC0097" w:rsidRPr="000F7F80" w:rsidRDefault="00BC0097" w:rsidP="00BC0097">
      <w:pPr>
        <w:spacing w:line="276" w:lineRule="auto"/>
        <w:ind w:right="6" w:firstLine="567"/>
        <w:rPr>
          <w:sz w:val="28"/>
          <w:szCs w:val="28"/>
        </w:rPr>
      </w:pPr>
      <w:r w:rsidRPr="000F7F80">
        <w:rPr>
          <w:sz w:val="28"/>
          <w:szCs w:val="28"/>
        </w:rPr>
        <w:t xml:space="preserve">Изучение русского языка в 4 классе позволяет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C0097" w:rsidRPr="000F7F80" w:rsidRDefault="00BC0097" w:rsidP="00BC0097">
      <w:pPr>
        <w:spacing w:line="276" w:lineRule="auto"/>
        <w:ind w:right="6" w:firstLine="567"/>
        <w:rPr>
          <w:sz w:val="28"/>
          <w:szCs w:val="28"/>
        </w:rPr>
      </w:pPr>
      <w:r w:rsidRPr="000F7F80">
        <w:rPr>
          <w:sz w:val="28"/>
          <w:szCs w:val="28"/>
        </w:rPr>
        <w:t>Базовые логические действия как часть познавательных универсальных учебных действий:</w:t>
      </w:r>
    </w:p>
    <w:p w:rsidR="00BC0097" w:rsidRPr="000F7F80" w:rsidRDefault="00BC0097" w:rsidP="00706E1A">
      <w:pPr>
        <w:numPr>
          <w:ilvl w:val="0"/>
          <w:numId w:val="88"/>
        </w:numPr>
        <w:spacing w:line="276" w:lineRule="auto"/>
        <w:ind w:right="6"/>
        <w:rPr>
          <w:sz w:val="28"/>
          <w:szCs w:val="28"/>
        </w:rPr>
      </w:pPr>
      <w:r w:rsidRPr="000F7F80">
        <w:rPr>
          <w:sz w:val="28"/>
          <w:szCs w:val="28"/>
        </w:rPr>
        <w:t>устанавливать основания для сравнения слов, относящихся к разным частям речи; устанавливать основания для сравнения слов, относящихся к одной части речи, отличающихся грамматическими признаками;</w:t>
      </w:r>
    </w:p>
    <w:p w:rsidR="00BC0097" w:rsidRPr="000F7F80" w:rsidRDefault="00BC0097" w:rsidP="00706E1A">
      <w:pPr>
        <w:numPr>
          <w:ilvl w:val="0"/>
          <w:numId w:val="88"/>
        </w:numPr>
        <w:spacing w:line="276" w:lineRule="auto"/>
        <w:ind w:right="6"/>
        <w:rPr>
          <w:sz w:val="28"/>
          <w:szCs w:val="28"/>
        </w:rPr>
      </w:pPr>
      <w:r w:rsidRPr="000F7F80">
        <w:rPr>
          <w:sz w:val="28"/>
          <w:szCs w:val="28"/>
        </w:rPr>
        <w:t>группировать слова на основании того, какой частью речи они являются;</w:t>
      </w:r>
    </w:p>
    <w:p w:rsidR="00BC0097" w:rsidRPr="000F7F80" w:rsidRDefault="00BC0097" w:rsidP="00706E1A">
      <w:pPr>
        <w:numPr>
          <w:ilvl w:val="0"/>
          <w:numId w:val="88"/>
        </w:numPr>
        <w:spacing w:line="276" w:lineRule="auto"/>
        <w:ind w:right="6"/>
        <w:rPr>
          <w:sz w:val="28"/>
          <w:szCs w:val="28"/>
        </w:rPr>
      </w:pPr>
      <w:r w:rsidRPr="000F7F80">
        <w:rPr>
          <w:sz w:val="28"/>
          <w:szCs w:val="28"/>
        </w:rPr>
        <w:t>объединять глаголы в группы по определённому признаку (например, время, спряжение);</w:t>
      </w:r>
    </w:p>
    <w:p w:rsidR="00BC0097" w:rsidRPr="000F7F80" w:rsidRDefault="00BC0097" w:rsidP="00706E1A">
      <w:pPr>
        <w:numPr>
          <w:ilvl w:val="0"/>
          <w:numId w:val="88"/>
        </w:numPr>
        <w:spacing w:line="276" w:lineRule="auto"/>
        <w:ind w:right="6"/>
        <w:rPr>
          <w:sz w:val="28"/>
          <w:szCs w:val="28"/>
        </w:rPr>
      </w:pPr>
      <w:r w:rsidRPr="000F7F80">
        <w:rPr>
          <w:sz w:val="28"/>
          <w:szCs w:val="28"/>
        </w:rPr>
        <w:t>объединять предложения по определённому признаку, самостоятельно устанавливать этот признак;</w:t>
      </w:r>
    </w:p>
    <w:p w:rsidR="00BC0097" w:rsidRPr="000F7F80" w:rsidRDefault="00BC0097" w:rsidP="00706E1A">
      <w:pPr>
        <w:numPr>
          <w:ilvl w:val="0"/>
          <w:numId w:val="88"/>
        </w:numPr>
        <w:spacing w:line="276" w:lineRule="auto"/>
        <w:ind w:right="6"/>
        <w:rPr>
          <w:sz w:val="28"/>
          <w:szCs w:val="28"/>
        </w:rPr>
      </w:pPr>
      <w:r w:rsidRPr="000F7F80">
        <w:rPr>
          <w:sz w:val="28"/>
          <w:szCs w:val="28"/>
        </w:rPr>
        <w:t>классифицировать предложенные языковые единицы;</w:t>
      </w:r>
    </w:p>
    <w:p w:rsidR="00BC0097" w:rsidRPr="000F7F80" w:rsidRDefault="00BC0097" w:rsidP="00706E1A">
      <w:pPr>
        <w:numPr>
          <w:ilvl w:val="0"/>
          <w:numId w:val="88"/>
        </w:numPr>
        <w:spacing w:line="276" w:lineRule="auto"/>
        <w:ind w:right="6"/>
        <w:rPr>
          <w:sz w:val="28"/>
          <w:szCs w:val="28"/>
        </w:rPr>
      </w:pPr>
      <w:r w:rsidRPr="000F7F80">
        <w:rPr>
          <w:sz w:val="28"/>
          <w:szCs w:val="28"/>
        </w:rPr>
        <w:t>устно характеризовать языковые единицы по заданным признакам;</w:t>
      </w:r>
    </w:p>
    <w:p w:rsidR="00BC0097" w:rsidRPr="000F7F80" w:rsidRDefault="00BC0097" w:rsidP="00706E1A">
      <w:pPr>
        <w:numPr>
          <w:ilvl w:val="0"/>
          <w:numId w:val="88"/>
        </w:numPr>
        <w:spacing w:line="276" w:lineRule="auto"/>
        <w:ind w:right="6"/>
        <w:rPr>
          <w:sz w:val="28"/>
          <w:szCs w:val="28"/>
        </w:rPr>
      </w:pPr>
      <w:r w:rsidRPr="000F7F80">
        <w:rPr>
          <w:sz w:val="28"/>
          <w:szCs w:val="28"/>
        </w:rPr>
        <w:t>ориентироваться в изученных понятиях (склонение, спряжение, неопределённая форма, однородные члены предложения, сложное предложение) и соотносить понятие с его краткой характеристикой.</w:t>
      </w:r>
    </w:p>
    <w:p w:rsidR="00BC0097" w:rsidRPr="000F7F80" w:rsidRDefault="00BC0097" w:rsidP="00BC0097">
      <w:pPr>
        <w:spacing w:line="276" w:lineRule="auto"/>
        <w:ind w:right="6" w:firstLine="567"/>
        <w:rPr>
          <w:sz w:val="28"/>
          <w:szCs w:val="28"/>
        </w:rPr>
      </w:pPr>
      <w:r w:rsidRPr="000F7F80">
        <w:rPr>
          <w:sz w:val="28"/>
          <w:szCs w:val="28"/>
        </w:rPr>
        <w:t>Базовые исследовательские действия как часть познавательных универсальных учебных действий:</w:t>
      </w:r>
    </w:p>
    <w:p w:rsidR="00BC0097" w:rsidRPr="000F7F80" w:rsidRDefault="00BC0097" w:rsidP="00706E1A">
      <w:pPr>
        <w:numPr>
          <w:ilvl w:val="0"/>
          <w:numId w:val="89"/>
        </w:numPr>
        <w:spacing w:line="276" w:lineRule="auto"/>
        <w:ind w:right="6"/>
        <w:rPr>
          <w:sz w:val="28"/>
          <w:szCs w:val="28"/>
        </w:rPr>
      </w:pPr>
      <w:r w:rsidRPr="000F7F80">
        <w:rPr>
          <w:sz w:val="28"/>
          <w:szCs w:val="28"/>
        </w:rPr>
        <w:t>сравнивать несколько вариантов выполнения заданий по русскому языку, выбирать наиболее целесообразный (на основе предложенных критериев);</w:t>
      </w:r>
    </w:p>
    <w:p w:rsidR="00BC0097" w:rsidRPr="000F7F80" w:rsidRDefault="00BC0097" w:rsidP="00706E1A">
      <w:pPr>
        <w:numPr>
          <w:ilvl w:val="0"/>
          <w:numId w:val="89"/>
        </w:numPr>
        <w:spacing w:line="276" w:lineRule="auto"/>
        <w:ind w:right="6"/>
        <w:rPr>
          <w:sz w:val="28"/>
          <w:szCs w:val="28"/>
        </w:rPr>
      </w:pPr>
      <w:r w:rsidRPr="000F7F80">
        <w:rPr>
          <w:sz w:val="28"/>
          <w:szCs w:val="28"/>
        </w:rPr>
        <w:lastRenderedPageBreak/>
        <w:t>проводить по предложенному алгоритму различные виды анализа (звуко­буквенный, морфемный, морфологический, синтаксический);</w:t>
      </w:r>
    </w:p>
    <w:p w:rsidR="00BC0097" w:rsidRPr="000F7F80" w:rsidRDefault="00BC0097" w:rsidP="00706E1A">
      <w:pPr>
        <w:numPr>
          <w:ilvl w:val="0"/>
          <w:numId w:val="89"/>
        </w:numPr>
        <w:spacing w:line="276" w:lineRule="auto"/>
        <w:ind w:right="6"/>
        <w:rPr>
          <w:sz w:val="28"/>
          <w:szCs w:val="28"/>
        </w:rPr>
      </w:pPr>
      <w:r w:rsidRPr="000F7F80">
        <w:rPr>
          <w:sz w:val="28"/>
          <w:szCs w:val="28"/>
        </w:rPr>
        <w:t xml:space="preserve">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w:t>
      </w:r>
      <w:proofErr w:type="spellStart"/>
      <w:r w:rsidRPr="000F7F80">
        <w:rPr>
          <w:sz w:val="28"/>
          <w:szCs w:val="28"/>
        </w:rPr>
        <w:t>мини­исследования</w:t>
      </w:r>
      <w:proofErr w:type="spellEnd"/>
      <w:r w:rsidRPr="000F7F80">
        <w:rPr>
          <w:sz w:val="28"/>
          <w:szCs w:val="28"/>
        </w:rPr>
        <w:t>);</w:t>
      </w:r>
    </w:p>
    <w:p w:rsidR="00BC0097" w:rsidRPr="000F7F80" w:rsidRDefault="00BC0097" w:rsidP="00706E1A">
      <w:pPr>
        <w:numPr>
          <w:ilvl w:val="0"/>
          <w:numId w:val="89"/>
        </w:numPr>
        <w:spacing w:line="276" w:lineRule="auto"/>
        <w:ind w:right="6"/>
        <w:rPr>
          <w:sz w:val="28"/>
          <w:szCs w:val="28"/>
        </w:rPr>
      </w:pPr>
      <w:r w:rsidRPr="000F7F80">
        <w:rPr>
          <w:sz w:val="28"/>
          <w:szCs w:val="28"/>
        </w:rPr>
        <w:t>выявлять недостаток информации для решения учебной (практической) задачи на основе предложенного алгоритма;</w:t>
      </w:r>
    </w:p>
    <w:p w:rsidR="00BC0097" w:rsidRPr="000F7F80" w:rsidRDefault="00BC0097" w:rsidP="00706E1A">
      <w:pPr>
        <w:numPr>
          <w:ilvl w:val="0"/>
          <w:numId w:val="89"/>
        </w:numPr>
        <w:spacing w:line="276" w:lineRule="auto"/>
        <w:ind w:right="6"/>
        <w:rPr>
          <w:sz w:val="28"/>
          <w:szCs w:val="28"/>
        </w:rPr>
      </w:pPr>
      <w:r w:rsidRPr="000F7F80">
        <w:rPr>
          <w:sz w:val="28"/>
          <w:szCs w:val="28"/>
        </w:rPr>
        <w:t xml:space="preserve">прогнозировать возможное развитие речевой ситуации. </w:t>
      </w:r>
    </w:p>
    <w:p w:rsidR="00BC0097" w:rsidRPr="000F7F80" w:rsidRDefault="00BC0097" w:rsidP="00BC0097">
      <w:pPr>
        <w:spacing w:line="276" w:lineRule="auto"/>
        <w:ind w:right="6" w:firstLine="567"/>
        <w:rPr>
          <w:sz w:val="28"/>
          <w:szCs w:val="28"/>
        </w:rPr>
      </w:pPr>
      <w:r w:rsidRPr="000F7F80">
        <w:rPr>
          <w:sz w:val="28"/>
          <w:szCs w:val="28"/>
        </w:rPr>
        <w:t>Работа с информацией как часть познавательных универсальных учебных действий:</w:t>
      </w:r>
    </w:p>
    <w:p w:rsidR="00BC0097" w:rsidRPr="000F7F80" w:rsidRDefault="00BC0097" w:rsidP="00706E1A">
      <w:pPr>
        <w:numPr>
          <w:ilvl w:val="0"/>
          <w:numId w:val="90"/>
        </w:numPr>
        <w:spacing w:line="276" w:lineRule="auto"/>
        <w:ind w:right="6"/>
        <w:rPr>
          <w:sz w:val="28"/>
          <w:szCs w:val="28"/>
        </w:rPr>
      </w:pPr>
      <w:r w:rsidRPr="000F7F80">
        <w:rPr>
          <w:sz w:val="28"/>
          <w:szCs w:val="28"/>
        </w:rPr>
        <w:t xml:space="preserve">выбирать источник получения информации, работать со словарями, справочниками в поисках информации, необходимой для решения </w:t>
      </w:r>
      <w:proofErr w:type="spellStart"/>
      <w:r w:rsidRPr="000F7F80">
        <w:rPr>
          <w:sz w:val="28"/>
          <w:szCs w:val="28"/>
        </w:rPr>
        <w:t>учебно­практической</w:t>
      </w:r>
      <w:proofErr w:type="spellEnd"/>
      <w:r w:rsidRPr="000F7F80">
        <w:rPr>
          <w:sz w:val="28"/>
          <w:szCs w:val="28"/>
        </w:rPr>
        <w:t xml:space="preserve"> задачи; находить дополнительную информацию, используя справочники и словари;</w:t>
      </w:r>
    </w:p>
    <w:p w:rsidR="00BC0097" w:rsidRPr="000F7F80" w:rsidRDefault="00BC0097" w:rsidP="00706E1A">
      <w:pPr>
        <w:numPr>
          <w:ilvl w:val="0"/>
          <w:numId w:val="90"/>
        </w:numPr>
        <w:spacing w:line="276" w:lineRule="auto"/>
        <w:ind w:right="6"/>
        <w:rPr>
          <w:sz w:val="28"/>
          <w:szCs w:val="28"/>
        </w:rPr>
      </w:pPr>
      <w:r w:rsidRPr="000F7F80">
        <w:rPr>
          <w:sz w:val="28"/>
          <w:szCs w:val="28"/>
        </w:rPr>
        <w:t>распознавать достоверную и недостоверную информацию о языковых единицах самостоятельно или на основании предложенного учителем способа её проверки;</w:t>
      </w:r>
    </w:p>
    <w:p w:rsidR="00BC0097" w:rsidRPr="000F7F80" w:rsidRDefault="00BC0097" w:rsidP="00706E1A">
      <w:pPr>
        <w:numPr>
          <w:ilvl w:val="0"/>
          <w:numId w:val="90"/>
        </w:numPr>
        <w:spacing w:line="276" w:lineRule="auto"/>
        <w:ind w:right="6"/>
        <w:rPr>
          <w:sz w:val="28"/>
          <w:szCs w:val="28"/>
        </w:rPr>
      </w:pPr>
      <w:r w:rsidRPr="000F7F80">
        <w:rPr>
          <w:sz w:val="28"/>
          <w:szCs w:val="28"/>
        </w:rPr>
        <w:t>соблюдать элементарные правила информационной безопасности при поиске для выполнения заданий по русскому языку информации в Интернете;</w:t>
      </w:r>
    </w:p>
    <w:p w:rsidR="00BC0097" w:rsidRPr="000F7F80" w:rsidRDefault="00BC0097" w:rsidP="00706E1A">
      <w:pPr>
        <w:numPr>
          <w:ilvl w:val="0"/>
          <w:numId w:val="90"/>
        </w:numPr>
        <w:spacing w:line="276" w:lineRule="auto"/>
        <w:ind w:right="6"/>
        <w:rPr>
          <w:sz w:val="28"/>
          <w:szCs w:val="28"/>
        </w:rPr>
      </w:pPr>
      <w:r w:rsidRPr="000F7F80">
        <w:rPr>
          <w:sz w:val="28"/>
          <w:szCs w:val="28"/>
        </w:rPr>
        <w:t>самостоятельно создавать схемы, таблицы для представления информации.</w:t>
      </w:r>
    </w:p>
    <w:p w:rsidR="00BC0097" w:rsidRPr="000F7F80" w:rsidRDefault="00BC0097" w:rsidP="00BC0097">
      <w:pPr>
        <w:spacing w:line="276" w:lineRule="auto"/>
        <w:ind w:right="6" w:firstLine="567"/>
        <w:rPr>
          <w:sz w:val="28"/>
          <w:szCs w:val="28"/>
        </w:rPr>
      </w:pPr>
      <w:r w:rsidRPr="000F7F80">
        <w:rPr>
          <w:sz w:val="28"/>
          <w:szCs w:val="28"/>
        </w:rPr>
        <w:t>Общение как часть коммуникативных универсальных учебных действий:</w:t>
      </w:r>
    </w:p>
    <w:p w:rsidR="00BC0097" w:rsidRPr="000F7F80" w:rsidRDefault="00BC0097" w:rsidP="00706E1A">
      <w:pPr>
        <w:numPr>
          <w:ilvl w:val="0"/>
          <w:numId w:val="91"/>
        </w:numPr>
        <w:spacing w:line="276" w:lineRule="auto"/>
        <w:ind w:right="6"/>
        <w:rPr>
          <w:sz w:val="28"/>
          <w:szCs w:val="28"/>
        </w:rPr>
      </w:pPr>
      <w:r w:rsidRPr="000F7F80">
        <w:rPr>
          <w:sz w:val="28"/>
          <w:szCs w:val="28"/>
        </w:rPr>
        <w:t>воспринимать и формулировать суждения, выбирать языковые средства для выражения эмоций в соответствии с целями и условиями общения в знакомой среде;</w:t>
      </w:r>
    </w:p>
    <w:p w:rsidR="00BC0097" w:rsidRPr="000F7F80" w:rsidRDefault="00BC0097" w:rsidP="00706E1A">
      <w:pPr>
        <w:numPr>
          <w:ilvl w:val="0"/>
          <w:numId w:val="91"/>
        </w:numPr>
        <w:spacing w:line="276" w:lineRule="auto"/>
        <w:ind w:right="6"/>
        <w:rPr>
          <w:sz w:val="28"/>
          <w:szCs w:val="28"/>
        </w:rPr>
      </w:pPr>
      <w:r w:rsidRPr="000F7F80">
        <w:rPr>
          <w:sz w:val="28"/>
          <w:szCs w:val="28"/>
        </w:rPr>
        <w:t>строить устное высказывание при обосновании правильности написания, при обобщении результатов наблюдения за орфографическим материалом;</w:t>
      </w:r>
    </w:p>
    <w:p w:rsidR="00BC0097" w:rsidRPr="000F7F80" w:rsidRDefault="00BC0097" w:rsidP="00706E1A">
      <w:pPr>
        <w:numPr>
          <w:ilvl w:val="0"/>
          <w:numId w:val="91"/>
        </w:numPr>
        <w:spacing w:line="276" w:lineRule="auto"/>
        <w:ind w:right="6"/>
        <w:rPr>
          <w:sz w:val="28"/>
          <w:szCs w:val="28"/>
        </w:rPr>
      </w:pPr>
      <w:r w:rsidRPr="000F7F80">
        <w:rPr>
          <w:sz w:val="28"/>
          <w:szCs w:val="28"/>
        </w:rPr>
        <w:t>создавать устные и письменные тексты (описание, рассуждение, повествование), определяя необходимый в данной речевой ситуации тип текста;</w:t>
      </w:r>
    </w:p>
    <w:p w:rsidR="00BC0097" w:rsidRPr="000F7F80" w:rsidRDefault="00BC0097" w:rsidP="00706E1A">
      <w:pPr>
        <w:numPr>
          <w:ilvl w:val="0"/>
          <w:numId w:val="91"/>
        </w:numPr>
        <w:spacing w:line="276" w:lineRule="auto"/>
        <w:ind w:right="6"/>
        <w:rPr>
          <w:sz w:val="28"/>
          <w:szCs w:val="28"/>
        </w:rPr>
      </w:pPr>
      <w:r w:rsidRPr="000F7F80">
        <w:rPr>
          <w:sz w:val="28"/>
          <w:szCs w:val="28"/>
        </w:rPr>
        <w:t>подготавливать небольшие публичные выступления;</w:t>
      </w:r>
    </w:p>
    <w:p w:rsidR="00BC0097" w:rsidRPr="000F7F80" w:rsidRDefault="00BC0097" w:rsidP="00706E1A">
      <w:pPr>
        <w:numPr>
          <w:ilvl w:val="0"/>
          <w:numId w:val="91"/>
        </w:numPr>
        <w:spacing w:line="276" w:lineRule="auto"/>
        <w:ind w:right="6"/>
        <w:rPr>
          <w:sz w:val="28"/>
          <w:szCs w:val="28"/>
        </w:rPr>
      </w:pPr>
      <w:r w:rsidRPr="000F7F80">
        <w:rPr>
          <w:sz w:val="28"/>
          <w:szCs w:val="28"/>
        </w:rPr>
        <w:t>подбирать иллюстративный материал (рисунки, фото, плакаты) к тексту выступления.</w:t>
      </w:r>
    </w:p>
    <w:p w:rsidR="00BC0097" w:rsidRPr="000F7F80" w:rsidRDefault="00BC0097" w:rsidP="00BC0097">
      <w:pPr>
        <w:spacing w:line="276" w:lineRule="auto"/>
        <w:ind w:right="6" w:firstLine="567"/>
        <w:rPr>
          <w:sz w:val="28"/>
          <w:szCs w:val="28"/>
        </w:rPr>
      </w:pPr>
      <w:r w:rsidRPr="000F7F80">
        <w:rPr>
          <w:sz w:val="28"/>
          <w:szCs w:val="28"/>
        </w:rPr>
        <w:t>Самоорганизация как часть регулятивных универсальных учебных действий:</w:t>
      </w:r>
    </w:p>
    <w:p w:rsidR="00BC0097" w:rsidRPr="000F7F80" w:rsidRDefault="00BC0097" w:rsidP="00706E1A">
      <w:pPr>
        <w:numPr>
          <w:ilvl w:val="0"/>
          <w:numId w:val="92"/>
        </w:numPr>
        <w:spacing w:line="276" w:lineRule="auto"/>
        <w:ind w:right="6"/>
        <w:rPr>
          <w:sz w:val="28"/>
          <w:szCs w:val="28"/>
        </w:rPr>
      </w:pPr>
      <w:r w:rsidRPr="000F7F80">
        <w:rPr>
          <w:sz w:val="28"/>
          <w:szCs w:val="28"/>
        </w:rPr>
        <w:t>самостоятельно планировать действия по решению учебной задачи для получения результата;</w:t>
      </w:r>
    </w:p>
    <w:p w:rsidR="00BC0097" w:rsidRPr="000F7F80" w:rsidRDefault="00BC0097" w:rsidP="00706E1A">
      <w:pPr>
        <w:numPr>
          <w:ilvl w:val="0"/>
          <w:numId w:val="92"/>
        </w:numPr>
        <w:spacing w:line="276" w:lineRule="auto"/>
        <w:ind w:right="6"/>
        <w:rPr>
          <w:sz w:val="28"/>
          <w:szCs w:val="28"/>
        </w:rPr>
      </w:pPr>
      <w:r w:rsidRPr="000F7F80">
        <w:rPr>
          <w:sz w:val="28"/>
          <w:szCs w:val="28"/>
        </w:rPr>
        <w:t>выстраивать последовательность выбранных действий;</w:t>
      </w:r>
    </w:p>
    <w:p w:rsidR="00BC0097" w:rsidRPr="000F7F80" w:rsidRDefault="00BC0097" w:rsidP="00706E1A">
      <w:pPr>
        <w:numPr>
          <w:ilvl w:val="0"/>
          <w:numId w:val="92"/>
        </w:numPr>
        <w:spacing w:line="276" w:lineRule="auto"/>
        <w:ind w:right="6"/>
        <w:rPr>
          <w:sz w:val="28"/>
          <w:szCs w:val="28"/>
        </w:rPr>
      </w:pPr>
      <w:r w:rsidRPr="000F7F80">
        <w:rPr>
          <w:sz w:val="28"/>
          <w:szCs w:val="28"/>
        </w:rPr>
        <w:t>предвидеть трудности и возможные ошибки.</w:t>
      </w:r>
    </w:p>
    <w:p w:rsidR="00BC0097" w:rsidRPr="000F7F80" w:rsidRDefault="00BC0097" w:rsidP="00BC0097">
      <w:pPr>
        <w:spacing w:line="276" w:lineRule="auto"/>
        <w:ind w:right="6" w:firstLine="567"/>
        <w:rPr>
          <w:sz w:val="28"/>
          <w:szCs w:val="28"/>
        </w:rPr>
      </w:pPr>
      <w:r w:rsidRPr="000F7F80">
        <w:rPr>
          <w:sz w:val="28"/>
          <w:szCs w:val="28"/>
        </w:rPr>
        <w:t>Самоконтроль как часть регулятивных универсальных учебных действий:</w:t>
      </w:r>
    </w:p>
    <w:p w:rsidR="00BC0097" w:rsidRPr="000F7F80" w:rsidRDefault="00BC0097" w:rsidP="00706E1A">
      <w:pPr>
        <w:numPr>
          <w:ilvl w:val="0"/>
          <w:numId w:val="93"/>
        </w:numPr>
        <w:spacing w:line="276" w:lineRule="auto"/>
        <w:ind w:right="6"/>
        <w:rPr>
          <w:sz w:val="28"/>
          <w:szCs w:val="28"/>
        </w:rPr>
      </w:pPr>
      <w:r w:rsidRPr="000F7F80">
        <w:rPr>
          <w:sz w:val="28"/>
          <w:szCs w:val="28"/>
        </w:rPr>
        <w:lastRenderedPageBreak/>
        <w:t>контролировать процесс и результат выполнения задания, корректировать учебные действия для преодоления ошибок;</w:t>
      </w:r>
    </w:p>
    <w:p w:rsidR="00BC0097" w:rsidRPr="000F7F80" w:rsidRDefault="00BC0097" w:rsidP="00706E1A">
      <w:pPr>
        <w:numPr>
          <w:ilvl w:val="0"/>
          <w:numId w:val="93"/>
        </w:numPr>
        <w:spacing w:line="276" w:lineRule="auto"/>
        <w:ind w:right="6"/>
        <w:rPr>
          <w:sz w:val="28"/>
          <w:szCs w:val="28"/>
        </w:rPr>
      </w:pPr>
      <w:r w:rsidRPr="000F7F80">
        <w:rPr>
          <w:sz w:val="28"/>
          <w:szCs w:val="28"/>
        </w:rPr>
        <w:t>находить ошибки в своей и чужих работах, устанавливать их причины;</w:t>
      </w:r>
    </w:p>
    <w:p w:rsidR="00BC0097" w:rsidRPr="000F7F80" w:rsidRDefault="00BC0097" w:rsidP="00706E1A">
      <w:pPr>
        <w:numPr>
          <w:ilvl w:val="0"/>
          <w:numId w:val="93"/>
        </w:numPr>
        <w:spacing w:line="276" w:lineRule="auto"/>
        <w:ind w:right="6"/>
        <w:rPr>
          <w:sz w:val="28"/>
          <w:szCs w:val="28"/>
        </w:rPr>
      </w:pPr>
      <w:r w:rsidRPr="000F7F80">
        <w:rPr>
          <w:sz w:val="28"/>
          <w:szCs w:val="28"/>
        </w:rPr>
        <w:t>оценивать по предложенным критериям общий результат деятельности и свой вклад в неё;</w:t>
      </w:r>
    </w:p>
    <w:p w:rsidR="00BC0097" w:rsidRPr="000F7F80" w:rsidRDefault="00BC0097" w:rsidP="00706E1A">
      <w:pPr>
        <w:numPr>
          <w:ilvl w:val="0"/>
          <w:numId w:val="93"/>
        </w:numPr>
        <w:spacing w:line="276" w:lineRule="auto"/>
        <w:ind w:right="6"/>
        <w:rPr>
          <w:sz w:val="28"/>
          <w:szCs w:val="28"/>
        </w:rPr>
      </w:pPr>
      <w:r w:rsidRPr="000F7F80">
        <w:rPr>
          <w:sz w:val="28"/>
          <w:szCs w:val="28"/>
        </w:rPr>
        <w:t>принимать оценку своей работы.</w:t>
      </w:r>
    </w:p>
    <w:p w:rsidR="00BC0097" w:rsidRPr="000F7F80" w:rsidRDefault="00BC0097" w:rsidP="00BC0097">
      <w:pPr>
        <w:spacing w:line="276" w:lineRule="auto"/>
        <w:ind w:right="6" w:firstLine="567"/>
        <w:rPr>
          <w:sz w:val="28"/>
          <w:szCs w:val="28"/>
        </w:rPr>
      </w:pPr>
      <w:r w:rsidRPr="000F7F80">
        <w:rPr>
          <w:sz w:val="28"/>
          <w:szCs w:val="28"/>
        </w:rPr>
        <w:t>Совместная деятельность:</w:t>
      </w:r>
    </w:p>
    <w:p w:rsidR="00BC0097" w:rsidRPr="000F7F80" w:rsidRDefault="00BC0097" w:rsidP="00706E1A">
      <w:pPr>
        <w:numPr>
          <w:ilvl w:val="0"/>
          <w:numId w:val="94"/>
        </w:numPr>
        <w:spacing w:line="276" w:lineRule="auto"/>
        <w:ind w:right="6"/>
        <w:rPr>
          <w:sz w:val="28"/>
          <w:szCs w:val="28"/>
        </w:rPr>
      </w:pPr>
      <w:r w:rsidRPr="000F7F80">
        <w:rPr>
          <w:sz w:val="28"/>
          <w:szCs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BC0097" w:rsidRPr="000F7F80" w:rsidRDefault="00BC0097" w:rsidP="00706E1A">
      <w:pPr>
        <w:numPr>
          <w:ilvl w:val="0"/>
          <w:numId w:val="94"/>
        </w:numPr>
        <w:spacing w:line="276" w:lineRule="auto"/>
        <w:ind w:right="6"/>
        <w:rPr>
          <w:sz w:val="28"/>
          <w:szCs w:val="28"/>
        </w:rPr>
      </w:pPr>
      <w:r w:rsidRPr="000F7F80">
        <w:rPr>
          <w:sz w:val="28"/>
          <w:szCs w:val="28"/>
        </w:rPr>
        <w:t>проявлять готовность руководить, выполнять поручения, подчиняться;</w:t>
      </w:r>
    </w:p>
    <w:p w:rsidR="00BC0097" w:rsidRPr="000F7F80" w:rsidRDefault="00BC0097" w:rsidP="00706E1A">
      <w:pPr>
        <w:numPr>
          <w:ilvl w:val="0"/>
          <w:numId w:val="94"/>
        </w:numPr>
        <w:spacing w:line="276" w:lineRule="auto"/>
        <w:ind w:right="6"/>
        <w:rPr>
          <w:sz w:val="28"/>
          <w:szCs w:val="28"/>
        </w:rPr>
      </w:pPr>
      <w:r w:rsidRPr="000F7F80">
        <w:rPr>
          <w:sz w:val="28"/>
          <w:szCs w:val="28"/>
        </w:rPr>
        <w:t>ответственно выполнять свою часть работы;</w:t>
      </w:r>
    </w:p>
    <w:p w:rsidR="00BC0097" w:rsidRPr="000F7F80" w:rsidRDefault="00BC0097" w:rsidP="00706E1A">
      <w:pPr>
        <w:numPr>
          <w:ilvl w:val="0"/>
          <w:numId w:val="94"/>
        </w:numPr>
        <w:spacing w:line="276" w:lineRule="auto"/>
        <w:ind w:right="6"/>
        <w:rPr>
          <w:sz w:val="28"/>
          <w:szCs w:val="28"/>
        </w:rPr>
      </w:pPr>
      <w:r w:rsidRPr="000F7F80">
        <w:rPr>
          <w:sz w:val="28"/>
          <w:szCs w:val="28"/>
        </w:rPr>
        <w:t>оценивать свой вклад в общий результат;</w:t>
      </w:r>
    </w:p>
    <w:p w:rsidR="00BC0097" w:rsidRPr="000F7F80" w:rsidRDefault="00BC0097" w:rsidP="00706E1A">
      <w:pPr>
        <w:numPr>
          <w:ilvl w:val="0"/>
          <w:numId w:val="94"/>
        </w:numPr>
        <w:spacing w:line="276" w:lineRule="auto"/>
        <w:ind w:right="6"/>
        <w:rPr>
          <w:sz w:val="28"/>
          <w:szCs w:val="28"/>
        </w:rPr>
      </w:pPr>
      <w:r w:rsidRPr="000F7F80">
        <w:rPr>
          <w:sz w:val="28"/>
          <w:szCs w:val="28"/>
        </w:rPr>
        <w:t>выполнять совместные проектные задания с использованием предложенных образцов, планов, идей.</w:t>
      </w:r>
    </w:p>
    <w:p w:rsidR="00BC0097" w:rsidRPr="009F34FF" w:rsidRDefault="00BC0097" w:rsidP="00BC0097">
      <w:pPr>
        <w:spacing w:line="276" w:lineRule="auto"/>
        <w:ind w:right="6" w:firstLine="567"/>
        <w:rPr>
          <w:b/>
          <w:sz w:val="28"/>
          <w:szCs w:val="28"/>
        </w:rPr>
      </w:pPr>
      <w:r w:rsidRPr="009F34FF">
        <w:rPr>
          <w:b/>
          <w:sz w:val="28"/>
          <w:szCs w:val="28"/>
        </w:rPr>
        <w:t>Планируемые результаты освоения программы по русскому языку на уровне начального общего образования.</w:t>
      </w:r>
    </w:p>
    <w:p w:rsidR="00BC0097" w:rsidRPr="000F7F80" w:rsidRDefault="00BC0097" w:rsidP="00BC0097">
      <w:pPr>
        <w:spacing w:line="276" w:lineRule="auto"/>
        <w:ind w:right="6" w:firstLine="567"/>
        <w:rPr>
          <w:sz w:val="28"/>
          <w:szCs w:val="28"/>
        </w:rPr>
      </w:pPr>
      <w:r w:rsidRPr="000F7F80">
        <w:rPr>
          <w:sz w:val="28"/>
          <w:szCs w:val="28"/>
        </w:rPr>
        <w:t>В результате изучения русского языка на уровне начального общего образования у обучающегося будут сформированы личностные результаты:</w:t>
      </w:r>
    </w:p>
    <w:p w:rsidR="00BC0097" w:rsidRPr="00FF6A44" w:rsidRDefault="00BC0097" w:rsidP="00BC0097">
      <w:pPr>
        <w:spacing w:line="276" w:lineRule="auto"/>
        <w:ind w:right="6" w:firstLine="567"/>
        <w:rPr>
          <w:sz w:val="28"/>
          <w:szCs w:val="28"/>
          <w:u w:val="single"/>
        </w:rPr>
      </w:pPr>
      <w:r w:rsidRPr="00FF6A44">
        <w:rPr>
          <w:sz w:val="28"/>
          <w:szCs w:val="28"/>
          <w:u w:val="single"/>
        </w:rPr>
        <w:t xml:space="preserve">1) гражданско-патриотическое воспитание: </w:t>
      </w:r>
    </w:p>
    <w:p w:rsidR="00BC0097" w:rsidRPr="000F7F80" w:rsidRDefault="00BC0097" w:rsidP="00BC0097">
      <w:pPr>
        <w:spacing w:line="276" w:lineRule="auto"/>
        <w:ind w:right="6" w:firstLine="567"/>
        <w:rPr>
          <w:sz w:val="28"/>
          <w:szCs w:val="28"/>
        </w:rPr>
      </w:pPr>
      <w:r w:rsidRPr="000F7F80">
        <w:rPr>
          <w:sz w:val="28"/>
          <w:szCs w:val="28"/>
        </w:rPr>
        <w:t>становление ценностного отношения к своей Родине, в том числе через изучение русского языка, отражающего историю и культуру страны;</w:t>
      </w:r>
    </w:p>
    <w:p w:rsidR="00BC0097" w:rsidRPr="000F7F80" w:rsidRDefault="00BC0097" w:rsidP="00BC0097">
      <w:pPr>
        <w:spacing w:line="276" w:lineRule="auto"/>
        <w:ind w:right="6" w:firstLine="567"/>
        <w:rPr>
          <w:sz w:val="28"/>
          <w:szCs w:val="28"/>
        </w:rPr>
      </w:pPr>
      <w:r w:rsidRPr="000F7F80">
        <w:rPr>
          <w:sz w:val="28"/>
          <w:szCs w:val="28"/>
        </w:rPr>
        <w:t>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BC0097" w:rsidRPr="000F7F80" w:rsidRDefault="00BC0097" w:rsidP="00BC0097">
      <w:pPr>
        <w:spacing w:line="276" w:lineRule="auto"/>
        <w:ind w:right="6" w:firstLine="567"/>
        <w:rPr>
          <w:sz w:val="28"/>
          <w:szCs w:val="28"/>
        </w:rPr>
      </w:pPr>
      <w:r w:rsidRPr="000F7F80">
        <w:rPr>
          <w:sz w:val="28"/>
          <w:szCs w:val="28"/>
        </w:rPr>
        <w:t>осознание своей сопричастности к прошлому, настоящему и будущему своей страны и родного края, в том числе через обсуждение ситуаций при работе с текстами на уроках русского языка;</w:t>
      </w:r>
    </w:p>
    <w:p w:rsidR="00BC0097" w:rsidRPr="000F7F80" w:rsidRDefault="00BC0097" w:rsidP="00BC0097">
      <w:pPr>
        <w:spacing w:line="276" w:lineRule="auto"/>
        <w:ind w:right="6" w:firstLine="567"/>
        <w:rPr>
          <w:sz w:val="28"/>
          <w:szCs w:val="28"/>
        </w:rPr>
      </w:pPr>
      <w:r w:rsidRPr="000F7F80">
        <w:rPr>
          <w:sz w:val="28"/>
          <w:szCs w:val="28"/>
        </w:rPr>
        <w:t>проявление уважения к своему и другим народам, формируемое в том числе на основе примеров из текстов, с которыми идёт работа на уроках русского языка;</w:t>
      </w:r>
    </w:p>
    <w:p w:rsidR="00BC0097" w:rsidRPr="000F7F80" w:rsidRDefault="00BC0097" w:rsidP="00BC0097">
      <w:pPr>
        <w:spacing w:line="276" w:lineRule="auto"/>
        <w:ind w:right="6" w:firstLine="567"/>
        <w:rPr>
          <w:sz w:val="28"/>
          <w:szCs w:val="28"/>
        </w:rPr>
      </w:pPr>
      <w:r w:rsidRPr="000F7F80">
        <w:rPr>
          <w:sz w:val="28"/>
          <w:szCs w:val="28"/>
        </w:rPr>
        <w:t xml:space="preserve">первоначальные представления о человеке как члене общества, о правах и ответственности, уважении и достоинстве человека, о </w:t>
      </w:r>
      <w:proofErr w:type="spellStart"/>
      <w:r w:rsidRPr="000F7F80">
        <w:rPr>
          <w:sz w:val="28"/>
          <w:szCs w:val="28"/>
        </w:rPr>
        <w:t>нравственно­этических</w:t>
      </w:r>
      <w:proofErr w:type="spellEnd"/>
      <w:r w:rsidRPr="000F7F80">
        <w:rPr>
          <w:sz w:val="28"/>
          <w:szCs w:val="28"/>
        </w:rPr>
        <w:t xml:space="preserve"> нормах поведения и правилах межличностных отношений, в том числе отражённых в текстах, с которыми идёт </w:t>
      </w:r>
      <w:r w:rsidR="00FF6A44">
        <w:rPr>
          <w:sz w:val="28"/>
          <w:szCs w:val="28"/>
        </w:rPr>
        <w:t>работа на уроках русского языка;</w:t>
      </w:r>
    </w:p>
    <w:p w:rsidR="00BC0097" w:rsidRPr="00FF6A44" w:rsidRDefault="00BC0097" w:rsidP="00BC0097">
      <w:pPr>
        <w:spacing w:line="276" w:lineRule="auto"/>
        <w:ind w:right="6" w:firstLine="567"/>
        <w:rPr>
          <w:sz w:val="28"/>
          <w:szCs w:val="28"/>
          <w:u w:val="single"/>
        </w:rPr>
      </w:pPr>
      <w:r w:rsidRPr="00FF6A44">
        <w:rPr>
          <w:sz w:val="28"/>
          <w:szCs w:val="28"/>
          <w:u w:val="single"/>
        </w:rPr>
        <w:t>2) духовно-нравственное воспитание:</w:t>
      </w:r>
    </w:p>
    <w:p w:rsidR="00BC0097" w:rsidRPr="000F7F80" w:rsidRDefault="00BC0097" w:rsidP="00BC0097">
      <w:pPr>
        <w:spacing w:line="276" w:lineRule="auto"/>
        <w:ind w:right="6" w:firstLine="567"/>
        <w:rPr>
          <w:sz w:val="28"/>
          <w:szCs w:val="28"/>
        </w:rPr>
      </w:pPr>
      <w:r w:rsidRPr="000F7F80">
        <w:rPr>
          <w:sz w:val="28"/>
          <w:szCs w:val="28"/>
        </w:rPr>
        <w:t>осознание языка как одной из главных духовно-нравственных ценностей народа;</w:t>
      </w:r>
    </w:p>
    <w:p w:rsidR="00BC0097" w:rsidRPr="000F7F80" w:rsidRDefault="00BC0097" w:rsidP="00BC0097">
      <w:pPr>
        <w:spacing w:line="276" w:lineRule="auto"/>
        <w:ind w:right="6" w:firstLine="567"/>
        <w:rPr>
          <w:sz w:val="28"/>
          <w:szCs w:val="28"/>
        </w:rPr>
      </w:pPr>
      <w:r w:rsidRPr="000F7F80">
        <w:rPr>
          <w:sz w:val="28"/>
          <w:szCs w:val="28"/>
        </w:rPr>
        <w:t>признание индивидуальности каждого человека с использованием собственного жизненного и читательского опыта;</w:t>
      </w:r>
    </w:p>
    <w:p w:rsidR="00BC0097" w:rsidRPr="000F7F80" w:rsidRDefault="00BC0097" w:rsidP="00BC0097">
      <w:pPr>
        <w:spacing w:line="276" w:lineRule="auto"/>
        <w:ind w:right="6" w:firstLine="567"/>
        <w:rPr>
          <w:sz w:val="28"/>
          <w:szCs w:val="28"/>
        </w:rPr>
      </w:pPr>
      <w:r w:rsidRPr="000F7F80">
        <w:rPr>
          <w:sz w:val="28"/>
          <w:szCs w:val="28"/>
        </w:rPr>
        <w:lastRenderedPageBreak/>
        <w:t>проявление сопереживания, уважения и доброжелательности, в том числе с использованием языковых средств для выражения своего состояния и чувств;</w:t>
      </w:r>
    </w:p>
    <w:p w:rsidR="00BC0097" w:rsidRPr="000F7F80" w:rsidRDefault="00BC0097" w:rsidP="00BC0097">
      <w:pPr>
        <w:spacing w:line="276" w:lineRule="auto"/>
        <w:ind w:right="6" w:firstLine="567"/>
        <w:rPr>
          <w:sz w:val="28"/>
          <w:szCs w:val="28"/>
        </w:rPr>
      </w:pPr>
      <w:r w:rsidRPr="000F7F80">
        <w:rPr>
          <w:sz w:val="28"/>
          <w:szCs w:val="28"/>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w:t>
      </w:r>
      <w:r w:rsidR="00FF6A44">
        <w:rPr>
          <w:sz w:val="28"/>
          <w:szCs w:val="28"/>
        </w:rPr>
        <w:t>а);</w:t>
      </w:r>
    </w:p>
    <w:p w:rsidR="00BC0097" w:rsidRPr="00FF6A44" w:rsidRDefault="00BC0097" w:rsidP="00BC0097">
      <w:pPr>
        <w:spacing w:line="276" w:lineRule="auto"/>
        <w:ind w:right="6" w:firstLine="567"/>
        <w:rPr>
          <w:sz w:val="28"/>
          <w:szCs w:val="28"/>
          <w:u w:val="single"/>
        </w:rPr>
      </w:pPr>
      <w:r w:rsidRPr="00FF6A44">
        <w:rPr>
          <w:sz w:val="28"/>
          <w:szCs w:val="28"/>
          <w:u w:val="single"/>
        </w:rPr>
        <w:t>3) эстетическое воспитание:</w:t>
      </w:r>
    </w:p>
    <w:p w:rsidR="00BC0097" w:rsidRPr="000F7F80" w:rsidRDefault="00BC0097" w:rsidP="00BC0097">
      <w:pPr>
        <w:spacing w:line="276" w:lineRule="auto"/>
        <w:ind w:right="6" w:firstLine="567"/>
        <w:rPr>
          <w:sz w:val="28"/>
          <w:szCs w:val="28"/>
        </w:rPr>
      </w:pPr>
      <w:r w:rsidRPr="000F7F80">
        <w:rPr>
          <w:sz w:val="28"/>
          <w:szCs w:val="28"/>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BC0097" w:rsidRPr="000F7F80" w:rsidRDefault="00BC0097" w:rsidP="00BC0097">
      <w:pPr>
        <w:spacing w:line="276" w:lineRule="auto"/>
        <w:ind w:right="6" w:firstLine="567"/>
        <w:rPr>
          <w:sz w:val="28"/>
          <w:szCs w:val="28"/>
        </w:rPr>
      </w:pPr>
      <w:r w:rsidRPr="000F7F80">
        <w:rPr>
          <w:sz w:val="28"/>
          <w:szCs w:val="28"/>
        </w:rPr>
        <w:t>стремление к самовыражению в искусстве слова; осознание важности русского языка как с</w:t>
      </w:r>
      <w:r w:rsidR="00FF6A44">
        <w:rPr>
          <w:sz w:val="28"/>
          <w:szCs w:val="28"/>
        </w:rPr>
        <w:t>редства общения и самовыражения;</w:t>
      </w:r>
    </w:p>
    <w:p w:rsidR="00BC0097" w:rsidRPr="00FF6A44" w:rsidRDefault="00BC0097" w:rsidP="00BC0097">
      <w:pPr>
        <w:spacing w:line="276" w:lineRule="auto"/>
        <w:ind w:right="6" w:firstLine="567"/>
        <w:rPr>
          <w:sz w:val="28"/>
          <w:szCs w:val="28"/>
          <w:u w:val="single"/>
        </w:rPr>
      </w:pPr>
      <w:r w:rsidRPr="00FF6A44">
        <w:rPr>
          <w:sz w:val="28"/>
          <w:szCs w:val="28"/>
          <w:u w:val="single"/>
        </w:rPr>
        <w:t>4) физическое воспитание, формирование культуры здоровья и эмоционального благополучия:</w:t>
      </w:r>
    </w:p>
    <w:p w:rsidR="00BC0097" w:rsidRPr="000F7F80" w:rsidRDefault="00BC0097" w:rsidP="00BC0097">
      <w:pPr>
        <w:spacing w:line="276" w:lineRule="auto"/>
        <w:ind w:right="6" w:firstLine="567"/>
        <w:rPr>
          <w:sz w:val="28"/>
          <w:szCs w:val="28"/>
        </w:rPr>
      </w:pPr>
      <w:r w:rsidRPr="000F7F80">
        <w:rPr>
          <w:sz w:val="28"/>
          <w:szCs w:val="28"/>
        </w:rPr>
        <w:t>соблюдение правил безопасного поиска в информационной среде дополнительной информации в процессе языкового образования;</w:t>
      </w:r>
    </w:p>
    <w:p w:rsidR="00BC0097" w:rsidRPr="000F7F80" w:rsidRDefault="00BC0097" w:rsidP="00BC0097">
      <w:pPr>
        <w:spacing w:line="276" w:lineRule="auto"/>
        <w:ind w:right="6" w:firstLine="567"/>
        <w:rPr>
          <w:sz w:val="28"/>
          <w:szCs w:val="28"/>
        </w:rPr>
      </w:pPr>
      <w:r w:rsidRPr="000F7F80">
        <w:rPr>
          <w:sz w:val="28"/>
          <w:szCs w:val="28"/>
        </w:rPr>
        <w:t>бережное отношение к физическому и психическому здоровью, проявляющееся в выборе приемлемых способов речевого самовыражения соблюдении норм ре</w:t>
      </w:r>
      <w:r w:rsidR="00FF6A44">
        <w:rPr>
          <w:sz w:val="28"/>
          <w:szCs w:val="28"/>
        </w:rPr>
        <w:t>чевого этикета и правил общения;</w:t>
      </w:r>
    </w:p>
    <w:p w:rsidR="00BC0097" w:rsidRPr="00FF6A44" w:rsidRDefault="00BC0097" w:rsidP="00BC0097">
      <w:pPr>
        <w:spacing w:line="276" w:lineRule="auto"/>
        <w:ind w:right="6" w:firstLine="567"/>
        <w:rPr>
          <w:sz w:val="28"/>
          <w:szCs w:val="28"/>
          <w:u w:val="single"/>
        </w:rPr>
      </w:pPr>
      <w:r w:rsidRPr="00FF6A44">
        <w:rPr>
          <w:sz w:val="28"/>
          <w:szCs w:val="28"/>
          <w:u w:val="single"/>
        </w:rPr>
        <w:t>5) трудовое воспитание:</w:t>
      </w:r>
    </w:p>
    <w:p w:rsidR="00BC0097" w:rsidRPr="000F7F80" w:rsidRDefault="00BC0097" w:rsidP="00BC0097">
      <w:pPr>
        <w:spacing w:line="276" w:lineRule="auto"/>
        <w:ind w:right="6" w:firstLine="567"/>
        <w:rPr>
          <w:sz w:val="28"/>
          <w:szCs w:val="28"/>
        </w:rPr>
      </w:pPr>
      <w:r w:rsidRPr="000F7F80">
        <w:rPr>
          <w:sz w:val="28"/>
          <w:szCs w:val="28"/>
        </w:rPr>
        <w:t>осознание ценности труда в жизни человека и общества (в том числе благодаря примерам из текстов, с которыми идёт работа на уроках русского языка), интерес к различным профессиям, возникающий при обсуждении примеров из текстов, с которыми идёт работа на уроках русского языка;</w:t>
      </w:r>
    </w:p>
    <w:p w:rsidR="00BC0097" w:rsidRPr="00FF6A44" w:rsidRDefault="00BC0097" w:rsidP="00BC0097">
      <w:pPr>
        <w:spacing w:line="276" w:lineRule="auto"/>
        <w:ind w:right="6" w:firstLine="567"/>
        <w:rPr>
          <w:sz w:val="28"/>
          <w:szCs w:val="28"/>
          <w:u w:val="single"/>
        </w:rPr>
      </w:pPr>
      <w:r w:rsidRPr="00FF6A44">
        <w:rPr>
          <w:sz w:val="28"/>
          <w:szCs w:val="28"/>
          <w:u w:val="single"/>
        </w:rPr>
        <w:t>6) экологическое воспитание:</w:t>
      </w:r>
    </w:p>
    <w:p w:rsidR="00BC0097" w:rsidRPr="000F7F80" w:rsidRDefault="00BC0097" w:rsidP="00BC0097">
      <w:pPr>
        <w:spacing w:line="276" w:lineRule="auto"/>
        <w:ind w:right="6" w:firstLine="567"/>
        <w:rPr>
          <w:sz w:val="28"/>
          <w:szCs w:val="28"/>
        </w:rPr>
      </w:pPr>
      <w:r w:rsidRPr="000F7F80">
        <w:rPr>
          <w:sz w:val="28"/>
          <w:szCs w:val="28"/>
        </w:rPr>
        <w:t>бережное отношение к природе, формируемое в процессе работы с текстами;</w:t>
      </w:r>
    </w:p>
    <w:p w:rsidR="00BC0097" w:rsidRPr="000F7F80" w:rsidRDefault="00BC0097" w:rsidP="00BC0097">
      <w:pPr>
        <w:spacing w:line="276" w:lineRule="auto"/>
        <w:ind w:right="6" w:firstLine="567"/>
        <w:rPr>
          <w:sz w:val="28"/>
          <w:szCs w:val="28"/>
        </w:rPr>
      </w:pPr>
      <w:r w:rsidRPr="000F7F80">
        <w:rPr>
          <w:sz w:val="28"/>
          <w:szCs w:val="28"/>
        </w:rPr>
        <w:t>неприятие действий, приносящих вред природе;</w:t>
      </w:r>
    </w:p>
    <w:p w:rsidR="00BC0097" w:rsidRPr="00FF6A44" w:rsidRDefault="00BC0097" w:rsidP="00BC0097">
      <w:pPr>
        <w:spacing w:line="276" w:lineRule="auto"/>
        <w:ind w:right="6" w:firstLine="567"/>
        <w:rPr>
          <w:sz w:val="28"/>
          <w:szCs w:val="28"/>
          <w:u w:val="single"/>
        </w:rPr>
      </w:pPr>
      <w:r w:rsidRPr="00FF6A44">
        <w:rPr>
          <w:sz w:val="28"/>
          <w:szCs w:val="28"/>
          <w:u w:val="single"/>
        </w:rPr>
        <w:t>7) ценность научного познания:</w:t>
      </w:r>
    </w:p>
    <w:p w:rsidR="00BC0097" w:rsidRPr="000F7F80" w:rsidRDefault="00BC0097" w:rsidP="00BC0097">
      <w:pPr>
        <w:spacing w:line="276" w:lineRule="auto"/>
        <w:ind w:right="6" w:firstLine="567"/>
        <w:rPr>
          <w:sz w:val="28"/>
          <w:szCs w:val="28"/>
        </w:rPr>
      </w:pPr>
      <w:r w:rsidRPr="000F7F80">
        <w:rPr>
          <w:sz w:val="28"/>
          <w:szCs w:val="28"/>
        </w:rPr>
        <w:t>первоначальные представления о научной картине мира, в том числе первоначальные представления о системе языка как одной из составляющих целостной научной картины мира;</w:t>
      </w:r>
    </w:p>
    <w:p w:rsidR="00BC0097" w:rsidRDefault="00BC0097" w:rsidP="00BC0097">
      <w:pPr>
        <w:spacing w:line="276" w:lineRule="auto"/>
        <w:ind w:right="6" w:firstLine="567"/>
        <w:rPr>
          <w:sz w:val="28"/>
          <w:szCs w:val="28"/>
        </w:rPr>
      </w:pPr>
      <w:r w:rsidRPr="000F7F80">
        <w:rPr>
          <w:sz w:val="28"/>
          <w:szCs w:val="28"/>
        </w:rPr>
        <w:t>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самостоятельность в его познании.</w:t>
      </w:r>
    </w:p>
    <w:p w:rsidR="00FF6A44" w:rsidRPr="00FF6A44" w:rsidRDefault="00FF6A44" w:rsidP="00FF6A44">
      <w:pPr>
        <w:spacing w:line="276" w:lineRule="auto"/>
        <w:ind w:right="6" w:firstLine="567"/>
        <w:rPr>
          <w:b/>
          <w:sz w:val="28"/>
          <w:szCs w:val="28"/>
        </w:rPr>
      </w:pPr>
      <w:r w:rsidRPr="00FF6A44">
        <w:rPr>
          <w:b/>
          <w:sz w:val="28"/>
          <w:szCs w:val="28"/>
        </w:rPr>
        <w:t>Метапредметные результаты:</w:t>
      </w:r>
    </w:p>
    <w:p w:rsidR="00BC0097" w:rsidRPr="000F7F80" w:rsidRDefault="00BC0097" w:rsidP="00BC0097">
      <w:pPr>
        <w:spacing w:line="276" w:lineRule="auto"/>
        <w:ind w:right="6" w:firstLine="567"/>
        <w:rPr>
          <w:sz w:val="28"/>
          <w:szCs w:val="28"/>
        </w:rPr>
      </w:pPr>
      <w:r w:rsidRPr="000F7F80">
        <w:rPr>
          <w:sz w:val="28"/>
          <w:szCs w:val="28"/>
        </w:rPr>
        <w:t xml:space="preserve">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BC0097" w:rsidRPr="000F7F80" w:rsidRDefault="00BC0097" w:rsidP="00BC0097">
      <w:pPr>
        <w:spacing w:line="276" w:lineRule="auto"/>
        <w:ind w:right="6" w:firstLine="567"/>
        <w:rPr>
          <w:sz w:val="28"/>
          <w:szCs w:val="28"/>
        </w:rPr>
      </w:pPr>
      <w:r w:rsidRPr="000F7F80">
        <w:rPr>
          <w:sz w:val="28"/>
          <w:szCs w:val="28"/>
        </w:rPr>
        <w:lastRenderedPageBreak/>
        <w:t xml:space="preserve">У обучающегося будут сформированы следующие </w:t>
      </w:r>
      <w:r w:rsidRPr="00C82D22">
        <w:rPr>
          <w:b/>
          <w:sz w:val="28"/>
          <w:szCs w:val="28"/>
        </w:rPr>
        <w:t>базовые логические действия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сравнивать различные языковые единицы (звуки, слова, предложения, тексты), устанавливать основания для сравнения языковых единиц (</w:t>
      </w:r>
      <w:proofErr w:type="spellStart"/>
      <w:r w:rsidRPr="000F7F80">
        <w:rPr>
          <w:sz w:val="28"/>
          <w:szCs w:val="28"/>
        </w:rPr>
        <w:t>частеречная</w:t>
      </w:r>
      <w:proofErr w:type="spellEnd"/>
      <w:r w:rsidRPr="000F7F80">
        <w:rPr>
          <w:sz w:val="28"/>
          <w:szCs w:val="28"/>
        </w:rPr>
        <w:t xml:space="preserve"> принадлежность, грамматический признак, лексическое значение и другие); устанавливать аналогии языковых единиц;</w:t>
      </w:r>
    </w:p>
    <w:p w:rsidR="00BC0097" w:rsidRPr="000F7F80" w:rsidRDefault="00BC0097" w:rsidP="00BC0097">
      <w:pPr>
        <w:spacing w:line="276" w:lineRule="auto"/>
        <w:ind w:right="6" w:firstLine="567"/>
        <w:rPr>
          <w:sz w:val="28"/>
          <w:szCs w:val="28"/>
        </w:rPr>
      </w:pPr>
      <w:r w:rsidRPr="000F7F80">
        <w:rPr>
          <w:sz w:val="28"/>
          <w:szCs w:val="28"/>
        </w:rPr>
        <w:t>объединять объекты (языковые единицы) по определённому признаку;</w:t>
      </w:r>
    </w:p>
    <w:p w:rsidR="00BC0097" w:rsidRPr="000F7F80" w:rsidRDefault="00BC0097" w:rsidP="00BC0097">
      <w:pPr>
        <w:spacing w:line="276" w:lineRule="auto"/>
        <w:ind w:right="6" w:firstLine="567"/>
        <w:rPr>
          <w:sz w:val="28"/>
          <w:szCs w:val="28"/>
        </w:rPr>
      </w:pPr>
      <w:r w:rsidRPr="000F7F80">
        <w:rPr>
          <w:sz w:val="28"/>
          <w:szCs w:val="28"/>
        </w:rPr>
        <w:t>определять существенный признак для классификации языковых единиц (звуков, частей речи, предложений, текстов); классифицировать языковые единицы;</w:t>
      </w:r>
    </w:p>
    <w:p w:rsidR="00BC0097" w:rsidRPr="000F7F80" w:rsidRDefault="00BC0097" w:rsidP="00BC0097">
      <w:pPr>
        <w:spacing w:line="276" w:lineRule="auto"/>
        <w:ind w:right="6" w:firstLine="567"/>
        <w:rPr>
          <w:sz w:val="28"/>
          <w:szCs w:val="28"/>
        </w:rPr>
      </w:pPr>
      <w:r w:rsidRPr="000F7F80">
        <w:rPr>
          <w:sz w:val="28"/>
          <w:szCs w:val="28"/>
        </w:rPr>
        <w:t>находить в языковом материале закономерности и противоречия на основе предложенного учителем алгоритма наблюдения; анализировать алгоритм действий при работе с языковыми единицами, самостоятельно выделять учебные операции при анализе языковых единиц;</w:t>
      </w:r>
    </w:p>
    <w:p w:rsidR="00BC0097" w:rsidRPr="000F7F80" w:rsidRDefault="00BC0097" w:rsidP="00BC0097">
      <w:pPr>
        <w:spacing w:line="276" w:lineRule="auto"/>
        <w:ind w:right="6" w:firstLine="567"/>
        <w:rPr>
          <w:sz w:val="28"/>
          <w:szCs w:val="28"/>
        </w:rPr>
      </w:pPr>
      <w:r w:rsidRPr="000F7F80">
        <w:rPr>
          <w:sz w:val="28"/>
          <w:szCs w:val="28"/>
        </w:rP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BC0097" w:rsidRPr="000F7F80" w:rsidRDefault="00BC0097" w:rsidP="00BC0097">
      <w:pPr>
        <w:spacing w:line="276" w:lineRule="auto"/>
        <w:ind w:right="6" w:firstLine="567"/>
        <w:rPr>
          <w:sz w:val="28"/>
          <w:szCs w:val="28"/>
        </w:rPr>
      </w:pPr>
      <w:r w:rsidRPr="000F7F80">
        <w:rPr>
          <w:sz w:val="28"/>
          <w:szCs w:val="28"/>
        </w:rPr>
        <w:t xml:space="preserve">устанавливать </w:t>
      </w:r>
      <w:proofErr w:type="spellStart"/>
      <w:r w:rsidRPr="000F7F80">
        <w:rPr>
          <w:sz w:val="28"/>
          <w:szCs w:val="28"/>
        </w:rPr>
        <w:t>причинно­следственные</w:t>
      </w:r>
      <w:proofErr w:type="spellEnd"/>
      <w:r w:rsidRPr="000F7F80">
        <w:rPr>
          <w:sz w:val="28"/>
          <w:szCs w:val="28"/>
        </w:rPr>
        <w:t xml:space="preserve"> связи в ситуациях наблюдения за языковым материалом, делать выводы.</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w:t>
      </w:r>
      <w:r w:rsidRPr="00C82D22">
        <w:rPr>
          <w:b/>
          <w:sz w:val="28"/>
          <w:szCs w:val="28"/>
        </w:rPr>
        <w:t>базовые исследовательские действия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с помощью учителя формулировать цель, планировать изменения языкового объекта, речевой ситуации;</w:t>
      </w:r>
    </w:p>
    <w:p w:rsidR="00BC0097" w:rsidRPr="000F7F80" w:rsidRDefault="00BC0097" w:rsidP="00BC0097">
      <w:pPr>
        <w:spacing w:line="276" w:lineRule="auto"/>
        <w:ind w:right="6" w:firstLine="567"/>
        <w:rPr>
          <w:sz w:val="28"/>
          <w:szCs w:val="28"/>
        </w:rPr>
      </w:pPr>
      <w:r w:rsidRPr="000F7F80">
        <w:rPr>
          <w:sz w:val="28"/>
          <w:szCs w:val="28"/>
        </w:rPr>
        <w:t>сравнивать несколько вариантов выполнения задания, выбирать наиболее целесообразный (на основе предложенных критериев);</w:t>
      </w:r>
    </w:p>
    <w:p w:rsidR="00BC0097" w:rsidRPr="000F7F80" w:rsidRDefault="00BC0097" w:rsidP="00BC0097">
      <w:pPr>
        <w:spacing w:line="276" w:lineRule="auto"/>
        <w:ind w:right="6" w:firstLine="567"/>
        <w:rPr>
          <w:sz w:val="28"/>
          <w:szCs w:val="28"/>
        </w:rPr>
      </w:pPr>
      <w:r w:rsidRPr="000F7F80">
        <w:rPr>
          <w:sz w:val="28"/>
          <w:szCs w:val="28"/>
        </w:rPr>
        <w:t xml:space="preserve">проводить по предложенному плану несложное лингвистическое </w:t>
      </w:r>
      <w:proofErr w:type="spellStart"/>
      <w:r w:rsidRPr="000F7F80">
        <w:rPr>
          <w:sz w:val="28"/>
          <w:szCs w:val="28"/>
        </w:rPr>
        <w:t>мини­исследование</w:t>
      </w:r>
      <w:proofErr w:type="spellEnd"/>
      <w:r w:rsidRPr="000F7F80">
        <w:rPr>
          <w:sz w:val="28"/>
          <w:szCs w:val="28"/>
        </w:rPr>
        <w:t>, выполнять по предложенному плану проектное задание;</w:t>
      </w:r>
    </w:p>
    <w:p w:rsidR="00BC0097" w:rsidRPr="000F7F80" w:rsidRDefault="00BC0097" w:rsidP="00BC0097">
      <w:pPr>
        <w:spacing w:line="276" w:lineRule="auto"/>
        <w:ind w:right="6" w:firstLine="567"/>
        <w:rPr>
          <w:sz w:val="28"/>
          <w:szCs w:val="28"/>
        </w:rPr>
      </w:pPr>
      <w:r w:rsidRPr="000F7F80">
        <w:rPr>
          <w:sz w:val="28"/>
          <w:szCs w:val="28"/>
        </w:rP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BC0097" w:rsidRPr="000F7F80" w:rsidRDefault="00BC0097" w:rsidP="00BC0097">
      <w:pPr>
        <w:spacing w:line="276" w:lineRule="auto"/>
        <w:ind w:right="6" w:firstLine="567"/>
        <w:rPr>
          <w:sz w:val="28"/>
          <w:szCs w:val="28"/>
        </w:rPr>
      </w:pPr>
      <w:r w:rsidRPr="000F7F80">
        <w:rPr>
          <w:sz w:val="28"/>
          <w:szCs w:val="28"/>
        </w:rPr>
        <w:t>прогнозировать возможное развитие процессов, событий и их последствия в аналогичных или сходных ситуациях.</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действия </w:t>
      </w:r>
      <w:r w:rsidRPr="00C82D22">
        <w:rPr>
          <w:b/>
          <w:sz w:val="28"/>
          <w:szCs w:val="28"/>
        </w:rPr>
        <w:t>при работе с информацией как часть познавательных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выбирать источник получения информации: нужный словарь для получения запрашиваемой информации, для уточнения;</w:t>
      </w:r>
    </w:p>
    <w:p w:rsidR="00BC0097" w:rsidRPr="000F7F80" w:rsidRDefault="00BC0097" w:rsidP="00BC0097">
      <w:pPr>
        <w:spacing w:line="276" w:lineRule="auto"/>
        <w:ind w:right="6" w:firstLine="567"/>
        <w:rPr>
          <w:sz w:val="28"/>
          <w:szCs w:val="28"/>
        </w:rPr>
      </w:pPr>
      <w:r w:rsidRPr="000F7F80">
        <w:rPr>
          <w:sz w:val="28"/>
          <w:szCs w:val="28"/>
        </w:rPr>
        <w:t>согласно заданному алгоритму находить представленную в явном виде информацию в предложенном источнике: в словарях, справочниках;</w:t>
      </w:r>
    </w:p>
    <w:p w:rsidR="00BC0097" w:rsidRPr="000F7F80" w:rsidRDefault="00BC0097" w:rsidP="00BC0097">
      <w:pPr>
        <w:spacing w:line="276" w:lineRule="auto"/>
        <w:ind w:right="6" w:firstLine="567"/>
        <w:rPr>
          <w:sz w:val="28"/>
          <w:szCs w:val="28"/>
        </w:rPr>
      </w:pPr>
      <w:r w:rsidRPr="000F7F80">
        <w:rPr>
          <w:sz w:val="28"/>
          <w:szCs w:val="28"/>
        </w:rPr>
        <w:lastRenderedPageBreak/>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BC0097" w:rsidRPr="000F7F80" w:rsidRDefault="00BC0097" w:rsidP="00BC0097">
      <w:pPr>
        <w:spacing w:line="276" w:lineRule="auto"/>
        <w:ind w:right="6" w:firstLine="567"/>
        <w:rPr>
          <w:sz w:val="28"/>
          <w:szCs w:val="28"/>
        </w:rPr>
      </w:pPr>
      <w:r w:rsidRPr="000F7F80">
        <w:rPr>
          <w:sz w:val="28"/>
          <w:szCs w:val="28"/>
        </w:rPr>
        <w:t>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 о синонимах слова);</w:t>
      </w:r>
    </w:p>
    <w:p w:rsidR="00BC0097" w:rsidRPr="000F7F80" w:rsidRDefault="00BC0097" w:rsidP="00BC0097">
      <w:pPr>
        <w:spacing w:line="276" w:lineRule="auto"/>
        <w:ind w:right="6" w:firstLine="567"/>
        <w:rPr>
          <w:sz w:val="28"/>
          <w:szCs w:val="28"/>
        </w:rPr>
      </w:pPr>
      <w:r w:rsidRPr="000F7F80">
        <w:rPr>
          <w:sz w:val="28"/>
          <w:szCs w:val="28"/>
        </w:rPr>
        <w:t>анализировать и создавать текстовую, видео­, графическую, звуковую информацию в соответствии с учебной задачей;</w:t>
      </w:r>
    </w:p>
    <w:p w:rsidR="00BC0097" w:rsidRPr="000F7F80" w:rsidRDefault="00BC0097" w:rsidP="00BC0097">
      <w:pPr>
        <w:spacing w:line="276" w:lineRule="auto"/>
        <w:ind w:right="6" w:firstLine="567"/>
        <w:rPr>
          <w:sz w:val="28"/>
          <w:szCs w:val="28"/>
        </w:rPr>
      </w:pPr>
      <w:r w:rsidRPr="000F7F80">
        <w:rPr>
          <w:sz w:val="28"/>
          <w:szCs w:val="28"/>
        </w:rPr>
        <w:t>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действия </w:t>
      </w:r>
      <w:r w:rsidRPr="00C82D22">
        <w:rPr>
          <w:b/>
          <w:sz w:val="28"/>
          <w:szCs w:val="28"/>
        </w:rPr>
        <w:t>общения как часть коммуникативных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воспринимать и формулировать суждения, выражать эмоции в соответствии с целями и условиями общения в знакомой среде;</w:t>
      </w:r>
    </w:p>
    <w:p w:rsidR="00BC0097" w:rsidRPr="000F7F80" w:rsidRDefault="00BC0097" w:rsidP="00BC0097">
      <w:pPr>
        <w:spacing w:line="276" w:lineRule="auto"/>
        <w:ind w:right="6" w:firstLine="567"/>
        <w:rPr>
          <w:sz w:val="28"/>
          <w:szCs w:val="28"/>
        </w:rPr>
      </w:pPr>
      <w:r w:rsidRPr="000F7F80">
        <w:rPr>
          <w:sz w:val="28"/>
          <w:szCs w:val="28"/>
        </w:rPr>
        <w:t>проявлять уважительное отношение к собеседнику, соблюдать правила ведения диалоги и дискуссии;</w:t>
      </w:r>
    </w:p>
    <w:p w:rsidR="00BC0097" w:rsidRPr="000F7F80" w:rsidRDefault="00BC0097" w:rsidP="00BC0097">
      <w:pPr>
        <w:spacing w:line="276" w:lineRule="auto"/>
        <w:ind w:right="6" w:firstLine="567"/>
        <w:rPr>
          <w:sz w:val="28"/>
          <w:szCs w:val="28"/>
        </w:rPr>
      </w:pPr>
      <w:r w:rsidRPr="000F7F80">
        <w:rPr>
          <w:sz w:val="28"/>
          <w:szCs w:val="28"/>
        </w:rPr>
        <w:t>признавать возможность существования разных точек зрения;</w:t>
      </w:r>
    </w:p>
    <w:p w:rsidR="00BC0097" w:rsidRPr="000F7F80" w:rsidRDefault="00BC0097" w:rsidP="00BC0097">
      <w:pPr>
        <w:spacing w:line="276" w:lineRule="auto"/>
        <w:ind w:right="6" w:firstLine="567"/>
        <w:rPr>
          <w:sz w:val="28"/>
          <w:szCs w:val="28"/>
        </w:rPr>
      </w:pPr>
      <w:r w:rsidRPr="000F7F80">
        <w:rPr>
          <w:sz w:val="28"/>
          <w:szCs w:val="28"/>
        </w:rPr>
        <w:t>корректно и аргументированно высказывать своё мнение;</w:t>
      </w:r>
    </w:p>
    <w:p w:rsidR="00BC0097" w:rsidRPr="000F7F80" w:rsidRDefault="00BC0097" w:rsidP="00BC0097">
      <w:pPr>
        <w:spacing w:line="276" w:lineRule="auto"/>
        <w:ind w:right="6" w:firstLine="567"/>
        <w:rPr>
          <w:sz w:val="28"/>
          <w:szCs w:val="28"/>
        </w:rPr>
      </w:pPr>
      <w:r w:rsidRPr="000F7F80">
        <w:rPr>
          <w:sz w:val="28"/>
          <w:szCs w:val="28"/>
        </w:rPr>
        <w:t>строить речевое высказывание в соответствии с поставленной задачей;</w:t>
      </w:r>
    </w:p>
    <w:p w:rsidR="00BC0097" w:rsidRPr="000F7F80" w:rsidRDefault="00BC0097" w:rsidP="00BC0097">
      <w:pPr>
        <w:spacing w:line="276" w:lineRule="auto"/>
        <w:ind w:right="6" w:firstLine="567"/>
        <w:rPr>
          <w:sz w:val="28"/>
          <w:szCs w:val="28"/>
        </w:rPr>
      </w:pPr>
      <w:r w:rsidRPr="000F7F80">
        <w:rPr>
          <w:sz w:val="28"/>
          <w:szCs w:val="28"/>
        </w:rPr>
        <w:t>создавать устные и письменные тексты (описание, рассуждение, повествование) в соответствии с речевой ситуацией;</w:t>
      </w:r>
    </w:p>
    <w:p w:rsidR="00BC0097" w:rsidRPr="000F7F80" w:rsidRDefault="00BC0097" w:rsidP="00BC0097">
      <w:pPr>
        <w:spacing w:line="276" w:lineRule="auto"/>
        <w:ind w:right="6" w:firstLine="567"/>
        <w:rPr>
          <w:sz w:val="28"/>
          <w:szCs w:val="28"/>
        </w:rPr>
      </w:pPr>
      <w:r w:rsidRPr="000F7F80">
        <w:rPr>
          <w:sz w:val="28"/>
          <w:szCs w:val="28"/>
        </w:rPr>
        <w:t xml:space="preserve">подготавливать небольшие публичные выступления о результатах парной и групповой работы, о результатах наблюдения, выполненного </w:t>
      </w:r>
      <w:proofErr w:type="spellStart"/>
      <w:r w:rsidRPr="000F7F80">
        <w:rPr>
          <w:sz w:val="28"/>
          <w:szCs w:val="28"/>
        </w:rPr>
        <w:t>мини­исследования</w:t>
      </w:r>
      <w:proofErr w:type="spellEnd"/>
      <w:r w:rsidRPr="000F7F80">
        <w:rPr>
          <w:sz w:val="28"/>
          <w:szCs w:val="28"/>
        </w:rPr>
        <w:t>, проектного задания;</w:t>
      </w:r>
    </w:p>
    <w:p w:rsidR="00BC0097" w:rsidRPr="000F7F80" w:rsidRDefault="00BC0097" w:rsidP="00BC0097">
      <w:pPr>
        <w:spacing w:line="276" w:lineRule="auto"/>
        <w:ind w:right="6" w:firstLine="567"/>
        <w:rPr>
          <w:sz w:val="28"/>
          <w:szCs w:val="28"/>
        </w:rPr>
      </w:pPr>
      <w:r w:rsidRPr="000F7F80">
        <w:rPr>
          <w:sz w:val="28"/>
          <w:szCs w:val="28"/>
        </w:rPr>
        <w:t>подбирать иллюстративный материал (рисунки, фото, плакаты) к тексту выступления.</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действия </w:t>
      </w:r>
      <w:r w:rsidRPr="00C82D22">
        <w:rPr>
          <w:b/>
          <w:sz w:val="28"/>
          <w:szCs w:val="28"/>
        </w:rPr>
        <w:t>самоорганизации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планировать действия по решению учебной задачи для получения результата;</w:t>
      </w:r>
    </w:p>
    <w:p w:rsidR="00BC0097" w:rsidRPr="000F7F80" w:rsidRDefault="00BC0097" w:rsidP="00BC0097">
      <w:pPr>
        <w:spacing w:line="276" w:lineRule="auto"/>
        <w:ind w:right="6" w:firstLine="567"/>
        <w:rPr>
          <w:sz w:val="28"/>
          <w:szCs w:val="28"/>
        </w:rPr>
      </w:pPr>
      <w:r w:rsidRPr="000F7F80">
        <w:rPr>
          <w:sz w:val="28"/>
          <w:szCs w:val="28"/>
        </w:rPr>
        <w:t>выстраивать последовательность выбранных действий.</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действия </w:t>
      </w:r>
      <w:r w:rsidRPr="00C82D22">
        <w:rPr>
          <w:b/>
          <w:sz w:val="28"/>
          <w:szCs w:val="28"/>
        </w:rPr>
        <w:t>самоконтроля как часть регулятивных универсальных учебных действий:</w:t>
      </w:r>
    </w:p>
    <w:p w:rsidR="00BC0097" w:rsidRPr="000F7F80" w:rsidRDefault="00BC0097" w:rsidP="00BC0097">
      <w:pPr>
        <w:spacing w:line="276" w:lineRule="auto"/>
        <w:ind w:right="6" w:firstLine="567"/>
        <w:rPr>
          <w:sz w:val="28"/>
          <w:szCs w:val="28"/>
        </w:rPr>
      </w:pPr>
      <w:r w:rsidRPr="000F7F80">
        <w:rPr>
          <w:sz w:val="28"/>
          <w:szCs w:val="28"/>
        </w:rPr>
        <w:t>устанавливать причины успеха (неудач) учебной деятельности;</w:t>
      </w:r>
    </w:p>
    <w:p w:rsidR="00BC0097" w:rsidRPr="000F7F80" w:rsidRDefault="00BC0097" w:rsidP="00BC0097">
      <w:pPr>
        <w:spacing w:line="276" w:lineRule="auto"/>
        <w:ind w:right="6" w:firstLine="567"/>
        <w:rPr>
          <w:sz w:val="28"/>
          <w:szCs w:val="28"/>
        </w:rPr>
      </w:pPr>
      <w:r w:rsidRPr="000F7F80">
        <w:rPr>
          <w:sz w:val="28"/>
          <w:szCs w:val="28"/>
        </w:rPr>
        <w:t>корректировать свои учебные действия для преодоления речевых и орфографических ошибок;</w:t>
      </w:r>
    </w:p>
    <w:p w:rsidR="00BC0097" w:rsidRPr="000F7F80" w:rsidRDefault="00BC0097" w:rsidP="00BC0097">
      <w:pPr>
        <w:spacing w:line="276" w:lineRule="auto"/>
        <w:ind w:right="6" w:firstLine="567"/>
        <w:rPr>
          <w:sz w:val="28"/>
          <w:szCs w:val="28"/>
        </w:rPr>
      </w:pPr>
      <w:r w:rsidRPr="000F7F80">
        <w:rPr>
          <w:sz w:val="28"/>
          <w:szCs w:val="28"/>
        </w:rPr>
        <w:t>соотносить результат деятельности с поставленной учебной задачей по выделению, характеристике, использованию языковых единиц;</w:t>
      </w:r>
    </w:p>
    <w:p w:rsidR="00BC0097" w:rsidRPr="000F7F80" w:rsidRDefault="00BC0097" w:rsidP="00BC0097">
      <w:pPr>
        <w:spacing w:line="276" w:lineRule="auto"/>
        <w:ind w:right="6" w:firstLine="567"/>
        <w:rPr>
          <w:sz w:val="28"/>
          <w:szCs w:val="28"/>
        </w:rPr>
      </w:pPr>
      <w:r w:rsidRPr="000F7F80">
        <w:rPr>
          <w:sz w:val="28"/>
          <w:szCs w:val="28"/>
        </w:rPr>
        <w:lastRenderedPageBreak/>
        <w:t>находить ошибку, допущенную при работе с языковым материалом, находить орфографическую и пунктуационную ошибки;</w:t>
      </w:r>
    </w:p>
    <w:p w:rsidR="00BC0097" w:rsidRPr="000F7F80" w:rsidRDefault="00BC0097" w:rsidP="00BC0097">
      <w:pPr>
        <w:spacing w:line="276" w:lineRule="auto"/>
        <w:ind w:right="6" w:firstLine="567"/>
        <w:rPr>
          <w:sz w:val="28"/>
          <w:szCs w:val="28"/>
        </w:rPr>
      </w:pPr>
      <w:r w:rsidRPr="000F7F80">
        <w:rPr>
          <w:sz w:val="28"/>
          <w:szCs w:val="28"/>
        </w:rPr>
        <w:t>сравнивать результаты своей деятельности и деятельности других обучающихся, объективно оценивать их по предложенным критериям.</w:t>
      </w:r>
    </w:p>
    <w:p w:rsidR="00BC0097" w:rsidRPr="000F7F80" w:rsidRDefault="00BC0097" w:rsidP="00BC0097">
      <w:pPr>
        <w:spacing w:line="276" w:lineRule="auto"/>
        <w:ind w:right="6" w:firstLine="567"/>
        <w:rPr>
          <w:sz w:val="28"/>
          <w:szCs w:val="28"/>
        </w:rPr>
      </w:pPr>
      <w:r w:rsidRPr="000F7F80">
        <w:rPr>
          <w:sz w:val="28"/>
          <w:szCs w:val="28"/>
        </w:rPr>
        <w:t xml:space="preserve">У обучающегося будут сформированы следующие действия при осуществлении </w:t>
      </w:r>
      <w:r w:rsidRPr="00C82D22">
        <w:rPr>
          <w:b/>
          <w:sz w:val="28"/>
          <w:szCs w:val="28"/>
        </w:rPr>
        <w:t>совместной деятельности:</w:t>
      </w:r>
    </w:p>
    <w:p w:rsidR="00BC0097" w:rsidRPr="000F7F80" w:rsidRDefault="00BC0097" w:rsidP="00BC0097">
      <w:pPr>
        <w:spacing w:line="276" w:lineRule="auto"/>
        <w:ind w:right="6" w:firstLine="567"/>
        <w:rPr>
          <w:sz w:val="28"/>
          <w:szCs w:val="28"/>
        </w:rPr>
      </w:pPr>
      <w:r w:rsidRPr="000F7F80">
        <w:rPr>
          <w:sz w:val="28"/>
          <w:szCs w:val="28"/>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BC0097" w:rsidRPr="000F7F80" w:rsidRDefault="00BC0097" w:rsidP="00BC0097">
      <w:pPr>
        <w:spacing w:line="276" w:lineRule="auto"/>
        <w:ind w:right="6" w:firstLine="567"/>
        <w:rPr>
          <w:sz w:val="28"/>
          <w:szCs w:val="28"/>
        </w:rPr>
      </w:pPr>
      <w:r w:rsidRPr="000F7F80">
        <w:rPr>
          <w:sz w:val="28"/>
          <w:szCs w:val="28"/>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BC0097" w:rsidRPr="000F7F80" w:rsidRDefault="00BC0097" w:rsidP="00BC0097">
      <w:pPr>
        <w:spacing w:line="276" w:lineRule="auto"/>
        <w:ind w:right="6" w:firstLine="567"/>
        <w:rPr>
          <w:sz w:val="28"/>
          <w:szCs w:val="28"/>
        </w:rPr>
      </w:pPr>
      <w:r w:rsidRPr="000F7F80">
        <w:rPr>
          <w:sz w:val="28"/>
          <w:szCs w:val="28"/>
        </w:rPr>
        <w:t>проявлять готовность руководить, выполнять поручения, подчиняться, самостоятельно разрешать конфликты;</w:t>
      </w:r>
    </w:p>
    <w:p w:rsidR="00BC0097" w:rsidRPr="000F7F80" w:rsidRDefault="00BC0097" w:rsidP="00BC0097">
      <w:pPr>
        <w:spacing w:line="276" w:lineRule="auto"/>
        <w:ind w:right="6" w:firstLine="567"/>
        <w:rPr>
          <w:sz w:val="28"/>
          <w:szCs w:val="28"/>
        </w:rPr>
      </w:pPr>
      <w:r w:rsidRPr="000F7F80">
        <w:rPr>
          <w:sz w:val="28"/>
          <w:szCs w:val="28"/>
        </w:rPr>
        <w:t>ответственно выполнять свою часть работы;</w:t>
      </w:r>
    </w:p>
    <w:p w:rsidR="00BC0097" w:rsidRPr="000F7F80" w:rsidRDefault="00BC0097" w:rsidP="00BC0097">
      <w:pPr>
        <w:spacing w:line="276" w:lineRule="auto"/>
        <w:ind w:right="6" w:firstLine="567"/>
        <w:rPr>
          <w:sz w:val="28"/>
          <w:szCs w:val="28"/>
        </w:rPr>
      </w:pPr>
      <w:r w:rsidRPr="000F7F80">
        <w:rPr>
          <w:sz w:val="28"/>
          <w:szCs w:val="28"/>
        </w:rPr>
        <w:t>оценивать свой вклад в общий результат;</w:t>
      </w:r>
    </w:p>
    <w:p w:rsidR="00BC0097" w:rsidRPr="000F7F80" w:rsidRDefault="00BC0097" w:rsidP="00BC0097">
      <w:pPr>
        <w:spacing w:line="276" w:lineRule="auto"/>
        <w:ind w:right="6" w:firstLine="567"/>
        <w:rPr>
          <w:sz w:val="28"/>
          <w:szCs w:val="28"/>
        </w:rPr>
      </w:pPr>
      <w:r w:rsidRPr="000F7F80">
        <w:rPr>
          <w:sz w:val="28"/>
          <w:szCs w:val="28"/>
        </w:rPr>
        <w:t>выполнять совместные проектные задания с использованием предложенных образцов.</w:t>
      </w:r>
    </w:p>
    <w:p w:rsidR="00C82D22" w:rsidRDefault="00C82D22"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t>Предметные результаты изучения русского языка. К концу обучения в 1 классе обучающийся научится:</w:t>
      </w:r>
    </w:p>
    <w:p w:rsidR="00BC0097" w:rsidRPr="000F7F80" w:rsidRDefault="00BC0097" w:rsidP="00BC0097">
      <w:pPr>
        <w:spacing w:line="276" w:lineRule="auto"/>
        <w:ind w:right="6" w:firstLine="567"/>
        <w:rPr>
          <w:sz w:val="28"/>
          <w:szCs w:val="28"/>
        </w:rPr>
      </w:pPr>
      <w:r w:rsidRPr="000F7F80">
        <w:rPr>
          <w:sz w:val="28"/>
          <w:szCs w:val="28"/>
        </w:rPr>
        <w:t>различать слово и предложение; выделять слова из предложений;</w:t>
      </w:r>
    </w:p>
    <w:p w:rsidR="00BC0097" w:rsidRPr="000F7F80" w:rsidRDefault="00BC0097" w:rsidP="00BC0097">
      <w:pPr>
        <w:spacing w:line="276" w:lineRule="auto"/>
        <w:ind w:right="6" w:firstLine="567"/>
        <w:rPr>
          <w:sz w:val="28"/>
          <w:szCs w:val="28"/>
        </w:rPr>
      </w:pPr>
      <w:r w:rsidRPr="000F7F80">
        <w:rPr>
          <w:sz w:val="28"/>
          <w:szCs w:val="28"/>
        </w:rPr>
        <w:t>выделять звуки из слова;</w:t>
      </w:r>
    </w:p>
    <w:p w:rsidR="00BC0097" w:rsidRPr="000F7F80" w:rsidRDefault="00BC0097" w:rsidP="00BC0097">
      <w:pPr>
        <w:spacing w:line="276" w:lineRule="auto"/>
        <w:ind w:right="6" w:firstLine="567"/>
        <w:rPr>
          <w:sz w:val="28"/>
          <w:szCs w:val="28"/>
        </w:rPr>
      </w:pPr>
      <w:r w:rsidRPr="000F7F80">
        <w:rPr>
          <w:sz w:val="28"/>
          <w:szCs w:val="28"/>
        </w:rPr>
        <w:t>различать гласные и согласные звуки (в том числе различать в словах согласный звук [й’] и гласный звук [и]);</w:t>
      </w:r>
    </w:p>
    <w:p w:rsidR="00BC0097" w:rsidRPr="000F7F80" w:rsidRDefault="00BC0097" w:rsidP="00BC0097">
      <w:pPr>
        <w:spacing w:line="276" w:lineRule="auto"/>
        <w:ind w:right="6" w:firstLine="567"/>
        <w:rPr>
          <w:sz w:val="28"/>
          <w:szCs w:val="28"/>
        </w:rPr>
      </w:pPr>
      <w:r w:rsidRPr="000F7F80">
        <w:rPr>
          <w:sz w:val="28"/>
          <w:szCs w:val="28"/>
        </w:rPr>
        <w:t>различать ударные и безударные гласные звуки;</w:t>
      </w:r>
    </w:p>
    <w:p w:rsidR="00BC0097" w:rsidRPr="000F7F80" w:rsidRDefault="00BC0097" w:rsidP="00BC0097">
      <w:pPr>
        <w:spacing w:line="276" w:lineRule="auto"/>
        <w:ind w:right="6" w:firstLine="567"/>
        <w:rPr>
          <w:sz w:val="28"/>
          <w:szCs w:val="28"/>
        </w:rPr>
      </w:pPr>
      <w:r w:rsidRPr="000F7F80">
        <w:rPr>
          <w:sz w:val="28"/>
          <w:szCs w:val="28"/>
        </w:rPr>
        <w:t>различать согласные звуки: мягкие и твёрдые, звонкие и глухие (вне слова и в слове);</w:t>
      </w:r>
    </w:p>
    <w:p w:rsidR="00BC0097" w:rsidRPr="000F7F80" w:rsidRDefault="00BC0097" w:rsidP="00BC0097">
      <w:pPr>
        <w:spacing w:line="276" w:lineRule="auto"/>
        <w:ind w:right="6" w:firstLine="567"/>
        <w:rPr>
          <w:sz w:val="28"/>
          <w:szCs w:val="28"/>
        </w:rPr>
      </w:pPr>
      <w:r w:rsidRPr="000F7F80">
        <w:rPr>
          <w:sz w:val="28"/>
          <w:szCs w:val="28"/>
        </w:rPr>
        <w:t>различать понятия «звук» и «буква»;</w:t>
      </w:r>
    </w:p>
    <w:p w:rsidR="00BC0097" w:rsidRPr="000F7F80" w:rsidRDefault="00BC0097" w:rsidP="00BC0097">
      <w:pPr>
        <w:spacing w:line="276" w:lineRule="auto"/>
        <w:ind w:right="6" w:firstLine="567"/>
        <w:rPr>
          <w:sz w:val="28"/>
          <w:szCs w:val="28"/>
        </w:rPr>
      </w:pPr>
      <w:r w:rsidRPr="000F7F80">
        <w:rPr>
          <w:sz w:val="28"/>
          <w:szCs w:val="28"/>
        </w:rPr>
        <w:t>определять количество слогов в слове; делить слова на слоги (простые случаи: слова без стечения согласных); определять в слове ударный слог;</w:t>
      </w:r>
    </w:p>
    <w:p w:rsidR="00BC0097" w:rsidRPr="000F7F80" w:rsidRDefault="00BC0097" w:rsidP="00BC0097">
      <w:pPr>
        <w:spacing w:line="276" w:lineRule="auto"/>
        <w:ind w:right="6" w:firstLine="567"/>
        <w:rPr>
          <w:sz w:val="28"/>
          <w:szCs w:val="28"/>
        </w:rPr>
      </w:pPr>
      <w:r w:rsidRPr="000F7F80">
        <w:rPr>
          <w:sz w:val="28"/>
          <w:szCs w:val="28"/>
        </w:rPr>
        <w:t>обозначать при письме мягкость согласных звуков буквами «е», «ё», «ю», «я» и буквой «ь» в конце слова;</w:t>
      </w:r>
    </w:p>
    <w:p w:rsidR="00BC0097" w:rsidRPr="000F7F80" w:rsidRDefault="00BC0097" w:rsidP="00BC0097">
      <w:pPr>
        <w:spacing w:line="276" w:lineRule="auto"/>
        <w:ind w:right="6" w:firstLine="567"/>
        <w:rPr>
          <w:sz w:val="28"/>
          <w:szCs w:val="28"/>
        </w:rPr>
      </w:pPr>
      <w:r w:rsidRPr="000F7F80">
        <w:rPr>
          <w:sz w:val="28"/>
          <w:szCs w:val="28"/>
        </w:rPr>
        <w:t>правильно называть буквы русского алфавита; использовать знание последовательности букв русского алфавита для упорядочения небольшого списка слов;</w:t>
      </w:r>
    </w:p>
    <w:p w:rsidR="00BC0097" w:rsidRPr="000F7F80" w:rsidRDefault="00BC0097" w:rsidP="00BC0097">
      <w:pPr>
        <w:spacing w:line="276" w:lineRule="auto"/>
        <w:ind w:right="6" w:firstLine="567"/>
        <w:rPr>
          <w:sz w:val="28"/>
          <w:szCs w:val="28"/>
        </w:rPr>
      </w:pPr>
      <w:r w:rsidRPr="000F7F80">
        <w:rPr>
          <w:sz w:val="28"/>
          <w:szCs w:val="28"/>
        </w:rPr>
        <w:t>писать аккуратным разборчивым почерком прописные и строчные буквы, соединения букв, слова;</w:t>
      </w:r>
    </w:p>
    <w:p w:rsidR="00BC0097" w:rsidRPr="000F7F80" w:rsidRDefault="00BC0097" w:rsidP="00BC0097">
      <w:pPr>
        <w:spacing w:line="276" w:lineRule="auto"/>
        <w:ind w:right="6" w:firstLine="567"/>
        <w:rPr>
          <w:sz w:val="28"/>
          <w:szCs w:val="28"/>
        </w:rPr>
      </w:pPr>
      <w:r w:rsidRPr="000F7F80">
        <w:rPr>
          <w:sz w:val="28"/>
          <w:szCs w:val="28"/>
        </w:rPr>
        <w:lastRenderedPageBreak/>
        <w:t>применять изученные правила правописания: раздельное написание слов в предложении; знаки препинания в конце предложения: точка, вопросительный и восклицательный знаки; прописная буква в начале предложения и в именах собственных (имена и фамилии людей, клички животных); перенос слов по слогам (простые случаи: слова из слогов типа «согласный + гласный»); гласные после шипящих в сочетаниях «</w:t>
      </w:r>
      <w:proofErr w:type="spellStart"/>
      <w:r w:rsidRPr="000F7F80">
        <w:rPr>
          <w:sz w:val="28"/>
          <w:szCs w:val="28"/>
        </w:rPr>
        <w:t>жи</w:t>
      </w:r>
      <w:proofErr w:type="spellEnd"/>
      <w:r w:rsidRPr="000F7F80">
        <w:rPr>
          <w:sz w:val="28"/>
          <w:szCs w:val="28"/>
        </w:rPr>
        <w:t>», «ши» (в положении под ударением), «</w:t>
      </w:r>
      <w:proofErr w:type="spellStart"/>
      <w:r w:rsidRPr="000F7F80">
        <w:rPr>
          <w:sz w:val="28"/>
          <w:szCs w:val="28"/>
        </w:rPr>
        <w:t>ча</w:t>
      </w:r>
      <w:proofErr w:type="spellEnd"/>
      <w:r w:rsidRPr="000F7F80">
        <w:rPr>
          <w:sz w:val="28"/>
          <w:szCs w:val="28"/>
        </w:rPr>
        <w:t>», «ща», «чу», «</w:t>
      </w:r>
      <w:proofErr w:type="spellStart"/>
      <w:r w:rsidRPr="000F7F80">
        <w:rPr>
          <w:sz w:val="28"/>
          <w:szCs w:val="28"/>
        </w:rPr>
        <w:t>щу</w:t>
      </w:r>
      <w:proofErr w:type="spellEnd"/>
      <w:r w:rsidRPr="000F7F80">
        <w:rPr>
          <w:sz w:val="28"/>
          <w:szCs w:val="28"/>
        </w:rPr>
        <w:t>»; непроверяемые гласные и согласные (перечень слов в орфографическом словаре учебника);</w:t>
      </w:r>
    </w:p>
    <w:p w:rsidR="00BC0097" w:rsidRPr="000F7F80" w:rsidRDefault="00BC0097" w:rsidP="00BC0097">
      <w:pPr>
        <w:spacing w:line="276" w:lineRule="auto"/>
        <w:ind w:right="6" w:firstLine="567"/>
        <w:rPr>
          <w:sz w:val="28"/>
          <w:szCs w:val="28"/>
        </w:rPr>
      </w:pPr>
      <w:r w:rsidRPr="000F7F80">
        <w:rPr>
          <w:sz w:val="28"/>
          <w:szCs w:val="28"/>
        </w:rPr>
        <w:t>правильно списывать (без пропусков и искажений букв) слова и предложения, тексты объёмом не более 25 слов;</w:t>
      </w:r>
    </w:p>
    <w:p w:rsidR="00BC0097" w:rsidRPr="000F7F80" w:rsidRDefault="00BC0097" w:rsidP="00BC0097">
      <w:pPr>
        <w:spacing w:line="276" w:lineRule="auto"/>
        <w:ind w:right="6" w:firstLine="567"/>
        <w:rPr>
          <w:sz w:val="28"/>
          <w:szCs w:val="28"/>
        </w:rPr>
      </w:pPr>
      <w:r w:rsidRPr="000F7F80">
        <w:rPr>
          <w:sz w:val="28"/>
          <w:szCs w:val="28"/>
        </w:rPr>
        <w:t>писать под диктовку (без пропусков и искажений букв) слова, предложения из 3–5 слов, тексты объёмом не более 20 слов, правописание которых не расходится с произношением;</w:t>
      </w:r>
    </w:p>
    <w:p w:rsidR="00BC0097" w:rsidRPr="000F7F80" w:rsidRDefault="00BC0097" w:rsidP="00BC0097">
      <w:pPr>
        <w:spacing w:line="276" w:lineRule="auto"/>
        <w:ind w:right="6" w:firstLine="567"/>
        <w:rPr>
          <w:sz w:val="28"/>
          <w:szCs w:val="28"/>
        </w:rPr>
      </w:pPr>
      <w:r w:rsidRPr="000F7F80">
        <w:rPr>
          <w:sz w:val="28"/>
          <w:szCs w:val="28"/>
        </w:rPr>
        <w:t>находить и исправлять ошибки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понимать прослушанный текст;</w:t>
      </w:r>
    </w:p>
    <w:p w:rsidR="00BC0097" w:rsidRPr="000F7F80" w:rsidRDefault="00BC0097" w:rsidP="00BC0097">
      <w:pPr>
        <w:spacing w:line="276" w:lineRule="auto"/>
        <w:ind w:right="6" w:firstLine="567"/>
        <w:rPr>
          <w:sz w:val="28"/>
          <w:szCs w:val="28"/>
        </w:rPr>
      </w:pPr>
      <w:r w:rsidRPr="000F7F80">
        <w:rPr>
          <w:sz w:val="28"/>
          <w:szCs w:val="28"/>
        </w:rPr>
        <w:t>читать вслух и про себя (с пониманием) короткие тексты с соблюдением интонации и пауз в соответствии со знаками препинания в конце предложения;</w:t>
      </w:r>
    </w:p>
    <w:p w:rsidR="00BC0097" w:rsidRPr="000F7F80" w:rsidRDefault="00BC0097" w:rsidP="00BC0097">
      <w:pPr>
        <w:spacing w:line="276" w:lineRule="auto"/>
        <w:ind w:right="6" w:firstLine="567"/>
        <w:rPr>
          <w:sz w:val="28"/>
          <w:szCs w:val="28"/>
        </w:rPr>
      </w:pPr>
      <w:r w:rsidRPr="000F7F80">
        <w:rPr>
          <w:sz w:val="28"/>
          <w:szCs w:val="28"/>
        </w:rPr>
        <w:t>находить в тексте слова, значение которых требует уточнения;</w:t>
      </w:r>
    </w:p>
    <w:p w:rsidR="00BC0097" w:rsidRPr="000F7F80" w:rsidRDefault="00BC0097" w:rsidP="00BC0097">
      <w:pPr>
        <w:spacing w:line="276" w:lineRule="auto"/>
        <w:ind w:right="6" w:firstLine="567"/>
        <w:rPr>
          <w:sz w:val="28"/>
          <w:szCs w:val="28"/>
        </w:rPr>
      </w:pPr>
      <w:r w:rsidRPr="000F7F80">
        <w:rPr>
          <w:sz w:val="28"/>
          <w:szCs w:val="28"/>
        </w:rPr>
        <w:t>составлять предложение из набора форм слов;</w:t>
      </w:r>
    </w:p>
    <w:p w:rsidR="00BC0097" w:rsidRPr="000F7F80" w:rsidRDefault="00BC0097" w:rsidP="00BC0097">
      <w:pPr>
        <w:spacing w:line="276" w:lineRule="auto"/>
        <w:ind w:right="6" w:firstLine="567"/>
        <w:rPr>
          <w:sz w:val="28"/>
          <w:szCs w:val="28"/>
        </w:rPr>
      </w:pPr>
      <w:r w:rsidRPr="000F7F80">
        <w:rPr>
          <w:sz w:val="28"/>
          <w:szCs w:val="28"/>
        </w:rPr>
        <w:t>устно составлять текст из 3–5 предложений по сюжетным картинкам и на основе наблюдений;</w:t>
      </w:r>
    </w:p>
    <w:p w:rsidR="00BC0097" w:rsidRPr="000F7F80" w:rsidRDefault="00BC0097" w:rsidP="00BC0097">
      <w:pPr>
        <w:spacing w:line="276" w:lineRule="auto"/>
        <w:ind w:right="6" w:firstLine="567"/>
        <w:rPr>
          <w:sz w:val="28"/>
          <w:szCs w:val="28"/>
        </w:rPr>
      </w:pPr>
      <w:r w:rsidRPr="000F7F80">
        <w:rPr>
          <w:sz w:val="28"/>
          <w:szCs w:val="28"/>
        </w:rPr>
        <w:t>использовать изученные понятия в процессе решения учебных задач.</w:t>
      </w:r>
    </w:p>
    <w:p w:rsidR="00C82D22" w:rsidRDefault="00C82D22"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t>Предметные результаты изучения русского языка. К концу обучения во 2 классе обучающийся научится:</w:t>
      </w:r>
    </w:p>
    <w:p w:rsidR="00BC0097" w:rsidRPr="000F7F80" w:rsidRDefault="00BC0097" w:rsidP="00BC0097">
      <w:pPr>
        <w:spacing w:line="276" w:lineRule="auto"/>
        <w:ind w:right="6" w:firstLine="567"/>
        <w:rPr>
          <w:sz w:val="28"/>
          <w:szCs w:val="28"/>
        </w:rPr>
      </w:pPr>
      <w:r w:rsidRPr="000F7F80">
        <w:rPr>
          <w:sz w:val="28"/>
          <w:szCs w:val="28"/>
        </w:rPr>
        <w:t>осознавать язык как основное средство общения;</w:t>
      </w:r>
    </w:p>
    <w:p w:rsidR="00BC0097" w:rsidRPr="000F7F80" w:rsidRDefault="00BC0097" w:rsidP="00BC0097">
      <w:pPr>
        <w:spacing w:line="276" w:lineRule="auto"/>
        <w:ind w:right="6" w:firstLine="567"/>
        <w:rPr>
          <w:sz w:val="28"/>
          <w:szCs w:val="28"/>
        </w:rPr>
      </w:pPr>
      <w:r w:rsidRPr="000F7F80">
        <w:rPr>
          <w:sz w:val="28"/>
          <w:szCs w:val="28"/>
        </w:rPr>
        <w:t>характеризовать согласные звуки вне слова и в слове по заданным параметрам: согласный парный (непарный) по твёрдости (мягкости); согласный парный (непарный) по звонкости (глухости);</w:t>
      </w:r>
    </w:p>
    <w:p w:rsidR="00BC0097" w:rsidRPr="000F7F80" w:rsidRDefault="00BC0097" w:rsidP="00BC0097">
      <w:pPr>
        <w:spacing w:line="276" w:lineRule="auto"/>
        <w:ind w:right="6" w:firstLine="567"/>
        <w:rPr>
          <w:sz w:val="28"/>
          <w:szCs w:val="28"/>
        </w:rPr>
      </w:pPr>
      <w:r w:rsidRPr="000F7F80">
        <w:rPr>
          <w:sz w:val="28"/>
          <w:szCs w:val="28"/>
        </w:rPr>
        <w:t>определять количество слогов в слове; делить слово на слоги (в том числе слова со стечением согласных);</w:t>
      </w:r>
    </w:p>
    <w:p w:rsidR="00BC0097" w:rsidRPr="000F7F80" w:rsidRDefault="00BC0097" w:rsidP="00BC0097">
      <w:pPr>
        <w:spacing w:line="276" w:lineRule="auto"/>
        <w:ind w:right="6" w:firstLine="567"/>
        <w:rPr>
          <w:sz w:val="28"/>
          <w:szCs w:val="28"/>
        </w:rPr>
      </w:pPr>
      <w:r w:rsidRPr="000F7F80">
        <w:rPr>
          <w:sz w:val="28"/>
          <w:szCs w:val="28"/>
        </w:rPr>
        <w:t>устанавливать соотношение звукового и буквенного состава слова, в том числе с учётом функций букв «е», «ё», «ю», «я»;</w:t>
      </w:r>
    </w:p>
    <w:p w:rsidR="00BC0097" w:rsidRPr="000F7F80" w:rsidRDefault="00BC0097" w:rsidP="00BC0097">
      <w:pPr>
        <w:spacing w:line="276" w:lineRule="auto"/>
        <w:ind w:right="6" w:firstLine="567"/>
        <w:rPr>
          <w:sz w:val="28"/>
          <w:szCs w:val="28"/>
        </w:rPr>
      </w:pPr>
      <w:r w:rsidRPr="000F7F80">
        <w:rPr>
          <w:sz w:val="28"/>
          <w:szCs w:val="28"/>
        </w:rPr>
        <w:t>обозначать при письме мягкость согласных звуков буквой мягкий знак в середине слова;</w:t>
      </w:r>
    </w:p>
    <w:p w:rsidR="00BC0097" w:rsidRPr="000F7F80" w:rsidRDefault="00BC0097" w:rsidP="00BC0097">
      <w:pPr>
        <w:spacing w:line="276" w:lineRule="auto"/>
        <w:ind w:right="6" w:firstLine="567"/>
        <w:rPr>
          <w:sz w:val="28"/>
          <w:szCs w:val="28"/>
        </w:rPr>
      </w:pPr>
      <w:r w:rsidRPr="000F7F80">
        <w:rPr>
          <w:sz w:val="28"/>
          <w:szCs w:val="28"/>
        </w:rPr>
        <w:t>находить однокоренные слова;</w:t>
      </w:r>
    </w:p>
    <w:p w:rsidR="00BC0097" w:rsidRPr="000F7F80" w:rsidRDefault="00BC0097" w:rsidP="00BC0097">
      <w:pPr>
        <w:spacing w:line="276" w:lineRule="auto"/>
        <w:ind w:right="6" w:firstLine="567"/>
        <w:rPr>
          <w:sz w:val="28"/>
          <w:szCs w:val="28"/>
        </w:rPr>
      </w:pPr>
      <w:r w:rsidRPr="000F7F80">
        <w:rPr>
          <w:sz w:val="28"/>
          <w:szCs w:val="28"/>
        </w:rPr>
        <w:t>выделять в слове корень (простые случаи);</w:t>
      </w:r>
    </w:p>
    <w:p w:rsidR="00BC0097" w:rsidRPr="000F7F80" w:rsidRDefault="00BC0097" w:rsidP="00BC0097">
      <w:pPr>
        <w:spacing w:line="276" w:lineRule="auto"/>
        <w:ind w:right="6" w:firstLine="567"/>
        <w:rPr>
          <w:sz w:val="28"/>
          <w:szCs w:val="28"/>
        </w:rPr>
      </w:pPr>
      <w:r w:rsidRPr="000F7F80">
        <w:rPr>
          <w:sz w:val="28"/>
          <w:szCs w:val="28"/>
        </w:rPr>
        <w:t>выделять в слове окончание;</w:t>
      </w:r>
    </w:p>
    <w:p w:rsidR="00BC0097" w:rsidRPr="000F7F80" w:rsidRDefault="00BC0097" w:rsidP="00BC0097">
      <w:pPr>
        <w:spacing w:line="276" w:lineRule="auto"/>
        <w:ind w:right="6" w:firstLine="567"/>
        <w:rPr>
          <w:sz w:val="28"/>
          <w:szCs w:val="28"/>
        </w:rPr>
      </w:pPr>
      <w:r w:rsidRPr="000F7F80">
        <w:rPr>
          <w:sz w:val="28"/>
          <w:szCs w:val="28"/>
        </w:rPr>
        <w:lastRenderedPageBreak/>
        <w:t>выявлять в тексте случаи употребления многозначных слов, понимать их значения и уточнять значение по учебным словарям; выявлять случаи употребления синонимов и антонимов (без называния терминов);</w:t>
      </w:r>
    </w:p>
    <w:p w:rsidR="00BC0097" w:rsidRPr="000F7F80" w:rsidRDefault="00BC0097" w:rsidP="00BC0097">
      <w:pPr>
        <w:spacing w:line="276" w:lineRule="auto"/>
        <w:ind w:right="6" w:firstLine="567"/>
        <w:rPr>
          <w:sz w:val="28"/>
          <w:szCs w:val="28"/>
        </w:rPr>
      </w:pPr>
      <w:r w:rsidRPr="000F7F80">
        <w:rPr>
          <w:sz w:val="28"/>
          <w:szCs w:val="28"/>
        </w:rPr>
        <w:t>распознавать слова, отвечающие на вопросы «кто?», «что?»;</w:t>
      </w:r>
    </w:p>
    <w:p w:rsidR="00BC0097" w:rsidRPr="000F7F80" w:rsidRDefault="00BC0097" w:rsidP="00BC0097">
      <w:pPr>
        <w:spacing w:line="276" w:lineRule="auto"/>
        <w:ind w:right="6" w:firstLine="567"/>
        <w:rPr>
          <w:sz w:val="28"/>
          <w:szCs w:val="28"/>
        </w:rPr>
      </w:pPr>
      <w:r w:rsidRPr="000F7F80">
        <w:rPr>
          <w:sz w:val="28"/>
          <w:szCs w:val="28"/>
        </w:rPr>
        <w:t>распознавать слова, отвечающие на вопросы «что делать?», «что сделать?» и другие;</w:t>
      </w:r>
    </w:p>
    <w:p w:rsidR="00BC0097" w:rsidRPr="000F7F80" w:rsidRDefault="00BC0097" w:rsidP="00BC0097">
      <w:pPr>
        <w:spacing w:line="276" w:lineRule="auto"/>
        <w:ind w:right="6" w:firstLine="567"/>
        <w:rPr>
          <w:sz w:val="28"/>
          <w:szCs w:val="28"/>
        </w:rPr>
      </w:pPr>
      <w:r w:rsidRPr="000F7F80">
        <w:rPr>
          <w:sz w:val="28"/>
          <w:szCs w:val="28"/>
        </w:rPr>
        <w:t>распознавать слова, отвечающие на вопросы «какой?», «какая?», «какое?», «какие?»;</w:t>
      </w:r>
    </w:p>
    <w:p w:rsidR="00BC0097" w:rsidRPr="000F7F80" w:rsidRDefault="00BC0097" w:rsidP="00BC0097">
      <w:pPr>
        <w:spacing w:line="276" w:lineRule="auto"/>
        <w:ind w:right="6" w:firstLine="567"/>
        <w:rPr>
          <w:sz w:val="28"/>
          <w:szCs w:val="28"/>
        </w:rPr>
      </w:pPr>
      <w:r w:rsidRPr="000F7F80">
        <w:rPr>
          <w:sz w:val="28"/>
          <w:szCs w:val="28"/>
        </w:rPr>
        <w:t>определять вид предложения по цели высказывания и по эмоциональной окраске;</w:t>
      </w:r>
    </w:p>
    <w:p w:rsidR="00BC0097" w:rsidRPr="000F7F80" w:rsidRDefault="00BC0097" w:rsidP="00BC0097">
      <w:pPr>
        <w:spacing w:line="276" w:lineRule="auto"/>
        <w:ind w:right="6" w:firstLine="567"/>
        <w:rPr>
          <w:sz w:val="28"/>
          <w:szCs w:val="28"/>
        </w:rPr>
      </w:pPr>
      <w:r w:rsidRPr="000F7F80">
        <w:rPr>
          <w:sz w:val="28"/>
          <w:szCs w:val="28"/>
        </w:rPr>
        <w:t>находить место орфограммы в слове и между словами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 xml:space="preserve">применять изученные правила правописания, в том числе сочетания </w:t>
      </w:r>
      <w:proofErr w:type="spellStart"/>
      <w:r w:rsidRPr="000F7F80">
        <w:rPr>
          <w:sz w:val="28"/>
          <w:szCs w:val="28"/>
        </w:rPr>
        <w:t>чк</w:t>
      </w:r>
      <w:proofErr w:type="spellEnd"/>
      <w:r w:rsidRPr="000F7F80">
        <w:rPr>
          <w:sz w:val="28"/>
          <w:szCs w:val="28"/>
        </w:rPr>
        <w:t xml:space="preserve">, </w:t>
      </w:r>
      <w:proofErr w:type="spellStart"/>
      <w:r w:rsidRPr="000F7F80">
        <w:rPr>
          <w:sz w:val="28"/>
          <w:szCs w:val="28"/>
        </w:rPr>
        <w:t>чн</w:t>
      </w:r>
      <w:proofErr w:type="spellEnd"/>
      <w:r w:rsidRPr="000F7F80">
        <w:rPr>
          <w:sz w:val="28"/>
          <w:szCs w:val="28"/>
        </w:rPr>
        <w:t xml:space="preserve">, </w:t>
      </w:r>
      <w:proofErr w:type="spellStart"/>
      <w:r w:rsidRPr="000F7F80">
        <w:rPr>
          <w:sz w:val="28"/>
          <w:szCs w:val="28"/>
        </w:rPr>
        <w:t>чт</w:t>
      </w:r>
      <w:proofErr w:type="spellEnd"/>
      <w:r w:rsidRPr="000F7F80">
        <w:rPr>
          <w:sz w:val="28"/>
          <w:szCs w:val="28"/>
        </w:rPr>
        <w:t xml:space="preserve">; </w:t>
      </w:r>
      <w:proofErr w:type="spellStart"/>
      <w:r w:rsidRPr="000F7F80">
        <w:rPr>
          <w:sz w:val="28"/>
          <w:szCs w:val="28"/>
        </w:rPr>
        <w:t>щн</w:t>
      </w:r>
      <w:proofErr w:type="spellEnd"/>
      <w:r w:rsidRPr="000F7F80">
        <w:rPr>
          <w:sz w:val="28"/>
          <w:szCs w:val="28"/>
        </w:rPr>
        <w:t xml:space="preserve">, </w:t>
      </w:r>
      <w:proofErr w:type="spellStart"/>
      <w:r w:rsidRPr="000F7F80">
        <w:rPr>
          <w:sz w:val="28"/>
          <w:szCs w:val="28"/>
        </w:rPr>
        <w:t>нч</w:t>
      </w:r>
      <w:proofErr w:type="spellEnd"/>
      <w:r w:rsidRPr="000F7F80">
        <w:rPr>
          <w:sz w:val="28"/>
          <w:szCs w:val="28"/>
        </w:rPr>
        <w:t>; проверяемые безударные гласные в корне слова; парные звонкие и глухие согласные в корне слова; непроверяемые гласные и согласные (перечень слов в орфографическом словаре учебника); прописная буква в именах, отчествах, фамилиях людей, кличках животных, географических названиях; раздельное написание предлогов с именами существительными, разделительный мягкий знак;</w:t>
      </w:r>
    </w:p>
    <w:p w:rsidR="00BC0097" w:rsidRPr="000F7F80" w:rsidRDefault="00BC0097" w:rsidP="00BC0097">
      <w:pPr>
        <w:spacing w:line="276" w:lineRule="auto"/>
        <w:ind w:right="6" w:firstLine="567"/>
        <w:rPr>
          <w:sz w:val="28"/>
          <w:szCs w:val="28"/>
        </w:rPr>
      </w:pPr>
      <w:r w:rsidRPr="000F7F80">
        <w:rPr>
          <w:sz w:val="28"/>
          <w:szCs w:val="28"/>
        </w:rPr>
        <w:t>правильно списывать (без пропусков и искажений букв) слова и предложения, тексты объёмом не более 50 слов;</w:t>
      </w:r>
    </w:p>
    <w:p w:rsidR="00BC0097" w:rsidRPr="000F7F80" w:rsidRDefault="00BC0097" w:rsidP="00BC0097">
      <w:pPr>
        <w:spacing w:line="276" w:lineRule="auto"/>
        <w:ind w:right="6" w:firstLine="567"/>
        <w:rPr>
          <w:sz w:val="28"/>
          <w:szCs w:val="28"/>
        </w:rPr>
      </w:pPr>
      <w:r w:rsidRPr="000F7F80">
        <w:rPr>
          <w:sz w:val="28"/>
          <w:szCs w:val="28"/>
        </w:rPr>
        <w:t>писать под диктовку (без пропусков и искажений букв) слова, предложения, тексты объёмом не более 45 слов с учётом изученных правил правописания;</w:t>
      </w:r>
    </w:p>
    <w:p w:rsidR="00BC0097" w:rsidRPr="000F7F80" w:rsidRDefault="00BC0097" w:rsidP="00BC0097">
      <w:pPr>
        <w:spacing w:line="276" w:lineRule="auto"/>
        <w:ind w:right="6" w:firstLine="567"/>
        <w:rPr>
          <w:sz w:val="28"/>
          <w:szCs w:val="28"/>
        </w:rPr>
      </w:pPr>
      <w:r w:rsidRPr="000F7F80">
        <w:rPr>
          <w:sz w:val="28"/>
          <w:szCs w:val="28"/>
        </w:rPr>
        <w:t>находить и исправлять ошибки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пользоваться толковым, орфографическим, орфоэпическим словарями учебника;</w:t>
      </w:r>
    </w:p>
    <w:p w:rsidR="00BC0097" w:rsidRPr="000F7F80" w:rsidRDefault="00BC0097" w:rsidP="00BC0097">
      <w:pPr>
        <w:spacing w:line="276" w:lineRule="auto"/>
        <w:ind w:right="6" w:firstLine="567"/>
        <w:rPr>
          <w:sz w:val="28"/>
          <w:szCs w:val="28"/>
        </w:rPr>
      </w:pPr>
      <w:r w:rsidRPr="000F7F80">
        <w:rPr>
          <w:sz w:val="28"/>
          <w:szCs w:val="28"/>
        </w:rPr>
        <w:t xml:space="preserve">строить устное диалогическое и монологическое </w:t>
      </w:r>
      <w:proofErr w:type="gramStart"/>
      <w:r w:rsidRPr="000F7F80">
        <w:rPr>
          <w:sz w:val="28"/>
          <w:szCs w:val="28"/>
        </w:rPr>
        <w:t>высказывания  (</w:t>
      </w:r>
      <w:proofErr w:type="gramEnd"/>
      <w:r w:rsidRPr="000F7F80">
        <w:rPr>
          <w:sz w:val="28"/>
          <w:szCs w:val="28"/>
        </w:rPr>
        <w:t>2–4 предложения на определённую тему, по наблюдениям) с соблюдением орфоэпических норм, правильной интонации;</w:t>
      </w:r>
    </w:p>
    <w:p w:rsidR="00BC0097" w:rsidRPr="000F7F80" w:rsidRDefault="00BC0097" w:rsidP="00BC0097">
      <w:pPr>
        <w:spacing w:line="276" w:lineRule="auto"/>
        <w:ind w:right="6" w:firstLine="567"/>
        <w:rPr>
          <w:sz w:val="28"/>
          <w:szCs w:val="28"/>
        </w:rPr>
      </w:pPr>
      <w:r w:rsidRPr="000F7F80">
        <w:rPr>
          <w:sz w:val="28"/>
          <w:szCs w:val="28"/>
        </w:rPr>
        <w:t>формулировать простые выводы на основе прочитанного (услышанного) устно и письменно (1–2 предложения);</w:t>
      </w:r>
    </w:p>
    <w:p w:rsidR="00BC0097" w:rsidRPr="000F7F80" w:rsidRDefault="00BC0097" w:rsidP="00BC0097">
      <w:pPr>
        <w:spacing w:line="276" w:lineRule="auto"/>
        <w:ind w:right="6" w:firstLine="567"/>
        <w:rPr>
          <w:sz w:val="28"/>
          <w:szCs w:val="28"/>
        </w:rPr>
      </w:pPr>
      <w:r w:rsidRPr="000F7F80">
        <w:rPr>
          <w:sz w:val="28"/>
          <w:szCs w:val="28"/>
        </w:rPr>
        <w:t>составлять предложения из слов, устанавливая между ними смысловую связь по вопросам;</w:t>
      </w:r>
    </w:p>
    <w:p w:rsidR="00BC0097" w:rsidRPr="000F7F80" w:rsidRDefault="00BC0097" w:rsidP="00BC0097">
      <w:pPr>
        <w:spacing w:line="276" w:lineRule="auto"/>
        <w:ind w:right="6" w:firstLine="567"/>
        <w:rPr>
          <w:sz w:val="28"/>
          <w:szCs w:val="28"/>
        </w:rPr>
      </w:pPr>
      <w:r w:rsidRPr="000F7F80">
        <w:rPr>
          <w:sz w:val="28"/>
          <w:szCs w:val="28"/>
        </w:rPr>
        <w:t>определять тему текста и озаглавливать текст, отражая его тему;</w:t>
      </w:r>
    </w:p>
    <w:p w:rsidR="00BC0097" w:rsidRPr="000F7F80" w:rsidRDefault="00BC0097" w:rsidP="00BC0097">
      <w:pPr>
        <w:spacing w:line="276" w:lineRule="auto"/>
        <w:ind w:right="6" w:firstLine="567"/>
        <w:rPr>
          <w:sz w:val="28"/>
          <w:szCs w:val="28"/>
        </w:rPr>
      </w:pPr>
      <w:r w:rsidRPr="000F7F80">
        <w:rPr>
          <w:sz w:val="28"/>
          <w:szCs w:val="28"/>
        </w:rPr>
        <w:t>составлять текст из разрозненных предложений, частей текста;</w:t>
      </w:r>
    </w:p>
    <w:p w:rsidR="00BC0097" w:rsidRPr="000F7F80" w:rsidRDefault="00BC0097" w:rsidP="00BC0097">
      <w:pPr>
        <w:spacing w:line="276" w:lineRule="auto"/>
        <w:ind w:right="6" w:firstLine="567"/>
        <w:rPr>
          <w:sz w:val="28"/>
          <w:szCs w:val="28"/>
        </w:rPr>
      </w:pPr>
      <w:r w:rsidRPr="000F7F80">
        <w:rPr>
          <w:sz w:val="28"/>
          <w:szCs w:val="28"/>
        </w:rPr>
        <w:t>писать подробное изложение повествовательного текста объёмом 30–45 слов с использованием вопросов;</w:t>
      </w:r>
    </w:p>
    <w:p w:rsidR="00BC0097" w:rsidRPr="000F7F80" w:rsidRDefault="00BC0097" w:rsidP="00BC0097">
      <w:pPr>
        <w:spacing w:line="276" w:lineRule="auto"/>
        <w:ind w:right="6" w:firstLine="567"/>
        <w:rPr>
          <w:sz w:val="28"/>
          <w:szCs w:val="28"/>
        </w:rPr>
      </w:pPr>
      <w:r w:rsidRPr="000F7F80">
        <w:rPr>
          <w:sz w:val="28"/>
          <w:szCs w:val="28"/>
        </w:rPr>
        <w:t>объяснять своими словами значение изученных понятий; использовать изученные понятия в процессе решения учебных задач.</w:t>
      </w:r>
    </w:p>
    <w:p w:rsidR="00C82D22" w:rsidRDefault="00C82D22"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lastRenderedPageBreak/>
        <w:t>Предметные результаты изучения русского языка. К концу обучения в 3 классе обучающийся научится:</w:t>
      </w:r>
    </w:p>
    <w:p w:rsidR="00BC0097" w:rsidRPr="000F7F80" w:rsidRDefault="00BC0097" w:rsidP="00BC0097">
      <w:pPr>
        <w:spacing w:line="276" w:lineRule="auto"/>
        <w:ind w:right="6" w:firstLine="567"/>
        <w:rPr>
          <w:sz w:val="28"/>
          <w:szCs w:val="28"/>
        </w:rPr>
      </w:pPr>
      <w:r w:rsidRPr="000F7F80">
        <w:rPr>
          <w:sz w:val="28"/>
          <w:szCs w:val="28"/>
        </w:rPr>
        <w:t>объяснять значение русского языка как государственного языка Российской Федерации;</w:t>
      </w:r>
    </w:p>
    <w:p w:rsidR="00BC0097" w:rsidRPr="000F7F80" w:rsidRDefault="00BC0097" w:rsidP="00BC0097">
      <w:pPr>
        <w:spacing w:line="276" w:lineRule="auto"/>
        <w:ind w:right="6" w:firstLine="567"/>
        <w:rPr>
          <w:sz w:val="28"/>
          <w:szCs w:val="28"/>
        </w:rPr>
      </w:pPr>
      <w:r w:rsidRPr="000F7F80">
        <w:rPr>
          <w:sz w:val="28"/>
          <w:szCs w:val="28"/>
        </w:rPr>
        <w:t>характеризовать, сравнивать, классифицировать звуки вне слова и в слове по заданным параметрам;</w:t>
      </w:r>
    </w:p>
    <w:p w:rsidR="00BC0097" w:rsidRPr="000F7F80" w:rsidRDefault="00BC0097" w:rsidP="00BC0097">
      <w:pPr>
        <w:spacing w:line="276" w:lineRule="auto"/>
        <w:ind w:right="6" w:firstLine="567"/>
        <w:rPr>
          <w:sz w:val="28"/>
          <w:szCs w:val="28"/>
        </w:rPr>
      </w:pPr>
      <w:r w:rsidRPr="000F7F80">
        <w:rPr>
          <w:sz w:val="28"/>
          <w:szCs w:val="28"/>
        </w:rPr>
        <w:t>производить звуко­буквенный анализ слова (в словах с орфограммами; без транскрибирования);</w:t>
      </w:r>
    </w:p>
    <w:p w:rsidR="00BC0097" w:rsidRPr="000F7F80" w:rsidRDefault="00BC0097" w:rsidP="00BC0097">
      <w:pPr>
        <w:spacing w:line="276" w:lineRule="auto"/>
        <w:ind w:right="6" w:firstLine="567"/>
        <w:rPr>
          <w:sz w:val="28"/>
          <w:szCs w:val="28"/>
        </w:rPr>
      </w:pPr>
      <w:r w:rsidRPr="000F7F80">
        <w:rPr>
          <w:sz w:val="28"/>
          <w:szCs w:val="28"/>
        </w:rPr>
        <w:t>определять функцию разделительных мягкого и твёрдого знаков в словах; устанавливать соотношение звукового и буквенного состава, в том числе с учётом функций букв «е», «ё», «ю», «я», в словах с разделительными «ь», «ъ», в словах с непроизносимыми согласными;</w:t>
      </w:r>
    </w:p>
    <w:p w:rsidR="00BC0097" w:rsidRPr="000F7F80" w:rsidRDefault="00BC0097" w:rsidP="00BC0097">
      <w:pPr>
        <w:spacing w:line="276" w:lineRule="auto"/>
        <w:ind w:right="6" w:firstLine="567"/>
        <w:rPr>
          <w:sz w:val="28"/>
          <w:szCs w:val="28"/>
        </w:rPr>
      </w:pPr>
      <w:r w:rsidRPr="000F7F80">
        <w:rPr>
          <w:sz w:val="28"/>
          <w:szCs w:val="28"/>
        </w:rPr>
        <w:t>различать однокоренные слова и формы одного и того же слова; различать однокоренные слова и слова с омонимичными корнями (без называния термина); различать однокоренные слова и синонимы;</w:t>
      </w:r>
    </w:p>
    <w:p w:rsidR="00BC0097" w:rsidRPr="000F7F80" w:rsidRDefault="00BC0097" w:rsidP="00BC0097">
      <w:pPr>
        <w:spacing w:line="276" w:lineRule="auto"/>
        <w:ind w:right="6" w:firstLine="567"/>
        <w:rPr>
          <w:sz w:val="28"/>
          <w:szCs w:val="28"/>
        </w:rPr>
      </w:pPr>
      <w:r w:rsidRPr="000F7F80">
        <w:rPr>
          <w:sz w:val="28"/>
          <w:szCs w:val="28"/>
        </w:rPr>
        <w:t>находить в словах с однозначно выделяемыми морфемами окончание, корень, приставку, суффикс;</w:t>
      </w:r>
    </w:p>
    <w:p w:rsidR="00BC0097" w:rsidRPr="000F7F80" w:rsidRDefault="00BC0097" w:rsidP="00BC0097">
      <w:pPr>
        <w:spacing w:line="276" w:lineRule="auto"/>
        <w:ind w:right="6" w:firstLine="567"/>
        <w:rPr>
          <w:sz w:val="28"/>
          <w:szCs w:val="28"/>
        </w:rPr>
      </w:pPr>
      <w:r w:rsidRPr="000F7F80">
        <w:rPr>
          <w:sz w:val="28"/>
          <w:szCs w:val="28"/>
        </w:rPr>
        <w:t>выявлять случаи употребления синонимов и антонимов; подбирать синонимы и антонимы к словам разных частей речи;</w:t>
      </w:r>
    </w:p>
    <w:p w:rsidR="00BC0097" w:rsidRPr="000F7F80" w:rsidRDefault="00BC0097" w:rsidP="00BC0097">
      <w:pPr>
        <w:spacing w:line="276" w:lineRule="auto"/>
        <w:ind w:right="6" w:firstLine="567"/>
        <w:rPr>
          <w:sz w:val="28"/>
          <w:szCs w:val="28"/>
        </w:rPr>
      </w:pPr>
      <w:r w:rsidRPr="000F7F80">
        <w:rPr>
          <w:sz w:val="28"/>
          <w:szCs w:val="28"/>
        </w:rPr>
        <w:t>распознавать слова, употребляемые в прямом и переносном значении (простые случаи);</w:t>
      </w:r>
    </w:p>
    <w:p w:rsidR="00BC0097" w:rsidRPr="000F7F80" w:rsidRDefault="00BC0097" w:rsidP="00BC0097">
      <w:pPr>
        <w:spacing w:line="276" w:lineRule="auto"/>
        <w:ind w:right="6" w:firstLine="567"/>
        <w:rPr>
          <w:sz w:val="28"/>
          <w:szCs w:val="28"/>
        </w:rPr>
      </w:pPr>
      <w:r w:rsidRPr="000F7F80">
        <w:rPr>
          <w:sz w:val="28"/>
          <w:szCs w:val="28"/>
        </w:rPr>
        <w:t>определять значение слова в тексте;</w:t>
      </w:r>
    </w:p>
    <w:p w:rsidR="00BC0097" w:rsidRPr="000F7F80" w:rsidRDefault="00BC0097" w:rsidP="00BC0097">
      <w:pPr>
        <w:spacing w:line="276" w:lineRule="auto"/>
        <w:ind w:right="6" w:firstLine="567"/>
        <w:rPr>
          <w:sz w:val="28"/>
          <w:szCs w:val="28"/>
        </w:rPr>
      </w:pPr>
      <w:r w:rsidRPr="000F7F80">
        <w:rPr>
          <w:sz w:val="28"/>
          <w:szCs w:val="28"/>
        </w:rPr>
        <w:t>распознавать имена существительные; определять грамматические признаки имён существительных: род, число, падеж; склонять в единственном числе имена существительные с ударными окончаниями;</w:t>
      </w:r>
    </w:p>
    <w:p w:rsidR="00BC0097" w:rsidRPr="000F7F80" w:rsidRDefault="00BC0097" w:rsidP="00BC0097">
      <w:pPr>
        <w:spacing w:line="276" w:lineRule="auto"/>
        <w:ind w:right="6" w:firstLine="567"/>
        <w:rPr>
          <w:sz w:val="28"/>
          <w:szCs w:val="28"/>
        </w:rPr>
      </w:pPr>
      <w:r w:rsidRPr="000F7F80">
        <w:rPr>
          <w:sz w:val="28"/>
          <w:szCs w:val="28"/>
        </w:rPr>
        <w:t>распознавать имена прилагательные; определять грамматические признаки имён прилагательных: род, число, падеж;</w:t>
      </w:r>
    </w:p>
    <w:p w:rsidR="00BC0097" w:rsidRPr="000F7F80" w:rsidRDefault="00BC0097" w:rsidP="00BC0097">
      <w:pPr>
        <w:spacing w:line="276" w:lineRule="auto"/>
        <w:ind w:right="6" w:firstLine="567"/>
        <w:rPr>
          <w:sz w:val="28"/>
          <w:szCs w:val="28"/>
        </w:rPr>
      </w:pPr>
      <w:r w:rsidRPr="000F7F80">
        <w:rPr>
          <w:sz w:val="28"/>
          <w:szCs w:val="28"/>
        </w:rPr>
        <w:t>изменять имена прилагательные по падежам, числам, родам (в единственном числе) в соответствии с падежом, числом и родом имён существительных;</w:t>
      </w:r>
    </w:p>
    <w:p w:rsidR="00BC0097" w:rsidRPr="000F7F80" w:rsidRDefault="00BC0097" w:rsidP="00BC0097">
      <w:pPr>
        <w:spacing w:line="276" w:lineRule="auto"/>
        <w:ind w:right="6" w:firstLine="567"/>
        <w:rPr>
          <w:sz w:val="28"/>
          <w:szCs w:val="28"/>
        </w:rPr>
      </w:pPr>
      <w:r w:rsidRPr="000F7F80">
        <w:rPr>
          <w:sz w:val="28"/>
          <w:szCs w:val="28"/>
        </w:rPr>
        <w:t>распознавать глаголы; различать глаголы, отвечающие на вопросы «что делать?» и «что сделать?»; определять грамматические признаки глаголов: форму времени, число, род (в прошедшем времени); изменять глагол по временам (простые случаи), в прошедшем времени – по родам;</w:t>
      </w:r>
    </w:p>
    <w:p w:rsidR="00BC0097" w:rsidRPr="000F7F80" w:rsidRDefault="00BC0097" w:rsidP="00BC0097">
      <w:pPr>
        <w:spacing w:line="276" w:lineRule="auto"/>
        <w:ind w:right="6" w:firstLine="567"/>
        <w:rPr>
          <w:sz w:val="28"/>
          <w:szCs w:val="28"/>
        </w:rPr>
      </w:pPr>
      <w:r w:rsidRPr="000F7F80">
        <w:rPr>
          <w:sz w:val="28"/>
          <w:szCs w:val="28"/>
        </w:rPr>
        <w:t>распознавать личные местоимения (в начальной форме);</w:t>
      </w:r>
    </w:p>
    <w:p w:rsidR="00BC0097" w:rsidRPr="000F7F80" w:rsidRDefault="00BC0097" w:rsidP="00BC0097">
      <w:pPr>
        <w:spacing w:line="276" w:lineRule="auto"/>
        <w:ind w:right="6" w:firstLine="567"/>
        <w:rPr>
          <w:sz w:val="28"/>
          <w:szCs w:val="28"/>
        </w:rPr>
      </w:pPr>
      <w:r w:rsidRPr="000F7F80">
        <w:rPr>
          <w:sz w:val="28"/>
          <w:szCs w:val="28"/>
        </w:rPr>
        <w:t>использовать личные местоимения для устранения неоправданных повторов в тексте;</w:t>
      </w:r>
    </w:p>
    <w:p w:rsidR="00BC0097" w:rsidRPr="000F7F80" w:rsidRDefault="00BC0097" w:rsidP="00BC0097">
      <w:pPr>
        <w:spacing w:line="276" w:lineRule="auto"/>
        <w:ind w:right="6" w:firstLine="567"/>
        <w:rPr>
          <w:sz w:val="28"/>
          <w:szCs w:val="28"/>
        </w:rPr>
      </w:pPr>
      <w:r w:rsidRPr="000F7F80">
        <w:rPr>
          <w:sz w:val="28"/>
          <w:szCs w:val="28"/>
        </w:rPr>
        <w:t>различать предлоги и приставки;</w:t>
      </w:r>
    </w:p>
    <w:p w:rsidR="00BC0097" w:rsidRPr="000F7F80" w:rsidRDefault="00BC0097" w:rsidP="00BC0097">
      <w:pPr>
        <w:spacing w:line="276" w:lineRule="auto"/>
        <w:ind w:right="6" w:firstLine="567"/>
        <w:rPr>
          <w:sz w:val="28"/>
          <w:szCs w:val="28"/>
        </w:rPr>
      </w:pPr>
      <w:r w:rsidRPr="000F7F80">
        <w:rPr>
          <w:sz w:val="28"/>
          <w:szCs w:val="28"/>
        </w:rPr>
        <w:t>определять вид предложения по цели высказывания и по эмоциональной окраске;</w:t>
      </w:r>
    </w:p>
    <w:p w:rsidR="00BC0097" w:rsidRPr="000F7F80" w:rsidRDefault="00BC0097" w:rsidP="00BC0097">
      <w:pPr>
        <w:spacing w:line="276" w:lineRule="auto"/>
        <w:ind w:right="6" w:firstLine="567"/>
        <w:rPr>
          <w:sz w:val="28"/>
          <w:szCs w:val="28"/>
        </w:rPr>
      </w:pPr>
      <w:r w:rsidRPr="000F7F80">
        <w:rPr>
          <w:sz w:val="28"/>
          <w:szCs w:val="28"/>
        </w:rPr>
        <w:lastRenderedPageBreak/>
        <w:t>находить главные и второстепенные (без деления на виды) члены предложения;</w:t>
      </w:r>
    </w:p>
    <w:p w:rsidR="00BC0097" w:rsidRPr="000F7F80" w:rsidRDefault="00BC0097" w:rsidP="00BC0097">
      <w:pPr>
        <w:spacing w:line="276" w:lineRule="auto"/>
        <w:ind w:right="6" w:firstLine="567"/>
        <w:rPr>
          <w:sz w:val="28"/>
          <w:szCs w:val="28"/>
        </w:rPr>
      </w:pPr>
      <w:r w:rsidRPr="000F7F80">
        <w:rPr>
          <w:sz w:val="28"/>
          <w:szCs w:val="28"/>
        </w:rPr>
        <w:t>распознавать распространённые и нераспространённые предложения;</w:t>
      </w:r>
    </w:p>
    <w:p w:rsidR="00BC0097" w:rsidRPr="000F7F80" w:rsidRDefault="00BC0097" w:rsidP="00BC0097">
      <w:pPr>
        <w:spacing w:line="276" w:lineRule="auto"/>
        <w:ind w:right="6" w:firstLine="567"/>
        <w:rPr>
          <w:sz w:val="28"/>
          <w:szCs w:val="28"/>
        </w:rPr>
      </w:pPr>
      <w:r w:rsidRPr="000F7F80">
        <w:rPr>
          <w:sz w:val="28"/>
          <w:szCs w:val="28"/>
        </w:rPr>
        <w:t>находить место орфограммы в слове и между словами по изученным правилам; применять изученные правила правописания, в том числе непроверяемые гласные и согласные (перечень слов в орфографическом словаре учебника); непроизносимые согласные в корне слова; разделительный твёрдый знак; мягкий знак после шипящих на конце имён существительных; не с глаголами; раздельное написание предлогов со словами;</w:t>
      </w:r>
    </w:p>
    <w:p w:rsidR="00BC0097" w:rsidRPr="000F7F80" w:rsidRDefault="00BC0097" w:rsidP="00BC0097">
      <w:pPr>
        <w:spacing w:line="276" w:lineRule="auto"/>
        <w:ind w:right="6" w:firstLine="567"/>
        <w:rPr>
          <w:sz w:val="28"/>
          <w:szCs w:val="28"/>
        </w:rPr>
      </w:pPr>
      <w:r w:rsidRPr="000F7F80">
        <w:rPr>
          <w:sz w:val="28"/>
          <w:szCs w:val="28"/>
        </w:rPr>
        <w:t>правильно списывать слова, предложения, тексты объёмом не более 70 слов;</w:t>
      </w:r>
    </w:p>
    <w:p w:rsidR="00BC0097" w:rsidRPr="000F7F80" w:rsidRDefault="00BC0097" w:rsidP="00BC0097">
      <w:pPr>
        <w:spacing w:line="276" w:lineRule="auto"/>
        <w:ind w:right="6" w:firstLine="567"/>
        <w:rPr>
          <w:sz w:val="28"/>
          <w:szCs w:val="28"/>
        </w:rPr>
      </w:pPr>
      <w:r w:rsidRPr="000F7F80">
        <w:rPr>
          <w:sz w:val="28"/>
          <w:szCs w:val="28"/>
        </w:rPr>
        <w:t>писать под диктовку тексты объёмом не более 65 слов с учётом изученных правил правописания;</w:t>
      </w:r>
    </w:p>
    <w:p w:rsidR="00BC0097" w:rsidRPr="000F7F80" w:rsidRDefault="00BC0097" w:rsidP="00BC0097">
      <w:pPr>
        <w:spacing w:line="276" w:lineRule="auto"/>
        <w:ind w:right="6" w:firstLine="567"/>
        <w:rPr>
          <w:sz w:val="28"/>
          <w:szCs w:val="28"/>
        </w:rPr>
      </w:pPr>
      <w:r w:rsidRPr="000F7F80">
        <w:rPr>
          <w:sz w:val="28"/>
          <w:szCs w:val="28"/>
        </w:rPr>
        <w:t>находить и исправлять ошибки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понимать тексты разных типов, находить в тексте заданную информацию;</w:t>
      </w:r>
    </w:p>
    <w:p w:rsidR="00BC0097" w:rsidRPr="000F7F80" w:rsidRDefault="00BC0097" w:rsidP="00BC0097">
      <w:pPr>
        <w:spacing w:line="276" w:lineRule="auto"/>
        <w:ind w:right="6" w:firstLine="567"/>
        <w:rPr>
          <w:sz w:val="28"/>
          <w:szCs w:val="28"/>
        </w:rPr>
      </w:pPr>
      <w:r w:rsidRPr="000F7F80">
        <w:rPr>
          <w:sz w:val="28"/>
          <w:szCs w:val="28"/>
        </w:rPr>
        <w:t>формулировать устно и письменно на основе прочитанной (услышанной) информации простые выводы (1–2 предложения);</w:t>
      </w:r>
    </w:p>
    <w:p w:rsidR="00BC0097" w:rsidRPr="000F7F80" w:rsidRDefault="00BC0097" w:rsidP="00BC0097">
      <w:pPr>
        <w:spacing w:line="276" w:lineRule="auto"/>
        <w:ind w:right="6" w:firstLine="567"/>
        <w:rPr>
          <w:sz w:val="28"/>
          <w:szCs w:val="28"/>
        </w:rPr>
      </w:pPr>
      <w:r w:rsidRPr="000F7F80">
        <w:rPr>
          <w:sz w:val="28"/>
          <w:szCs w:val="28"/>
        </w:rPr>
        <w:t xml:space="preserve">строить устное диалогическое и монологическое </w:t>
      </w:r>
      <w:proofErr w:type="gramStart"/>
      <w:r w:rsidRPr="000F7F80">
        <w:rPr>
          <w:sz w:val="28"/>
          <w:szCs w:val="28"/>
        </w:rPr>
        <w:t>высказывания  (</w:t>
      </w:r>
      <w:proofErr w:type="gramEnd"/>
      <w:r w:rsidRPr="000F7F80">
        <w:rPr>
          <w:sz w:val="28"/>
          <w:szCs w:val="28"/>
        </w:rPr>
        <w:t>3–5 предложений на определённую тему, по результатам наблюдений) с соблюдением орфоэпических норм, правильной интонации; создавать небольшие устные и письменные тексты (2–4 предложения), содержащие приглашение, просьбу, извинение, благодарность, отказ, с использованием норм речевого этикета;</w:t>
      </w:r>
    </w:p>
    <w:p w:rsidR="00BC0097" w:rsidRPr="000F7F80" w:rsidRDefault="00BC0097" w:rsidP="00BC0097">
      <w:pPr>
        <w:spacing w:line="276" w:lineRule="auto"/>
        <w:ind w:right="6" w:firstLine="567"/>
        <w:rPr>
          <w:sz w:val="28"/>
          <w:szCs w:val="28"/>
        </w:rPr>
      </w:pPr>
      <w:r w:rsidRPr="000F7F80">
        <w:rPr>
          <w:sz w:val="28"/>
          <w:szCs w:val="28"/>
        </w:rPr>
        <w:t>определять связь предложений в тексте (с помощью личных местоимений, синонимов, союзов «и», «а», «но»);</w:t>
      </w:r>
    </w:p>
    <w:p w:rsidR="00BC0097" w:rsidRPr="000F7F80" w:rsidRDefault="00BC0097" w:rsidP="00BC0097">
      <w:pPr>
        <w:spacing w:line="276" w:lineRule="auto"/>
        <w:ind w:right="6" w:firstLine="567"/>
        <w:rPr>
          <w:sz w:val="28"/>
          <w:szCs w:val="28"/>
        </w:rPr>
      </w:pPr>
      <w:r w:rsidRPr="000F7F80">
        <w:rPr>
          <w:sz w:val="28"/>
          <w:szCs w:val="28"/>
        </w:rPr>
        <w:t>определять ключевые слова в тексте;</w:t>
      </w:r>
    </w:p>
    <w:p w:rsidR="00BC0097" w:rsidRPr="000F7F80" w:rsidRDefault="00BC0097" w:rsidP="00BC0097">
      <w:pPr>
        <w:spacing w:line="276" w:lineRule="auto"/>
        <w:ind w:right="6" w:firstLine="567"/>
        <w:rPr>
          <w:sz w:val="28"/>
          <w:szCs w:val="28"/>
        </w:rPr>
      </w:pPr>
      <w:r w:rsidRPr="000F7F80">
        <w:rPr>
          <w:sz w:val="28"/>
          <w:szCs w:val="28"/>
        </w:rPr>
        <w:t>определять тему текста и основную мысль текста;</w:t>
      </w:r>
    </w:p>
    <w:p w:rsidR="00BC0097" w:rsidRPr="000F7F80" w:rsidRDefault="00BC0097" w:rsidP="00BC0097">
      <w:pPr>
        <w:spacing w:line="276" w:lineRule="auto"/>
        <w:ind w:right="6" w:firstLine="567"/>
        <w:rPr>
          <w:sz w:val="28"/>
          <w:szCs w:val="28"/>
        </w:rPr>
      </w:pPr>
      <w:r w:rsidRPr="000F7F80">
        <w:rPr>
          <w:sz w:val="28"/>
          <w:szCs w:val="28"/>
        </w:rPr>
        <w:t>выявлять части текста (абзацы) и отражать с помощью ключевых слов или предложений их смысловое содержание;</w:t>
      </w:r>
    </w:p>
    <w:p w:rsidR="00BC0097" w:rsidRPr="000F7F80" w:rsidRDefault="00BC0097" w:rsidP="00BC0097">
      <w:pPr>
        <w:spacing w:line="276" w:lineRule="auto"/>
        <w:ind w:right="6" w:firstLine="567"/>
        <w:rPr>
          <w:sz w:val="28"/>
          <w:szCs w:val="28"/>
        </w:rPr>
      </w:pPr>
      <w:r w:rsidRPr="000F7F80">
        <w:rPr>
          <w:sz w:val="28"/>
          <w:szCs w:val="28"/>
        </w:rPr>
        <w:t>составлять план текста, создавать по нему текст и корректировать текст;</w:t>
      </w:r>
    </w:p>
    <w:p w:rsidR="00BC0097" w:rsidRPr="000F7F80" w:rsidRDefault="00BC0097" w:rsidP="00BC0097">
      <w:pPr>
        <w:spacing w:line="276" w:lineRule="auto"/>
        <w:ind w:right="6" w:firstLine="567"/>
        <w:rPr>
          <w:sz w:val="28"/>
          <w:szCs w:val="28"/>
        </w:rPr>
      </w:pPr>
      <w:r w:rsidRPr="000F7F80">
        <w:rPr>
          <w:sz w:val="28"/>
          <w:szCs w:val="28"/>
        </w:rPr>
        <w:t>писать подробное изложение по заданному, коллективно или самостоятельно составленному плану;</w:t>
      </w:r>
    </w:p>
    <w:p w:rsidR="00BC0097" w:rsidRPr="000F7F80" w:rsidRDefault="00BC0097" w:rsidP="00BC0097">
      <w:pPr>
        <w:spacing w:line="276" w:lineRule="auto"/>
        <w:ind w:right="6" w:firstLine="567"/>
        <w:rPr>
          <w:sz w:val="28"/>
          <w:szCs w:val="28"/>
        </w:rPr>
      </w:pPr>
      <w:r w:rsidRPr="000F7F80">
        <w:rPr>
          <w:sz w:val="28"/>
          <w:szCs w:val="28"/>
        </w:rPr>
        <w:t>объяснять своими словами значение изученных понятий, использовать изученные понятия в процессе решения учебных задач;</w:t>
      </w:r>
    </w:p>
    <w:p w:rsidR="00BC0097" w:rsidRPr="000F7F80" w:rsidRDefault="00BC0097" w:rsidP="00BC0097">
      <w:pPr>
        <w:spacing w:line="276" w:lineRule="auto"/>
        <w:ind w:right="6" w:firstLine="567"/>
        <w:rPr>
          <w:sz w:val="28"/>
          <w:szCs w:val="28"/>
        </w:rPr>
      </w:pPr>
      <w:r w:rsidRPr="000F7F80">
        <w:rPr>
          <w:sz w:val="28"/>
          <w:szCs w:val="28"/>
        </w:rPr>
        <w:t>уточнять значение слова с помощью толкового словаря.</w:t>
      </w:r>
    </w:p>
    <w:p w:rsidR="00C82D22" w:rsidRDefault="00C82D22" w:rsidP="00BC0097">
      <w:pPr>
        <w:spacing w:line="276" w:lineRule="auto"/>
        <w:ind w:right="6" w:firstLine="567"/>
        <w:rPr>
          <w:b/>
          <w:bCs/>
          <w:sz w:val="28"/>
          <w:szCs w:val="28"/>
        </w:rPr>
      </w:pPr>
    </w:p>
    <w:p w:rsidR="00BC0097" w:rsidRPr="000F7F80" w:rsidRDefault="00BC0097" w:rsidP="00BC0097">
      <w:pPr>
        <w:spacing w:line="276" w:lineRule="auto"/>
        <w:ind w:right="6" w:firstLine="567"/>
        <w:rPr>
          <w:b/>
          <w:bCs/>
          <w:sz w:val="28"/>
          <w:szCs w:val="28"/>
        </w:rPr>
      </w:pPr>
      <w:r w:rsidRPr="000F7F80">
        <w:rPr>
          <w:b/>
          <w:bCs/>
          <w:sz w:val="28"/>
          <w:szCs w:val="28"/>
        </w:rPr>
        <w:t>Предметные результаты изучения русского языка. К концу обучения в 4 классе обучающийся научится:</w:t>
      </w:r>
    </w:p>
    <w:p w:rsidR="00BC0097" w:rsidRPr="000F7F80" w:rsidRDefault="00BC0097" w:rsidP="00BC0097">
      <w:pPr>
        <w:spacing w:line="276" w:lineRule="auto"/>
        <w:ind w:right="6" w:firstLine="567"/>
        <w:rPr>
          <w:sz w:val="28"/>
          <w:szCs w:val="28"/>
        </w:rPr>
      </w:pPr>
      <w:r w:rsidRPr="000F7F80">
        <w:rPr>
          <w:sz w:val="28"/>
          <w:szCs w:val="28"/>
        </w:rPr>
        <w:t>осознавать многообразие языков и культур на территории Российской Федерации, осознавать язык как одну из главных духовно-нравственных ценностей народа;</w:t>
      </w:r>
    </w:p>
    <w:p w:rsidR="00BC0097" w:rsidRPr="000F7F80" w:rsidRDefault="00BC0097" w:rsidP="00BC0097">
      <w:pPr>
        <w:spacing w:line="276" w:lineRule="auto"/>
        <w:ind w:right="6" w:firstLine="567"/>
        <w:rPr>
          <w:sz w:val="28"/>
          <w:szCs w:val="28"/>
        </w:rPr>
      </w:pPr>
      <w:r w:rsidRPr="000F7F80">
        <w:rPr>
          <w:sz w:val="28"/>
          <w:szCs w:val="28"/>
        </w:rPr>
        <w:t>объяснять роль языка как основного средства общения;</w:t>
      </w:r>
    </w:p>
    <w:p w:rsidR="00BC0097" w:rsidRPr="000F7F80" w:rsidRDefault="00BC0097" w:rsidP="00BC0097">
      <w:pPr>
        <w:spacing w:line="276" w:lineRule="auto"/>
        <w:ind w:right="6" w:firstLine="567"/>
        <w:rPr>
          <w:sz w:val="28"/>
          <w:szCs w:val="28"/>
        </w:rPr>
      </w:pPr>
      <w:r w:rsidRPr="000F7F80">
        <w:rPr>
          <w:sz w:val="28"/>
          <w:szCs w:val="28"/>
        </w:rPr>
        <w:lastRenderedPageBreak/>
        <w:t>объяснять роль русского языка как государственного языка Российской Федерации и языка межнационального общения;</w:t>
      </w:r>
    </w:p>
    <w:p w:rsidR="00BC0097" w:rsidRPr="000F7F80" w:rsidRDefault="00BC0097" w:rsidP="00BC0097">
      <w:pPr>
        <w:spacing w:line="276" w:lineRule="auto"/>
        <w:ind w:right="6" w:firstLine="567"/>
        <w:rPr>
          <w:sz w:val="28"/>
          <w:szCs w:val="28"/>
        </w:rPr>
      </w:pPr>
      <w:r w:rsidRPr="000F7F80">
        <w:rPr>
          <w:sz w:val="28"/>
          <w:szCs w:val="28"/>
        </w:rPr>
        <w:t>осознавать правильную устную и письменную речь как показатель общей культуры человека;</w:t>
      </w:r>
    </w:p>
    <w:p w:rsidR="00BC0097" w:rsidRPr="000F7F80" w:rsidRDefault="00BC0097" w:rsidP="00BC0097">
      <w:pPr>
        <w:spacing w:line="276" w:lineRule="auto"/>
        <w:ind w:right="6" w:firstLine="567"/>
        <w:rPr>
          <w:sz w:val="28"/>
          <w:szCs w:val="28"/>
        </w:rPr>
      </w:pPr>
      <w:r w:rsidRPr="000F7F80">
        <w:rPr>
          <w:sz w:val="28"/>
          <w:szCs w:val="28"/>
        </w:rPr>
        <w:t>проводить звуко­буквенный разбор слов (в соответствии с предложенным в учебнике алгоритмом);</w:t>
      </w:r>
    </w:p>
    <w:p w:rsidR="00BC0097" w:rsidRPr="000F7F80" w:rsidRDefault="00BC0097" w:rsidP="00BC0097">
      <w:pPr>
        <w:spacing w:line="276" w:lineRule="auto"/>
        <w:ind w:right="6" w:firstLine="567"/>
        <w:rPr>
          <w:sz w:val="28"/>
          <w:szCs w:val="28"/>
        </w:rPr>
      </w:pPr>
      <w:r w:rsidRPr="000F7F80">
        <w:rPr>
          <w:sz w:val="28"/>
          <w:szCs w:val="28"/>
        </w:rPr>
        <w:t>подбирать к предложенным словам синонимы; подбирать к предложенным словам антонимы;</w:t>
      </w:r>
    </w:p>
    <w:p w:rsidR="00BC0097" w:rsidRPr="000F7F80" w:rsidRDefault="00BC0097" w:rsidP="00BC0097">
      <w:pPr>
        <w:spacing w:line="276" w:lineRule="auto"/>
        <w:ind w:right="6" w:firstLine="567"/>
        <w:rPr>
          <w:sz w:val="28"/>
          <w:szCs w:val="28"/>
        </w:rPr>
      </w:pPr>
      <w:r w:rsidRPr="000F7F80">
        <w:rPr>
          <w:sz w:val="28"/>
          <w:szCs w:val="28"/>
        </w:rPr>
        <w:t>выявлять в речи слова, значение которых требует уточнения, определять значение слова по контексту;</w:t>
      </w:r>
    </w:p>
    <w:p w:rsidR="00BC0097" w:rsidRPr="000F7F80" w:rsidRDefault="00BC0097" w:rsidP="00BC0097">
      <w:pPr>
        <w:spacing w:line="276" w:lineRule="auto"/>
        <w:ind w:right="6" w:firstLine="567"/>
        <w:rPr>
          <w:sz w:val="28"/>
          <w:szCs w:val="28"/>
        </w:rPr>
      </w:pPr>
      <w:r w:rsidRPr="000F7F80">
        <w:rPr>
          <w:sz w:val="28"/>
          <w:szCs w:val="28"/>
        </w:rPr>
        <w:t>проводить разбор по составу слов с однозначно выделяемыми морфемами; составлять схему состава слова; соотносить состав слова с представленной схемой;</w:t>
      </w:r>
    </w:p>
    <w:p w:rsidR="00BC0097" w:rsidRPr="000F7F80" w:rsidRDefault="00BC0097" w:rsidP="00BC0097">
      <w:pPr>
        <w:spacing w:line="276" w:lineRule="auto"/>
        <w:ind w:right="6" w:firstLine="567"/>
        <w:rPr>
          <w:sz w:val="28"/>
          <w:szCs w:val="28"/>
        </w:rPr>
      </w:pPr>
      <w:r w:rsidRPr="000F7F80">
        <w:rPr>
          <w:sz w:val="28"/>
          <w:szCs w:val="28"/>
        </w:rPr>
        <w:t>устанавливать принадлежность слова к определённой части речи (в объёме изученного) по комплексу освоенных грамматических признаков;</w:t>
      </w:r>
    </w:p>
    <w:p w:rsidR="00BC0097" w:rsidRPr="000F7F80" w:rsidRDefault="00BC0097" w:rsidP="00BC0097">
      <w:pPr>
        <w:spacing w:line="276" w:lineRule="auto"/>
        <w:ind w:right="6" w:firstLine="567"/>
        <w:rPr>
          <w:sz w:val="28"/>
          <w:szCs w:val="28"/>
        </w:rPr>
      </w:pPr>
      <w:r w:rsidRPr="000F7F80">
        <w:rPr>
          <w:sz w:val="28"/>
          <w:szCs w:val="28"/>
        </w:rPr>
        <w:t>определять грамматические признаки имён существительных: склонение, род, число, падеж; проводить разбор имени существительного как части речи;</w:t>
      </w:r>
    </w:p>
    <w:p w:rsidR="00BC0097" w:rsidRPr="000F7F80" w:rsidRDefault="00BC0097" w:rsidP="00BC0097">
      <w:pPr>
        <w:spacing w:line="276" w:lineRule="auto"/>
        <w:ind w:right="6" w:firstLine="567"/>
        <w:rPr>
          <w:sz w:val="28"/>
          <w:szCs w:val="28"/>
        </w:rPr>
      </w:pPr>
      <w:r w:rsidRPr="000F7F80">
        <w:rPr>
          <w:sz w:val="28"/>
          <w:szCs w:val="28"/>
        </w:rPr>
        <w:t>определять грамматические признаки имён прилагательных: род (в единственном числе), число, падеж; проводить разбор имени прилагательного как части речи;</w:t>
      </w:r>
    </w:p>
    <w:p w:rsidR="00BC0097" w:rsidRPr="000F7F80" w:rsidRDefault="00BC0097" w:rsidP="00BC0097">
      <w:pPr>
        <w:spacing w:line="276" w:lineRule="auto"/>
        <w:ind w:right="6" w:firstLine="567"/>
        <w:rPr>
          <w:sz w:val="28"/>
          <w:szCs w:val="28"/>
        </w:rPr>
      </w:pPr>
      <w:r w:rsidRPr="000F7F80">
        <w:rPr>
          <w:sz w:val="28"/>
          <w:szCs w:val="28"/>
        </w:rPr>
        <w:t>устанавливать (находить) неопределённую форму глагола; определять грамматические признаки глаголов: спряжение, время, лицо (в настоящем и будущем времени), число, род (в прошедшем времени в единственном числе); изменять глаголы в настоящем и будущем времени по лицам и числам (спрягать); проводить разбор глагола как части речи;</w:t>
      </w:r>
    </w:p>
    <w:p w:rsidR="00BC0097" w:rsidRPr="000F7F80" w:rsidRDefault="00BC0097" w:rsidP="00BC0097">
      <w:pPr>
        <w:spacing w:line="276" w:lineRule="auto"/>
        <w:ind w:right="6" w:firstLine="567"/>
        <w:rPr>
          <w:sz w:val="28"/>
          <w:szCs w:val="28"/>
        </w:rPr>
      </w:pPr>
      <w:r w:rsidRPr="000F7F80">
        <w:rPr>
          <w:sz w:val="28"/>
          <w:szCs w:val="28"/>
        </w:rPr>
        <w:t>определять грамматические признаки личного местоимения в начальной форме: лицо, число, род (у местоимений 3­го лица в единственном числе); использовать личные местоимения для устранения неоправданных повторов в тексте;</w:t>
      </w:r>
    </w:p>
    <w:p w:rsidR="00BC0097" w:rsidRPr="000F7F80" w:rsidRDefault="00BC0097" w:rsidP="00BC0097">
      <w:pPr>
        <w:spacing w:line="276" w:lineRule="auto"/>
        <w:ind w:right="6" w:firstLine="567"/>
        <w:rPr>
          <w:sz w:val="28"/>
          <w:szCs w:val="28"/>
        </w:rPr>
      </w:pPr>
      <w:r w:rsidRPr="000F7F80">
        <w:rPr>
          <w:sz w:val="28"/>
          <w:szCs w:val="28"/>
        </w:rPr>
        <w:t>различать предложение, словосочетание и слово;</w:t>
      </w:r>
    </w:p>
    <w:p w:rsidR="00BC0097" w:rsidRPr="000F7F80" w:rsidRDefault="00BC0097" w:rsidP="00BC0097">
      <w:pPr>
        <w:spacing w:line="276" w:lineRule="auto"/>
        <w:ind w:right="6" w:firstLine="567"/>
        <w:rPr>
          <w:sz w:val="28"/>
          <w:szCs w:val="28"/>
        </w:rPr>
      </w:pPr>
      <w:r w:rsidRPr="000F7F80">
        <w:rPr>
          <w:sz w:val="28"/>
          <w:szCs w:val="28"/>
        </w:rPr>
        <w:t>классифицировать предложения по цели высказывания и по эмоциональной окраске;</w:t>
      </w:r>
    </w:p>
    <w:p w:rsidR="00BC0097" w:rsidRPr="000F7F80" w:rsidRDefault="00BC0097" w:rsidP="00BC0097">
      <w:pPr>
        <w:spacing w:line="276" w:lineRule="auto"/>
        <w:ind w:right="6" w:firstLine="567"/>
        <w:rPr>
          <w:sz w:val="28"/>
          <w:szCs w:val="28"/>
        </w:rPr>
      </w:pPr>
      <w:r w:rsidRPr="000F7F80">
        <w:rPr>
          <w:sz w:val="28"/>
          <w:szCs w:val="28"/>
        </w:rPr>
        <w:t>различать распространённые и нераспространённые предложения;</w:t>
      </w:r>
    </w:p>
    <w:p w:rsidR="00BC0097" w:rsidRPr="000F7F80" w:rsidRDefault="00BC0097" w:rsidP="00BC0097">
      <w:pPr>
        <w:spacing w:line="276" w:lineRule="auto"/>
        <w:ind w:right="6" w:firstLine="567"/>
        <w:rPr>
          <w:sz w:val="28"/>
          <w:szCs w:val="28"/>
        </w:rPr>
      </w:pPr>
      <w:r w:rsidRPr="000F7F80">
        <w:rPr>
          <w:sz w:val="28"/>
          <w:szCs w:val="28"/>
        </w:rPr>
        <w:t>распознавать предложения с однородными членами; составлять предложения с однородными членами; использовать предложения с однородными членами в речи;</w:t>
      </w:r>
    </w:p>
    <w:p w:rsidR="00BC0097" w:rsidRPr="000F7F80" w:rsidRDefault="00BC0097" w:rsidP="00BC0097">
      <w:pPr>
        <w:spacing w:line="276" w:lineRule="auto"/>
        <w:ind w:right="6" w:firstLine="567"/>
        <w:rPr>
          <w:sz w:val="28"/>
          <w:szCs w:val="28"/>
        </w:rPr>
      </w:pPr>
      <w:r w:rsidRPr="000F7F80">
        <w:rPr>
          <w:sz w:val="28"/>
          <w:szCs w:val="28"/>
        </w:rPr>
        <w:t xml:space="preserve">разграничивать простые распространённые и сложные предложения, состоящие из двух простых (сложносочинённые с союзами «и», «а», «но» и бессоюзные сложные предложения без называния терминов); составлять простые распространённые и сложные предложения, состоящие из двух простых </w:t>
      </w:r>
      <w:r w:rsidRPr="000F7F80">
        <w:rPr>
          <w:sz w:val="28"/>
          <w:szCs w:val="28"/>
        </w:rPr>
        <w:lastRenderedPageBreak/>
        <w:t>(сложносочинённые с союзами «и», «а», «но» и бессоюзные сложные предложения без называния терминов);</w:t>
      </w:r>
    </w:p>
    <w:p w:rsidR="00BC0097" w:rsidRPr="000F7F80" w:rsidRDefault="00BC0097" w:rsidP="00BC0097">
      <w:pPr>
        <w:spacing w:line="276" w:lineRule="auto"/>
        <w:ind w:right="6" w:firstLine="567"/>
        <w:rPr>
          <w:sz w:val="28"/>
          <w:szCs w:val="28"/>
        </w:rPr>
      </w:pPr>
      <w:r w:rsidRPr="000F7F80">
        <w:rPr>
          <w:sz w:val="28"/>
          <w:szCs w:val="28"/>
        </w:rPr>
        <w:t>производить синтаксический разбор простого предложения;</w:t>
      </w:r>
    </w:p>
    <w:p w:rsidR="00BC0097" w:rsidRPr="000F7F80" w:rsidRDefault="00BC0097" w:rsidP="00BC0097">
      <w:pPr>
        <w:spacing w:line="276" w:lineRule="auto"/>
        <w:ind w:right="6" w:firstLine="567"/>
        <w:rPr>
          <w:sz w:val="28"/>
          <w:szCs w:val="28"/>
        </w:rPr>
      </w:pPr>
      <w:r w:rsidRPr="000F7F80">
        <w:rPr>
          <w:sz w:val="28"/>
          <w:szCs w:val="28"/>
        </w:rPr>
        <w:t>находить место орфограммы в слове и между словами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применять изученные правила правописания, в том числе: непроверяемые гласные и согласные (перечень слов в орфографическом словаре учебника); безударные падежные окончания имён существительных (кроме существительных на «-</w:t>
      </w:r>
      <w:proofErr w:type="spellStart"/>
      <w:r w:rsidRPr="000F7F80">
        <w:rPr>
          <w:sz w:val="28"/>
          <w:szCs w:val="28"/>
        </w:rPr>
        <w:t>мя</w:t>
      </w:r>
      <w:proofErr w:type="spellEnd"/>
      <w:r w:rsidRPr="000F7F80">
        <w:rPr>
          <w:sz w:val="28"/>
          <w:szCs w:val="28"/>
        </w:rPr>
        <w:t>», «-</w:t>
      </w:r>
      <w:proofErr w:type="spellStart"/>
      <w:r w:rsidRPr="000F7F80">
        <w:rPr>
          <w:sz w:val="28"/>
          <w:szCs w:val="28"/>
        </w:rPr>
        <w:t>ий</w:t>
      </w:r>
      <w:proofErr w:type="spellEnd"/>
      <w:r w:rsidRPr="000F7F80">
        <w:rPr>
          <w:sz w:val="28"/>
          <w:szCs w:val="28"/>
        </w:rPr>
        <w:t>», «-</w:t>
      </w:r>
      <w:proofErr w:type="spellStart"/>
      <w:r w:rsidRPr="000F7F80">
        <w:rPr>
          <w:sz w:val="28"/>
          <w:szCs w:val="28"/>
        </w:rPr>
        <w:t>ие</w:t>
      </w:r>
      <w:proofErr w:type="spellEnd"/>
      <w:r w:rsidRPr="000F7F80">
        <w:rPr>
          <w:sz w:val="28"/>
          <w:szCs w:val="28"/>
        </w:rPr>
        <w:t>», «-</w:t>
      </w:r>
      <w:proofErr w:type="spellStart"/>
      <w:r w:rsidRPr="000F7F80">
        <w:rPr>
          <w:sz w:val="28"/>
          <w:szCs w:val="28"/>
        </w:rPr>
        <w:t>ия</w:t>
      </w:r>
      <w:proofErr w:type="spellEnd"/>
      <w:r w:rsidRPr="000F7F80">
        <w:rPr>
          <w:sz w:val="28"/>
          <w:szCs w:val="28"/>
        </w:rPr>
        <w:t>», на «-</w:t>
      </w:r>
      <w:proofErr w:type="spellStart"/>
      <w:r w:rsidRPr="000F7F80">
        <w:rPr>
          <w:sz w:val="28"/>
          <w:szCs w:val="28"/>
        </w:rPr>
        <w:t>ья</w:t>
      </w:r>
      <w:proofErr w:type="spellEnd"/>
      <w:r w:rsidRPr="000F7F80">
        <w:rPr>
          <w:sz w:val="28"/>
          <w:szCs w:val="28"/>
        </w:rPr>
        <w:t>», например, «гостья»; на «­</w:t>
      </w:r>
      <w:proofErr w:type="spellStart"/>
      <w:r w:rsidRPr="000F7F80">
        <w:rPr>
          <w:sz w:val="28"/>
          <w:szCs w:val="28"/>
        </w:rPr>
        <w:t>ье</w:t>
      </w:r>
      <w:proofErr w:type="spellEnd"/>
      <w:r w:rsidRPr="000F7F80">
        <w:rPr>
          <w:sz w:val="28"/>
          <w:szCs w:val="28"/>
        </w:rPr>
        <w:t>», например, ожерелье во множественном числе, а также кроме собственных имён существительных на «-</w:t>
      </w:r>
      <w:proofErr w:type="spellStart"/>
      <w:r w:rsidRPr="000F7F80">
        <w:rPr>
          <w:sz w:val="28"/>
          <w:szCs w:val="28"/>
        </w:rPr>
        <w:t>ов</w:t>
      </w:r>
      <w:proofErr w:type="spellEnd"/>
      <w:r w:rsidRPr="000F7F80">
        <w:rPr>
          <w:sz w:val="28"/>
          <w:szCs w:val="28"/>
        </w:rPr>
        <w:t>», «-ин», «-</w:t>
      </w:r>
      <w:proofErr w:type="spellStart"/>
      <w:r w:rsidRPr="000F7F80">
        <w:rPr>
          <w:sz w:val="28"/>
          <w:szCs w:val="28"/>
        </w:rPr>
        <w:t>ий</w:t>
      </w:r>
      <w:proofErr w:type="spellEnd"/>
      <w:r w:rsidRPr="000F7F80">
        <w:rPr>
          <w:sz w:val="28"/>
          <w:szCs w:val="28"/>
        </w:rPr>
        <w:t>»); безударные падежные окончания имён прилагательных; мягкий знак после шипящих на конце глаголов в форме 2­го лица единственного числа; наличие или отсутствие мягкого знака в глаголах на -</w:t>
      </w:r>
      <w:proofErr w:type="spellStart"/>
      <w:r w:rsidRPr="000F7F80">
        <w:rPr>
          <w:sz w:val="28"/>
          <w:szCs w:val="28"/>
        </w:rPr>
        <w:t>ться</w:t>
      </w:r>
      <w:proofErr w:type="spellEnd"/>
      <w:r w:rsidRPr="000F7F80">
        <w:rPr>
          <w:sz w:val="28"/>
          <w:szCs w:val="28"/>
        </w:rPr>
        <w:t xml:space="preserve"> и -</w:t>
      </w:r>
      <w:proofErr w:type="spellStart"/>
      <w:r w:rsidRPr="000F7F80">
        <w:rPr>
          <w:sz w:val="28"/>
          <w:szCs w:val="28"/>
        </w:rPr>
        <w:t>тся</w:t>
      </w:r>
      <w:proofErr w:type="spellEnd"/>
      <w:r w:rsidRPr="000F7F80">
        <w:rPr>
          <w:sz w:val="28"/>
          <w:szCs w:val="28"/>
        </w:rPr>
        <w:t>; безударные личные окончания глаголов; знаки препинания в предложениях с однородными членами, соединёнными союзами и, а, но и без союзов;</w:t>
      </w:r>
    </w:p>
    <w:p w:rsidR="00BC0097" w:rsidRPr="000F7F80" w:rsidRDefault="00BC0097" w:rsidP="00BC0097">
      <w:pPr>
        <w:spacing w:line="276" w:lineRule="auto"/>
        <w:ind w:right="6" w:firstLine="567"/>
        <w:rPr>
          <w:sz w:val="28"/>
          <w:szCs w:val="28"/>
        </w:rPr>
      </w:pPr>
      <w:r w:rsidRPr="000F7F80">
        <w:rPr>
          <w:sz w:val="28"/>
          <w:szCs w:val="28"/>
        </w:rPr>
        <w:t>правильно списывать тексты объёмом не более 85 слов;</w:t>
      </w:r>
    </w:p>
    <w:p w:rsidR="00BC0097" w:rsidRPr="000F7F80" w:rsidRDefault="00BC0097" w:rsidP="00BC0097">
      <w:pPr>
        <w:spacing w:line="276" w:lineRule="auto"/>
        <w:ind w:right="6" w:firstLine="567"/>
        <w:rPr>
          <w:sz w:val="28"/>
          <w:szCs w:val="28"/>
        </w:rPr>
      </w:pPr>
      <w:r w:rsidRPr="000F7F80">
        <w:rPr>
          <w:sz w:val="28"/>
          <w:szCs w:val="28"/>
        </w:rPr>
        <w:t>писать под диктовку тексты объёмом не более 80 слов с учётом изученных правил правописания;</w:t>
      </w:r>
    </w:p>
    <w:p w:rsidR="00BC0097" w:rsidRPr="000F7F80" w:rsidRDefault="00BC0097" w:rsidP="00BC0097">
      <w:pPr>
        <w:spacing w:line="276" w:lineRule="auto"/>
        <w:ind w:right="6" w:firstLine="567"/>
        <w:rPr>
          <w:sz w:val="28"/>
          <w:szCs w:val="28"/>
        </w:rPr>
      </w:pPr>
      <w:r w:rsidRPr="000F7F80">
        <w:rPr>
          <w:sz w:val="28"/>
          <w:szCs w:val="28"/>
        </w:rPr>
        <w:t>находить и исправлять орфографические и пунктуационные ошибки по изученным правилам;</w:t>
      </w:r>
    </w:p>
    <w:p w:rsidR="00BC0097" w:rsidRPr="000F7F80" w:rsidRDefault="00BC0097" w:rsidP="00BC0097">
      <w:pPr>
        <w:spacing w:line="276" w:lineRule="auto"/>
        <w:ind w:right="6" w:firstLine="567"/>
        <w:rPr>
          <w:sz w:val="28"/>
          <w:szCs w:val="28"/>
        </w:rPr>
      </w:pPr>
      <w:r w:rsidRPr="000F7F80">
        <w:rPr>
          <w:sz w:val="28"/>
          <w:szCs w:val="28"/>
        </w:rPr>
        <w:t>осознавать ситуацию общения (с какой целью, с кем, где происходит общение); выбирать языковые средства в ситуации общения;</w:t>
      </w:r>
    </w:p>
    <w:p w:rsidR="00BC0097" w:rsidRPr="000F7F80" w:rsidRDefault="00BC0097" w:rsidP="00BC0097">
      <w:pPr>
        <w:spacing w:line="276" w:lineRule="auto"/>
        <w:ind w:right="6" w:firstLine="567"/>
        <w:rPr>
          <w:sz w:val="28"/>
          <w:szCs w:val="28"/>
        </w:rPr>
      </w:pPr>
      <w:r w:rsidRPr="000F7F80">
        <w:rPr>
          <w:sz w:val="28"/>
          <w:szCs w:val="28"/>
        </w:rPr>
        <w:t>строить устное диалогическое и монологическое высказывания (4–6 предложений), соблюдая орфоэпические нормы, правильную интонацию, нормы речевого взаимодействия;</w:t>
      </w:r>
    </w:p>
    <w:p w:rsidR="00BC0097" w:rsidRPr="000F7F80" w:rsidRDefault="00BC0097" w:rsidP="00BC0097">
      <w:pPr>
        <w:spacing w:line="276" w:lineRule="auto"/>
        <w:ind w:right="6" w:firstLine="567"/>
        <w:rPr>
          <w:sz w:val="28"/>
          <w:szCs w:val="28"/>
        </w:rPr>
      </w:pPr>
      <w:r w:rsidRPr="000F7F80">
        <w:rPr>
          <w:sz w:val="28"/>
          <w:szCs w:val="28"/>
        </w:rPr>
        <w:t>создавать небольшие устные и письменные тексты (3–5 предложений) для конкретной ситуации письменного общения (письма, поздравительные открытки, объявления и другие);</w:t>
      </w:r>
    </w:p>
    <w:p w:rsidR="00BC0097" w:rsidRPr="000F7F80" w:rsidRDefault="00BC0097" w:rsidP="00BC0097">
      <w:pPr>
        <w:spacing w:line="276" w:lineRule="auto"/>
        <w:ind w:right="6" w:firstLine="567"/>
        <w:rPr>
          <w:sz w:val="28"/>
          <w:szCs w:val="28"/>
        </w:rPr>
      </w:pPr>
      <w:r w:rsidRPr="000F7F80">
        <w:rPr>
          <w:sz w:val="28"/>
          <w:szCs w:val="28"/>
        </w:rPr>
        <w:t>определять тему и основную мысль текста; самостоятельно озаглавливать текст с использованием темы или основной мысли;</w:t>
      </w:r>
    </w:p>
    <w:p w:rsidR="00BC0097" w:rsidRPr="000F7F80" w:rsidRDefault="00BC0097" w:rsidP="00BC0097">
      <w:pPr>
        <w:spacing w:line="276" w:lineRule="auto"/>
        <w:ind w:right="6" w:firstLine="567"/>
        <w:rPr>
          <w:sz w:val="28"/>
          <w:szCs w:val="28"/>
        </w:rPr>
      </w:pPr>
      <w:r w:rsidRPr="000F7F80">
        <w:rPr>
          <w:sz w:val="28"/>
          <w:szCs w:val="28"/>
        </w:rPr>
        <w:t>корректировать порядок предложений и частей текста;</w:t>
      </w:r>
    </w:p>
    <w:p w:rsidR="00BC0097" w:rsidRPr="000F7F80" w:rsidRDefault="00BC0097" w:rsidP="00BC0097">
      <w:pPr>
        <w:spacing w:line="276" w:lineRule="auto"/>
        <w:ind w:right="6" w:firstLine="567"/>
        <w:rPr>
          <w:sz w:val="28"/>
          <w:szCs w:val="28"/>
        </w:rPr>
      </w:pPr>
      <w:r w:rsidRPr="000F7F80">
        <w:rPr>
          <w:sz w:val="28"/>
          <w:szCs w:val="28"/>
        </w:rPr>
        <w:t>составлять план к заданным текстам;</w:t>
      </w:r>
    </w:p>
    <w:p w:rsidR="00BC0097" w:rsidRPr="000F7F80" w:rsidRDefault="00BC0097" w:rsidP="00BC0097">
      <w:pPr>
        <w:spacing w:line="276" w:lineRule="auto"/>
        <w:ind w:right="6" w:firstLine="567"/>
        <w:rPr>
          <w:sz w:val="28"/>
          <w:szCs w:val="28"/>
        </w:rPr>
      </w:pPr>
      <w:r w:rsidRPr="000F7F80">
        <w:rPr>
          <w:sz w:val="28"/>
          <w:szCs w:val="28"/>
        </w:rPr>
        <w:t>осуществлять подробный пересказ текста (устно и письменно);</w:t>
      </w:r>
    </w:p>
    <w:p w:rsidR="00BC0097" w:rsidRPr="000F7F80" w:rsidRDefault="00BC0097" w:rsidP="00BC0097">
      <w:pPr>
        <w:spacing w:line="276" w:lineRule="auto"/>
        <w:ind w:right="6" w:firstLine="567"/>
        <w:rPr>
          <w:sz w:val="28"/>
          <w:szCs w:val="28"/>
        </w:rPr>
      </w:pPr>
      <w:r w:rsidRPr="000F7F80">
        <w:rPr>
          <w:sz w:val="28"/>
          <w:szCs w:val="28"/>
        </w:rPr>
        <w:t>осуществлять выборочный пересказ текста (устно);</w:t>
      </w:r>
    </w:p>
    <w:p w:rsidR="00BC0097" w:rsidRPr="000F7F80" w:rsidRDefault="00BC0097" w:rsidP="00BC0097">
      <w:pPr>
        <w:spacing w:line="276" w:lineRule="auto"/>
        <w:ind w:right="6" w:firstLine="567"/>
        <w:rPr>
          <w:sz w:val="28"/>
          <w:szCs w:val="28"/>
        </w:rPr>
      </w:pPr>
      <w:r w:rsidRPr="000F7F80">
        <w:rPr>
          <w:sz w:val="28"/>
          <w:szCs w:val="28"/>
        </w:rPr>
        <w:t>писать (после предварительной подготовки) сочинения по заданным темам;</w:t>
      </w:r>
    </w:p>
    <w:p w:rsidR="00BC0097" w:rsidRPr="000F7F80" w:rsidRDefault="00BC0097" w:rsidP="00BC0097">
      <w:pPr>
        <w:spacing w:line="276" w:lineRule="auto"/>
        <w:ind w:right="6" w:firstLine="567"/>
        <w:rPr>
          <w:sz w:val="28"/>
          <w:szCs w:val="28"/>
        </w:rPr>
      </w:pPr>
      <w:r w:rsidRPr="000F7F80">
        <w:rPr>
          <w:sz w:val="28"/>
          <w:szCs w:val="28"/>
        </w:rPr>
        <w:t>осуществлять в процессе изучающего чтения поиск информации; формулировать устно и письменно простые выводы на основе прочитанной (услышанной) информации; интерпретировать и обобщать содержащуюся в тексте информацию; использовать ознакомительное чтение в соответствии с поставленной задачей;</w:t>
      </w:r>
    </w:p>
    <w:p w:rsidR="00BC0097" w:rsidRPr="000F7F80" w:rsidRDefault="00BC0097" w:rsidP="00BC0097">
      <w:pPr>
        <w:spacing w:line="276" w:lineRule="auto"/>
        <w:ind w:right="6" w:firstLine="567"/>
        <w:rPr>
          <w:sz w:val="28"/>
          <w:szCs w:val="28"/>
        </w:rPr>
      </w:pPr>
      <w:r w:rsidRPr="000F7F80">
        <w:rPr>
          <w:sz w:val="28"/>
          <w:szCs w:val="28"/>
        </w:rPr>
        <w:lastRenderedPageBreak/>
        <w:t>объяснять своими словами значение изученных понятий; использовать изученные понятия;</w:t>
      </w:r>
    </w:p>
    <w:p w:rsidR="000F7F80" w:rsidRPr="009F34FF" w:rsidRDefault="00BC0097" w:rsidP="009F34FF">
      <w:pPr>
        <w:spacing w:line="276" w:lineRule="auto"/>
        <w:ind w:right="6" w:firstLine="567"/>
        <w:rPr>
          <w:sz w:val="28"/>
          <w:szCs w:val="28"/>
        </w:rPr>
      </w:pPr>
      <w:r w:rsidRPr="000F7F80">
        <w:rPr>
          <w:sz w:val="28"/>
          <w:szCs w:val="28"/>
        </w:rPr>
        <w:t>уточнять значение слова с помощью справочных изданий, в том числе из числа верифицированных электронных ресурсов, вклю</w:t>
      </w:r>
      <w:bookmarkStart w:id="29" w:name="_Hlk141708601"/>
      <w:r w:rsidR="009F34FF">
        <w:rPr>
          <w:sz w:val="28"/>
          <w:szCs w:val="28"/>
        </w:rPr>
        <w:t xml:space="preserve">чённых в федеральный перечень. </w:t>
      </w:r>
    </w:p>
    <w:bookmarkEnd w:id="29"/>
    <w:p w:rsidR="008625CB" w:rsidRDefault="008625CB" w:rsidP="008625CB">
      <w:pPr>
        <w:spacing w:line="240" w:lineRule="auto"/>
        <w:ind w:left="720" w:firstLine="0"/>
        <w:contextualSpacing/>
        <w:jc w:val="center"/>
        <w:rPr>
          <w:rFonts w:eastAsia="Calibri" w:cs="Times New Roman"/>
          <w:b/>
          <w:sz w:val="28"/>
          <w:szCs w:val="24"/>
          <w:lang w:eastAsia="en-US"/>
        </w:rPr>
      </w:pPr>
    </w:p>
    <w:p w:rsidR="00605E0E" w:rsidRPr="00C82D22" w:rsidRDefault="008625CB" w:rsidP="00C82D22">
      <w:pPr>
        <w:spacing w:line="240" w:lineRule="auto"/>
        <w:ind w:left="720" w:firstLine="0"/>
        <w:contextualSpacing/>
        <w:jc w:val="center"/>
        <w:rPr>
          <w:rFonts w:eastAsia="Calibri" w:cs="Times New Roman"/>
          <w:b/>
          <w:sz w:val="28"/>
          <w:szCs w:val="24"/>
          <w:lang w:eastAsia="en-US"/>
        </w:rPr>
      </w:pPr>
      <w:r w:rsidRPr="004F43AB">
        <w:rPr>
          <w:rFonts w:eastAsia="Calibri" w:cs="Times New Roman"/>
          <w:b/>
          <w:sz w:val="28"/>
          <w:szCs w:val="24"/>
          <w:lang w:eastAsia="en-US"/>
        </w:rPr>
        <w:t>Тематическое планирование у</w:t>
      </w:r>
      <w:r w:rsidR="00605E0E">
        <w:rPr>
          <w:rFonts w:eastAsia="Calibri" w:cs="Times New Roman"/>
          <w:b/>
          <w:sz w:val="28"/>
          <w:szCs w:val="24"/>
          <w:lang w:eastAsia="en-US"/>
        </w:rPr>
        <w:t>чебного предмета «Русский язык»</w:t>
      </w:r>
    </w:p>
    <w:p w:rsidR="00605E0E" w:rsidRPr="00605E0E" w:rsidRDefault="00605E0E" w:rsidP="00605E0E">
      <w:pPr>
        <w:widowControl w:val="0"/>
        <w:spacing w:line="240" w:lineRule="auto"/>
        <w:ind w:firstLine="709"/>
        <w:rPr>
          <w:rFonts w:eastAsia="SchoolBookSanPin" w:cs="Times New Roman"/>
          <w:b/>
          <w:sz w:val="28"/>
          <w:szCs w:val="24"/>
          <w:lang w:eastAsia="en-US"/>
        </w:rPr>
      </w:pPr>
      <w:r w:rsidRPr="00605E0E">
        <w:rPr>
          <w:rFonts w:eastAsia="SchoolBookSanPin" w:cs="Times New Roman"/>
          <w:i/>
          <w:sz w:val="28"/>
          <w:szCs w:val="24"/>
          <w:lang w:eastAsia="en-US"/>
        </w:rPr>
        <w:t xml:space="preserve">*Тематическое планирование выстроено по содержанию ФОП НОО и внесены под соответствующими пунктами в федеральной образовательной программе </w:t>
      </w:r>
      <w:proofErr w:type="gramStart"/>
      <w:r w:rsidRPr="00605E0E">
        <w:rPr>
          <w:rFonts w:eastAsia="SchoolBookSanPin" w:cs="Times New Roman"/>
          <w:i/>
          <w:sz w:val="28"/>
          <w:szCs w:val="24"/>
          <w:lang w:eastAsia="en-US"/>
        </w:rPr>
        <w:t>начального  общего</w:t>
      </w:r>
      <w:proofErr w:type="gramEnd"/>
      <w:r w:rsidRPr="00605E0E">
        <w:rPr>
          <w:rFonts w:eastAsia="SchoolBookSanPin" w:cs="Times New Roman"/>
          <w:i/>
          <w:sz w:val="28"/>
          <w:szCs w:val="24"/>
          <w:lang w:eastAsia="en-US"/>
        </w:rPr>
        <w:t xml:space="preserve"> образования.</w:t>
      </w:r>
    </w:p>
    <w:p w:rsidR="00605E0E" w:rsidRPr="00605E0E" w:rsidRDefault="00605E0E" w:rsidP="00605E0E">
      <w:pPr>
        <w:widowControl w:val="0"/>
        <w:spacing w:line="240" w:lineRule="auto"/>
        <w:ind w:firstLine="709"/>
        <w:rPr>
          <w:rFonts w:eastAsia="SchoolBookSanPin" w:cs="Times New Roman"/>
          <w:sz w:val="28"/>
          <w:szCs w:val="24"/>
          <w:lang w:eastAsia="en-US"/>
        </w:rPr>
      </w:pPr>
      <w:r w:rsidRPr="00605E0E">
        <w:rPr>
          <w:rFonts w:eastAsia="SchoolBookSanPin" w:cs="Times New Roman"/>
          <w:sz w:val="28"/>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605E0E">
        <w:rPr>
          <w:rFonts w:eastAsia="SchoolBookSanPin" w:cs="Times New Roman"/>
          <w:b/>
          <w:sz w:val="28"/>
          <w:szCs w:val="24"/>
          <w:lang w:eastAsia="en-US"/>
        </w:rPr>
        <w:t>«рабочей программе учителя»</w:t>
      </w:r>
      <w:r w:rsidRPr="00605E0E">
        <w:rPr>
          <w:rFonts w:eastAsia="SchoolBookSanPin" w:cs="Times New Roman"/>
          <w:sz w:val="28"/>
          <w:szCs w:val="24"/>
          <w:lang w:eastAsia="en-US"/>
        </w:rPr>
        <w:t xml:space="preserve"> на основании распределённых часов по учебному плану на текущий учебный год.</w:t>
      </w:r>
    </w:p>
    <w:p w:rsidR="00605E0E" w:rsidRDefault="00605E0E" w:rsidP="00C82D22">
      <w:pPr>
        <w:widowControl w:val="0"/>
        <w:spacing w:line="240" w:lineRule="auto"/>
        <w:ind w:firstLine="709"/>
        <w:rPr>
          <w:rFonts w:eastAsia="SchoolBookSanPin" w:cs="Times New Roman"/>
          <w:sz w:val="28"/>
          <w:szCs w:val="24"/>
          <w:lang w:eastAsia="en-US"/>
        </w:rPr>
      </w:pPr>
      <w:r w:rsidRPr="00605E0E">
        <w:rPr>
          <w:rFonts w:eastAsia="SchoolBookSanPin" w:cs="Times New Roman"/>
          <w:sz w:val="28"/>
          <w:szCs w:val="24"/>
          <w:lang w:eastAsia="en-US"/>
        </w:rPr>
        <w:t>Структура тематического планирования рабочих программ на уровне среднего общего образования составлена с учётом рабочей программы воспитания в соответствие требованиям ФГОС НОО и включает в себя следующие структурные компоненты:</w:t>
      </w:r>
    </w:p>
    <w:p w:rsidR="00605E0E" w:rsidRPr="00605E0E" w:rsidRDefault="00605E0E" w:rsidP="00605E0E">
      <w:pPr>
        <w:widowControl w:val="0"/>
        <w:spacing w:line="240" w:lineRule="auto"/>
        <w:ind w:firstLine="709"/>
        <w:rPr>
          <w:rFonts w:eastAsia="SchoolBookSanPin" w:cs="Times New Roman"/>
          <w:sz w:val="28"/>
          <w:szCs w:val="24"/>
          <w:lang w:eastAsia="en-US"/>
        </w:rPr>
      </w:pPr>
    </w:p>
    <w:tbl>
      <w:tblPr>
        <w:tblStyle w:val="TableNormal"/>
        <w:tblW w:w="102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703"/>
      </w:tblGrid>
      <w:tr w:rsidR="008625CB" w:rsidRPr="004F43AB" w:rsidTr="00C82D22">
        <w:trPr>
          <w:trHeight w:val="575"/>
          <w:jc w:val="center"/>
        </w:trPr>
        <w:tc>
          <w:tcPr>
            <w:tcW w:w="993" w:type="dxa"/>
          </w:tcPr>
          <w:p w:rsidR="008625CB" w:rsidRPr="004F43AB" w:rsidRDefault="008625CB" w:rsidP="00C054E5">
            <w:pPr>
              <w:spacing w:line="240" w:lineRule="auto"/>
              <w:ind w:left="142" w:right="354" w:firstLine="96"/>
              <w:jc w:val="center"/>
              <w:rPr>
                <w:rFonts w:eastAsia="Times New Roman"/>
                <w:sz w:val="24"/>
                <w:szCs w:val="24"/>
                <w:lang w:eastAsia="en-US"/>
              </w:rPr>
            </w:pPr>
            <w:r w:rsidRPr="004F43AB">
              <w:rPr>
                <w:rFonts w:eastAsia="Times New Roman"/>
                <w:sz w:val="24"/>
                <w:szCs w:val="24"/>
                <w:lang w:eastAsia="en-US"/>
              </w:rPr>
              <w:t>№п/п</w:t>
            </w:r>
          </w:p>
        </w:tc>
        <w:tc>
          <w:tcPr>
            <w:tcW w:w="4394" w:type="dxa"/>
          </w:tcPr>
          <w:p w:rsidR="008625CB" w:rsidRPr="004F43AB" w:rsidRDefault="008625CB" w:rsidP="00C054E5">
            <w:pPr>
              <w:spacing w:line="240" w:lineRule="auto"/>
              <w:ind w:left="142" w:firstLine="0"/>
              <w:jc w:val="center"/>
              <w:rPr>
                <w:rFonts w:eastAsia="Times New Roman"/>
                <w:sz w:val="24"/>
                <w:szCs w:val="24"/>
                <w:lang w:val="ru-RU" w:eastAsia="en-US"/>
              </w:rPr>
            </w:pPr>
            <w:r>
              <w:rPr>
                <w:rFonts w:eastAsia="Times New Roman"/>
                <w:sz w:val="24"/>
                <w:szCs w:val="24"/>
                <w:lang w:val="ru-RU" w:eastAsia="en-US"/>
              </w:rPr>
              <w:t>Тема</w:t>
            </w:r>
          </w:p>
        </w:tc>
        <w:tc>
          <w:tcPr>
            <w:tcW w:w="2126" w:type="dxa"/>
          </w:tcPr>
          <w:p w:rsidR="008625CB" w:rsidRPr="004F43AB" w:rsidRDefault="008625CB" w:rsidP="00C054E5">
            <w:pPr>
              <w:spacing w:line="240" w:lineRule="auto"/>
              <w:ind w:left="142" w:right="27" w:hanging="72"/>
              <w:jc w:val="center"/>
              <w:rPr>
                <w:rFonts w:eastAsia="Times New Roman"/>
                <w:sz w:val="24"/>
                <w:szCs w:val="24"/>
                <w:lang w:val="ru-RU" w:eastAsia="en-US"/>
              </w:rPr>
            </w:pPr>
            <w:r w:rsidRPr="004F43AB">
              <w:rPr>
                <w:rFonts w:eastAsia="Times New Roman"/>
                <w:spacing w:val="-1"/>
                <w:sz w:val="24"/>
                <w:szCs w:val="24"/>
                <w:lang w:val="ru-RU" w:eastAsia="en-US"/>
              </w:rPr>
              <w:t>Количество часов, отводимых на освоение каждой темы</w:t>
            </w:r>
          </w:p>
        </w:tc>
        <w:tc>
          <w:tcPr>
            <w:tcW w:w="2703" w:type="dxa"/>
          </w:tcPr>
          <w:p w:rsidR="008625CB" w:rsidRPr="00505E94" w:rsidRDefault="008625CB" w:rsidP="00C054E5">
            <w:pPr>
              <w:spacing w:line="240" w:lineRule="auto"/>
              <w:ind w:left="142" w:right="27" w:hanging="72"/>
              <w:jc w:val="center"/>
              <w:rPr>
                <w:rFonts w:eastAsia="Times New Roman"/>
                <w:spacing w:val="-1"/>
                <w:sz w:val="24"/>
                <w:szCs w:val="24"/>
                <w:lang w:val="ru-RU" w:eastAsia="en-US"/>
              </w:rPr>
            </w:pPr>
            <w:r>
              <w:rPr>
                <w:rFonts w:eastAsia="Times New Roman"/>
                <w:spacing w:val="-1"/>
                <w:sz w:val="24"/>
                <w:szCs w:val="24"/>
                <w:lang w:val="ru-RU" w:eastAsia="en-US"/>
              </w:rPr>
              <w:t>Э(Ц)ОР</w:t>
            </w:r>
          </w:p>
        </w:tc>
      </w:tr>
      <w:tr w:rsidR="008625CB" w:rsidRPr="004F43AB" w:rsidTr="00C82D22">
        <w:trPr>
          <w:trHeight w:val="2980"/>
          <w:jc w:val="center"/>
        </w:trPr>
        <w:tc>
          <w:tcPr>
            <w:tcW w:w="993" w:type="dxa"/>
          </w:tcPr>
          <w:p w:rsidR="008625CB" w:rsidRPr="004F43AB" w:rsidRDefault="008625CB" w:rsidP="00C054E5">
            <w:pPr>
              <w:spacing w:line="240" w:lineRule="auto"/>
              <w:ind w:left="142" w:firstLine="0"/>
              <w:jc w:val="left"/>
              <w:rPr>
                <w:rFonts w:eastAsia="Times New Roman"/>
                <w:sz w:val="24"/>
                <w:szCs w:val="24"/>
                <w:lang w:eastAsia="en-US"/>
              </w:rPr>
            </w:pPr>
            <w:r w:rsidRPr="004F43AB">
              <w:rPr>
                <w:rFonts w:eastAsia="Times New Roman"/>
                <w:sz w:val="24"/>
                <w:szCs w:val="24"/>
                <w:lang w:eastAsia="en-US"/>
              </w:rPr>
              <w:t>1.</w:t>
            </w:r>
          </w:p>
        </w:tc>
        <w:tc>
          <w:tcPr>
            <w:tcW w:w="4394" w:type="dxa"/>
          </w:tcPr>
          <w:p w:rsidR="008625CB" w:rsidRPr="006F076C" w:rsidRDefault="008625CB" w:rsidP="00C054E5">
            <w:pPr>
              <w:spacing w:line="240" w:lineRule="auto"/>
              <w:ind w:right="140" w:firstLine="223"/>
              <w:rPr>
                <w:rFonts w:eastAsia="OfficinaSansBoldITC"/>
                <w:b/>
                <w:sz w:val="24"/>
                <w:szCs w:val="28"/>
                <w:lang w:val="ru-RU" w:eastAsia="en-US"/>
              </w:rPr>
            </w:pPr>
            <w:r w:rsidRPr="006F076C">
              <w:rPr>
                <w:rFonts w:eastAsia="OfficinaSansBoldITC"/>
                <w:b/>
                <w:sz w:val="24"/>
                <w:szCs w:val="28"/>
                <w:lang w:val="ru-RU" w:eastAsia="en-US"/>
              </w:rPr>
              <w:t>20.6. Содержание обучения в 1 классе.</w:t>
            </w:r>
          </w:p>
          <w:p w:rsidR="008625CB" w:rsidRPr="006F076C" w:rsidRDefault="008625CB" w:rsidP="00C054E5">
            <w:pPr>
              <w:spacing w:line="240" w:lineRule="auto"/>
              <w:ind w:right="140" w:firstLine="223"/>
              <w:rPr>
                <w:rFonts w:eastAsia="OfficinaSansBoldITC"/>
                <w:sz w:val="24"/>
                <w:szCs w:val="28"/>
                <w:lang w:val="ru-RU" w:eastAsia="en-US"/>
              </w:rPr>
            </w:pPr>
            <w:r w:rsidRPr="006F076C">
              <w:rPr>
                <w:rFonts w:eastAsia="OfficinaSansBoldITC"/>
                <w:sz w:val="24"/>
                <w:szCs w:val="28"/>
                <w:lang w:val="ru-RU" w:eastAsia="en-US"/>
              </w:rPr>
              <w:t>20.6.1. Обучение грамоте.</w:t>
            </w:r>
          </w:p>
          <w:p w:rsidR="008625CB" w:rsidRPr="006F076C" w:rsidRDefault="008625CB" w:rsidP="00C054E5">
            <w:pPr>
              <w:spacing w:line="240" w:lineRule="auto"/>
              <w:ind w:right="140" w:firstLine="223"/>
              <w:rPr>
                <w:rFonts w:eastAsia="OfficinaSansBoldITC"/>
                <w:sz w:val="24"/>
                <w:szCs w:val="28"/>
                <w:lang w:val="ru-RU" w:eastAsia="en-US"/>
              </w:rPr>
            </w:pPr>
            <w:r w:rsidRPr="006F076C">
              <w:rPr>
                <w:rFonts w:eastAsia="OfficinaSansBoldITC"/>
                <w:sz w:val="24"/>
                <w:szCs w:val="28"/>
                <w:lang w:val="ru-RU" w:eastAsia="en-US"/>
              </w:rPr>
              <w:t>20.6.1.1. Развитие речи.</w:t>
            </w:r>
          </w:p>
          <w:p w:rsidR="008625CB" w:rsidRPr="006F076C" w:rsidRDefault="008625CB" w:rsidP="00C054E5">
            <w:pPr>
              <w:spacing w:line="240" w:lineRule="auto"/>
              <w:ind w:right="140" w:firstLine="223"/>
              <w:rPr>
                <w:rFonts w:eastAsia="OfficinaSansBoldITC"/>
                <w:sz w:val="24"/>
                <w:szCs w:val="28"/>
                <w:lang w:val="ru-RU" w:eastAsia="en-US"/>
              </w:rPr>
            </w:pPr>
            <w:r w:rsidRPr="006F076C">
              <w:rPr>
                <w:rFonts w:eastAsia="OfficinaSansBoldITC"/>
                <w:sz w:val="24"/>
                <w:szCs w:val="28"/>
                <w:lang w:val="ru-RU" w:eastAsia="en-US"/>
              </w:rPr>
              <w:t>20.6.1.2. Слово и предложение.</w:t>
            </w:r>
          </w:p>
          <w:p w:rsidR="008625CB" w:rsidRPr="008625CB" w:rsidRDefault="008625CB" w:rsidP="00C054E5">
            <w:pPr>
              <w:spacing w:line="240" w:lineRule="auto"/>
              <w:ind w:right="140" w:firstLine="223"/>
              <w:rPr>
                <w:rFonts w:eastAsia="OfficinaSansBoldITC"/>
                <w:sz w:val="24"/>
                <w:szCs w:val="28"/>
                <w:lang w:val="ru-RU" w:eastAsia="en-US"/>
              </w:rPr>
            </w:pPr>
            <w:r w:rsidRPr="008625CB">
              <w:rPr>
                <w:rFonts w:eastAsia="OfficinaSansBoldITC"/>
                <w:sz w:val="24"/>
                <w:szCs w:val="28"/>
                <w:lang w:val="ru-RU" w:eastAsia="en-US"/>
              </w:rPr>
              <w:t>20.6.1.3. Фонетика.</w:t>
            </w:r>
          </w:p>
          <w:p w:rsidR="008625CB" w:rsidRPr="008625CB" w:rsidRDefault="008625CB" w:rsidP="00C054E5">
            <w:pPr>
              <w:ind w:right="140"/>
              <w:rPr>
                <w:rFonts w:eastAsia="OfficinaSansBoldITC"/>
                <w:sz w:val="24"/>
                <w:szCs w:val="28"/>
                <w:lang w:val="ru-RU" w:eastAsia="en-US"/>
              </w:rPr>
            </w:pPr>
            <w:r w:rsidRPr="008625CB">
              <w:rPr>
                <w:rFonts w:eastAsia="OfficinaSansBoldITC"/>
                <w:sz w:val="24"/>
                <w:szCs w:val="28"/>
                <w:lang w:val="ru-RU" w:eastAsia="en-US"/>
              </w:rPr>
              <w:t>20.6.1.4. Графика.</w:t>
            </w:r>
          </w:p>
          <w:p w:rsidR="008625CB" w:rsidRPr="008625CB" w:rsidRDefault="008625CB" w:rsidP="00C054E5">
            <w:pPr>
              <w:ind w:right="140"/>
              <w:rPr>
                <w:rFonts w:eastAsia="OfficinaSansBoldITC"/>
                <w:sz w:val="24"/>
                <w:szCs w:val="28"/>
                <w:lang w:val="ru-RU" w:eastAsia="en-US"/>
              </w:rPr>
            </w:pPr>
            <w:r w:rsidRPr="008625CB">
              <w:rPr>
                <w:rFonts w:eastAsia="OfficinaSansBoldITC"/>
                <w:sz w:val="24"/>
                <w:szCs w:val="28"/>
                <w:lang w:val="ru-RU" w:eastAsia="en-US"/>
              </w:rPr>
              <w:t>20.6.1.5. Чтение.</w:t>
            </w:r>
          </w:p>
          <w:p w:rsidR="008625CB" w:rsidRPr="008625CB" w:rsidRDefault="008625CB" w:rsidP="00C054E5">
            <w:pPr>
              <w:ind w:right="140"/>
              <w:rPr>
                <w:rFonts w:eastAsia="OfficinaSansBoldITC"/>
                <w:sz w:val="24"/>
                <w:szCs w:val="28"/>
                <w:lang w:val="ru-RU" w:eastAsia="en-US"/>
              </w:rPr>
            </w:pPr>
            <w:r w:rsidRPr="008625CB">
              <w:rPr>
                <w:rFonts w:eastAsia="OfficinaSansBoldITC"/>
                <w:sz w:val="24"/>
                <w:szCs w:val="28"/>
                <w:lang w:val="ru-RU" w:eastAsia="en-US"/>
              </w:rPr>
              <w:t>20.6.1.6. Письмо.</w:t>
            </w:r>
          </w:p>
          <w:p w:rsidR="008625CB" w:rsidRPr="008625CB" w:rsidRDefault="008625CB" w:rsidP="00C054E5">
            <w:pPr>
              <w:ind w:right="140"/>
              <w:rPr>
                <w:rFonts w:eastAsia="OfficinaSansBoldITC"/>
                <w:sz w:val="24"/>
                <w:szCs w:val="28"/>
                <w:lang w:val="ru-RU" w:eastAsia="en-US"/>
              </w:rPr>
            </w:pPr>
            <w:r w:rsidRPr="008625CB">
              <w:rPr>
                <w:rFonts w:eastAsia="OfficinaSansBoldITC"/>
                <w:sz w:val="24"/>
                <w:szCs w:val="28"/>
                <w:lang w:val="ru-RU" w:eastAsia="en-US"/>
              </w:rPr>
              <w:t>20.6.1.7. Орфография и пунктуация.</w:t>
            </w:r>
          </w:p>
          <w:p w:rsidR="008625CB" w:rsidRPr="00C64115"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 Систематический курс.</w:t>
            </w:r>
          </w:p>
          <w:p w:rsidR="008625CB" w:rsidRPr="00C64115"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20.6.2.1. Общие сведения о языке.</w:t>
            </w:r>
          </w:p>
          <w:p w:rsidR="008625CB" w:rsidRPr="00C64115"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Язык как основное средство человеческого общения. Цели и ситуации общения.</w:t>
            </w:r>
          </w:p>
          <w:p w:rsidR="008625CB" w:rsidRPr="00C64115"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20.6.2.2. Фонетика.</w:t>
            </w:r>
          </w:p>
          <w:p w:rsidR="008625CB"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20.6.2.3. Графика.</w:t>
            </w:r>
          </w:p>
          <w:p w:rsidR="008625CB"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20.6.2.4. Орфоэпия.</w:t>
            </w:r>
          </w:p>
          <w:p w:rsidR="008625CB"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20.6.2.5. Лексика.</w:t>
            </w:r>
          </w:p>
          <w:p w:rsidR="008625CB"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20.6.2.6. Синтаксис.</w:t>
            </w:r>
          </w:p>
          <w:p w:rsidR="008625CB"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20.6.2.7. Орфография и пунктуация.</w:t>
            </w:r>
          </w:p>
          <w:p w:rsidR="008625CB" w:rsidRPr="00C64115" w:rsidRDefault="008625CB" w:rsidP="00C054E5">
            <w:pPr>
              <w:ind w:right="140"/>
              <w:rPr>
                <w:rFonts w:eastAsia="OfficinaSansBoldITC"/>
                <w:sz w:val="24"/>
                <w:szCs w:val="28"/>
                <w:lang w:val="ru-RU" w:eastAsia="en-US"/>
              </w:rPr>
            </w:pPr>
            <w:r w:rsidRPr="00C64115">
              <w:rPr>
                <w:rFonts w:eastAsia="OfficinaSansBoldITC"/>
                <w:sz w:val="24"/>
                <w:szCs w:val="28"/>
                <w:lang w:val="ru-RU" w:eastAsia="en-US"/>
              </w:rPr>
              <w:t>20.6.2.8. Развитие речи.</w:t>
            </w:r>
          </w:p>
        </w:tc>
        <w:tc>
          <w:tcPr>
            <w:tcW w:w="2126" w:type="dxa"/>
            <w:vMerge w:val="restart"/>
          </w:tcPr>
          <w:p w:rsidR="008625CB" w:rsidRPr="004F43AB" w:rsidRDefault="008625CB" w:rsidP="00C054E5">
            <w:pPr>
              <w:spacing w:line="240" w:lineRule="auto"/>
              <w:ind w:firstLine="0"/>
              <w:jc w:val="center"/>
              <w:rPr>
                <w:rFonts w:eastAsia="Times New Roman"/>
                <w:i/>
                <w:sz w:val="24"/>
                <w:szCs w:val="24"/>
                <w:lang w:val="ru-RU" w:eastAsia="en-US"/>
              </w:rPr>
            </w:pPr>
            <w:r w:rsidRPr="004F43AB">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703" w:type="dxa"/>
            <w:vMerge w:val="restart"/>
          </w:tcPr>
          <w:p w:rsidR="008625CB" w:rsidRDefault="008625CB" w:rsidP="00C054E5">
            <w:pPr>
              <w:spacing w:line="240" w:lineRule="auto"/>
              <w:ind w:firstLine="0"/>
              <w:jc w:val="center"/>
              <w:rPr>
                <w:rFonts w:eastAsia="Times New Roman"/>
                <w:i/>
                <w:sz w:val="24"/>
                <w:szCs w:val="24"/>
                <w:lang w:val="ru-RU" w:eastAsia="en-US"/>
              </w:rPr>
            </w:pPr>
            <w:r>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8625CB" w:rsidRPr="004019DC" w:rsidRDefault="008625CB" w:rsidP="008625CB">
            <w:pPr>
              <w:spacing w:line="240" w:lineRule="auto"/>
              <w:ind w:firstLine="0"/>
              <w:jc w:val="center"/>
              <w:rPr>
                <w:rFonts w:eastAsia="Times New Roman"/>
                <w:i/>
                <w:sz w:val="24"/>
                <w:szCs w:val="24"/>
                <w:lang w:val="ru-RU" w:eastAsia="en-US"/>
              </w:rPr>
            </w:pPr>
            <w:r w:rsidRPr="004019DC">
              <w:rPr>
                <w:rFonts w:eastAsia="Times New Roman"/>
                <w:i/>
                <w:sz w:val="24"/>
                <w:szCs w:val="24"/>
                <w:lang w:val="ru-RU" w:eastAsia="en-US"/>
              </w:rPr>
              <w:t>учебно-методически</w:t>
            </w:r>
            <w:r>
              <w:rPr>
                <w:rFonts w:eastAsia="Times New Roman"/>
                <w:i/>
                <w:sz w:val="24"/>
                <w:szCs w:val="24"/>
                <w:lang w:val="ru-RU" w:eastAsia="en-US"/>
              </w:rPr>
              <w:t>х</w:t>
            </w:r>
            <w:r w:rsidRPr="004019DC">
              <w:rPr>
                <w:rFonts w:eastAsia="Times New Roman"/>
                <w:i/>
                <w:sz w:val="24"/>
                <w:szCs w:val="24"/>
                <w:lang w:val="ru-RU" w:eastAsia="en-US"/>
              </w:rPr>
              <w:t xml:space="preserve"> материал</w:t>
            </w:r>
            <w:r>
              <w:rPr>
                <w:rFonts w:eastAsia="Times New Roman"/>
                <w:i/>
                <w:sz w:val="24"/>
                <w:szCs w:val="24"/>
                <w:lang w:val="ru-RU" w:eastAsia="en-US"/>
              </w:rPr>
              <w:t>ов</w:t>
            </w:r>
            <w:r w:rsidRPr="004019DC">
              <w:rPr>
                <w:rFonts w:eastAsia="Times New Roman"/>
                <w:i/>
                <w:sz w:val="24"/>
                <w:szCs w:val="24"/>
                <w:lang w:val="ru-RU" w:eastAsia="en-US"/>
              </w:rPr>
              <w:t xml:space="preserve"> (мультимедийные программы, электронные учебники и задачники, электронные библиотеки, виртуальные лаборатории, игровые программы, коллекции циф</w:t>
            </w:r>
            <w:r>
              <w:rPr>
                <w:rFonts w:eastAsia="Times New Roman"/>
                <w:i/>
                <w:sz w:val="24"/>
                <w:szCs w:val="24"/>
                <w:lang w:val="ru-RU" w:eastAsia="en-US"/>
              </w:rPr>
              <w:t xml:space="preserve">ровых образовательных ресурсов) </w:t>
            </w:r>
            <w:r w:rsidRPr="004019DC">
              <w:rPr>
                <w:rFonts w:eastAsia="Times New Roman"/>
                <w:i/>
                <w:sz w:val="24"/>
                <w:szCs w:val="24"/>
                <w:lang w:val="ru-RU" w:eastAsia="en-US"/>
              </w:rPr>
              <w:t xml:space="preserve">используемыми для обучения и </w:t>
            </w:r>
            <w:r w:rsidRPr="004019DC">
              <w:rPr>
                <w:rFonts w:eastAsia="Times New Roman"/>
                <w:i/>
                <w:sz w:val="24"/>
                <w:szCs w:val="24"/>
                <w:lang w:val="ru-RU" w:eastAsia="en-US"/>
              </w:rPr>
              <w:lastRenderedPageBreak/>
              <w:t>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8625CB" w:rsidRPr="004F43AB" w:rsidTr="00C82D22">
        <w:trPr>
          <w:trHeight w:val="2980"/>
          <w:jc w:val="center"/>
        </w:trPr>
        <w:tc>
          <w:tcPr>
            <w:tcW w:w="993" w:type="dxa"/>
          </w:tcPr>
          <w:p w:rsidR="008625CB" w:rsidRPr="00C64115" w:rsidRDefault="008625CB" w:rsidP="00C054E5">
            <w:pPr>
              <w:spacing w:line="240" w:lineRule="auto"/>
              <w:ind w:left="142" w:firstLine="0"/>
              <w:jc w:val="left"/>
              <w:rPr>
                <w:rFonts w:eastAsia="Times New Roman"/>
                <w:sz w:val="24"/>
                <w:szCs w:val="24"/>
                <w:lang w:val="ru-RU" w:eastAsia="en-US"/>
              </w:rPr>
            </w:pPr>
            <w:r>
              <w:rPr>
                <w:rFonts w:eastAsia="Times New Roman"/>
                <w:sz w:val="24"/>
                <w:szCs w:val="24"/>
                <w:lang w:val="ru-RU" w:eastAsia="en-US"/>
              </w:rPr>
              <w:lastRenderedPageBreak/>
              <w:t>2.</w:t>
            </w:r>
          </w:p>
        </w:tc>
        <w:tc>
          <w:tcPr>
            <w:tcW w:w="4394" w:type="dxa"/>
          </w:tcPr>
          <w:p w:rsidR="008625CB" w:rsidRPr="008625CB" w:rsidRDefault="008625CB" w:rsidP="00C054E5">
            <w:pPr>
              <w:spacing w:line="240" w:lineRule="auto"/>
              <w:ind w:right="140" w:firstLine="223"/>
              <w:rPr>
                <w:rFonts w:eastAsia="OfficinaSansBoldITC"/>
                <w:b/>
                <w:sz w:val="24"/>
                <w:szCs w:val="28"/>
                <w:lang w:val="ru-RU" w:eastAsia="en-US"/>
              </w:rPr>
            </w:pPr>
            <w:r w:rsidRPr="008625CB">
              <w:rPr>
                <w:rFonts w:eastAsia="OfficinaSansBoldITC"/>
                <w:b/>
                <w:sz w:val="24"/>
                <w:szCs w:val="28"/>
                <w:lang w:val="ru-RU" w:eastAsia="en-US"/>
              </w:rPr>
              <w:t>20.7. Содержание обучения во 2 классе.</w:t>
            </w:r>
          </w:p>
          <w:p w:rsidR="008625CB" w:rsidRPr="008625CB" w:rsidRDefault="008625CB" w:rsidP="00C054E5">
            <w:pPr>
              <w:spacing w:line="240" w:lineRule="auto"/>
              <w:ind w:right="140" w:firstLine="223"/>
              <w:rPr>
                <w:rFonts w:eastAsia="OfficinaSansBoldITC"/>
                <w:sz w:val="24"/>
                <w:szCs w:val="28"/>
                <w:lang w:val="ru-RU" w:eastAsia="en-US"/>
              </w:rPr>
            </w:pPr>
            <w:r w:rsidRPr="008625CB">
              <w:rPr>
                <w:rFonts w:eastAsia="OfficinaSansBoldITC"/>
                <w:sz w:val="24"/>
                <w:szCs w:val="28"/>
                <w:lang w:val="ru-RU" w:eastAsia="en-US"/>
              </w:rPr>
              <w:t>20.7.1. Общие сведения о языке.</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20.7.2. Фонетика и графика.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20.7.3. Орфоэпия.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20.7.4. Лексика.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20.7.5. Состав слова (</w:t>
            </w:r>
            <w:proofErr w:type="spellStart"/>
            <w:r w:rsidRPr="008625CB">
              <w:rPr>
                <w:rFonts w:eastAsia="OfficinaSansBoldITC"/>
                <w:sz w:val="24"/>
                <w:szCs w:val="28"/>
                <w:lang w:val="ru-RU" w:eastAsia="en-US"/>
              </w:rPr>
              <w:t>морфемика</w:t>
            </w:r>
            <w:proofErr w:type="spellEnd"/>
            <w:r w:rsidRPr="008625CB">
              <w:rPr>
                <w:rFonts w:eastAsia="OfficinaSansBoldITC"/>
                <w:sz w:val="24"/>
                <w:szCs w:val="28"/>
                <w:lang w:val="ru-RU" w:eastAsia="en-US"/>
              </w:rPr>
              <w:t>).</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20.7.6. Морфология.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20.7.7. Синтаксис.</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20.7.8. Орфография и пунктуация.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20.7.9. Развитие речи.</w:t>
            </w:r>
          </w:p>
        </w:tc>
        <w:tc>
          <w:tcPr>
            <w:tcW w:w="2126" w:type="dxa"/>
            <w:vMerge/>
          </w:tcPr>
          <w:p w:rsidR="008625CB" w:rsidRPr="008625CB" w:rsidRDefault="008625CB" w:rsidP="00C054E5">
            <w:pPr>
              <w:spacing w:line="240" w:lineRule="auto"/>
              <w:ind w:firstLine="0"/>
              <w:jc w:val="center"/>
              <w:rPr>
                <w:rFonts w:eastAsia="Times New Roman"/>
                <w:i/>
                <w:sz w:val="24"/>
                <w:szCs w:val="24"/>
                <w:lang w:val="ru-RU" w:eastAsia="en-US"/>
              </w:rPr>
            </w:pPr>
          </w:p>
        </w:tc>
        <w:tc>
          <w:tcPr>
            <w:tcW w:w="2703"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r w:rsidR="008625CB" w:rsidRPr="004F43AB" w:rsidTr="00C82D22">
        <w:trPr>
          <w:trHeight w:val="2980"/>
          <w:jc w:val="center"/>
        </w:trPr>
        <w:tc>
          <w:tcPr>
            <w:tcW w:w="993" w:type="dxa"/>
          </w:tcPr>
          <w:p w:rsidR="008625CB" w:rsidRPr="00C82D22" w:rsidRDefault="00C82D22" w:rsidP="00C82D22">
            <w:pPr>
              <w:spacing w:line="240" w:lineRule="auto"/>
              <w:ind w:left="227" w:firstLine="0"/>
              <w:jc w:val="left"/>
              <w:rPr>
                <w:rFonts w:eastAsia="Times New Roman"/>
                <w:sz w:val="24"/>
                <w:szCs w:val="24"/>
                <w:lang w:val="ru-RU" w:eastAsia="en-US"/>
              </w:rPr>
            </w:pPr>
            <w:r>
              <w:rPr>
                <w:rFonts w:eastAsia="Times New Roman"/>
                <w:sz w:val="24"/>
                <w:szCs w:val="24"/>
                <w:lang w:val="ru-RU" w:eastAsia="en-US"/>
              </w:rPr>
              <w:t>3.</w:t>
            </w:r>
          </w:p>
        </w:tc>
        <w:tc>
          <w:tcPr>
            <w:tcW w:w="4394" w:type="dxa"/>
          </w:tcPr>
          <w:p w:rsidR="008625CB" w:rsidRPr="008625CB" w:rsidRDefault="008625CB" w:rsidP="00C054E5">
            <w:pPr>
              <w:spacing w:line="240" w:lineRule="auto"/>
              <w:ind w:right="140" w:firstLine="223"/>
              <w:rPr>
                <w:rFonts w:eastAsia="OfficinaSansBoldITC"/>
                <w:b/>
                <w:sz w:val="24"/>
                <w:szCs w:val="28"/>
                <w:lang w:val="ru-RU" w:eastAsia="en-US"/>
              </w:rPr>
            </w:pPr>
            <w:r w:rsidRPr="008625CB">
              <w:rPr>
                <w:rFonts w:eastAsia="OfficinaSansBoldITC"/>
                <w:b/>
                <w:sz w:val="24"/>
                <w:szCs w:val="28"/>
                <w:lang w:val="ru-RU" w:eastAsia="en-US"/>
              </w:rPr>
              <w:t>20.8. Содержание обучения в 3 классе.</w:t>
            </w:r>
          </w:p>
          <w:p w:rsidR="008625CB" w:rsidRPr="008625CB" w:rsidRDefault="008625CB" w:rsidP="00C054E5">
            <w:pPr>
              <w:spacing w:line="240" w:lineRule="auto"/>
              <w:ind w:right="140" w:firstLine="223"/>
              <w:rPr>
                <w:rFonts w:eastAsia="OfficinaSansBoldITC"/>
                <w:sz w:val="24"/>
                <w:szCs w:val="28"/>
                <w:lang w:val="ru-RU" w:eastAsia="en-US"/>
              </w:rPr>
            </w:pPr>
            <w:r w:rsidRPr="008625CB">
              <w:rPr>
                <w:rFonts w:eastAsia="OfficinaSansBoldITC"/>
                <w:sz w:val="24"/>
                <w:szCs w:val="28"/>
                <w:lang w:val="ru-RU" w:eastAsia="en-US"/>
              </w:rPr>
              <w:t>20.8.1. Сведения о русском языке.</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20.8.2. Фонетика и графика.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20.8.3. Орфоэпия.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20.8.4. Лексика.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20.8.5. Состав слова (</w:t>
            </w:r>
            <w:proofErr w:type="spellStart"/>
            <w:r w:rsidRPr="008625CB">
              <w:rPr>
                <w:rFonts w:eastAsia="OfficinaSansBoldITC"/>
                <w:sz w:val="24"/>
                <w:szCs w:val="28"/>
                <w:lang w:val="ru-RU" w:eastAsia="en-US"/>
              </w:rPr>
              <w:t>морфемика</w:t>
            </w:r>
            <w:proofErr w:type="spellEnd"/>
            <w:r w:rsidRPr="008625CB">
              <w:rPr>
                <w:rFonts w:eastAsia="OfficinaSansBoldITC"/>
                <w:sz w:val="24"/>
                <w:szCs w:val="28"/>
                <w:lang w:val="ru-RU" w:eastAsia="en-US"/>
              </w:rPr>
              <w:t>).</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20.8.6. Морфология.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20.8.7. Синтаксис.</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20.8.8. Орфография и пунктуация.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20.8.9. Развитие речи.</w:t>
            </w:r>
          </w:p>
        </w:tc>
        <w:tc>
          <w:tcPr>
            <w:tcW w:w="2126" w:type="dxa"/>
            <w:vMerge w:val="restart"/>
          </w:tcPr>
          <w:p w:rsidR="008625CB" w:rsidRPr="008625CB" w:rsidRDefault="008625CB" w:rsidP="00C054E5">
            <w:pPr>
              <w:spacing w:line="240" w:lineRule="auto"/>
              <w:ind w:firstLine="0"/>
              <w:jc w:val="center"/>
              <w:rPr>
                <w:rFonts w:eastAsia="Times New Roman"/>
                <w:i/>
                <w:sz w:val="24"/>
                <w:szCs w:val="24"/>
                <w:lang w:val="ru-RU" w:eastAsia="en-US"/>
              </w:rPr>
            </w:pPr>
          </w:p>
        </w:tc>
        <w:tc>
          <w:tcPr>
            <w:tcW w:w="2703"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r w:rsidR="008625CB" w:rsidRPr="004F43AB" w:rsidTr="00C82D22">
        <w:trPr>
          <w:trHeight w:val="2980"/>
          <w:jc w:val="center"/>
        </w:trPr>
        <w:tc>
          <w:tcPr>
            <w:tcW w:w="993" w:type="dxa"/>
          </w:tcPr>
          <w:p w:rsidR="008625CB" w:rsidRPr="00C82D22" w:rsidRDefault="00C82D22" w:rsidP="00C82D22">
            <w:pPr>
              <w:spacing w:line="240" w:lineRule="auto"/>
              <w:ind w:left="227" w:firstLine="0"/>
              <w:jc w:val="left"/>
              <w:rPr>
                <w:rFonts w:eastAsia="Times New Roman"/>
                <w:sz w:val="24"/>
                <w:szCs w:val="24"/>
                <w:lang w:val="ru-RU" w:eastAsia="en-US"/>
              </w:rPr>
            </w:pPr>
            <w:r>
              <w:rPr>
                <w:rFonts w:eastAsia="Times New Roman"/>
                <w:sz w:val="24"/>
                <w:szCs w:val="24"/>
                <w:lang w:val="ru-RU" w:eastAsia="en-US"/>
              </w:rPr>
              <w:t>4.</w:t>
            </w:r>
          </w:p>
        </w:tc>
        <w:tc>
          <w:tcPr>
            <w:tcW w:w="4394" w:type="dxa"/>
          </w:tcPr>
          <w:p w:rsidR="008625CB" w:rsidRPr="008625CB" w:rsidRDefault="008625CB" w:rsidP="00C054E5">
            <w:pPr>
              <w:spacing w:line="240" w:lineRule="auto"/>
              <w:ind w:right="140" w:firstLine="223"/>
              <w:rPr>
                <w:rFonts w:eastAsia="OfficinaSansBoldITC"/>
                <w:b/>
                <w:sz w:val="24"/>
                <w:szCs w:val="28"/>
                <w:lang w:val="ru-RU" w:eastAsia="en-US"/>
              </w:rPr>
            </w:pPr>
            <w:r w:rsidRPr="008625CB">
              <w:rPr>
                <w:rFonts w:eastAsia="OfficinaSansBoldITC"/>
                <w:b/>
                <w:sz w:val="24"/>
                <w:szCs w:val="28"/>
                <w:lang w:val="ru-RU" w:eastAsia="en-US"/>
              </w:rPr>
              <w:t>20.9. Содержание обучения в 4 классе.</w:t>
            </w:r>
          </w:p>
          <w:p w:rsidR="008625CB" w:rsidRPr="008625CB" w:rsidRDefault="008625CB" w:rsidP="00C054E5">
            <w:pPr>
              <w:spacing w:line="240" w:lineRule="auto"/>
              <w:ind w:right="140" w:firstLine="223"/>
              <w:rPr>
                <w:rFonts w:eastAsia="OfficinaSansBoldITC"/>
                <w:sz w:val="24"/>
                <w:szCs w:val="28"/>
                <w:lang w:val="ru-RU" w:eastAsia="en-US"/>
              </w:rPr>
            </w:pPr>
            <w:r w:rsidRPr="008625CB">
              <w:rPr>
                <w:rFonts w:eastAsia="OfficinaSansBoldITC"/>
                <w:sz w:val="24"/>
                <w:szCs w:val="28"/>
                <w:lang w:val="ru-RU" w:eastAsia="en-US"/>
              </w:rPr>
              <w:t>20.9.1. Сведения о русском языке.</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20.9.2. Фонетика и графика.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20.9.3. Орфоэпия.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20.9.4. Лексика.</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20.9.5. Состав слова (</w:t>
            </w:r>
            <w:proofErr w:type="spellStart"/>
            <w:r w:rsidRPr="008625CB">
              <w:rPr>
                <w:rFonts w:eastAsia="OfficinaSansBoldITC"/>
                <w:sz w:val="24"/>
                <w:szCs w:val="28"/>
                <w:lang w:val="ru-RU" w:eastAsia="en-US"/>
              </w:rPr>
              <w:t>морфемика</w:t>
            </w:r>
            <w:proofErr w:type="spellEnd"/>
            <w:r w:rsidRPr="008625CB">
              <w:rPr>
                <w:rFonts w:eastAsia="OfficinaSansBoldITC"/>
                <w:sz w:val="24"/>
                <w:szCs w:val="28"/>
                <w:lang w:val="ru-RU" w:eastAsia="en-US"/>
              </w:rPr>
              <w:t>).</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20.9.6. Морфология.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20.9.7. Синтаксис.</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20.9.8. Орфография и пунктуация.</w:t>
            </w:r>
          </w:p>
          <w:p w:rsidR="008625CB" w:rsidRPr="008625CB" w:rsidRDefault="008625CB" w:rsidP="00C054E5">
            <w:pPr>
              <w:rPr>
                <w:rFonts w:eastAsia="OfficinaSansBoldITC"/>
                <w:sz w:val="24"/>
                <w:szCs w:val="28"/>
                <w:lang w:val="ru-RU" w:eastAsia="en-US"/>
              </w:rPr>
            </w:pPr>
            <w:r w:rsidRPr="008625CB">
              <w:rPr>
                <w:rFonts w:eastAsia="OfficinaSansBoldITC"/>
                <w:sz w:val="24"/>
                <w:szCs w:val="28"/>
                <w:lang w:val="ru-RU" w:eastAsia="en-US"/>
              </w:rPr>
              <w:t>20.9.9. Развитие речи.</w:t>
            </w:r>
          </w:p>
        </w:tc>
        <w:tc>
          <w:tcPr>
            <w:tcW w:w="2126" w:type="dxa"/>
            <w:vMerge/>
          </w:tcPr>
          <w:p w:rsidR="008625CB" w:rsidRPr="008625CB" w:rsidRDefault="008625CB" w:rsidP="00C054E5">
            <w:pPr>
              <w:spacing w:line="240" w:lineRule="auto"/>
              <w:ind w:firstLine="0"/>
              <w:jc w:val="center"/>
              <w:rPr>
                <w:rFonts w:eastAsia="Times New Roman"/>
                <w:i/>
                <w:sz w:val="24"/>
                <w:szCs w:val="24"/>
                <w:lang w:val="ru-RU" w:eastAsia="en-US"/>
              </w:rPr>
            </w:pPr>
          </w:p>
        </w:tc>
        <w:tc>
          <w:tcPr>
            <w:tcW w:w="2703"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bl>
    <w:p w:rsidR="008625CB" w:rsidRDefault="008625CB" w:rsidP="00C72923">
      <w:pPr>
        <w:spacing w:line="276" w:lineRule="auto"/>
        <w:ind w:right="6" w:firstLine="0"/>
        <w:rPr>
          <w:b/>
          <w:sz w:val="28"/>
          <w:szCs w:val="28"/>
        </w:rPr>
      </w:pPr>
    </w:p>
    <w:p w:rsidR="008625CB" w:rsidRPr="00C82D22" w:rsidRDefault="00605E0E" w:rsidP="00C82D22">
      <w:pPr>
        <w:pStyle w:val="a6"/>
        <w:numPr>
          <w:ilvl w:val="2"/>
          <w:numId w:val="1"/>
        </w:numPr>
        <w:spacing w:line="240" w:lineRule="auto"/>
        <w:ind w:right="6"/>
        <w:jc w:val="center"/>
        <w:rPr>
          <w:b/>
          <w:sz w:val="24"/>
          <w:szCs w:val="24"/>
        </w:rPr>
      </w:pPr>
      <w:r>
        <w:rPr>
          <w:b/>
          <w:sz w:val="24"/>
          <w:szCs w:val="24"/>
        </w:rPr>
        <w:t>Р</w:t>
      </w:r>
      <w:r w:rsidR="00D5522D" w:rsidRPr="00605E0E">
        <w:rPr>
          <w:b/>
          <w:sz w:val="24"/>
          <w:szCs w:val="24"/>
        </w:rPr>
        <w:t>абочая программа по учебному</w:t>
      </w:r>
      <w:r w:rsidR="008625CB" w:rsidRPr="00605E0E">
        <w:rPr>
          <w:b/>
          <w:sz w:val="24"/>
          <w:szCs w:val="24"/>
        </w:rPr>
        <w:t xml:space="preserve"> предмету «Литературное чтение»</w:t>
      </w:r>
    </w:p>
    <w:p w:rsidR="00D22C1D" w:rsidRPr="00D22C1D" w:rsidRDefault="00D22C1D" w:rsidP="00D22C1D">
      <w:pPr>
        <w:spacing w:line="240" w:lineRule="auto"/>
        <w:ind w:firstLine="709"/>
        <w:jc w:val="center"/>
        <w:rPr>
          <w:b/>
          <w:sz w:val="24"/>
          <w:szCs w:val="24"/>
        </w:rPr>
      </w:pPr>
      <w:r>
        <w:rPr>
          <w:b/>
          <w:sz w:val="24"/>
          <w:szCs w:val="24"/>
        </w:rPr>
        <w:t>Пояснительная записка</w:t>
      </w:r>
    </w:p>
    <w:p w:rsidR="00605E0E" w:rsidRPr="00605E0E" w:rsidRDefault="00605E0E" w:rsidP="00605E0E">
      <w:pPr>
        <w:spacing w:line="240" w:lineRule="auto"/>
        <w:ind w:firstLine="709"/>
        <w:rPr>
          <w:rFonts w:eastAsia="Times New Roman" w:cs="Times New Roman"/>
          <w:sz w:val="24"/>
          <w:szCs w:val="24"/>
          <w:lang w:eastAsia="en-US"/>
        </w:rPr>
      </w:pPr>
      <w:r>
        <w:rPr>
          <w:sz w:val="24"/>
          <w:szCs w:val="24"/>
        </w:rPr>
        <w:t>Р</w:t>
      </w:r>
      <w:r w:rsidR="00D5522D" w:rsidRPr="008625CB">
        <w:rPr>
          <w:sz w:val="24"/>
          <w:szCs w:val="24"/>
        </w:rPr>
        <w:t>абочая программа по учебному предмету «Литературное чтение» (предметная область «Русский язык и литературное чтение») (далее соответственно – программа по литературному чтению, литературное чтение) включает пояснительную записку, содержание обучения, планируемые результаты освоения программы по литературному чтению</w:t>
      </w:r>
      <w:r w:rsidRPr="00605E0E">
        <w:rPr>
          <w:rFonts w:eastAsia="Calibri" w:cs="Times New Roman"/>
          <w:sz w:val="24"/>
          <w:szCs w:val="28"/>
          <w:lang w:eastAsia="en-US"/>
        </w:rPr>
        <w:t xml:space="preserve"> и </w:t>
      </w:r>
      <w:r w:rsidRPr="00605E0E">
        <w:rPr>
          <w:rFonts w:eastAsia="Times New Roman" w:cs="Times New Roman"/>
          <w:sz w:val="24"/>
          <w:szCs w:val="24"/>
          <w:lang w:eastAsia="en-US"/>
        </w:rPr>
        <w:t xml:space="preserve">дополнена общим тематическим планированием в целях приведения структуры рабочей программы в соответствие с требованием ФГОС НОО. </w:t>
      </w:r>
    </w:p>
    <w:p w:rsidR="00D5522D" w:rsidRPr="00D22C1D" w:rsidRDefault="00605E0E" w:rsidP="00D22C1D">
      <w:pPr>
        <w:spacing w:line="240" w:lineRule="auto"/>
        <w:ind w:firstLine="709"/>
        <w:rPr>
          <w:rFonts w:eastAsia="Times New Roman" w:cs="Times New Roman"/>
          <w:sz w:val="24"/>
          <w:szCs w:val="24"/>
          <w:lang w:eastAsia="en-US"/>
        </w:rPr>
      </w:pPr>
      <w:r w:rsidRPr="00605E0E">
        <w:rPr>
          <w:rFonts w:eastAsia="Times New Roman" w:cs="Times New Roman"/>
          <w:sz w:val="24"/>
          <w:szCs w:val="24"/>
          <w:lang w:eastAsia="en-US"/>
        </w:rPr>
        <w:t xml:space="preserve">Рабочая программа составлена на основе федеральной рабочей программы по </w:t>
      </w:r>
      <w:r>
        <w:rPr>
          <w:rFonts w:eastAsia="Times New Roman" w:cs="Times New Roman"/>
          <w:sz w:val="24"/>
          <w:szCs w:val="24"/>
          <w:lang w:eastAsia="en-US"/>
        </w:rPr>
        <w:t>литературному чтению</w:t>
      </w:r>
      <w:r w:rsidR="00D22C1D">
        <w:rPr>
          <w:rFonts w:eastAsia="Times New Roman" w:cs="Times New Roman"/>
          <w:sz w:val="24"/>
          <w:szCs w:val="24"/>
          <w:lang w:eastAsia="en-US"/>
        </w:rPr>
        <w:t xml:space="preserve"> </w:t>
      </w:r>
      <w:r w:rsidR="00F62817">
        <w:rPr>
          <w:rFonts w:eastAsia="Times New Roman" w:cs="Times New Roman"/>
          <w:sz w:val="24"/>
          <w:szCs w:val="24"/>
          <w:lang w:eastAsia="en-US"/>
        </w:rPr>
        <w:t>на уровне начального общего</w:t>
      </w:r>
      <w:r w:rsidR="00D22C1D">
        <w:rPr>
          <w:rFonts w:eastAsia="Times New Roman" w:cs="Times New Roman"/>
          <w:sz w:val="24"/>
          <w:szCs w:val="24"/>
          <w:lang w:eastAsia="en-US"/>
        </w:rPr>
        <w:t xml:space="preserve"> </w:t>
      </w:r>
      <w:r w:rsidR="00F62817">
        <w:rPr>
          <w:rFonts w:eastAsia="Times New Roman" w:cs="Times New Roman"/>
          <w:sz w:val="24"/>
          <w:szCs w:val="24"/>
          <w:lang w:eastAsia="en-US"/>
        </w:rPr>
        <w:t>образования</w:t>
      </w:r>
      <w:r w:rsidRPr="00605E0E">
        <w:rPr>
          <w:rFonts w:eastAsia="Times New Roman" w:cs="Times New Roman"/>
          <w:sz w:val="24"/>
          <w:szCs w:val="24"/>
          <w:lang w:eastAsia="en-US"/>
        </w:rPr>
        <w:t>.</w:t>
      </w:r>
    </w:p>
    <w:p w:rsidR="00D5522D" w:rsidRPr="008625CB" w:rsidRDefault="00D5522D" w:rsidP="008625CB">
      <w:pPr>
        <w:spacing w:line="240" w:lineRule="auto"/>
        <w:ind w:right="6" w:firstLine="567"/>
        <w:rPr>
          <w:sz w:val="24"/>
          <w:szCs w:val="24"/>
        </w:rPr>
      </w:pPr>
      <w:r w:rsidRPr="008625CB">
        <w:rPr>
          <w:sz w:val="24"/>
          <w:szCs w:val="24"/>
        </w:rPr>
        <w:t>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w:t>
      </w:r>
    </w:p>
    <w:p w:rsidR="00D5522D" w:rsidRPr="008625CB" w:rsidRDefault="00D5522D" w:rsidP="008625CB">
      <w:pPr>
        <w:spacing w:line="240" w:lineRule="auto"/>
        <w:ind w:right="6" w:firstLine="567"/>
        <w:rPr>
          <w:sz w:val="24"/>
          <w:szCs w:val="24"/>
        </w:rPr>
      </w:pPr>
      <w:r w:rsidRPr="008625CB">
        <w:rPr>
          <w:sz w:val="24"/>
          <w:szCs w:val="24"/>
        </w:rPr>
        <w:t xml:space="preserve">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 </w:t>
      </w:r>
    </w:p>
    <w:p w:rsidR="00D5522D" w:rsidRPr="008625CB" w:rsidRDefault="00D5522D" w:rsidP="008625CB">
      <w:pPr>
        <w:spacing w:line="240" w:lineRule="auto"/>
        <w:ind w:right="6" w:firstLine="567"/>
        <w:rPr>
          <w:sz w:val="24"/>
          <w:szCs w:val="24"/>
        </w:rPr>
      </w:pPr>
      <w:r w:rsidRPr="008625CB">
        <w:rPr>
          <w:sz w:val="24"/>
          <w:szCs w:val="24"/>
        </w:rPr>
        <w:lastRenderedPageBreak/>
        <w:t>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D5522D" w:rsidRPr="00D22C1D" w:rsidRDefault="00D22C1D" w:rsidP="00F62817">
      <w:pPr>
        <w:spacing w:line="240" w:lineRule="auto"/>
        <w:ind w:right="6" w:firstLine="567"/>
        <w:jc w:val="center"/>
        <w:rPr>
          <w:b/>
          <w:sz w:val="24"/>
          <w:szCs w:val="24"/>
        </w:rPr>
      </w:pPr>
      <w:r>
        <w:rPr>
          <w:b/>
          <w:sz w:val="24"/>
          <w:szCs w:val="24"/>
        </w:rPr>
        <w:t>Общая характеристика учебного предмета «Литературное чтение»</w:t>
      </w:r>
    </w:p>
    <w:p w:rsidR="00D5522D" w:rsidRPr="008625CB" w:rsidRDefault="00D5522D" w:rsidP="008625CB">
      <w:pPr>
        <w:spacing w:line="240" w:lineRule="auto"/>
        <w:ind w:right="6" w:firstLine="567"/>
        <w:rPr>
          <w:sz w:val="24"/>
          <w:szCs w:val="24"/>
        </w:rPr>
      </w:pPr>
      <w:r w:rsidRPr="008625CB">
        <w:rPr>
          <w:sz w:val="24"/>
          <w:szCs w:val="24"/>
        </w:rPr>
        <w:t>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D5522D" w:rsidRPr="008625CB" w:rsidRDefault="00D5522D" w:rsidP="008625CB">
      <w:pPr>
        <w:spacing w:line="240" w:lineRule="auto"/>
        <w:ind w:right="6" w:firstLine="567"/>
        <w:rPr>
          <w:sz w:val="24"/>
          <w:szCs w:val="24"/>
        </w:rPr>
      </w:pPr>
      <w:r w:rsidRPr="008625CB">
        <w:rPr>
          <w:sz w:val="24"/>
          <w:szCs w:val="24"/>
        </w:rPr>
        <w:t xml:space="preserve">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 </w:t>
      </w:r>
    </w:p>
    <w:p w:rsidR="00D5522D" w:rsidRPr="008625CB" w:rsidRDefault="00D5522D" w:rsidP="008625CB">
      <w:pPr>
        <w:spacing w:line="240" w:lineRule="auto"/>
        <w:ind w:right="6" w:firstLine="567"/>
        <w:rPr>
          <w:sz w:val="24"/>
          <w:szCs w:val="24"/>
        </w:rPr>
      </w:pPr>
      <w:r w:rsidRPr="008625CB">
        <w:rPr>
          <w:sz w:val="24"/>
          <w:szCs w:val="24"/>
        </w:rPr>
        <w:t>Литературное чтение призвано ввести обучающегося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направлено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w:t>
      </w:r>
    </w:p>
    <w:p w:rsidR="00D5522D" w:rsidRPr="008625CB" w:rsidRDefault="00D5522D" w:rsidP="008625CB">
      <w:pPr>
        <w:spacing w:line="240" w:lineRule="auto"/>
        <w:ind w:right="6" w:firstLine="567"/>
        <w:rPr>
          <w:sz w:val="24"/>
          <w:szCs w:val="24"/>
        </w:rPr>
      </w:pPr>
      <w:r w:rsidRPr="008625CB">
        <w:rPr>
          <w:sz w:val="24"/>
          <w:szCs w:val="24"/>
        </w:rPr>
        <w:t>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w:t>
      </w:r>
    </w:p>
    <w:p w:rsidR="00D5522D" w:rsidRPr="008625CB" w:rsidRDefault="00D5522D" w:rsidP="008625CB">
      <w:pPr>
        <w:spacing w:line="240" w:lineRule="auto"/>
        <w:ind w:right="6" w:firstLine="567"/>
        <w:rPr>
          <w:sz w:val="24"/>
          <w:szCs w:val="24"/>
        </w:rPr>
      </w:pPr>
      <w:r w:rsidRPr="008625CB">
        <w:rPr>
          <w:sz w:val="24"/>
          <w:szCs w:val="24"/>
        </w:rPr>
        <w:t>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w:t>
      </w:r>
    </w:p>
    <w:p w:rsidR="00D5522D" w:rsidRPr="008625CB" w:rsidRDefault="00D5522D" w:rsidP="008625CB">
      <w:pPr>
        <w:spacing w:line="240" w:lineRule="auto"/>
        <w:ind w:right="6" w:firstLine="567"/>
        <w:rPr>
          <w:sz w:val="24"/>
          <w:szCs w:val="24"/>
        </w:rPr>
      </w:pPr>
      <w:r w:rsidRPr="008625CB">
        <w:rPr>
          <w:sz w:val="24"/>
          <w:szCs w:val="24"/>
        </w:rPr>
        <w:t>Достижение цели изучения литературного чтения определяется решением следующих задач:</w:t>
      </w:r>
    </w:p>
    <w:p w:rsidR="00D5522D" w:rsidRPr="008625CB" w:rsidRDefault="00D5522D" w:rsidP="008625CB">
      <w:pPr>
        <w:spacing w:line="240" w:lineRule="auto"/>
        <w:ind w:right="6" w:firstLine="567"/>
        <w:rPr>
          <w:sz w:val="24"/>
          <w:szCs w:val="24"/>
        </w:rPr>
      </w:pPr>
      <w:r w:rsidRPr="008625CB">
        <w:rPr>
          <w:sz w:val="24"/>
          <w:szCs w:val="24"/>
        </w:rPr>
        <w:t>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w:t>
      </w:r>
    </w:p>
    <w:p w:rsidR="00D5522D" w:rsidRPr="008625CB" w:rsidRDefault="00D5522D" w:rsidP="008625CB">
      <w:pPr>
        <w:spacing w:line="240" w:lineRule="auto"/>
        <w:ind w:right="6" w:firstLine="567"/>
        <w:rPr>
          <w:sz w:val="24"/>
          <w:szCs w:val="24"/>
        </w:rPr>
      </w:pPr>
      <w:r w:rsidRPr="008625CB">
        <w:rPr>
          <w:sz w:val="24"/>
          <w:szCs w:val="24"/>
        </w:rPr>
        <w:t>достижение необходимого для продолжения образования уровня общего речевого развития;</w:t>
      </w:r>
    </w:p>
    <w:p w:rsidR="00D5522D" w:rsidRPr="008625CB" w:rsidRDefault="00D5522D" w:rsidP="008625CB">
      <w:pPr>
        <w:spacing w:line="240" w:lineRule="auto"/>
        <w:ind w:right="6" w:firstLine="567"/>
        <w:rPr>
          <w:sz w:val="24"/>
          <w:szCs w:val="24"/>
        </w:rPr>
      </w:pPr>
      <w:r w:rsidRPr="008625CB">
        <w:rPr>
          <w:sz w:val="24"/>
          <w:szCs w:val="24"/>
        </w:rPr>
        <w:t>осознание значимости художественной литературы и произведений устного народного творчества для всестороннего развития личности человека;</w:t>
      </w:r>
    </w:p>
    <w:p w:rsidR="00D5522D" w:rsidRPr="008625CB" w:rsidRDefault="00D5522D" w:rsidP="008625CB">
      <w:pPr>
        <w:spacing w:line="240" w:lineRule="auto"/>
        <w:ind w:right="6" w:firstLine="567"/>
        <w:rPr>
          <w:sz w:val="24"/>
          <w:szCs w:val="24"/>
        </w:rPr>
      </w:pPr>
      <w:r w:rsidRPr="008625CB">
        <w:rPr>
          <w:sz w:val="24"/>
          <w:szCs w:val="24"/>
        </w:rPr>
        <w:t>первоначальное представление о многообразии жанров художественных произведений и произведений устного народного творчества;</w:t>
      </w:r>
    </w:p>
    <w:p w:rsidR="00D5522D" w:rsidRPr="008625CB" w:rsidRDefault="00D5522D" w:rsidP="008625CB">
      <w:pPr>
        <w:spacing w:line="240" w:lineRule="auto"/>
        <w:ind w:right="6" w:firstLine="567"/>
        <w:rPr>
          <w:sz w:val="24"/>
          <w:szCs w:val="24"/>
        </w:rPr>
      </w:pPr>
      <w:r w:rsidRPr="008625CB">
        <w:rPr>
          <w:sz w:val="24"/>
          <w:szCs w:val="24"/>
        </w:rPr>
        <w:t>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w:t>
      </w:r>
    </w:p>
    <w:p w:rsidR="00D5522D" w:rsidRPr="008625CB" w:rsidRDefault="00D5522D" w:rsidP="008625CB">
      <w:pPr>
        <w:spacing w:line="240" w:lineRule="auto"/>
        <w:ind w:right="6" w:firstLine="567"/>
        <w:rPr>
          <w:sz w:val="24"/>
          <w:szCs w:val="24"/>
        </w:rPr>
      </w:pPr>
      <w:r w:rsidRPr="008625CB">
        <w:rPr>
          <w:sz w:val="24"/>
          <w:szCs w:val="24"/>
        </w:rPr>
        <w:t>овладение техникой смыслового чтения вслух, обеспечивающей понимание и использование информации для решения учебных задач.</w:t>
      </w:r>
    </w:p>
    <w:p w:rsidR="00D5522D" w:rsidRPr="008625CB" w:rsidRDefault="00D5522D" w:rsidP="008625CB">
      <w:pPr>
        <w:spacing w:line="240" w:lineRule="auto"/>
        <w:ind w:right="6" w:firstLine="567"/>
        <w:rPr>
          <w:sz w:val="24"/>
          <w:szCs w:val="24"/>
        </w:rPr>
      </w:pPr>
      <w:r w:rsidRPr="008625CB">
        <w:rPr>
          <w:sz w:val="24"/>
          <w:szCs w:val="24"/>
        </w:rPr>
        <w:t>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w:t>
      </w:r>
    </w:p>
    <w:p w:rsidR="00D5522D" w:rsidRPr="008625CB" w:rsidRDefault="00D5522D" w:rsidP="008625CB">
      <w:pPr>
        <w:spacing w:line="240" w:lineRule="auto"/>
        <w:ind w:right="6" w:firstLine="567"/>
        <w:rPr>
          <w:sz w:val="24"/>
          <w:szCs w:val="24"/>
        </w:rPr>
      </w:pPr>
      <w:r w:rsidRPr="008625CB">
        <w:rPr>
          <w:sz w:val="24"/>
          <w:szCs w:val="24"/>
        </w:rPr>
        <w:t xml:space="preserve">В основу отбора произведений для литературного чтения положены </w:t>
      </w:r>
      <w:proofErr w:type="spellStart"/>
      <w:r w:rsidRPr="008625CB">
        <w:rPr>
          <w:sz w:val="24"/>
          <w:szCs w:val="24"/>
        </w:rPr>
        <w:t>общедидактические</w:t>
      </w:r>
      <w:proofErr w:type="spellEnd"/>
      <w:r w:rsidRPr="008625CB">
        <w:rPr>
          <w:sz w:val="24"/>
          <w:szCs w:val="24"/>
        </w:rPr>
        <w:t xml:space="preserve">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 </w:t>
      </w:r>
    </w:p>
    <w:p w:rsidR="00D5522D" w:rsidRPr="008625CB" w:rsidRDefault="00D5522D" w:rsidP="008625CB">
      <w:pPr>
        <w:spacing w:line="240" w:lineRule="auto"/>
        <w:ind w:right="6" w:firstLine="567"/>
        <w:rPr>
          <w:sz w:val="24"/>
          <w:szCs w:val="24"/>
        </w:rPr>
      </w:pPr>
      <w:r w:rsidRPr="008625CB">
        <w:rPr>
          <w:sz w:val="24"/>
          <w:szCs w:val="24"/>
        </w:rPr>
        <w:t xml:space="preserve">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w:t>
      </w:r>
      <w:r w:rsidRPr="008625CB">
        <w:rPr>
          <w:sz w:val="24"/>
          <w:szCs w:val="24"/>
        </w:rPr>
        <w:lastRenderedPageBreak/>
        <w:t>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w:t>
      </w:r>
    </w:p>
    <w:p w:rsidR="00D5522D" w:rsidRPr="008625CB" w:rsidRDefault="00D5522D" w:rsidP="008625CB">
      <w:pPr>
        <w:spacing w:line="240" w:lineRule="auto"/>
        <w:ind w:right="6" w:firstLine="567"/>
        <w:rPr>
          <w:sz w:val="24"/>
          <w:szCs w:val="24"/>
        </w:rPr>
      </w:pPr>
      <w:r w:rsidRPr="008625CB">
        <w:rPr>
          <w:sz w:val="24"/>
          <w:szCs w:val="24"/>
        </w:rPr>
        <w:t>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D5522D" w:rsidRPr="008625CB" w:rsidRDefault="00D5522D" w:rsidP="008625CB">
      <w:pPr>
        <w:spacing w:line="240" w:lineRule="auto"/>
        <w:ind w:right="6" w:firstLine="567"/>
        <w:rPr>
          <w:sz w:val="24"/>
          <w:szCs w:val="24"/>
        </w:rPr>
      </w:pPr>
      <w:r w:rsidRPr="008625CB">
        <w:rPr>
          <w:sz w:val="24"/>
          <w:szCs w:val="24"/>
        </w:rPr>
        <w:t>Литературное чтение является преемственным по отношению к учебному предмету «Литература», который изучается на уровне основного общего образования.</w:t>
      </w:r>
    </w:p>
    <w:p w:rsidR="00D5522D" w:rsidRPr="008625CB" w:rsidRDefault="00D5522D" w:rsidP="008625CB">
      <w:pPr>
        <w:spacing w:line="240" w:lineRule="auto"/>
        <w:ind w:right="6" w:firstLine="567"/>
        <w:rPr>
          <w:sz w:val="24"/>
          <w:szCs w:val="24"/>
        </w:rPr>
      </w:pPr>
      <w:r w:rsidRPr="008625CB">
        <w:rPr>
          <w:sz w:val="24"/>
          <w:szCs w:val="24"/>
        </w:rPr>
        <w:t>Освоение программы по литературному чтению в 1 классе начинается вводным интегрированным учебным курсом «Обучение грамоте». Содержание литературного чтения, реализуемого в период обучения грамоте, представлено в программе по русскому языку. После периода обучения грамоте начинается раздельное изучение русского языка и литературного чтения. На литературное чтение в 1 классе отводится не менее 10 учебных недель (40 часов), для изучения литературного чтения во 2–4 классах отводится по 102 часов (3 часа в неделю в каждом классе).</w:t>
      </w:r>
    </w:p>
    <w:p w:rsidR="00D5522D" w:rsidRPr="008625CB" w:rsidRDefault="00D5522D" w:rsidP="008625CB">
      <w:pPr>
        <w:spacing w:line="240" w:lineRule="auto"/>
        <w:ind w:right="6" w:firstLine="567"/>
        <w:rPr>
          <w:b/>
          <w:sz w:val="24"/>
          <w:szCs w:val="24"/>
        </w:rPr>
      </w:pPr>
      <w:r w:rsidRPr="008625CB">
        <w:rPr>
          <w:b/>
          <w:sz w:val="24"/>
          <w:szCs w:val="24"/>
        </w:rPr>
        <w:t>Содержание обучения в 1 классе.</w:t>
      </w:r>
    </w:p>
    <w:p w:rsidR="00D5522D" w:rsidRPr="008625CB" w:rsidRDefault="00D5522D" w:rsidP="008625CB">
      <w:pPr>
        <w:spacing w:line="240" w:lineRule="auto"/>
        <w:ind w:right="6" w:firstLine="567"/>
        <w:rPr>
          <w:sz w:val="24"/>
          <w:szCs w:val="24"/>
        </w:rPr>
      </w:pPr>
      <w:r w:rsidRPr="008625CB">
        <w:rPr>
          <w:sz w:val="24"/>
          <w:szCs w:val="24"/>
        </w:rPr>
        <w:t>Сказка фольклорная (народная) и литературная (авторская).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в русских народных и литературных (авторских) сказках, поступки, отражающие нравственные качества (отношение к природе, людям, предметам).</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народные сказки о животных, например, «Лисица и тетерев», «Лиса и рак» и другие, литературные (авторские) сказки, например, К.Д. Ушинского «Петух и собака», сказки В.Г. Сутеева «Кораблик», «Под грибом»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детях.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(общее представление на примере не менее шести произведений К.Д. Ушинского, Л.Н. Толстого, Е.А. Пермяка, В.А. Осеевой, А.Л. Барто, Ю.И. Ермолаева и других).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К.Д. Ушинский «Худо тому, кто добра не делает никому», Л.Н. Толстой «Косточка», Е.А. Пермяк «Торопливый ножик», В.А. Осеева «Три товарища», А.Л. Барто «Я – лишний», Ю.И. Ермолаев «Лучший друг»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родной природе. Восприятие и самостоятельное чтение произведений о природе (на примере трёх–четырёх доступных произведений А.К. Толстого, А.Н. Плещеева, Е.Ф. Трутневой, С.Я. Маршака и другие).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Роль интонации при выразительном чтении. Интонационный рисунок выразительного чтения: ритм, темп, сила голоса.</w:t>
      </w:r>
    </w:p>
    <w:p w:rsidR="00D5522D" w:rsidRPr="008625CB" w:rsidRDefault="00D5522D" w:rsidP="008625CB">
      <w:pPr>
        <w:spacing w:line="240" w:lineRule="auto"/>
        <w:ind w:right="6" w:firstLine="567"/>
        <w:rPr>
          <w:sz w:val="24"/>
          <w:szCs w:val="24"/>
        </w:rPr>
      </w:pPr>
      <w:r w:rsidRPr="008625CB">
        <w:rPr>
          <w:sz w:val="24"/>
          <w:szCs w:val="24"/>
        </w:rPr>
        <w:t xml:space="preserve">Устное народное творчество: малые фольклорные жанры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Загадка – средство воспитания живости ума, </w:t>
      </w:r>
      <w:r w:rsidRPr="008625CB">
        <w:rPr>
          <w:sz w:val="24"/>
          <w:szCs w:val="24"/>
        </w:rPr>
        <w:lastRenderedPageBreak/>
        <w:t>сообразительности. Пословицы – проявление народной мудрости, средство воспитания понимания жизненных правил.</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потешки, загадки, пословицы.</w:t>
      </w:r>
    </w:p>
    <w:p w:rsidR="00D5522D" w:rsidRPr="008625CB" w:rsidRDefault="00D5522D" w:rsidP="008625CB">
      <w:pPr>
        <w:spacing w:line="240" w:lineRule="auto"/>
        <w:ind w:right="6" w:firstLine="567"/>
        <w:rPr>
          <w:sz w:val="24"/>
          <w:szCs w:val="24"/>
        </w:rPr>
      </w:pPr>
      <w:r w:rsidRPr="008625CB">
        <w:rPr>
          <w:sz w:val="24"/>
          <w:szCs w:val="24"/>
        </w:rPr>
        <w:t>Произведения о братьях наших меньших (три-четыре автора по выбору) – герои произведений. Цель и назначение произведений о взаимоотношениях человека и животных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действий, нравственно-этических понятий: любовь и забота о животных.</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В.В. Бианки «Лис и Мышонок», Е.И. Чарушин «Про Томку», М.М. Пришвин «Ёж», Н.И. Сладков «Лисица и Ёж» и другие.</w:t>
      </w:r>
    </w:p>
    <w:p w:rsidR="00D5522D" w:rsidRPr="008625CB" w:rsidRDefault="00D5522D" w:rsidP="008625CB">
      <w:pPr>
        <w:spacing w:line="240" w:lineRule="auto"/>
        <w:ind w:right="6" w:firstLine="567"/>
        <w:rPr>
          <w:sz w:val="24"/>
          <w:szCs w:val="24"/>
        </w:rPr>
      </w:pPr>
      <w:r w:rsidRPr="008625CB">
        <w:rPr>
          <w:sz w:val="24"/>
          <w:szCs w:val="24"/>
        </w:rPr>
        <w:t>Произведения о маме. Восприятие и самостоятельное чтение произведений о маме (не менее одного автора по выбору, на примере произведений Е.А. Благининой, А.Л. Барто, А.В. Митяева и других).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Е.А. Благинина «Посидим в тишине», А.Л. Барто «Мама», А.В. Митяев «За что я люблю маму» и другие (по выбору).</w:t>
      </w:r>
    </w:p>
    <w:p w:rsidR="00D5522D" w:rsidRPr="008625CB" w:rsidRDefault="00D5522D" w:rsidP="008625CB">
      <w:pPr>
        <w:spacing w:line="240" w:lineRule="auto"/>
        <w:ind w:right="6" w:firstLine="567"/>
        <w:rPr>
          <w:sz w:val="24"/>
          <w:szCs w:val="24"/>
        </w:rPr>
      </w:pPr>
      <w:r w:rsidRPr="008625CB">
        <w:rPr>
          <w:sz w:val="24"/>
          <w:szCs w:val="24"/>
        </w:rPr>
        <w:t>Фольклорные и авторские произведения о чудесах и фантазии (не менее трёх произведений). Способность автора произведения находить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Р.С. Сеф «Чудо», В.В. Лунин «Я видел чудо», Б.В. </w:t>
      </w:r>
      <w:proofErr w:type="spellStart"/>
      <w:r w:rsidRPr="008625CB">
        <w:rPr>
          <w:sz w:val="24"/>
          <w:szCs w:val="24"/>
        </w:rPr>
        <w:t>Заходер</w:t>
      </w:r>
      <w:proofErr w:type="spellEnd"/>
      <w:r w:rsidRPr="008625CB">
        <w:rPr>
          <w:sz w:val="24"/>
          <w:szCs w:val="24"/>
        </w:rPr>
        <w:t xml:space="preserve"> «Моя </w:t>
      </w:r>
      <w:proofErr w:type="spellStart"/>
      <w:r w:rsidRPr="008625CB">
        <w:rPr>
          <w:sz w:val="24"/>
          <w:szCs w:val="24"/>
        </w:rPr>
        <w:t>Вообразилия</w:t>
      </w:r>
      <w:proofErr w:type="spellEnd"/>
      <w:r w:rsidRPr="008625CB">
        <w:rPr>
          <w:sz w:val="24"/>
          <w:szCs w:val="24"/>
        </w:rPr>
        <w:t>», Ю.П. Мориц «Сто фантазий» и другие (по выбору).</w:t>
      </w:r>
    </w:p>
    <w:p w:rsidR="00D5522D" w:rsidRPr="008625CB" w:rsidRDefault="00D5522D" w:rsidP="008625CB">
      <w:pPr>
        <w:spacing w:line="240" w:lineRule="auto"/>
        <w:ind w:right="6" w:firstLine="567"/>
        <w:rPr>
          <w:sz w:val="24"/>
          <w:szCs w:val="24"/>
        </w:rPr>
      </w:pPr>
      <w:r w:rsidRPr="008625CB">
        <w:rPr>
          <w:sz w:val="24"/>
          <w:szCs w:val="24"/>
        </w:rPr>
        <w:t>Библиографическая культура (работа с детской книгой). Представление о том, что книга – источник необходимых знаний. Обложка, оглавление, иллюстрации как элементы ориентировки в книге. Умение использовать тематический каталог при выборе книг в библиотеке.</w:t>
      </w:r>
    </w:p>
    <w:p w:rsidR="00D5522D" w:rsidRPr="008625CB" w:rsidRDefault="00D5522D" w:rsidP="008625CB">
      <w:pPr>
        <w:spacing w:line="240" w:lineRule="auto"/>
        <w:ind w:right="6" w:firstLine="567"/>
        <w:rPr>
          <w:sz w:val="24"/>
          <w:szCs w:val="24"/>
        </w:rPr>
      </w:pPr>
      <w:r w:rsidRPr="008625CB">
        <w:rPr>
          <w:sz w:val="24"/>
          <w:szCs w:val="24"/>
        </w:rPr>
        <w:t xml:space="preserve">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D5522D" w:rsidRPr="008625CB" w:rsidRDefault="00D5522D" w:rsidP="008625CB">
      <w:pPr>
        <w:spacing w:line="240" w:lineRule="auto"/>
        <w:ind w:right="6" w:firstLine="567"/>
        <w:rPr>
          <w:sz w:val="24"/>
          <w:szCs w:val="24"/>
        </w:rPr>
      </w:pPr>
      <w:r w:rsidRPr="008625CB">
        <w:rPr>
          <w:sz w:val="24"/>
          <w:szCs w:val="24"/>
        </w:rPr>
        <w:t>Базовые логические действия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D5522D" w:rsidRPr="008625CB" w:rsidRDefault="00D5522D" w:rsidP="008625CB">
      <w:pPr>
        <w:spacing w:line="240" w:lineRule="auto"/>
        <w:ind w:right="6" w:firstLine="567"/>
        <w:rPr>
          <w:sz w:val="24"/>
          <w:szCs w:val="24"/>
        </w:rPr>
      </w:pPr>
      <w:r w:rsidRPr="008625CB">
        <w:rPr>
          <w:sz w:val="24"/>
          <w:szCs w:val="24"/>
        </w:rPr>
        <w:t>понимать фактическое содержание прочитанного или прослушанного текста;</w:t>
      </w:r>
    </w:p>
    <w:p w:rsidR="00D5522D" w:rsidRPr="008625CB" w:rsidRDefault="00D5522D" w:rsidP="008625CB">
      <w:pPr>
        <w:spacing w:line="240" w:lineRule="auto"/>
        <w:ind w:right="6" w:firstLine="567"/>
        <w:rPr>
          <w:sz w:val="24"/>
          <w:szCs w:val="24"/>
        </w:rPr>
      </w:pPr>
      <w:r w:rsidRPr="008625CB">
        <w:rPr>
          <w:sz w:val="24"/>
          <w:szCs w:val="24"/>
        </w:rP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
    <w:p w:rsidR="00D5522D" w:rsidRPr="008625CB" w:rsidRDefault="00D5522D" w:rsidP="008625CB">
      <w:pPr>
        <w:spacing w:line="240" w:lineRule="auto"/>
        <w:ind w:right="6" w:firstLine="567"/>
        <w:rPr>
          <w:sz w:val="24"/>
          <w:szCs w:val="24"/>
        </w:rPr>
      </w:pPr>
      <w:r w:rsidRPr="008625CB">
        <w:rPr>
          <w:sz w:val="24"/>
          <w:szCs w:val="24"/>
        </w:rPr>
        <w:t>различать и группировать произведения по жанрам (загадки, пословицы, сказки (фольклорная и литературная), стихотворение, рассказ);</w:t>
      </w:r>
    </w:p>
    <w:p w:rsidR="00D5522D" w:rsidRPr="008625CB" w:rsidRDefault="00D5522D" w:rsidP="008625CB">
      <w:pPr>
        <w:spacing w:line="240" w:lineRule="auto"/>
        <w:ind w:right="6" w:firstLine="567"/>
        <w:rPr>
          <w:sz w:val="24"/>
          <w:szCs w:val="24"/>
        </w:rPr>
      </w:pPr>
      <w:r w:rsidRPr="008625CB">
        <w:rPr>
          <w:sz w:val="24"/>
          <w:szCs w:val="24"/>
        </w:rPr>
        <w:t>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w:t>
      </w:r>
    </w:p>
    <w:p w:rsidR="00D5522D" w:rsidRPr="008625CB" w:rsidRDefault="00D5522D" w:rsidP="008625CB">
      <w:pPr>
        <w:spacing w:line="240" w:lineRule="auto"/>
        <w:ind w:right="6" w:firstLine="567"/>
        <w:rPr>
          <w:sz w:val="24"/>
          <w:szCs w:val="24"/>
        </w:rPr>
      </w:pPr>
      <w:r w:rsidRPr="008625CB">
        <w:rPr>
          <w:sz w:val="24"/>
          <w:szCs w:val="24"/>
        </w:rPr>
        <w:t>сравнивать произведения по теме, настроению, которое оно вызывает.</w:t>
      </w:r>
    </w:p>
    <w:p w:rsidR="00D5522D" w:rsidRPr="008625CB" w:rsidRDefault="00D5522D" w:rsidP="008625CB">
      <w:pPr>
        <w:spacing w:line="240" w:lineRule="auto"/>
        <w:ind w:right="6" w:firstLine="567"/>
        <w:rPr>
          <w:sz w:val="24"/>
          <w:szCs w:val="24"/>
        </w:rPr>
      </w:pPr>
      <w:r w:rsidRPr="008625CB">
        <w:rPr>
          <w:sz w:val="24"/>
          <w:szCs w:val="24"/>
        </w:rPr>
        <w:t>Работа с информацией как часть познавательных универсальных учебных действий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понимать, что текст произведения может быть представлен в иллюстрациях, различных видах зрительного искусства (фильм, спектакль и другие);</w:t>
      </w:r>
    </w:p>
    <w:p w:rsidR="00D5522D" w:rsidRPr="008625CB" w:rsidRDefault="00D5522D" w:rsidP="008625CB">
      <w:pPr>
        <w:spacing w:line="240" w:lineRule="auto"/>
        <w:ind w:right="6" w:firstLine="567"/>
        <w:rPr>
          <w:sz w:val="24"/>
          <w:szCs w:val="24"/>
        </w:rPr>
      </w:pPr>
      <w:r w:rsidRPr="008625CB">
        <w:rPr>
          <w:sz w:val="24"/>
          <w:szCs w:val="24"/>
        </w:rPr>
        <w:t>соотносить иллюстрацию с текстом произведения, читать отрывки из текста, которые соответствуют иллюстрации.</w:t>
      </w:r>
    </w:p>
    <w:p w:rsidR="00D5522D" w:rsidRPr="008625CB" w:rsidRDefault="00D5522D" w:rsidP="008625CB">
      <w:pPr>
        <w:spacing w:line="240" w:lineRule="auto"/>
        <w:ind w:right="6" w:firstLine="567"/>
        <w:rPr>
          <w:sz w:val="24"/>
          <w:szCs w:val="24"/>
        </w:rPr>
      </w:pPr>
      <w:r w:rsidRPr="008625CB">
        <w:rPr>
          <w:sz w:val="24"/>
          <w:szCs w:val="24"/>
        </w:rPr>
        <w:t>Коммуникативные универсальные учебные действия (далее – УУД)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lastRenderedPageBreak/>
        <w:t>читать наизусть стихотворения, соблюдать орфоэпические и пунктуационные нормы;</w:t>
      </w:r>
    </w:p>
    <w:p w:rsidR="00D5522D" w:rsidRPr="008625CB" w:rsidRDefault="00D5522D" w:rsidP="008625CB">
      <w:pPr>
        <w:spacing w:line="240" w:lineRule="auto"/>
        <w:ind w:right="6" w:firstLine="567"/>
        <w:rPr>
          <w:sz w:val="24"/>
          <w:szCs w:val="24"/>
        </w:rPr>
      </w:pPr>
      <w:r w:rsidRPr="008625CB">
        <w:rPr>
          <w:sz w:val="24"/>
          <w:szCs w:val="24"/>
        </w:rPr>
        <w:t>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w:t>
      </w:r>
    </w:p>
    <w:p w:rsidR="00D5522D" w:rsidRPr="008625CB" w:rsidRDefault="00D5522D" w:rsidP="008625CB">
      <w:pPr>
        <w:spacing w:line="240" w:lineRule="auto"/>
        <w:ind w:right="6" w:firstLine="567"/>
        <w:rPr>
          <w:sz w:val="24"/>
          <w:szCs w:val="24"/>
        </w:rPr>
      </w:pPr>
      <w:r w:rsidRPr="008625CB">
        <w:rPr>
          <w:sz w:val="24"/>
          <w:szCs w:val="24"/>
        </w:rPr>
        <w:t>пересказывать (устно) содержание произведения с использованием вопросов, рисунков, предложенного плана;</w:t>
      </w:r>
    </w:p>
    <w:p w:rsidR="00D5522D" w:rsidRPr="008625CB" w:rsidRDefault="00D5522D" w:rsidP="008625CB">
      <w:pPr>
        <w:spacing w:line="240" w:lineRule="auto"/>
        <w:ind w:right="6" w:firstLine="567"/>
        <w:rPr>
          <w:sz w:val="24"/>
          <w:szCs w:val="24"/>
        </w:rPr>
      </w:pPr>
      <w:r w:rsidRPr="008625CB">
        <w:rPr>
          <w:sz w:val="24"/>
          <w:szCs w:val="24"/>
        </w:rPr>
        <w:t>объяснять своими словами значение изученных понятий;</w:t>
      </w:r>
    </w:p>
    <w:p w:rsidR="00D5522D" w:rsidRPr="008625CB" w:rsidRDefault="00D5522D" w:rsidP="008625CB">
      <w:pPr>
        <w:spacing w:line="240" w:lineRule="auto"/>
        <w:ind w:right="6" w:firstLine="567"/>
        <w:rPr>
          <w:sz w:val="24"/>
          <w:szCs w:val="24"/>
        </w:rPr>
      </w:pPr>
      <w:r w:rsidRPr="008625CB">
        <w:rPr>
          <w:sz w:val="24"/>
          <w:szCs w:val="24"/>
        </w:rPr>
        <w:t>описывать своё настроение после слушания (чтения) стихотворений, сказок, рассказов.</w:t>
      </w:r>
    </w:p>
    <w:p w:rsidR="00D5522D" w:rsidRPr="008625CB" w:rsidRDefault="00D5522D" w:rsidP="008625CB">
      <w:pPr>
        <w:spacing w:line="240" w:lineRule="auto"/>
        <w:ind w:right="6" w:firstLine="567"/>
        <w:rPr>
          <w:sz w:val="24"/>
          <w:szCs w:val="24"/>
        </w:rPr>
      </w:pPr>
      <w:r w:rsidRPr="008625CB">
        <w:rPr>
          <w:sz w:val="24"/>
          <w:szCs w:val="24"/>
        </w:rPr>
        <w:t>Регулятивные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понимать и удерживать поставленную учебную задачу, в случае необходимости обращаться за помощью к педагогическому работнику;</w:t>
      </w:r>
    </w:p>
    <w:p w:rsidR="00D5522D" w:rsidRPr="008625CB" w:rsidRDefault="00D5522D" w:rsidP="008625CB">
      <w:pPr>
        <w:spacing w:line="240" w:lineRule="auto"/>
        <w:ind w:right="6" w:firstLine="567"/>
        <w:rPr>
          <w:sz w:val="24"/>
          <w:szCs w:val="24"/>
        </w:rPr>
      </w:pPr>
      <w:r w:rsidRPr="008625CB">
        <w:rPr>
          <w:sz w:val="24"/>
          <w:szCs w:val="24"/>
        </w:rPr>
        <w:t xml:space="preserve">проявлять желание самостоятельно читать, совершенствовать свой навык чтения; </w:t>
      </w:r>
    </w:p>
    <w:p w:rsidR="00D5522D" w:rsidRPr="008625CB" w:rsidRDefault="00D5522D" w:rsidP="008625CB">
      <w:pPr>
        <w:spacing w:line="240" w:lineRule="auto"/>
        <w:ind w:right="6" w:firstLine="567"/>
        <w:rPr>
          <w:sz w:val="24"/>
          <w:szCs w:val="24"/>
        </w:rPr>
      </w:pPr>
      <w:r w:rsidRPr="008625CB">
        <w:rPr>
          <w:sz w:val="24"/>
          <w:szCs w:val="24"/>
        </w:rPr>
        <w:t>с помощью учителя оценивать свои успехи (трудности) в освоении читательской деятельности.</w:t>
      </w:r>
    </w:p>
    <w:p w:rsidR="00D5522D" w:rsidRPr="008625CB" w:rsidRDefault="00D5522D" w:rsidP="008625CB">
      <w:pPr>
        <w:spacing w:line="240" w:lineRule="auto"/>
        <w:ind w:right="6" w:firstLine="567"/>
        <w:rPr>
          <w:sz w:val="24"/>
          <w:szCs w:val="24"/>
        </w:rPr>
      </w:pPr>
      <w:r w:rsidRPr="008625CB">
        <w:rPr>
          <w:sz w:val="24"/>
          <w:szCs w:val="24"/>
        </w:rPr>
        <w:t>Совместная деятельность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проявлять желание работать в парах, небольших группах;</w:t>
      </w:r>
    </w:p>
    <w:p w:rsidR="00D5522D" w:rsidRPr="008625CB" w:rsidRDefault="00D5522D" w:rsidP="008625CB">
      <w:pPr>
        <w:spacing w:line="240" w:lineRule="auto"/>
        <w:ind w:right="6" w:firstLine="567"/>
        <w:rPr>
          <w:sz w:val="24"/>
          <w:szCs w:val="24"/>
        </w:rPr>
      </w:pPr>
      <w:r w:rsidRPr="008625CB">
        <w:rPr>
          <w:sz w:val="24"/>
          <w:szCs w:val="24"/>
        </w:rPr>
        <w:t>проявлять культуру взаимодействия, терпение, умение договариваться, ответственно выполнять свою часть работы.</w:t>
      </w:r>
    </w:p>
    <w:p w:rsidR="001D2AF0" w:rsidRDefault="001D2AF0" w:rsidP="008625CB">
      <w:pPr>
        <w:spacing w:line="240" w:lineRule="auto"/>
        <w:ind w:right="6" w:firstLine="567"/>
        <w:rPr>
          <w:b/>
          <w:sz w:val="24"/>
          <w:szCs w:val="24"/>
        </w:rPr>
      </w:pPr>
    </w:p>
    <w:p w:rsidR="00D5522D" w:rsidRPr="00D22C1D" w:rsidRDefault="00D5522D" w:rsidP="008625CB">
      <w:pPr>
        <w:spacing w:line="240" w:lineRule="auto"/>
        <w:ind w:right="6" w:firstLine="567"/>
        <w:rPr>
          <w:b/>
          <w:sz w:val="24"/>
          <w:szCs w:val="24"/>
        </w:rPr>
      </w:pPr>
      <w:r w:rsidRPr="00D22C1D">
        <w:rPr>
          <w:b/>
          <w:sz w:val="24"/>
          <w:szCs w:val="24"/>
        </w:rPr>
        <w:t>Содержание обучения во 2 классе.</w:t>
      </w:r>
    </w:p>
    <w:p w:rsidR="00D5522D" w:rsidRPr="008625CB" w:rsidRDefault="00D5522D" w:rsidP="008625CB">
      <w:pPr>
        <w:spacing w:line="240" w:lineRule="auto"/>
        <w:ind w:right="6" w:firstLine="567"/>
        <w:rPr>
          <w:sz w:val="24"/>
          <w:szCs w:val="24"/>
        </w:rPr>
      </w:pPr>
      <w:r w:rsidRPr="008625CB">
        <w:rPr>
          <w:sz w:val="24"/>
          <w:szCs w:val="24"/>
        </w:rPr>
        <w:t>О нашей Родине. Круг чтения: произведения о Родине (на примере не менее трёх произведений И.С. Никитина, Ф.П. Савинова, А.А. Прокофьева и других).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Отражение темы Родины в изобразительном искусстве (пейзажи И.И. Левитана, И.И. Шишкина, В.Д. Поленова и других).</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И.С. Никитин «Русь», Ф.П. Савинов «Родина», А.А. Прокофьев «Родина» и другие (по выбору).</w:t>
      </w:r>
    </w:p>
    <w:p w:rsidR="00D5522D" w:rsidRPr="008625CB" w:rsidRDefault="00D5522D" w:rsidP="008625CB">
      <w:pPr>
        <w:spacing w:line="240" w:lineRule="auto"/>
        <w:ind w:right="6" w:firstLine="567"/>
        <w:rPr>
          <w:sz w:val="24"/>
          <w:szCs w:val="24"/>
        </w:rPr>
      </w:pPr>
      <w:r w:rsidRPr="008625CB">
        <w:rPr>
          <w:sz w:val="24"/>
          <w:szCs w:val="24"/>
        </w:rPr>
        <w:t>Фольклор (устное народное творчество). Произведения малых жанров фольклора (потешки, считалки, пословицы, скороговорки, небылицы, загадки по выбору). Шуточные фольклорные произведения, скороговорки, небылицы. Особенности скороговорок, их роль в речи. Игра со словом, «перевёртыш событий» как основа построения небылиц. Ритм и счёт как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(1-2 произведения) и другие.</w:t>
      </w:r>
    </w:p>
    <w:p w:rsidR="00D5522D" w:rsidRPr="008625CB" w:rsidRDefault="00D5522D" w:rsidP="008625CB">
      <w:pPr>
        <w:spacing w:line="240" w:lineRule="auto"/>
        <w:ind w:right="6" w:firstLine="567"/>
        <w:rPr>
          <w:sz w:val="24"/>
          <w:szCs w:val="24"/>
        </w:rPr>
      </w:pPr>
      <w:r w:rsidRPr="008625CB">
        <w:rPr>
          <w:sz w:val="24"/>
          <w:szCs w:val="24"/>
        </w:rPr>
        <w:t>Звуки и краски родной природы в разные времена года. Тема природы в разные времена года (осень, зима, весна, лето) в произведениях литературы (по выбору, не менее пяти авторов).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Отражение темы «Времена года» в картинах художников (на примере пейзажей И.И. Левитана, В.Д. Поленова, А.И. Куинджи, И.И. Шишкина и других) и музыкальных произведениях (например, произведения П.И. Чайковского, А. Вивальди и других).</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w:t>
      </w:r>
      <w:proofErr w:type="spellStart"/>
      <w:r w:rsidRPr="008625CB">
        <w:rPr>
          <w:sz w:val="24"/>
          <w:szCs w:val="24"/>
        </w:rPr>
        <w:t>Скребицкий</w:t>
      </w:r>
      <w:proofErr w:type="spellEnd"/>
      <w:r w:rsidRPr="008625CB">
        <w:rPr>
          <w:sz w:val="24"/>
          <w:szCs w:val="24"/>
        </w:rPr>
        <w:t xml:space="preserve"> «Четыре художника», Ф.И. Тютчев «Чародейкою Зимою», </w:t>
      </w:r>
      <w:r w:rsidRPr="008625CB">
        <w:rPr>
          <w:sz w:val="24"/>
          <w:szCs w:val="24"/>
        </w:rPr>
        <w:lastRenderedPageBreak/>
        <w:t>«Зима недаром злится», И.С. Соколов-Микитов «Зима в лесу», С.А. Есенин «Поёт зима – аукает…», И.З. Суриков «Лето» и другие.</w:t>
      </w:r>
    </w:p>
    <w:p w:rsidR="00D5522D" w:rsidRPr="008625CB" w:rsidRDefault="00D5522D" w:rsidP="008625CB">
      <w:pPr>
        <w:spacing w:line="240" w:lineRule="auto"/>
        <w:ind w:right="6" w:firstLine="567"/>
        <w:rPr>
          <w:sz w:val="24"/>
          <w:szCs w:val="24"/>
        </w:rPr>
      </w:pPr>
      <w:r w:rsidRPr="008625CB">
        <w:rPr>
          <w:sz w:val="24"/>
          <w:szCs w:val="24"/>
        </w:rPr>
        <w:t>О детях и дружбе.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и других). Отражение в произведениях нравственно-этических понятий: дружба, терпение, уважение, помощь друг другу. Главная мысль произведения (идея). Герой произведения (введение понятия «главный герой»), его характеристика (портрет), оценка поступков.</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и другие (по выбору).</w:t>
      </w:r>
    </w:p>
    <w:p w:rsidR="00D5522D" w:rsidRPr="008625CB" w:rsidRDefault="00D5522D" w:rsidP="008625CB">
      <w:pPr>
        <w:spacing w:line="240" w:lineRule="auto"/>
        <w:ind w:right="6" w:firstLine="567"/>
        <w:rPr>
          <w:sz w:val="24"/>
          <w:szCs w:val="24"/>
        </w:rPr>
      </w:pPr>
      <w:r w:rsidRPr="008625CB">
        <w:rPr>
          <w:sz w:val="24"/>
          <w:szCs w:val="24"/>
        </w:rPr>
        <w:t>Мир сказок.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Составление плана произведения: части текста, их главные темы. Иллюстрации, их значение в раскрытии содержания произведения.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и другие.</w:t>
      </w:r>
    </w:p>
    <w:p w:rsidR="00D5522D" w:rsidRPr="008625CB" w:rsidRDefault="00D5522D" w:rsidP="008625CB">
      <w:pPr>
        <w:spacing w:line="240" w:lineRule="auto"/>
        <w:ind w:right="6" w:firstLine="567"/>
        <w:rPr>
          <w:sz w:val="24"/>
          <w:szCs w:val="24"/>
        </w:rPr>
      </w:pPr>
      <w:r w:rsidRPr="008625CB">
        <w:rPr>
          <w:sz w:val="24"/>
          <w:szCs w:val="24"/>
        </w:rPr>
        <w:t>О братьях наших меньших. 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Е.И. Чарушина, В.В. Бианки, С.В. Михалкова, Б.С. Житкова, М.М. Пришвина и других).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И.А. Крылова, Л.Н. Толстого). Мораль басни как нравственный урок (поучение). Знакомство с художниками-иллюстраторами, анималистами (без использования термина): Е.И. Чарушин, В.В. Бианки.</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и другие (по выбору).</w:t>
      </w:r>
    </w:p>
    <w:p w:rsidR="00D5522D" w:rsidRPr="008625CB" w:rsidRDefault="00D5522D" w:rsidP="008625CB">
      <w:pPr>
        <w:spacing w:line="240" w:lineRule="auto"/>
        <w:ind w:right="6" w:firstLine="567"/>
        <w:rPr>
          <w:sz w:val="24"/>
          <w:szCs w:val="24"/>
        </w:rPr>
      </w:pPr>
      <w:r w:rsidRPr="008625CB">
        <w:rPr>
          <w:sz w:val="24"/>
          <w:szCs w:val="24"/>
        </w:rPr>
        <w:t>О наших близких, о семье.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Л.Н. Толстой «Отец и сыновья», А.А. Плещеев «Песня матери», В.А. Осеева «Сыновья», С.В. Михалков «Быль для детей», С.А. Баруздин «Салют» и другие (по выбору).</w:t>
      </w:r>
    </w:p>
    <w:p w:rsidR="00D5522D" w:rsidRPr="008625CB" w:rsidRDefault="00D5522D" w:rsidP="008625CB">
      <w:pPr>
        <w:spacing w:line="240" w:lineRule="auto"/>
        <w:ind w:right="6" w:firstLine="567"/>
        <w:rPr>
          <w:sz w:val="24"/>
          <w:szCs w:val="24"/>
        </w:rPr>
      </w:pPr>
      <w:r w:rsidRPr="008625CB">
        <w:rPr>
          <w:sz w:val="24"/>
          <w:szCs w:val="24"/>
        </w:rPr>
        <w:t>Зарубежная литература. Круг чтения: литературная (авторская) сказка (не менее двух произведений): зарубежные писатели-сказочники (Ш. Перро, Х.-К. Андерсен и другие). Характеристика авторской сказки: герои, особенности построения и языка. Сходство тем и сюжетов сказок разных народов.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Ш. Перро «Кот в сапогах», Х.-К. Андерсен «Пятеро из одного стручка» и другие (по выбору).</w:t>
      </w:r>
    </w:p>
    <w:p w:rsidR="00D5522D" w:rsidRPr="008625CB" w:rsidRDefault="00D5522D" w:rsidP="008625CB">
      <w:pPr>
        <w:spacing w:line="240" w:lineRule="auto"/>
        <w:ind w:right="6" w:firstLine="567"/>
        <w:rPr>
          <w:sz w:val="24"/>
          <w:szCs w:val="24"/>
        </w:rPr>
      </w:pPr>
      <w:r w:rsidRPr="008625CB">
        <w:rPr>
          <w:sz w:val="24"/>
          <w:szCs w:val="24"/>
        </w:rPr>
        <w:t>Библиографическая культура (работа с детской книгой и справочной литературой).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D5522D" w:rsidRPr="008625CB" w:rsidRDefault="00D5522D" w:rsidP="008625CB">
      <w:pPr>
        <w:spacing w:line="240" w:lineRule="auto"/>
        <w:ind w:right="6" w:firstLine="567"/>
        <w:rPr>
          <w:sz w:val="24"/>
          <w:szCs w:val="24"/>
        </w:rPr>
      </w:pPr>
      <w:r w:rsidRPr="008625CB">
        <w:rPr>
          <w:sz w:val="24"/>
          <w:szCs w:val="24"/>
        </w:rPr>
        <w:lastRenderedPageBreak/>
        <w:t xml:space="preserve">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D5522D" w:rsidRPr="008625CB" w:rsidRDefault="00D5522D" w:rsidP="008625CB">
      <w:pPr>
        <w:spacing w:line="240" w:lineRule="auto"/>
        <w:ind w:right="6" w:firstLine="567"/>
        <w:rPr>
          <w:sz w:val="24"/>
          <w:szCs w:val="24"/>
        </w:rPr>
      </w:pPr>
      <w:r w:rsidRPr="008625CB">
        <w:rPr>
          <w:sz w:val="24"/>
          <w:szCs w:val="24"/>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t>сравнивать и группировать различные произведения по теме (о Родине, о родной природе, о детях, о животных, о семье, о чудесах и превращениях), по жанрам (произведения устного народного творчества, сказка (фольклорная и литературная), рассказ, басня, стихотворение);</w:t>
      </w:r>
    </w:p>
    <w:p w:rsidR="00D5522D" w:rsidRPr="008625CB" w:rsidRDefault="00D5522D" w:rsidP="008625CB">
      <w:pPr>
        <w:spacing w:line="240" w:lineRule="auto"/>
        <w:ind w:right="6" w:firstLine="567"/>
        <w:rPr>
          <w:sz w:val="24"/>
          <w:szCs w:val="24"/>
        </w:rPr>
      </w:pPr>
      <w:r w:rsidRPr="008625CB">
        <w:rPr>
          <w:sz w:val="24"/>
          <w:szCs w:val="24"/>
        </w:rPr>
        <w:t>характеризовать (кратко) особенности жанров (произведения устного народного творчества, литературная сказка, рассказ, басня, стихотворение);</w:t>
      </w:r>
    </w:p>
    <w:p w:rsidR="00D5522D" w:rsidRPr="008625CB" w:rsidRDefault="00D5522D" w:rsidP="008625CB">
      <w:pPr>
        <w:spacing w:line="240" w:lineRule="auto"/>
        <w:ind w:right="6" w:firstLine="567"/>
        <w:rPr>
          <w:sz w:val="24"/>
          <w:szCs w:val="24"/>
        </w:rPr>
      </w:pPr>
      <w:r w:rsidRPr="008625CB">
        <w:rPr>
          <w:sz w:val="24"/>
          <w:szCs w:val="24"/>
        </w:rPr>
        <w:t>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w:t>
      </w:r>
    </w:p>
    <w:p w:rsidR="00D5522D" w:rsidRPr="008625CB" w:rsidRDefault="00D5522D" w:rsidP="008625CB">
      <w:pPr>
        <w:spacing w:line="240" w:lineRule="auto"/>
        <w:ind w:right="6" w:firstLine="567"/>
        <w:rPr>
          <w:sz w:val="24"/>
          <w:szCs w:val="24"/>
        </w:rPr>
      </w:pPr>
      <w:r w:rsidRPr="008625CB">
        <w:rPr>
          <w:sz w:val="24"/>
          <w:szCs w:val="24"/>
        </w:rPr>
        <w:t>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использованием контекста и по словарю.</w:t>
      </w:r>
    </w:p>
    <w:p w:rsidR="00D5522D" w:rsidRPr="008625CB" w:rsidRDefault="00D5522D" w:rsidP="008625CB">
      <w:pPr>
        <w:spacing w:line="240" w:lineRule="auto"/>
        <w:ind w:right="6" w:firstLine="567"/>
        <w:rPr>
          <w:sz w:val="24"/>
          <w:szCs w:val="24"/>
        </w:rPr>
      </w:pPr>
      <w:r w:rsidRPr="008625CB">
        <w:rPr>
          <w:sz w:val="24"/>
          <w:szCs w:val="24"/>
        </w:rPr>
        <w:t>Работа с информацией как часть познавательных универсальных учебных действий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соотносить иллюстрации с текстом произведения;</w:t>
      </w:r>
    </w:p>
    <w:p w:rsidR="00D5522D" w:rsidRPr="008625CB" w:rsidRDefault="00D5522D" w:rsidP="008625CB">
      <w:pPr>
        <w:spacing w:line="240" w:lineRule="auto"/>
        <w:ind w:right="6" w:firstLine="567"/>
        <w:rPr>
          <w:sz w:val="24"/>
          <w:szCs w:val="24"/>
        </w:rPr>
      </w:pPr>
      <w:r w:rsidRPr="008625CB">
        <w:rPr>
          <w:sz w:val="24"/>
          <w:szCs w:val="24"/>
        </w:rPr>
        <w:t>ориентироваться в содержании книги, каталоге, выбирать книгу по автору, каталогу на основе рекомендованного списка;</w:t>
      </w:r>
    </w:p>
    <w:p w:rsidR="00D5522D" w:rsidRPr="008625CB" w:rsidRDefault="00D5522D" w:rsidP="008625CB">
      <w:pPr>
        <w:spacing w:line="240" w:lineRule="auto"/>
        <w:ind w:right="6" w:firstLine="567"/>
        <w:rPr>
          <w:sz w:val="24"/>
          <w:szCs w:val="24"/>
        </w:rPr>
      </w:pPr>
      <w:r w:rsidRPr="008625CB">
        <w:rPr>
          <w:sz w:val="24"/>
          <w:szCs w:val="24"/>
        </w:rPr>
        <w:t>по информации, представленной в оглавлении, в иллюстрациях предполагать тему и содержание книги;</w:t>
      </w:r>
    </w:p>
    <w:p w:rsidR="00D5522D" w:rsidRPr="008625CB" w:rsidRDefault="00D5522D" w:rsidP="008625CB">
      <w:pPr>
        <w:spacing w:line="240" w:lineRule="auto"/>
        <w:ind w:right="6" w:firstLine="567"/>
        <w:rPr>
          <w:sz w:val="24"/>
          <w:szCs w:val="24"/>
        </w:rPr>
      </w:pPr>
      <w:r w:rsidRPr="008625CB">
        <w:rPr>
          <w:sz w:val="24"/>
          <w:szCs w:val="24"/>
        </w:rPr>
        <w:t>пользоваться словарями для уточнения значения незнакомого слова.</w:t>
      </w:r>
    </w:p>
    <w:p w:rsidR="00D5522D" w:rsidRPr="008625CB" w:rsidRDefault="00D5522D" w:rsidP="008625CB">
      <w:pPr>
        <w:spacing w:line="240" w:lineRule="auto"/>
        <w:ind w:right="6" w:firstLine="567"/>
        <w:rPr>
          <w:sz w:val="24"/>
          <w:szCs w:val="24"/>
        </w:rPr>
      </w:pPr>
      <w:r w:rsidRPr="008625CB">
        <w:rPr>
          <w:sz w:val="24"/>
          <w:szCs w:val="24"/>
        </w:rPr>
        <w:t>Коммуникативные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участвовать в диалоге: отвечать на вопросы, кратко объяснять свои ответы, дополнять ответы других участников, составлять свои вопросы и высказывания на заданную тему;</w:t>
      </w:r>
    </w:p>
    <w:p w:rsidR="00D5522D" w:rsidRPr="008625CB" w:rsidRDefault="00D5522D" w:rsidP="008625CB">
      <w:pPr>
        <w:spacing w:line="240" w:lineRule="auto"/>
        <w:ind w:right="6" w:firstLine="567"/>
        <w:rPr>
          <w:sz w:val="24"/>
          <w:szCs w:val="24"/>
        </w:rPr>
      </w:pPr>
      <w:r w:rsidRPr="008625CB">
        <w:rPr>
          <w:sz w:val="24"/>
          <w:szCs w:val="24"/>
        </w:rPr>
        <w:t>пересказывать подробно и выборочно прочитанное произведение;</w:t>
      </w:r>
    </w:p>
    <w:p w:rsidR="00D5522D" w:rsidRPr="008625CB" w:rsidRDefault="00D5522D" w:rsidP="008625CB">
      <w:pPr>
        <w:spacing w:line="240" w:lineRule="auto"/>
        <w:ind w:right="6" w:firstLine="567"/>
        <w:rPr>
          <w:sz w:val="24"/>
          <w:szCs w:val="24"/>
        </w:rPr>
      </w:pPr>
      <w:r w:rsidRPr="008625CB">
        <w:rPr>
          <w:sz w:val="24"/>
          <w:szCs w:val="24"/>
        </w:rPr>
        <w:t>обсуждать (в парах, группах) содержание текста, формулировать (устно) простые выводы на основе прочитанного (прослушанного) произведения;</w:t>
      </w:r>
    </w:p>
    <w:p w:rsidR="00D5522D" w:rsidRPr="008625CB" w:rsidRDefault="00D5522D" w:rsidP="008625CB">
      <w:pPr>
        <w:spacing w:line="240" w:lineRule="auto"/>
        <w:ind w:right="6" w:firstLine="567"/>
        <w:rPr>
          <w:sz w:val="24"/>
          <w:szCs w:val="24"/>
        </w:rPr>
      </w:pPr>
      <w:r w:rsidRPr="008625CB">
        <w:rPr>
          <w:sz w:val="24"/>
          <w:szCs w:val="24"/>
        </w:rPr>
        <w:t>описывать (устно) картины природы;</w:t>
      </w:r>
    </w:p>
    <w:p w:rsidR="00D5522D" w:rsidRPr="008625CB" w:rsidRDefault="00D5522D" w:rsidP="008625CB">
      <w:pPr>
        <w:spacing w:line="240" w:lineRule="auto"/>
        <w:ind w:right="6" w:firstLine="567"/>
        <w:rPr>
          <w:sz w:val="24"/>
          <w:szCs w:val="24"/>
        </w:rPr>
      </w:pPr>
      <w:r w:rsidRPr="008625CB">
        <w:rPr>
          <w:sz w:val="24"/>
          <w:szCs w:val="24"/>
        </w:rPr>
        <w:t>сочинять по аналогии с прочитанным загадки, рассказы, небольшие сказки;</w:t>
      </w:r>
    </w:p>
    <w:p w:rsidR="00D5522D" w:rsidRPr="008625CB" w:rsidRDefault="00D5522D" w:rsidP="008625CB">
      <w:pPr>
        <w:spacing w:line="240" w:lineRule="auto"/>
        <w:ind w:right="6" w:firstLine="567"/>
        <w:rPr>
          <w:sz w:val="24"/>
          <w:szCs w:val="24"/>
        </w:rPr>
      </w:pPr>
      <w:r w:rsidRPr="008625CB">
        <w:rPr>
          <w:sz w:val="24"/>
          <w:szCs w:val="24"/>
        </w:rPr>
        <w:t>участвовать в инсценировках и драматизации отрывков из художественных произведений.</w:t>
      </w:r>
    </w:p>
    <w:p w:rsidR="00D5522D" w:rsidRPr="008625CB" w:rsidRDefault="00D5522D" w:rsidP="008625CB">
      <w:pPr>
        <w:spacing w:line="240" w:lineRule="auto"/>
        <w:ind w:right="6" w:firstLine="567"/>
        <w:rPr>
          <w:sz w:val="24"/>
          <w:szCs w:val="24"/>
        </w:rPr>
      </w:pPr>
      <w:r w:rsidRPr="008625CB">
        <w:rPr>
          <w:sz w:val="24"/>
          <w:szCs w:val="24"/>
        </w:rPr>
        <w:t>Регулятивные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оценивать своё эмоциональное состояние, возникшее при прочтении (слушании) произведения;</w:t>
      </w:r>
    </w:p>
    <w:p w:rsidR="00D5522D" w:rsidRPr="008625CB" w:rsidRDefault="00D5522D" w:rsidP="008625CB">
      <w:pPr>
        <w:spacing w:line="240" w:lineRule="auto"/>
        <w:ind w:right="6" w:firstLine="567"/>
        <w:rPr>
          <w:sz w:val="24"/>
          <w:szCs w:val="24"/>
        </w:rPr>
      </w:pPr>
      <w:r w:rsidRPr="008625CB">
        <w:rPr>
          <w:sz w:val="24"/>
          <w:szCs w:val="24"/>
        </w:rPr>
        <w:t>удерживать в памяти последовательность событий прослушанного (прочитанного) текста;</w:t>
      </w:r>
    </w:p>
    <w:p w:rsidR="00D5522D" w:rsidRPr="008625CB" w:rsidRDefault="00D5522D" w:rsidP="008625CB">
      <w:pPr>
        <w:spacing w:line="240" w:lineRule="auto"/>
        <w:ind w:right="6" w:firstLine="567"/>
        <w:rPr>
          <w:sz w:val="24"/>
          <w:szCs w:val="24"/>
        </w:rPr>
      </w:pPr>
      <w:r w:rsidRPr="008625CB">
        <w:rPr>
          <w:sz w:val="24"/>
          <w:szCs w:val="24"/>
        </w:rPr>
        <w:t>контролировать выполнение поставленной учебной задачи при чтении (слушании) произведения;</w:t>
      </w:r>
    </w:p>
    <w:p w:rsidR="00D5522D" w:rsidRPr="008625CB" w:rsidRDefault="00D5522D" w:rsidP="008625CB">
      <w:pPr>
        <w:spacing w:line="240" w:lineRule="auto"/>
        <w:ind w:right="6" w:firstLine="567"/>
        <w:rPr>
          <w:sz w:val="24"/>
          <w:szCs w:val="24"/>
        </w:rPr>
      </w:pPr>
      <w:r w:rsidRPr="008625CB">
        <w:rPr>
          <w:sz w:val="24"/>
          <w:szCs w:val="24"/>
        </w:rPr>
        <w:t>проверять (по образцу) выполнение поставленной учебной задачи.</w:t>
      </w:r>
    </w:p>
    <w:p w:rsidR="00D5522D" w:rsidRPr="008625CB" w:rsidRDefault="00D5522D" w:rsidP="008625CB">
      <w:pPr>
        <w:spacing w:line="240" w:lineRule="auto"/>
        <w:ind w:right="6" w:firstLine="567"/>
        <w:rPr>
          <w:sz w:val="24"/>
          <w:szCs w:val="24"/>
        </w:rPr>
      </w:pPr>
      <w:r w:rsidRPr="008625CB">
        <w:rPr>
          <w:sz w:val="24"/>
          <w:szCs w:val="24"/>
        </w:rPr>
        <w:t>Совместная деятельность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выбирать себе партнёров по совместной деятельности;</w:t>
      </w:r>
    </w:p>
    <w:p w:rsidR="00D5522D" w:rsidRPr="008625CB" w:rsidRDefault="00D5522D" w:rsidP="008625CB">
      <w:pPr>
        <w:spacing w:line="240" w:lineRule="auto"/>
        <w:ind w:right="6" w:firstLine="567"/>
        <w:rPr>
          <w:sz w:val="24"/>
          <w:szCs w:val="24"/>
        </w:rPr>
      </w:pPr>
      <w:r w:rsidRPr="008625CB">
        <w:rPr>
          <w:sz w:val="24"/>
          <w:szCs w:val="24"/>
        </w:rPr>
        <w:t>распределять работу, договариваться, приходить к общему решению, отвечать за общий результат работы.</w:t>
      </w:r>
    </w:p>
    <w:p w:rsidR="001D2AF0" w:rsidRDefault="001D2AF0" w:rsidP="008625CB">
      <w:pPr>
        <w:spacing w:line="240" w:lineRule="auto"/>
        <w:ind w:right="6" w:firstLine="567"/>
        <w:rPr>
          <w:b/>
          <w:sz w:val="24"/>
          <w:szCs w:val="24"/>
        </w:rPr>
      </w:pPr>
    </w:p>
    <w:p w:rsidR="00D5522D" w:rsidRPr="00D22C1D" w:rsidRDefault="00D5522D" w:rsidP="008625CB">
      <w:pPr>
        <w:spacing w:line="240" w:lineRule="auto"/>
        <w:ind w:right="6" w:firstLine="567"/>
        <w:rPr>
          <w:b/>
          <w:sz w:val="24"/>
          <w:szCs w:val="24"/>
        </w:rPr>
      </w:pPr>
      <w:r w:rsidRPr="00D22C1D">
        <w:rPr>
          <w:b/>
          <w:sz w:val="24"/>
          <w:szCs w:val="24"/>
        </w:rPr>
        <w:t>Содержание обучения в 3 классе.</w:t>
      </w:r>
    </w:p>
    <w:p w:rsidR="00D5522D" w:rsidRPr="008625CB" w:rsidRDefault="00D5522D" w:rsidP="008625CB">
      <w:pPr>
        <w:spacing w:line="240" w:lineRule="auto"/>
        <w:ind w:right="6" w:firstLine="567"/>
        <w:rPr>
          <w:sz w:val="24"/>
          <w:szCs w:val="24"/>
        </w:rPr>
      </w:pPr>
      <w:r w:rsidRPr="008625CB">
        <w:rPr>
          <w:sz w:val="24"/>
          <w:szCs w:val="24"/>
        </w:rPr>
        <w:lastRenderedPageBreak/>
        <w:t>О Родине и её истории.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ХIХ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К.Д. Ушинский «Наше отечество», М.М. Пришвин «Моя Родина», С.А. Васильев «Россия», Н.П. Кончаловская «Наша древняя столица» (отрывки) и другие (по выбору).</w:t>
      </w:r>
    </w:p>
    <w:p w:rsidR="00D5522D" w:rsidRPr="008625CB" w:rsidRDefault="00D5522D" w:rsidP="008625CB">
      <w:pPr>
        <w:spacing w:line="240" w:lineRule="auto"/>
        <w:ind w:right="6" w:firstLine="567"/>
        <w:rPr>
          <w:sz w:val="24"/>
          <w:szCs w:val="24"/>
        </w:rPr>
      </w:pPr>
      <w:r w:rsidRPr="008625CB">
        <w:rPr>
          <w:sz w:val="24"/>
          <w:szCs w:val="24"/>
        </w:rPr>
        <w:t>Фольклор (устное народное творчество). 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rsidR="00D5522D" w:rsidRPr="008625CB" w:rsidRDefault="00D5522D" w:rsidP="008625CB">
      <w:pPr>
        <w:spacing w:line="240" w:lineRule="auto"/>
        <w:ind w:right="6" w:firstLine="567"/>
        <w:rPr>
          <w:sz w:val="24"/>
          <w:szCs w:val="24"/>
        </w:rPr>
      </w:pPr>
      <w:r w:rsidRPr="008625CB">
        <w:rPr>
          <w:sz w:val="24"/>
          <w:szCs w:val="24"/>
        </w:rPr>
        <w:t>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(например, картины В.М. Васнецова, иллюстрации И.Я. Билибина и других). Отражение в сказках народного быта и культуры. Составление плана сказки.</w:t>
      </w:r>
    </w:p>
    <w:p w:rsidR="00D5522D" w:rsidRPr="008625CB" w:rsidRDefault="00D5522D" w:rsidP="008625CB">
      <w:pPr>
        <w:spacing w:line="240" w:lineRule="auto"/>
        <w:ind w:right="6" w:firstLine="567"/>
        <w:rPr>
          <w:sz w:val="24"/>
          <w:szCs w:val="24"/>
        </w:rPr>
      </w:pPr>
      <w:r w:rsidRPr="008625CB">
        <w:rPr>
          <w:sz w:val="24"/>
          <w:szCs w:val="24"/>
        </w:rPr>
        <w:t>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малые жанры фольклора, русская народная сказка «Иван-царевич и серый волк», былина об Илье Муромце и другие (по выбору).</w:t>
      </w:r>
    </w:p>
    <w:p w:rsidR="00D5522D" w:rsidRPr="008625CB" w:rsidRDefault="00D5522D" w:rsidP="008625CB">
      <w:pPr>
        <w:spacing w:line="240" w:lineRule="auto"/>
        <w:ind w:right="6" w:firstLine="567"/>
        <w:rPr>
          <w:sz w:val="24"/>
          <w:szCs w:val="24"/>
        </w:rPr>
      </w:pPr>
      <w:r w:rsidRPr="008625CB">
        <w:rPr>
          <w:sz w:val="24"/>
          <w:szCs w:val="24"/>
        </w:rPr>
        <w:t xml:space="preserve">Творчество А.С. Пушкина. А.С. Пушкин – великий русский поэт. Лирические произведения А.С. Пушкина: средства художественной выразительности (сравнение, эпитет); рифма, ритм. Литературные сказки А.С. Пушкина в стихах (по выбору, например, «Сказка о царе Салтане, о сыне его славном и могучем богатыре князе </w:t>
      </w:r>
      <w:proofErr w:type="spellStart"/>
      <w:r w:rsidRPr="008625CB">
        <w:rPr>
          <w:sz w:val="24"/>
          <w:szCs w:val="24"/>
        </w:rPr>
        <w:t>Гвидоне</w:t>
      </w:r>
      <w:proofErr w:type="spellEnd"/>
      <w:r w:rsidRPr="008625CB">
        <w:rPr>
          <w:sz w:val="24"/>
          <w:szCs w:val="24"/>
        </w:rPr>
        <w:t xml:space="preserve"> </w:t>
      </w:r>
      <w:proofErr w:type="spellStart"/>
      <w:r w:rsidRPr="008625CB">
        <w:rPr>
          <w:sz w:val="24"/>
          <w:szCs w:val="24"/>
        </w:rPr>
        <w:t>Салтановиче</w:t>
      </w:r>
      <w:proofErr w:type="spellEnd"/>
      <w:r w:rsidRPr="008625CB">
        <w:rPr>
          <w:sz w:val="24"/>
          <w:szCs w:val="24"/>
        </w:rPr>
        <w:t xml:space="preserve"> и о прекрасной царевне Лебеди»). Нравственный смысл произведения, структура сказочного текста, особенности сюжета, 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И.Я. Билибин – иллюстратор сказок А.С. Пушкина.</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А.С. Пушкин «Сказка о царе Салтане, о сыне его славном и могучем богатыре князе </w:t>
      </w:r>
      <w:proofErr w:type="spellStart"/>
      <w:r w:rsidRPr="008625CB">
        <w:rPr>
          <w:sz w:val="24"/>
          <w:szCs w:val="24"/>
        </w:rPr>
        <w:t>Гвидоне</w:t>
      </w:r>
      <w:proofErr w:type="spellEnd"/>
      <w:r w:rsidRPr="008625CB">
        <w:rPr>
          <w:sz w:val="24"/>
          <w:szCs w:val="24"/>
        </w:rPr>
        <w:t xml:space="preserve"> </w:t>
      </w:r>
      <w:proofErr w:type="spellStart"/>
      <w:r w:rsidRPr="008625CB">
        <w:rPr>
          <w:sz w:val="24"/>
          <w:szCs w:val="24"/>
        </w:rPr>
        <w:t>Салтановиче</w:t>
      </w:r>
      <w:proofErr w:type="spellEnd"/>
      <w:r w:rsidRPr="008625CB">
        <w:rPr>
          <w:sz w:val="24"/>
          <w:szCs w:val="24"/>
        </w:rPr>
        <w:t xml:space="preserve"> и о прекрасной царевне Лебеди», «В тот год осенняя погода…», «Опрятней модного паркета…» и другие (по выбору).</w:t>
      </w:r>
    </w:p>
    <w:p w:rsidR="00D5522D" w:rsidRPr="008625CB" w:rsidRDefault="00D5522D" w:rsidP="008625CB">
      <w:pPr>
        <w:spacing w:line="240" w:lineRule="auto"/>
        <w:ind w:right="6" w:firstLine="567"/>
        <w:rPr>
          <w:sz w:val="24"/>
          <w:szCs w:val="24"/>
        </w:rPr>
      </w:pPr>
      <w:r w:rsidRPr="008625CB">
        <w:rPr>
          <w:sz w:val="24"/>
          <w:szCs w:val="24"/>
        </w:rPr>
        <w:t>Творчество И.А. Крылова. Басня – произведение-поучение, которое помогает увидеть свои и чужие недостатки. Иносказание в баснях. И.А. Крылов – великий русский баснописец. Басни И.А. Крылова (не менее двух): назначение, темы и герои, особенности языка. Явная и скрытая мораль басен. Использование крылатых выражений в речи.</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И.А. Крылов «Ворона и Лисица», «Лисица и виноград», «Мартышка и очки» и другие (по выбору).</w:t>
      </w:r>
    </w:p>
    <w:p w:rsidR="00D5522D" w:rsidRPr="008625CB" w:rsidRDefault="00D5522D" w:rsidP="008625CB">
      <w:pPr>
        <w:spacing w:line="240" w:lineRule="auto"/>
        <w:ind w:right="6" w:firstLine="567"/>
        <w:rPr>
          <w:sz w:val="24"/>
          <w:szCs w:val="24"/>
        </w:rPr>
      </w:pPr>
      <w:r w:rsidRPr="008625CB">
        <w:rPr>
          <w:sz w:val="24"/>
          <w:szCs w:val="24"/>
        </w:rPr>
        <w:t xml:space="preserve">Картины природы в произведениях поэтов и писателей ХIХ–ХХ веков. Лирические произведения как способ передачи чувств людей, автора. Картины природы в произведениях </w:t>
      </w:r>
      <w:r w:rsidRPr="008625CB">
        <w:rPr>
          <w:sz w:val="24"/>
          <w:szCs w:val="24"/>
        </w:rPr>
        <w:lastRenderedPageBreak/>
        <w:t>поэтов и писателей (не менее пяти авторов по выбору): Ф.И. Тютчев, А.А. Фет, А.Н. Майков, Н.А. Некрасов, А.А. Блок, С.А. Есенин, И.А. Бунин, А.П. Чехов, К.Г. Паустовский и другие.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Ф.И. Тютчев «Есть в осени первоначальной…», А.А. Фет «Кот поёт, глаза </w:t>
      </w:r>
      <w:proofErr w:type="spellStart"/>
      <w:r w:rsidRPr="008625CB">
        <w:rPr>
          <w:sz w:val="24"/>
          <w:szCs w:val="24"/>
        </w:rPr>
        <w:t>прищуря</w:t>
      </w:r>
      <w:proofErr w:type="spellEnd"/>
      <w:r w:rsidRPr="008625CB">
        <w:rPr>
          <w:sz w:val="24"/>
          <w:szCs w:val="24"/>
        </w:rPr>
        <w:t>», «Мама! Глянь-ка из окошка…», А.Н. Майков «Осень», С.А. Есенин «Берёза», Н.А. Некрасов «Железная дорога» (отрывок), А.А. Блок «Ворона», И.А. Бунин «Первый снег» и другие (по выбору).</w:t>
      </w:r>
    </w:p>
    <w:p w:rsidR="00D5522D" w:rsidRPr="008625CB" w:rsidRDefault="00D5522D" w:rsidP="008625CB">
      <w:pPr>
        <w:spacing w:line="240" w:lineRule="auto"/>
        <w:ind w:right="6" w:firstLine="567"/>
        <w:rPr>
          <w:sz w:val="24"/>
          <w:szCs w:val="24"/>
        </w:rPr>
      </w:pPr>
      <w:r w:rsidRPr="008625CB">
        <w:rPr>
          <w:sz w:val="24"/>
          <w:szCs w:val="24"/>
        </w:rPr>
        <w:t>Творчество Л.Н. Толстого. Жанровое многообразие произведений Л.Н. Толстого: сказки, рассказы, басни, быль (не менее трёх произведений).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различение рассказчика и автора произведения. Художественные особенности текста-описания, текста-рассуждения.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Л.Н. Толстой «Лебеди», «Зайцы», «Прыжок», «Акула» и другие.</w:t>
      </w:r>
    </w:p>
    <w:p w:rsidR="00D5522D" w:rsidRPr="008625CB" w:rsidRDefault="00D5522D" w:rsidP="008625CB">
      <w:pPr>
        <w:spacing w:line="240" w:lineRule="auto"/>
        <w:ind w:right="6" w:firstLine="567"/>
        <w:rPr>
          <w:sz w:val="24"/>
          <w:szCs w:val="24"/>
        </w:rPr>
      </w:pPr>
      <w:r w:rsidRPr="008625CB">
        <w:rPr>
          <w:sz w:val="24"/>
          <w:szCs w:val="24"/>
        </w:rPr>
        <w:t>Литературная сказка. Литературная сказка русских писателей (не менее двух). Круг чтения: произведения В.М. Гаршина, М. Горького, И.С. Соколова-Микитова и других. Особенности авторских сказок (сюжет, язык, герои). Составление аннотации.</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В.М. Гаршин «Лягушка-путешественница», И.С. Соколов-Микитов «</w:t>
      </w:r>
      <w:proofErr w:type="spellStart"/>
      <w:r w:rsidRPr="008625CB">
        <w:rPr>
          <w:sz w:val="24"/>
          <w:szCs w:val="24"/>
        </w:rPr>
        <w:t>Листопадничек</w:t>
      </w:r>
      <w:proofErr w:type="spellEnd"/>
      <w:r w:rsidRPr="008625CB">
        <w:rPr>
          <w:sz w:val="24"/>
          <w:szCs w:val="24"/>
        </w:rPr>
        <w:t xml:space="preserve">», М. Горький «Случай с </w:t>
      </w:r>
      <w:proofErr w:type="spellStart"/>
      <w:r w:rsidRPr="008625CB">
        <w:rPr>
          <w:sz w:val="24"/>
          <w:szCs w:val="24"/>
        </w:rPr>
        <w:t>Евсейкой</w:t>
      </w:r>
      <w:proofErr w:type="spellEnd"/>
      <w:r w:rsidRPr="008625CB">
        <w:rPr>
          <w:sz w:val="24"/>
          <w:szCs w:val="24"/>
        </w:rPr>
        <w:t>»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взаимоотношениях человека и животных. Человек и его отношения с животными: верность, преданность, забота и любовь. Круг чтения (по выбору, не менее четырёх произведений): произведения Д.Н. Мамина-Сибиряка, К.Г. Паустовского, М.М. Пришвина, Б.С. Житкова. Особенности рассказа: тема, герои, реальность событий, композиция, объекты описания (портрет героя, описание интерьера).</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Б.С. Житков «Про обезьянку», К.Г. Паустовский «Барсучий нос», «Кот-ворюга», Д.Н. Мамин-Сибиряк «Приёмыш»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детях.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Л. Пантелеев «На ялике», А. Гайдар «Тимур и его команда» (отрывки), Л. Кассиль и другие (по выбору).</w:t>
      </w:r>
    </w:p>
    <w:p w:rsidR="00D5522D" w:rsidRPr="008625CB" w:rsidRDefault="00D5522D" w:rsidP="008625CB">
      <w:pPr>
        <w:spacing w:line="240" w:lineRule="auto"/>
        <w:ind w:right="6" w:firstLine="567"/>
        <w:rPr>
          <w:sz w:val="24"/>
          <w:szCs w:val="24"/>
        </w:rPr>
      </w:pPr>
      <w:r w:rsidRPr="008625CB">
        <w:rPr>
          <w:sz w:val="24"/>
          <w:szCs w:val="24"/>
        </w:rPr>
        <w:t>Юмористические произведения. 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(не менее двух произведений): М.М. Зощенко, Н.Н. Носов, В.Ю. Драгунский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В.Ю. Драгунский «Денискины рассказы» (1–2 произведения), Н.Н. Носов «Весёлая семейка» и другие (по выбору).</w:t>
      </w:r>
    </w:p>
    <w:p w:rsidR="00D5522D" w:rsidRPr="008625CB" w:rsidRDefault="00D5522D" w:rsidP="008625CB">
      <w:pPr>
        <w:spacing w:line="240" w:lineRule="auto"/>
        <w:ind w:right="6" w:firstLine="567"/>
        <w:rPr>
          <w:sz w:val="24"/>
          <w:szCs w:val="24"/>
        </w:rPr>
      </w:pPr>
      <w:r w:rsidRPr="008625CB">
        <w:rPr>
          <w:sz w:val="24"/>
          <w:szCs w:val="24"/>
        </w:rPr>
        <w:t xml:space="preserve">Зарубежная литература. Круг чтения (произведения двух-трёх авторов по выбору): литературные сказки Ш. Перро, Х.-К. Андерсена, Р. Киплинга. Особенности авторских сказок (сюжет, язык, герои). Рассказы зарубежных писателей о животных. Известные переводчики зарубежной литературы: С.Я. Маршак, К.И. Чуковский, Б.В. </w:t>
      </w:r>
      <w:proofErr w:type="spellStart"/>
      <w:r w:rsidRPr="008625CB">
        <w:rPr>
          <w:sz w:val="24"/>
          <w:szCs w:val="24"/>
        </w:rPr>
        <w:t>Заходер</w:t>
      </w:r>
      <w:proofErr w:type="spellEnd"/>
      <w:r w:rsidRPr="008625CB">
        <w:rPr>
          <w:sz w:val="24"/>
          <w:szCs w:val="24"/>
        </w:rPr>
        <w:t xml:space="preserve">. </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Х.-К. Андерсен «Гадкий утёнок», Ш. Перро «Подарок феи» и другие (по выбору).</w:t>
      </w:r>
    </w:p>
    <w:p w:rsidR="00D5522D" w:rsidRPr="008625CB" w:rsidRDefault="00D5522D" w:rsidP="008625CB">
      <w:pPr>
        <w:spacing w:line="240" w:lineRule="auto"/>
        <w:ind w:right="6" w:firstLine="567"/>
        <w:rPr>
          <w:sz w:val="24"/>
          <w:szCs w:val="24"/>
        </w:rPr>
      </w:pPr>
      <w:r w:rsidRPr="008625CB">
        <w:rPr>
          <w:sz w:val="24"/>
          <w:szCs w:val="24"/>
        </w:rPr>
        <w:lastRenderedPageBreak/>
        <w:t xml:space="preserve">Библиографическая культура (работа с детской книгой и справочной литературой).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 </w:t>
      </w:r>
    </w:p>
    <w:p w:rsidR="00D5522D" w:rsidRPr="008625CB" w:rsidRDefault="00D5522D" w:rsidP="008625CB">
      <w:pPr>
        <w:spacing w:line="240" w:lineRule="auto"/>
        <w:ind w:right="6" w:firstLine="567"/>
        <w:rPr>
          <w:sz w:val="24"/>
          <w:szCs w:val="24"/>
        </w:rPr>
      </w:pPr>
      <w:r w:rsidRPr="00D22C1D">
        <w:rPr>
          <w:b/>
          <w:sz w:val="24"/>
          <w:szCs w:val="24"/>
        </w:rPr>
        <w:t>Изучение литературного чтения в 3 классе</w:t>
      </w:r>
      <w:r w:rsidRPr="008625CB">
        <w:rPr>
          <w:sz w:val="24"/>
          <w:szCs w:val="24"/>
        </w:rPr>
        <w:t xml:space="preserve">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D5522D" w:rsidRPr="008625CB" w:rsidRDefault="00D5522D" w:rsidP="008625CB">
      <w:pPr>
        <w:spacing w:line="240" w:lineRule="auto"/>
        <w:ind w:right="6" w:firstLine="567"/>
        <w:rPr>
          <w:sz w:val="24"/>
          <w:szCs w:val="24"/>
        </w:rPr>
      </w:pPr>
      <w:r w:rsidRPr="008625CB">
        <w:rPr>
          <w:sz w:val="24"/>
          <w:szCs w:val="24"/>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читать доступные по восприятию и небольшие по объёму прозаические и стихотворные произведения;</w:t>
      </w:r>
    </w:p>
    <w:p w:rsidR="00D5522D" w:rsidRPr="008625CB" w:rsidRDefault="00D5522D" w:rsidP="008625CB">
      <w:pPr>
        <w:spacing w:line="240" w:lineRule="auto"/>
        <w:ind w:right="6" w:firstLine="567"/>
        <w:rPr>
          <w:sz w:val="24"/>
          <w:szCs w:val="24"/>
        </w:rPr>
      </w:pPr>
      <w:r w:rsidRPr="008625CB">
        <w:rPr>
          <w:sz w:val="24"/>
          <w:szCs w:val="24"/>
        </w:rPr>
        <w:t>различать сказочные и реалистические, лирические и эпические, народные и авторские произведения;</w:t>
      </w:r>
    </w:p>
    <w:p w:rsidR="00D5522D" w:rsidRPr="008625CB" w:rsidRDefault="00D5522D" w:rsidP="008625CB">
      <w:pPr>
        <w:spacing w:line="240" w:lineRule="auto"/>
        <w:ind w:right="6" w:firstLine="567"/>
        <w:rPr>
          <w:sz w:val="24"/>
          <w:szCs w:val="24"/>
        </w:rPr>
      </w:pPr>
      <w:r w:rsidRPr="008625CB">
        <w:rPr>
          <w:sz w:val="24"/>
          <w:szCs w:val="24"/>
        </w:rP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D5522D" w:rsidRPr="008625CB" w:rsidRDefault="00D5522D" w:rsidP="008625CB">
      <w:pPr>
        <w:spacing w:line="240" w:lineRule="auto"/>
        <w:ind w:right="6" w:firstLine="567"/>
        <w:rPr>
          <w:sz w:val="24"/>
          <w:szCs w:val="24"/>
        </w:rPr>
      </w:pPr>
      <w:r w:rsidRPr="008625CB">
        <w:rPr>
          <w:sz w:val="24"/>
          <w:szCs w:val="24"/>
        </w:rPr>
        <w:t>конструировать план текста, дополнять и восстанавливать нарушенную последовательность;</w:t>
      </w:r>
    </w:p>
    <w:p w:rsidR="00D5522D" w:rsidRPr="008625CB" w:rsidRDefault="00D5522D" w:rsidP="008625CB">
      <w:pPr>
        <w:spacing w:line="240" w:lineRule="auto"/>
        <w:ind w:right="6" w:firstLine="567"/>
        <w:rPr>
          <w:sz w:val="24"/>
          <w:szCs w:val="24"/>
        </w:rPr>
      </w:pPr>
      <w:r w:rsidRPr="008625CB">
        <w:rPr>
          <w:sz w:val="24"/>
          <w:szCs w:val="24"/>
        </w:rPr>
        <w:t>сравнивать произведения, относящиеся к одной теме, но разным жанрам; произведения одного жанра, но разной тематики;</w:t>
      </w:r>
    </w:p>
    <w:p w:rsidR="00D5522D" w:rsidRPr="008625CB" w:rsidRDefault="00D5522D" w:rsidP="008625CB">
      <w:pPr>
        <w:spacing w:line="240" w:lineRule="auto"/>
        <w:ind w:right="6" w:firstLine="567"/>
        <w:rPr>
          <w:sz w:val="24"/>
          <w:szCs w:val="24"/>
        </w:rPr>
      </w:pPr>
      <w:r w:rsidRPr="008625CB">
        <w:rPr>
          <w:sz w:val="24"/>
          <w:szCs w:val="24"/>
        </w:rPr>
        <w:t>исследовать текст: находить описания в произведениях разных жанров (портрет, пейзаж, интерьер).</w:t>
      </w:r>
    </w:p>
    <w:p w:rsidR="00D5522D" w:rsidRPr="008625CB" w:rsidRDefault="00D5522D" w:rsidP="008625CB">
      <w:pPr>
        <w:spacing w:line="240" w:lineRule="auto"/>
        <w:ind w:right="6" w:firstLine="567"/>
        <w:rPr>
          <w:sz w:val="24"/>
          <w:szCs w:val="24"/>
        </w:rPr>
      </w:pPr>
      <w:r w:rsidRPr="008625CB">
        <w:rPr>
          <w:sz w:val="24"/>
          <w:szCs w:val="24"/>
        </w:rPr>
        <w:t>Работа с информацией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сравнивать информацию словесную (текст), графическую или изобразительную (иллюстрация), звуковую (музыкальное произведение);</w:t>
      </w:r>
    </w:p>
    <w:p w:rsidR="00D5522D" w:rsidRPr="008625CB" w:rsidRDefault="00D5522D" w:rsidP="008625CB">
      <w:pPr>
        <w:spacing w:line="240" w:lineRule="auto"/>
        <w:ind w:right="6" w:firstLine="567"/>
        <w:rPr>
          <w:sz w:val="24"/>
          <w:szCs w:val="24"/>
        </w:rPr>
      </w:pPr>
      <w:r w:rsidRPr="008625CB">
        <w:rPr>
          <w:sz w:val="24"/>
          <w:szCs w:val="24"/>
        </w:rP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D5522D" w:rsidRPr="008625CB" w:rsidRDefault="00D5522D" w:rsidP="008625CB">
      <w:pPr>
        <w:spacing w:line="240" w:lineRule="auto"/>
        <w:ind w:right="6" w:firstLine="567"/>
        <w:rPr>
          <w:sz w:val="24"/>
          <w:szCs w:val="24"/>
        </w:rPr>
      </w:pPr>
      <w:r w:rsidRPr="008625CB">
        <w:rPr>
          <w:sz w:val="24"/>
          <w:szCs w:val="24"/>
        </w:rPr>
        <w:t>выбирать книгу в библиотеке в соответствии с учебной задачей; составлять аннотацию.</w:t>
      </w:r>
    </w:p>
    <w:p w:rsidR="00D5522D" w:rsidRPr="008625CB" w:rsidRDefault="00D5522D" w:rsidP="008625CB">
      <w:pPr>
        <w:spacing w:line="240" w:lineRule="auto"/>
        <w:ind w:right="6" w:firstLine="567"/>
        <w:rPr>
          <w:sz w:val="24"/>
          <w:szCs w:val="24"/>
        </w:rPr>
      </w:pPr>
      <w:r w:rsidRPr="008625CB">
        <w:rPr>
          <w:sz w:val="24"/>
          <w:szCs w:val="24"/>
        </w:rPr>
        <w:t>Коммуникативные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читать текст с разными интонациями, передавая своё отношение к событиям, героям произведения;</w:t>
      </w:r>
    </w:p>
    <w:p w:rsidR="00D5522D" w:rsidRPr="008625CB" w:rsidRDefault="00D5522D" w:rsidP="008625CB">
      <w:pPr>
        <w:spacing w:line="240" w:lineRule="auto"/>
        <w:ind w:right="6" w:firstLine="567"/>
        <w:rPr>
          <w:sz w:val="24"/>
          <w:szCs w:val="24"/>
        </w:rPr>
      </w:pPr>
      <w:r w:rsidRPr="008625CB">
        <w:rPr>
          <w:sz w:val="24"/>
          <w:szCs w:val="24"/>
        </w:rPr>
        <w:t>формулировать вопросы по основным событиям текста;</w:t>
      </w:r>
    </w:p>
    <w:p w:rsidR="00D5522D" w:rsidRPr="008625CB" w:rsidRDefault="00D5522D" w:rsidP="008625CB">
      <w:pPr>
        <w:spacing w:line="240" w:lineRule="auto"/>
        <w:ind w:right="6" w:firstLine="567"/>
        <w:rPr>
          <w:sz w:val="24"/>
          <w:szCs w:val="24"/>
        </w:rPr>
      </w:pPr>
      <w:r w:rsidRPr="008625CB">
        <w:rPr>
          <w:sz w:val="24"/>
          <w:szCs w:val="24"/>
        </w:rPr>
        <w:t>пересказывать текст (подробно, выборочно, с изменением лица);</w:t>
      </w:r>
    </w:p>
    <w:p w:rsidR="00D5522D" w:rsidRPr="008625CB" w:rsidRDefault="00D5522D" w:rsidP="008625CB">
      <w:pPr>
        <w:spacing w:line="240" w:lineRule="auto"/>
        <w:ind w:right="6" w:firstLine="567"/>
        <w:rPr>
          <w:sz w:val="24"/>
          <w:szCs w:val="24"/>
        </w:rPr>
      </w:pPr>
      <w:r w:rsidRPr="008625CB">
        <w:rPr>
          <w:sz w:val="24"/>
          <w:szCs w:val="24"/>
        </w:rPr>
        <w:t>выразительно исполнять стихотворное произведение, создавая соответствующее настроение;</w:t>
      </w:r>
    </w:p>
    <w:p w:rsidR="00D5522D" w:rsidRPr="008625CB" w:rsidRDefault="00D5522D" w:rsidP="008625CB">
      <w:pPr>
        <w:spacing w:line="240" w:lineRule="auto"/>
        <w:ind w:right="6" w:firstLine="567"/>
        <w:rPr>
          <w:sz w:val="24"/>
          <w:szCs w:val="24"/>
        </w:rPr>
      </w:pPr>
      <w:r w:rsidRPr="008625CB">
        <w:rPr>
          <w:sz w:val="24"/>
          <w:szCs w:val="24"/>
        </w:rPr>
        <w:t>сочинять простые истории (сказки, рассказы) по аналогии.</w:t>
      </w:r>
    </w:p>
    <w:p w:rsidR="00D5522D" w:rsidRPr="008625CB" w:rsidRDefault="00D5522D" w:rsidP="008625CB">
      <w:pPr>
        <w:spacing w:line="240" w:lineRule="auto"/>
        <w:ind w:right="6" w:firstLine="567"/>
        <w:rPr>
          <w:sz w:val="24"/>
          <w:szCs w:val="24"/>
        </w:rPr>
      </w:pPr>
      <w:r w:rsidRPr="008625CB">
        <w:rPr>
          <w:sz w:val="24"/>
          <w:szCs w:val="24"/>
        </w:rPr>
        <w:t>Регулятивные универсальные учебные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понимать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D5522D" w:rsidRPr="008625CB" w:rsidRDefault="00D5522D" w:rsidP="008625CB">
      <w:pPr>
        <w:spacing w:line="240" w:lineRule="auto"/>
        <w:ind w:right="6" w:firstLine="567"/>
        <w:rPr>
          <w:sz w:val="24"/>
          <w:szCs w:val="24"/>
        </w:rPr>
      </w:pPr>
      <w:r w:rsidRPr="008625CB">
        <w:rPr>
          <w:sz w:val="24"/>
          <w:szCs w:val="24"/>
        </w:rPr>
        <w:t>оценивать качество своего восприятия текста на слух;</w:t>
      </w:r>
    </w:p>
    <w:p w:rsidR="00D5522D" w:rsidRPr="008625CB" w:rsidRDefault="00D5522D" w:rsidP="008625CB">
      <w:pPr>
        <w:spacing w:line="240" w:lineRule="auto"/>
        <w:ind w:right="6" w:firstLine="567"/>
        <w:rPr>
          <w:sz w:val="24"/>
          <w:szCs w:val="24"/>
        </w:rPr>
      </w:pPr>
      <w:r w:rsidRPr="008625CB">
        <w:rPr>
          <w:sz w:val="24"/>
          <w:szCs w:val="24"/>
        </w:rPr>
        <w:t>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D5522D" w:rsidRPr="008625CB" w:rsidRDefault="00D5522D" w:rsidP="008625CB">
      <w:pPr>
        <w:spacing w:line="240" w:lineRule="auto"/>
        <w:ind w:right="6" w:firstLine="567"/>
        <w:rPr>
          <w:sz w:val="24"/>
          <w:szCs w:val="24"/>
        </w:rPr>
      </w:pPr>
      <w:r w:rsidRPr="008625CB">
        <w:rPr>
          <w:sz w:val="24"/>
          <w:szCs w:val="24"/>
        </w:rPr>
        <w:t>Совместная деятельность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участвовать в совместной деятельности: выполнять роли лидера, подчинённого, соблюдать равноправие и дружелюбие;</w:t>
      </w:r>
    </w:p>
    <w:p w:rsidR="00D5522D" w:rsidRPr="008625CB" w:rsidRDefault="00D5522D" w:rsidP="008625CB">
      <w:pPr>
        <w:spacing w:line="240" w:lineRule="auto"/>
        <w:ind w:right="6" w:firstLine="567"/>
        <w:rPr>
          <w:sz w:val="24"/>
          <w:szCs w:val="24"/>
        </w:rPr>
      </w:pPr>
      <w:r w:rsidRPr="008625CB">
        <w:rPr>
          <w:sz w:val="24"/>
          <w:szCs w:val="24"/>
        </w:rPr>
        <w:t>в коллективной театрализованной деятельности читать по ролям, инсценировать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D5522D" w:rsidRPr="008625CB" w:rsidRDefault="00D5522D" w:rsidP="008625CB">
      <w:pPr>
        <w:spacing w:line="240" w:lineRule="auto"/>
        <w:ind w:right="6" w:firstLine="567"/>
        <w:rPr>
          <w:sz w:val="24"/>
          <w:szCs w:val="24"/>
        </w:rPr>
      </w:pPr>
      <w:r w:rsidRPr="008625CB">
        <w:rPr>
          <w:sz w:val="24"/>
          <w:szCs w:val="24"/>
        </w:rPr>
        <w:t>осуществлять взаимопомощь, проявлять ответственность при выполнении своей части работы, оценивать свой вклад в общее дело.</w:t>
      </w:r>
    </w:p>
    <w:p w:rsidR="001D2AF0" w:rsidRDefault="001D2AF0" w:rsidP="008625CB">
      <w:pPr>
        <w:spacing w:line="240" w:lineRule="auto"/>
        <w:ind w:right="6" w:firstLine="567"/>
        <w:rPr>
          <w:b/>
          <w:sz w:val="24"/>
          <w:szCs w:val="24"/>
        </w:rPr>
      </w:pPr>
    </w:p>
    <w:p w:rsidR="00D5522D" w:rsidRPr="001D2AF0" w:rsidRDefault="00D5522D" w:rsidP="008625CB">
      <w:pPr>
        <w:spacing w:line="240" w:lineRule="auto"/>
        <w:ind w:right="6" w:firstLine="567"/>
        <w:rPr>
          <w:b/>
          <w:sz w:val="24"/>
          <w:szCs w:val="24"/>
        </w:rPr>
      </w:pPr>
      <w:r w:rsidRPr="001D2AF0">
        <w:rPr>
          <w:b/>
          <w:sz w:val="24"/>
          <w:szCs w:val="24"/>
        </w:rPr>
        <w:t>Содержание обучения в 4 классе.</w:t>
      </w:r>
    </w:p>
    <w:p w:rsidR="00D5522D" w:rsidRPr="008625CB" w:rsidRDefault="00D5522D" w:rsidP="008625CB">
      <w:pPr>
        <w:spacing w:line="240" w:lineRule="auto"/>
        <w:ind w:right="6" w:firstLine="567"/>
        <w:rPr>
          <w:sz w:val="24"/>
          <w:szCs w:val="24"/>
        </w:rPr>
      </w:pPr>
      <w:r w:rsidRPr="008625CB">
        <w:rPr>
          <w:sz w:val="24"/>
          <w:szCs w:val="24"/>
        </w:rPr>
        <w:t>О Родине, героические страницы истории. Наше Отечество, образ родной земли в стихотворных и прозаических произведениях писателей и поэтов ХIХ и ХХ веков (по выбору, не менее четырёх, например, произведения С.Т. Романовского, А.Т. Твардовского, С.Д. Дрожжина, В.М. Пескова и другие).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литературы (на примере рассказов Л.А. Кассиля, С.П. Алексеева). Осознание понятия: поступок, подвиг.</w:t>
      </w:r>
    </w:p>
    <w:p w:rsidR="00D5522D" w:rsidRPr="008625CB" w:rsidRDefault="00D5522D" w:rsidP="008625CB">
      <w:pPr>
        <w:spacing w:line="240" w:lineRule="auto"/>
        <w:ind w:right="6" w:firstLine="567"/>
        <w:rPr>
          <w:sz w:val="24"/>
          <w:szCs w:val="24"/>
        </w:rPr>
      </w:pPr>
      <w:r w:rsidRPr="008625CB">
        <w:rPr>
          <w:sz w:val="24"/>
          <w:szCs w:val="24"/>
        </w:rPr>
        <w:t>Круг чтения: народная и авторская песня: понятие исторической песни, знакомство с песнями на тему Великой Отечественной войны (2–3 произведения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С.Д. Дрожжин «Родине», В.М. Песков «Родине», А.Т. Твардовский «О Родине большой и малой» (отрывок), С.Т. Романовский «Ледовое побоище», С.П. Алексеев (1–2 рассказа военно-исторической тематики) и другие (по выбору).</w:t>
      </w:r>
    </w:p>
    <w:p w:rsidR="00D5522D" w:rsidRPr="008625CB" w:rsidRDefault="00D5522D" w:rsidP="008625CB">
      <w:pPr>
        <w:spacing w:line="240" w:lineRule="auto"/>
        <w:ind w:right="6" w:firstLine="567"/>
        <w:rPr>
          <w:sz w:val="24"/>
          <w:szCs w:val="24"/>
        </w:rPr>
      </w:pPr>
      <w:r w:rsidRPr="008625CB">
        <w:rPr>
          <w:sz w:val="24"/>
          <w:szCs w:val="24"/>
        </w:rPr>
        <w:t>Фольклор (устное народное творчество).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(А.Н. Афанасьев, В.И.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w:t>
      </w:r>
    </w:p>
    <w:p w:rsidR="00D5522D" w:rsidRPr="008625CB" w:rsidRDefault="00D5522D" w:rsidP="008625CB">
      <w:pPr>
        <w:spacing w:line="240" w:lineRule="auto"/>
        <w:ind w:right="6" w:firstLine="567"/>
        <w:rPr>
          <w:sz w:val="24"/>
          <w:szCs w:val="24"/>
        </w:rPr>
      </w:pPr>
      <w:r w:rsidRPr="008625CB">
        <w:rPr>
          <w:sz w:val="24"/>
          <w:szCs w:val="24"/>
        </w:rPr>
        <w:t>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В.М. Васнецова.</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произведения малых жанров фольклора, народные сказки (2–3 сказки по выбору), сказки народов России (2–3 сказки по выбору), былины из цикла об Илье Муромце, Алёше Поповиче, Добрыне Никитиче (1–2 по выбору). </w:t>
      </w:r>
    </w:p>
    <w:p w:rsidR="00D5522D" w:rsidRPr="008625CB" w:rsidRDefault="00D5522D" w:rsidP="008625CB">
      <w:pPr>
        <w:spacing w:line="240" w:lineRule="auto"/>
        <w:ind w:right="6" w:firstLine="567"/>
        <w:rPr>
          <w:sz w:val="24"/>
          <w:szCs w:val="24"/>
        </w:rPr>
      </w:pPr>
      <w:r w:rsidRPr="008625CB">
        <w:rPr>
          <w:sz w:val="24"/>
          <w:szCs w:val="24"/>
        </w:rPr>
        <w:t>Творчество А.С. Пушкина. Картины природы в лирических произведениях А.С. Пушкина. Средства художественной выразительности в стихотворном произведении (сравнение, эпитет, олицетворение) на примере 2-3 произведений. Литературные сказки А.С.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А.С. Пушкин «Сказка о мёртвой царевне и о семи богатырях», «Няне», «Осень» (отрывки), «Зимняя дорога» и другие. </w:t>
      </w:r>
    </w:p>
    <w:p w:rsidR="00D5522D" w:rsidRPr="008625CB" w:rsidRDefault="00D5522D" w:rsidP="008625CB">
      <w:pPr>
        <w:spacing w:line="240" w:lineRule="auto"/>
        <w:ind w:right="6" w:firstLine="567"/>
        <w:rPr>
          <w:sz w:val="24"/>
          <w:szCs w:val="24"/>
        </w:rPr>
      </w:pPr>
      <w:r w:rsidRPr="008625CB">
        <w:rPr>
          <w:sz w:val="24"/>
          <w:szCs w:val="24"/>
        </w:rPr>
        <w:t xml:space="preserve">Творчество И.А. Крылова. Представление о басне как лиро-эпическом жанре. Круг чтения: басни на примере произведений И.А. Крылова, И.И. </w:t>
      </w:r>
      <w:proofErr w:type="spellStart"/>
      <w:r w:rsidRPr="008625CB">
        <w:rPr>
          <w:sz w:val="24"/>
          <w:szCs w:val="24"/>
        </w:rPr>
        <w:t>Хемницера</w:t>
      </w:r>
      <w:proofErr w:type="spellEnd"/>
      <w:r w:rsidRPr="008625CB">
        <w:rPr>
          <w:sz w:val="24"/>
          <w:szCs w:val="24"/>
        </w:rPr>
        <w:t xml:space="preserve">, Л.Н. Толстого, С.В. Михалкова. Басни стихотворные и прозаические (не менее трёх). Развитие событий в басне, её герои (положительные, отрицательные). Аллегория в баснях. Сравнение басен: назначение, темы и герои, особенности языка. </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Крылов И.А. «Стрекоза и муравей», «Квартет», И.И. </w:t>
      </w:r>
      <w:proofErr w:type="spellStart"/>
      <w:r w:rsidRPr="008625CB">
        <w:rPr>
          <w:sz w:val="24"/>
          <w:szCs w:val="24"/>
        </w:rPr>
        <w:t>Хемницер</w:t>
      </w:r>
      <w:proofErr w:type="spellEnd"/>
      <w:r w:rsidRPr="008625CB">
        <w:rPr>
          <w:sz w:val="24"/>
          <w:szCs w:val="24"/>
        </w:rPr>
        <w:t xml:space="preserve"> «Стрекоза», Л.Н. Толстой «Стрекоза и муравьи» и другие. </w:t>
      </w:r>
    </w:p>
    <w:p w:rsidR="00D5522D" w:rsidRPr="008625CB" w:rsidRDefault="00D5522D" w:rsidP="008625CB">
      <w:pPr>
        <w:spacing w:line="240" w:lineRule="auto"/>
        <w:ind w:right="6" w:firstLine="567"/>
        <w:rPr>
          <w:sz w:val="24"/>
          <w:szCs w:val="24"/>
        </w:rPr>
      </w:pPr>
      <w:r w:rsidRPr="008625CB">
        <w:rPr>
          <w:sz w:val="24"/>
          <w:szCs w:val="24"/>
        </w:rPr>
        <w:t xml:space="preserve">Творчество М.Ю. Лермонтова. Круг чтения: лирические произведения М.Ю.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w:t>
      </w:r>
      <w:r w:rsidRPr="008625CB">
        <w:rPr>
          <w:sz w:val="24"/>
          <w:szCs w:val="24"/>
        </w:rPr>
        <w:lastRenderedPageBreak/>
        <w:t>стихотворения. Переносное значение слов в метафоре. Метафора в стихотворениях М.Ю. Лермонтова.</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М.Ю. Лермонтов «Утёс», «Парус», «Москва, Москва! …Люблю тебя как сын…» и другие.</w:t>
      </w:r>
    </w:p>
    <w:p w:rsidR="00D5522D" w:rsidRPr="008625CB" w:rsidRDefault="00D5522D" w:rsidP="008625CB">
      <w:pPr>
        <w:spacing w:line="240" w:lineRule="auto"/>
        <w:ind w:right="6" w:firstLine="567"/>
        <w:rPr>
          <w:sz w:val="24"/>
          <w:szCs w:val="24"/>
        </w:rPr>
      </w:pPr>
      <w:r w:rsidRPr="008625CB">
        <w:rPr>
          <w:sz w:val="24"/>
          <w:szCs w:val="24"/>
        </w:rPr>
        <w:t>Литературная сказка. Тематика авторских стихотворных сказок (две-три по выбору). Герои литературных сказок (произведения П.П. Ершова, П.П. Бажова, С.Т. Аксакова, С.Я. Маршака и другие). Связь литературной сказки с фольклорной: народная речь как особенность авторской сказки. Иллюстрации в сказке: назначение, особенности.</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П.П. Бажов «Серебряное копытце», П.П. Ершов «Конёк-Горбунок», С.Т. Аксаков «Аленький цветочек» и другие. </w:t>
      </w:r>
    </w:p>
    <w:p w:rsidR="00D5522D" w:rsidRPr="008625CB" w:rsidRDefault="00D5522D" w:rsidP="008625CB">
      <w:pPr>
        <w:spacing w:line="240" w:lineRule="auto"/>
        <w:ind w:right="6" w:firstLine="567"/>
        <w:rPr>
          <w:sz w:val="24"/>
          <w:szCs w:val="24"/>
        </w:rPr>
      </w:pPr>
      <w:r w:rsidRPr="008625CB">
        <w:rPr>
          <w:sz w:val="24"/>
          <w:szCs w:val="24"/>
        </w:rPr>
        <w:t>Картины природы в творчестве поэтов и писателей ХIХ‒ХХ веков.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(не менее пяти авторов по выбору): В.А. Жуковский, И.С. Никитин, Е.А. Баратынский, Ф.И. Тютчев, А.А. Фет, Н.А. Некрасов, И.А. Бунин, А.А. Блок, К.Д. Бальмонт и другие.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Репродукция картины как иллюстрация к лирическому произведению.</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В.А. Жуковский «Загадка», И.С. Никитин «В синем небе плывут над полями…», Ф.И. Тютчев «Как неожиданно и ярко», А.А. Фет «Весенний дождь», Е.А. Баратынский «Весна, весна! Как воздух чист…», И.А. Бунин «Листопад» (отрывки) и другие (по выбору).</w:t>
      </w:r>
    </w:p>
    <w:p w:rsidR="00D5522D" w:rsidRPr="008625CB" w:rsidRDefault="00D5522D" w:rsidP="008625CB">
      <w:pPr>
        <w:spacing w:line="240" w:lineRule="auto"/>
        <w:ind w:right="6" w:firstLine="567"/>
        <w:rPr>
          <w:sz w:val="24"/>
          <w:szCs w:val="24"/>
        </w:rPr>
      </w:pPr>
      <w:r w:rsidRPr="008625CB">
        <w:rPr>
          <w:sz w:val="24"/>
          <w:szCs w:val="24"/>
        </w:rPr>
        <w:t>Творчество Л.Н. Толстого. 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Л.Н. Толстого «Детство». Особенности художественного текста-описания: пейзаж, портрет героя, интерьер. Примеры текста-рассуждения в рассказах Л.Н. Толстого.</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Л.Н. Толстой «Детство» (отдельные главы), «Русак», «Черепаха»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животных и родной природе. Взаимоотношения человека и животных, защита и охрана природы как тема произведений литературы. Круг чтения (не менее трёх авторов): на примере произведений А.И. Куприна, В.П. Астафьева, К.Г. Паустовского, М.М. Пришвина, Ю.И. Коваля и другие.</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В.П. Астафьев «</w:t>
      </w:r>
      <w:proofErr w:type="spellStart"/>
      <w:r w:rsidRPr="008625CB">
        <w:rPr>
          <w:sz w:val="24"/>
          <w:szCs w:val="24"/>
        </w:rPr>
        <w:t>Капалуха</w:t>
      </w:r>
      <w:proofErr w:type="spellEnd"/>
      <w:r w:rsidRPr="008625CB">
        <w:rPr>
          <w:sz w:val="24"/>
          <w:szCs w:val="24"/>
        </w:rPr>
        <w:t>», М.М. Пришвин «Выскочка» и другие (по выбору).</w:t>
      </w:r>
    </w:p>
    <w:p w:rsidR="00D5522D" w:rsidRPr="008625CB" w:rsidRDefault="00D5522D" w:rsidP="008625CB">
      <w:pPr>
        <w:spacing w:line="240" w:lineRule="auto"/>
        <w:ind w:right="6" w:firstLine="567"/>
        <w:rPr>
          <w:sz w:val="24"/>
          <w:szCs w:val="24"/>
        </w:rPr>
      </w:pPr>
      <w:r w:rsidRPr="008625CB">
        <w:rPr>
          <w:sz w:val="24"/>
          <w:szCs w:val="24"/>
        </w:rPr>
        <w:t>Произведения о детях. Тематика произведений о детях, их жизни, играх и занятиях, взаимоотношениях с взрослыми и сверстниками (на примере произведений не менее трёх авторов): А.П. Чехова, Б.С. Житкова, Н.Г. Гарина-Михайловского, В.В. Крапивина и других. Словесный портрет героя как его характеристика. Авторский способ выражения главной мысли. Основные события сюжета, отношение к ним героев.</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А.П. Чехов «Мальчики», Н.Г. Гарин-Михайловский «Детство Тёмы» (отдельные главы), М.М. Зощенко «О Лёньке и Миньке» (1–2 рассказа из цикла), К.Г. Паустовский «Корзина с еловыми шишками» и другие.</w:t>
      </w:r>
    </w:p>
    <w:p w:rsidR="00D5522D" w:rsidRPr="008625CB" w:rsidRDefault="00D5522D" w:rsidP="008625CB">
      <w:pPr>
        <w:spacing w:line="240" w:lineRule="auto"/>
        <w:ind w:right="6" w:firstLine="567"/>
        <w:rPr>
          <w:sz w:val="24"/>
          <w:szCs w:val="24"/>
        </w:rPr>
      </w:pPr>
      <w:r w:rsidRPr="008625CB">
        <w:rPr>
          <w:sz w:val="24"/>
          <w:szCs w:val="24"/>
        </w:rPr>
        <w:t>Пьеса. Знакомство с новым жанром пьесой-сказкой. Пьеса – произведение литературы и театрального искусства (одна по выбору). Пьеса как жанр драматического произведения.</w:t>
      </w:r>
    </w:p>
    <w:p w:rsidR="00D5522D" w:rsidRPr="008625CB" w:rsidRDefault="00D5522D" w:rsidP="008625CB">
      <w:pPr>
        <w:spacing w:line="240" w:lineRule="auto"/>
        <w:ind w:right="6" w:firstLine="567"/>
        <w:rPr>
          <w:sz w:val="24"/>
          <w:szCs w:val="24"/>
        </w:rPr>
      </w:pPr>
      <w:r w:rsidRPr="008625CB">
        <w:rPr>
          <w:sz w:val="24"/>
          <w:szCs w:val="24"/>
        </w:rPr>
        <w:t>Пьеса и сказка: драматическое и эпическое произведения. Авторские ремарки: назначение, содержание.</w:t>
      </w:r>
    </w:p>
    <w:p w:rsidR="00D5522D" w:rsidRPr="008625CB" w:rsidRDefault="00D5522D" w:rsidP="008625CB">
      <w:pPr>
        <w:spacing w:line="240" w:lineRule="auto"/>
        <w:ind w:right="6" w:firstLine="567"/>
        <w:rPr>
          <w:sz w:val="24"/>
          <w:szCs w:val="24"/>
        </w:rPr>
      </w:pPr>
      <w:r w:rsidRPr="008625CB">
        <w:rPr>
          <w:sz w:val="24"/>
          <w:szCs w:val="24"/>
        </w:rPr>
        <w:t xml:space="preserve">Произведения для чтения: С.Я. Маршак «Двенадцать месяцев» и другие. </w:t>
      </w:r>
    </w:p>
    <w:p w:rsidR="00D5522D" w:rsidRPr="008625CB" w:rsidRDefault="00D5522D" w:rsidP="008625CB">
      <w:pPr>
        <w:spacing w:line="240" w:lineRule="auto"/>
        <w:ind w:right="6" w:firstLine="567"/>
        <w:rPr>
          <w:sz w:val="24"/>
          <w:szCs w:val="24"/>
        </w:rPr>
      </w:pPr>
      <w:r w:rsidRPr="008625CB">
        <w:rPr>
          <w:sz w:val="24"/>
          <w:szCs w:val="24"/>
        </w:rPr>
        <w:t xml:space="preserve">Юмористические произведения. Круг чтения (не менее двух произведений по выбору): юмористические произведения на примере рассказов М.М. Зощенко, В.Ю. Драгунского, Н.Н. </w:t>
      </w:r>
      <w:r w:rsidRPr="008625CB">
        <w:rPr>
          <w:sz w:val="24"/>
          <w:szCs w:val="24"/>
        </w:rPr>
        <w:lastRenderedPageBreak/>
        <w:t xml:space="preserve">Носова, В.В. </w:t>
      </w:r>
      <w:proofErr w:type="spellStart"/>
      <w:r w:rsidRPr="008625CB">
        <w:rPr>
          <w:sz w:val="24"/>
          <w:szCs w:val="24"/>
        </w:rPr>
        <w:t>Голявкина</w:t>
      </w:r>
      <w:proofErr w:type="spellEnd"/>
      <w:r w:rsidRPr="008625CB">
        <w:rPr>
          <w:sz w:val="24"/>
          <w:szCs w:val="24"/>
        </w:rPr>
        <w:t>.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В.Ю. Драгунский «Денискины рассказы» (1–2 произведения по выбору), Н.Н. Носов «Витя Малеев в школе и дома» (отдельные главы) и другие.</w:t>
      </w:r>
    </w:p>
    <w:p w:rsidR="00D5522D" w:rsidRPr="008625CB" w:rsidRDefault="00D5522D" w:rsidP="008625CB">
      <w:pPr>
        <w:spacing w:line="240" w:lineRule="auto"/>
        <w:ind w:right="6" w:firstLine="567"/>
        <w:rPr>
          <w:sz w:val="24"/>
          <w:szCs w:val="24"/>
        </w:rPr>
      </w:pPr>
      <w:r w:rsidRPr="008625CB">
        <w:rPr>
          <w:sz w:val="24"/>
          <w:szCs w:val="24"/>
        </w:rPr>
        <w:t>Зарубежная литература. Расширение круга чтения произведений зарубежных писателей. Литературные сказки Ш. Перро, Х.-К. Андерсена, братьев Гримм и других (по выбору). Приключенческая литература: произведения Д. Свифта, М. Твена.</w:t>
      </w:r>
    </w:p>
    <w:p w:rsidR="00D5522D" w:rsidRPr="008625CB" w:rsidRDefault="00D5522D" w:rsidP="008625CB">
      <w:pPr>
        <w:spacing w:line="240" w:lineRule="auto"/>
        <w:ind w:right="6" w:firstLine="567"/>
        <w:rPr>
          <w:sz w:val="24"/>
          <w:szCs w:val="24"/>
        </w:rPr>
      </w:pPr>
      <w:r w:rsidRPr="008625CB">
        <w:rPr>
          <w:sz w:val="24"/>
          <w:szCs w:val="24"/>
        </w:rPr>
        <w:t>Произведения для чтения: Х.-К. Андерсен «Дикие лебеди», «Русалочка», Д. Свифт «Приключения Гулливера» (отдельные главы), М. Твен «Том Сойер» (отдельные главы) и другие (по выбору).</w:t>
      </w:r>
    </w:p>
    <w:p w:rsidR="00D5522D" w:rsidRPr="008625CB" w:rsidRDefault="00D5522D" w:rsidP="008625CB">
      <w:pPr>
        <w:spacing w:line="240" w:lineRule="auto"/>
        <w:ind w:right="6" w:firstLine="567"/>
        <w:rPr>
          <w:sz w:val="24"/>
          <w:szCs w:val="24"/>
        </w:rPr>
      </w:pPr>
      <w:r w:rsidRPr="008625CB">
        <w:rPr>
          <w:sz w:val="24"/>
          <w:szCs w:val="24"/>
        </w:rPr>
        <w:t>Библиографическая культура (работа с детской книгой и справочной литературой).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справочно-иллюстративный материал.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D5522D" w:rsidRPr="008625CB" w:rsidRDefault="00D5522D" w:rsidP="008625CB">
      <w:pPr>
        <w:spacing w:line="240" w:lineRule="auto"/>
        <w:ind w:right="6" w:firstLine="567"/>
        <w:rPr>
          <w:sz w:val="24"/>
          <w:szCs w:val="24"/>
        </w:rPr>
      </w:pPr>
      <w:r w:rsidRPr="00D22C1D">
        <w:rPr>
          <w:b/>
          <w:sz w:val="24"/>
          <w:szCs w:val="24"/>
        </w:rPr>
        <w:t>Изучение литературного чтения в 4 классе</w:t>
      </w:r>
      <w:r w:rsidRPr="008625CB">
        <w:rPr>
          <w:sz w:val="24"/>
          <w:szCs w:val="24"/>
        </w:rPr>
        <w:t xml:space="preserve">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D5522D" w:rsidRPr="008625CB" w:rsidRDefault="00D5522D" w:rsidP="008625CB">
      <w:pPr>
        <w:spacing w:line="240" w:lineRule="auto"/>
        <w:ind w:right="6" w:firstLine="567"/>
        <w:rPr>
          <w:sz w:val="24"/>
          <w:szCs w:val="24"/>
        </w:rPr>
      </w:pPr>
      <w:r w:rsidRPr="008625CB">
        <w:rPr>
          <w:sz w:val="24"/>
          <w:szCs w:val="24"/>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t>читать про себя (молча), оценивать своё чтение с точки зрения понимания и запоминания текста;</w:t>
      </w:r>
    </w:p>
    <w:p w:rsidR="00D5522D" w:rsidRPr="008625CB" w:rsidRDefault="00D5522D" w:rsidP="008625CB">
      <w:pPr>
        <w:spacing w:line="240" w:lineRule="auto"/>
        <w:ind w:right="6" w:firstLine="567"/>
        <w:rPr>
          <w:sz w:val="24"/>
          <w:szCs w:val="24"/>
        </w:rPr>
      </w:pPr>
      <w:r w:rsidRPr="008625CB">
        <w:rPr>
          <w:sz w:val="24"/>
          <w:szCs w:val="24"/>
        </w:rPr>
        <w:t>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D5522D" w:rsidRPr="008625CB" w:rsidRDefault="00D5522D" w:rsidP="008625CB">
      <w:pPr>
        <w:spacing w:line="240" w:lineRule="auto"/>
        <w:ind w:right="6" w:firstLine="567"/>
        <w:rPr>
          <w:sz w:val="24"/>
          <w:szCs w:val="24"/>
        </w:rPr>
      </w:pPr>
      <w:r w:rsidRPr="008625CB">
        <w:rPr>
          <w:sz w:val="24"/>
          <w:szCs w:val="24"/>
        </w:rPr>
        <w:t xml:space="preserve">характеризовать героя и давать оценку его поступкам; </w:t>
      </w:r>
    </w:p>
    <w:p w:rsidR="00D5522D" w:rsidRPr="008625CB" w:rsidRDefault="00D5522D" w:rsidP="008625CB">
      <w:pPr>
        <w:spacing w:line="240" w:lineRule="auto"/>
        <w:ind w:right="6" w:firstLine="567"/>
        <w:rPr>
          <w:sz w:val="24"/>
          <w:szCs w:val="24"/>
        </w:rPr>
      </w:pPr>
      <w:r w:rsidRPr="008625CB">
        <w:rPr>
          <w:sz w:val="24"/>
          <w:szCs w:val="24"/>
        </w:rPr>
        <w:t>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D5522D" w:rsidRPr="008625CB" w:rsidRDefault="00D5522D" w:rsidP="008625CB">
      <w:pPr>
        <w:spacing w:line="240" w:lineRule="auto"/>
        <w:ind w:right="6" w:firstLine="567"/>
        <w:rPr>
          <w:sz w:val="24"/>
          <w:szCs w:val="24"/>
        </w:rPr>
      </w:pPr>
      <w:r w:rsidRPr="008625CB">
        <w:rPr>
          <w:sz w:val="24"/>
          <w:szCs w:val="24"/>
        </w:rPr>
        <w:t>составлять план (вопросный, номинативный, цитатный) текста, дополнять и восстанавливать нарушенную последовательность;</w:t>
      </w:r>
    </w:p>
    <w:p w:rsidR="00D5522D" w:rsidRPr="008625CB" w:rsidRDefault="00D5522D" w:rsidP="008625CB">
      <w:pPr>
        <w:spacing w:line="240" w:lineRule="auto"/>
        <w:ind w:right="6" w:firstLine="567"/>
        <w:rPr>
          <w:sz w:val="24"/>
          <w:szCs w:val="24"/>
        </w:rPr>
      </w:pPr>
      <w:r w:rsidRPr="008625CB">
        <w:rPr>
          <w:sz w:val="24"/>
          <w:szCs w:val="24"/>
        </w:rPr>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
    <w:p w:rsidR="00D5522D" w:rsidRPr="008625CB" w:rsidRDefault="00D5522D" w:rsidP="008625CB">
      <w:pPr>
        <w:spacing w:line="240" w:lineRule="auto"/>
        <w:ind w:right="6" w:firstLine="567"/>
        <w:rPr>
          <w:sz w:val="24"/>
          <w:szCs w:val="24"/>
        </w:rPr>
      </w:pPr>
      <w:r w:rsidRPr="008625CB">
        <w:rPr>
          <w:sz w:val="24"/>
          <w:szCs w:val="24"/>
        </w:rPr>
        <w:t>Работа с информацией как часть познавательных универсальных учебных действий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использовать справочную информацию для получения дополнительной информации в соответствии с учебной задачей;</w:t>
      </w:r>
    </w:p>
    <w:p w:rsidR="00D5522D" w:rsidRPr="008625CB" w:rsidRDefault="00D5522D" w:rsidP="008625CB">
      <w:pPr>
        <w:spacing w:line="240" w:lineRule="auto"/>
        <w:ind w:right="6" w:firstLine="567"/>
        <w:rPr>
          <w:sz w:val="24"/>
          <w:szCs w:val="24"/>
        </w:rPr>
      </w:pPr>
      <w:r w:rsidRPr="008625CB">
        <w:rPr>
          <w:sz w:val="24"/>
          <w:szCs w:val="24"/>
        </w:rPr>
        <w:t>характеризовать книгу по её элементам (обложка, оглавление, аннотация, предисловие, иллюстрации, примечания и другие);</w:t>
      </w:r>
    </w:p>
    <w:p w:rsidR="00D5522D" w:rsidRPr="008625CB" w:rsidRDefault="00D5522D" w:rsidP="008625CB">
      <w:pPr>
        <w:spacing w:line="240" w:lineRule="auto"/>
        <w:ind w:right="6" w:firstLine="567"/>
        <w:rPr>
          <w:sz w:val="24"/>
          <w:szCs w:val="24"/>
        </w:rPr>
      </w:pPr>
      <w:r w:rsidRPr="008625CB">
        <w:rPr>
          <w:sz w:val="24"/>
          <w:szCs w:val="24"/>
        </w:rPr>
        <w:t>выбирать книгу в библиотеке в соответствии с учебной задачей; составлять аннотацию.</w:t>
      </w:r>
    </w:p>
    <w:p w:rsidR="00D5522D" w:rsidRPr="008625CB" w:rsidRDefault="00D5522D" w:rsidP="008625CB">
      <w:pPr>
        <w:spacing w:line="240" w:lineRule="auto"/>
        <w:ind w:right="6" w:firstLine="567"/>
        <w:rPr>
          <w:sz w:val="24"/>
          <w:szCs w:val="24"/>
        </w:rPr>
      </w:pPr>
      <w:r w:rsidRPr="008625CB">
        <w:rPr>
          <w:sz w:val="24"/>
          <w:szCs w:val="24"/>
        </w:rPr>
        <w:t>Коммуникативные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соблюдать правила речевого этикета в учебном диалоге, отвечать и задавать вопросы к учебным и художественным текстам;</w:t>
      </w:r>
    </w:p>
    <w:p w:rsidR="00D5522D" w:rsidRPr="008625CB" w:rsidRDefault="00D5522D" w:rsidP="008625CB">
      <w:pPr>
        <w:spacing w:line="240" w:lineRule="auto"/>
        <w:ind w:right="6" w:firstLine="567"/>
        <w:rPr>
          <w:sz w:val="24"/>
          <w:szCs w:val="24"/>
        </w:rPr>
      </w:pPr>
      <w:r w:rsidRPr="008625CB">
        <w:rPr>
          <w:sz w:val="24"/>
          <w:szCs w:val="24"/>
        </w:rPr>
        <w:t>пересказывать текст в соответствии с учебной задачей;</w:t>
      </w:r>
    </w:p>
    <w:p w:rsidR="00D5522D" w:rsidRPr="008625CB" w:rsidRDefault="00D5522D" w:rsidP="008625CB">
      <w:pPr>
        <w:spacing w:line="240" w:lineRule="auto"/>
        <w:ind w:right="6" w:firstLine="567"/>
        <w:rPr>
          <w:sz w:val="24"/>
          <w:szCs w:val="24"/>
        </w:rPr>
      </w:pPr>
      <w:r w:rsidRPr="008625CB">
        <w:rPr>
          <w:sz w:val="24"/>
          <w:szCs w:val="24"/>
        </w:rPr>
        <w:t>рассказывать о тематике детской литературы, о любимом писателе и его произведениях;</w:t>
      </w:r>
    </w:p>
    <w:p w:rsidR="00D5522D" w:rsidRPr="008625CB" w:rsidRDefault="00D5522D" w:rsidP="008625CB">
      <w:pPr>
        <w:spacing w:line="240" w:lineRule="auto"/>
        <w:ind w:right="6" w:firstLine="567"/>
        <w:rPr>
          <w:sz w:val="24"/>
          <w:szCs w:val="24"/>
        </w:rPr>
      </w:pPr>
      <w:r w:rsidRPr="008625CB">
        <w:rPr>
          <w:sz w:val="24"/>
          <w:szCs w:val="24"/>
        </w:rPr>
        <w:t>оценивать мнение авторов о героях и своё отношение к ним;</w:t>
      </w:r>
    </w:p>
    <w:p w:rsidR="00D5522D" w:rsidRPr="008625CB" w:rsidRDefault="00D5522D" w:rsidP="008625CB">
      <w:pPr>
        <w:spacing w:line="240" w:lineRule="auto"/>
        <w:ind w:right="6" w:firstLine="567"/>
        <w:rPr>
          <w:sz w:val="24"/>
          <w:szCs w:val="24"/>
        </w:rPr>
      </w:pPr>
      <w:r w:rsidRPr="008625CB">
        <w:rPr>
          <w:sz w:val="24"/>
          <w:szCs w:val="24"/>
        </w:rPr>
        <w:t>использовать элементы импровизации при исполнении фольклорных произведений;</w:t>
      </w:r>
    </w:p>
    <w:p w:rsidR="00D5522D" w:rsidRPr="008625CB" w:rsidRDefault="00D5522D" w:rsidP="008625CB">
      <w:pPr>
        <w:spacing w:line="240" w:lineRule="auto"/>
        <w:ind w:right="6" w:firstLine="567"/>
        <w:rPr>
          <w:sz w:val="24"/>
          <w:szCs w:val="24"/>
        </w:rPr>
      </w:pPr>
      <w:r w:rsidRPr="008625CB">
        <w:rPr>
          <w:sz w:val="24"/>
          <w:szCs w:val="24"/>
        </w:rPr>
        <w:lastRenderedPageBreak/>
        <w:t>сочинять небольшие тексты повествовательного и описательного характера по наблюдениям, на заданную тему.</w:t>
      </w:r>
    </w:p>
    <w:p w:rsidR="00D5522D" w:rsidRPr="008625CB" w:rsidRDefault="00D5522D" w:rsidP="008625CB">
      <w:pPr>
        <w:spacing w:line="240" w:lineRule="auto"/>
        <w:ind w:right="6" w:firstLine="567"/>
        <w:rPr>
          <w:sz w:val="24"/>
          <w:szCs w:val="24"/>
        </w:rPr>
      </w:pPr>
      <w:r w:rsidRPr="008625CB">
        <w:rPr>
          <w:sz w:val="24"/>
          <w:szCs w:val="24"/>
        </w:rPr>
        <w:t>Регулятивные универсальные учебные действия способствуют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понимать значения чтения для самообразования и саморазвития; самостоятельно организовывать читательскую деятельность во время досуга;</w:t>
      </w:r>
    </w:p>
    <w:p w:rsidR="00D5522D" w:rsidRPr="008625CB" w:rsidRDefault="00D5522D" w:rsidP="008625CB">
      <w:pPr>
        <w:spacing w:line="240" w:lineRule="auto"/>
        <w:ind w:right="6" w:firstLine="567"/>
        <w:rPr>
          <w:sz w:val="24"/>
          <w:szCs w:val="24"/>
        </w:rPr>
      </w:pPr>
      <w:r w:rsidRPr="008625CB">
        <w:rPr>
          <w:sz w:val="24"/>
          <w:szCs w:val="24"/>
        </w:rPr>
        <w:t>определять цель выразительного исполнения и работы с текстом;</w:t>
      </w:r>
    </w:p>
    <w:p w:rsidR="00D5522D" w:rsidRPr="008625CB" w:rsidRDefault="00D5522D" w:rsidP="008625CB">
      <w:pPr>
        <w:spacing w:line="240" w:lineRule="auto"/>
        <w:ind w:right="6" w:firstLine="567"/>
        <w:rPr>
          <w:sz w:val="24"/>
          <w:szCs w:val="24"/>
        </w:rPr>
      </w:pPr>
      <w:r w:rsidRPr="008625CB">
        <w:rPr>
          <w:sz w:val="24"/>
          <w:szCs w:val="24"/>
        </w:rPr>
        <w:t>оценивать выступление (своё и других обучающихся) с точки зрения передачи настроения, особенностей произведения и героев;</w:t>
      </w:r>
    </w:p>
    <w:p w:rsidR="00D5522D" w:rsidRPr="008625CB" w:rsidRDefault="00D5522D" w:rsidP="008625CB">
      <w:pPr>
        <w:spacing w:line="240" w:lineRule="auto"/>
        <w:ind w:right="6" w:firstLine="567"/>
        <w:rPr>
          <w:sz w:val="24"/>
          <w:szCs w:val="24"/>
        </w:rPr>
      </w:pPr>
      <w:r w:rsidRPr="008625CB">
        <w:rPr>
          <w:sz w:val="24"/>
          <w:szCs w:val="24"/>
        </w:rPr>
        <w:t>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D5522D" w:rsidRPr="008625CB" w:rsidRDefault="00D5522D" w:rsidP="008625CB">
      <w:pPr>
        <w:spacing w:line="240" w:lineRule="auto"/>
        <w:ind w:right="6" w:firstLine="567"/>
        <w:rPr>
          <w:sz w:val="24"/>
          <w:szCs w:val="24"/>
        </w:rPr>
      </w:pPr>
      <w:r w:rsidRPr="008625CB">
        <w:rPr>
          <w:sz w:val="24"/>
          <w:szCs w:val="24"/>
        </w:rPr>
        <w:t>Совместная деятельность способствует формированию умений:</w:t>
      </w:r>
    </w:p>
    <w:p w:rsidR="00D5522D" w:rsidRPr="008625CB" w:rsidRDefault="00D5522D" w:rsidP="008625CB">
      <w:pPr>
        <w:spacing w:line="240" w:lineRule="auto"/>
        <w:ind w:right="6" w:firstLine="567"/>
        <w:rPr>
          <w:sz w:val="24"/>
          <w:szCs w:val="24"/>
        </w:rPr>
      </w:pPr>
      <w:r w:rsidRPr="008625CB">
        <w:rPr>
          <w:sz w:val="24"/>
          <w:szCs w:val="24"/>
        </w:rPr>
        <w:t xml:space="preserve">участвовать в театрализованной деятельности: </w:t>
      </w:r>
      <w:proofErr w:type="spellStart"/>
      <w:r w:rsidRPr="008625CB">
        <w:rPr>
          <w:sz w:val="24"/>
          <w:szCs w:val="24"/>
        </w:rPr>
        <w:t>инсценировании</w:t>
      </w:r>
      <w:proofErr w:type="spellEnd"/>
      <w:r w:rsidRPr="008625CB">
        <w:rPr>
          <w:sz w:val="24"/>
          <w:szCs w:val="24"/>
        </w:rPr>
        <w:t xml:space="preserve"> (читать по ролям, разыгрывать сценки);</w:t>
      </w:r>
    </w:p>
    <w:p w:rsidR="00D5522D" w:rsidRPr="008625CB" w:rsidRDefault="00D5522D" w:rsidP="008625CB">
      <w:pPr>
        <w:spacing w:line="240" w:lineRule="auto"/>
        <w:ind w:right="6" w:firstLine="567"/>
        <w:rPr>
          <w:sz w:val="24"/>
          <w:szCs w:val="24"/>
        </w:rPr>
      </w:pPr>
      <w:r w:rsidRPr="008625CB">
        <w:rPr>
          <w:sz w:val="24"/>
          <w:szCs w:val="24"/>
        </w:rPr>
        <w:t>соблюдать правила взаимодействия;</w:t>
      </w:r>
    </w:p>
    <w:p w:rsidR="00D5522D" w:rsidRPr="008625CB" w:rsidRDefault="00D5522D" w:rsidP="008625CB">
      <w:pPr>
        <w:spacing w:line="240" w:lineRule="auto"/>
        <w:ind w:right="6" w:firstLine="567"/>
        <w:rPr>
          <w:sz w:val="24"/>
          <w:szCs w:val="24"/>
        </w:rPr>
      </w:pPr>
      <w:r w:rsidRPr="008625CB">
        <w:rPr>
          <w:sz w:val="24"/>
          <w:szCs w:val="24"/>
        </w:rPr>
        <w:t>ответственно относиться к своим обязанностям в процессе совместной деятельности, оценивать свой вклад в общее дело.</w:t>
      </w:r>
    </w:p>
    <w:p w:rsidR="00D5522D" w:rsidRPr="008625CB" w:rsidRDefault="00D5522D" w:rsidP="008625CB">
      <w:pPr>
        <w:spacing w:line="240" w:lineRule="auto"/>
        <w:ind w:right="6" w:firstLine="567"/>
        <w:rPr>
          <w:sz w:val="24"/>
          <w:szCs w:val="24"/>
        </w:rPr>
      </w:pPr>
      <w:r w:rsidRPr="008625CB">
        <w:rPr>
          <w:sz w:val="24"/>
          <w:szCs w:val="24"/>
        </w:rPr>
        <w:t>Планируемые результаты освоения программы по литературному чтению на уровне начального общего образования.</w:t>
      </w:r>
    </w:p>
    <w:p w:rsidR="00D5522D" w:rsidRPr="008625CB" w:rsidRDefault="00D5522D" w:rsidP="008625CB">
      <w:pPr>
        <w:spacing w:line="240" w:lineRule="auto"/>
        <w:ind w:right="6" w:firstLine="567"/>
        <w:rPr>
          <w:sz w:val="24"/>
          <w:szCs w:val="24"/>
        </w:rPr>
      </w:pPr>
      <w:r w:rsidRPr="008625CB">
        <w:rPr>
          <w:sz w:val="24"/>
          <w:szCs w:val="24"/>
        </w:rPr>
        <w:t>Личностные результаты освоения программы по литературному чтению достигаются в процессе единства учебной и воспитательной деятельности, обеспечивающей позитивную динамику развития личности обучающегося, ориентированную на процессы самопознания, саморазвития и самовоспитания. Личностные результаты освоения программы по литературному чтению отражают освоение обучающимися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w:t>
      </w:r>
    </w:p>
    <w:p w:rsidR="00D5522D" w:rsidRPr="008625CB" w:rsidRDefault="00D5522D" w:rsidP="008625CB">
      <w:pPr>
        <w:spacing w:line="240" w:lineRule="auto"/>
        <w:ind w:right="6" w:firstLine="567"/>
        <w:rPr>
          <w:sz w:val="24"/>
          <w:szCs w:val="24"/>
        </w:rPr>
      </w:pPr>
      <w:r w:rsidRPr="008625CB">
        <w:rPr>
          <w:sz w:val="24"/>
          <w:szCs w:val="24"/>
        </w:rPr>
        <w:t xml:space="preserve">В результате изучения литературного чтения на уровне начального общего образования у обучающегося будут сформированы личностные результаты: </w:t>
      </w:r>
    </w:p>
    <w:p w:rsidR="00D5522D" w:rsidRPr="008625CB" w:rsidRDefault="00D5522D" w:rsidP="008625CB">
      <w:pPr>
        <w:spacing w:line="240" w:lineRule="auto"/>
        <w:ind w:right="6" w:firstLine="567"/>
        <w:rPr>
          <w:sz w:val="24"/>
          <w:szCs w:val="24"/>
        </w:rPr>
      </w:pPr>
      <w:r w:rsidRPr="008625CB">
        <w:rPr>
          <w:sz w:val="24"/>
          <w:szCs w:val="24"/>
        </w:rPr>
        <w:t>1) гражданско-патриотическое воспитание:</w:t>
      </w:r>
    </w:p>
    <w:p w:rsidR="00D5522D" w:rsidRPr="008625CB" w:rsidRDefault="00D5522D" w:rsidP="008625CB">
      <w:pPr>
        <w:spacing w:line="240" w:lineRule="auto"/>
        <w:ind w:right="6" w:firstLine="567"/>
        <w:rPr>
          <w:sz w:val="24"/>
          <w:szCs w:val="24"/>
        </w:rPr>
      </w:pPr>
      <w:r w:rsidRPr="008625CB">
        <w:rPr>
          <w:sz w:val="24"/>
          <w:szCs w:val="24"/>
        </w:rPr>
        <w:t>становление ценностного отношения к своей Родине,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D5522D" w:rsidRPr="008625CB" w:rsidRDefault="00D5522D" w:rsidP="008625CB">
      <w:pPr>
        <w:spacing w:line="240" w:lineRule="auto"/>
        <w:ind w:right="6" w:firstLine="567"/>
        <w:rPr>
          <w:sz w:val="24"/>
          <w:szCs w:val="24"/>
        </w:rPr>
      </w:pPr>
      <w:r w:rsidRPr="008625CB">
        <w:rPr>
          <w:sz w:val="24"/>
          <w:szCs w:val="24"/>
        </w:rPr>
        <w:t>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rsidR="00D5522D" w:rsidRPr="008625CB" w:rsidRDefault="00D5522D" w:rsidP="008625CB">
      <w:pPr>
        <w:spacing w:line="240" w:lineRule="auto"/>
        <w:ind w:right="6" w:firstLine="567"/>
        <w:rPr>
          <w:sz w:val="24"/>
          <w:szCs w:val="24"/>
        </w:rPr>
      </w:pPr>
      <w:r w:rsidRPr="008625CB">
        <w:rPr>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D5522D" w:rsidRPr="008625CB" w:rsidRDefault="00D5522D" w:rsidP="008625CB">
      <w:pPr>
        <w:spacing w:line="240" w:lineRule="auto"/>
        <w:ind w:right="6" w:firstLine="567"/>
        <w:rPr>
          <w:sz w:val="24"/>
          <w:szCs w:val="24"/>
        </w:rPr>
      </w:pPr>
      <w:r w:rsidRPr="008625CB">
        <w:rPr>
          <w:sz w:val="24"/>
          <w:szCs w:val="24"/>
        </w:rPr>
        <w:t>2) духовно-нравственное воспитание:</w:t>
      </w:r>
    </w:p>
    <w:p w:rsidR="00D5522D" w:rsidRPr="008625CB" w:rsidRDefault="00D5522D" w:rsidP="008625CB">
      <w:pPr>
        <w:spacing w:line="240" w:lineRule="auto"/>
        <w:ind w:right="6" w:firstLine="567"/>
        <w:rPr>
          <w:sz w:val="24"/>
          <w:szCs w:val="24"/>
        </w:rPr>
      </w:pPr>
      <w:r w:rsidRPr="008625CB">
        <w:rPr>
          <w:sz w:val="24"/>
          <w:szCs w:val="24"/>
        </w:rPr>
        <w:t>освоение опыта человеческих взаимоотношений, проявление сопереживания, уважения, любви, доброжелательности и других моральных качеств к родным и другим людям, независимо от их национальности, социального статуса, вероисповедания;</w:t>
      </w:r>
    </w:p>
    <w:p w:rsidR="00D5522D" w:rsidRPr="008625CB" w:rsidRDefault="00D5522D" w:rsidP="008625CB">
      <w:pPr>
        <w:spacing w:line="240" w:lineRule="auto"/>
        <w:ind w:right="6" w:firstLine="567"/>
        <w:rPr>
          <w:sz w:val="24"/>
          <w:szCs w:val="24"/>
        </w:rPr>
      </w:pPr>
      <w:r w:rsidRPr="008625CB">
        <w:rPr>
          <w:sz w:val="24"/>
          <w:szCs w:val="24"/>
        </w:rPr>
        <w:t>осознание этических понятий, оценка поведения и поступков персонажей художественных произведений в ситуации нравственного выбора;</w:t>
      </w:r>
    </w:p>
    <w:p w:rsidR="00D5522D" w:rsidRPr="008625CB" w:rsidRDefault="00D5522D" w:rsidP="008625CB">
      <w:pPr>
        <w:spacing w:line="240" w:lineRule="auto"/>
        <w:ind w:right="6" w:firstLine="567"/>
        <w:rPr>
          <w:sz w:val="24"/>
          <w:szCs w:val="24"/>
        </w:rPr>
      </w:pPr>
      <w:r w:rsidRPr="008625CB">
        <w:rPr>
          <w:sz w:val="24"/>
          <w:szCs w:val="24"/>
        </w:rP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D5522D" w:rsidRPr="008625CB" w:rsidRDefault="00D5522D" w:rsidP="008625CB">
      <w:pPr>
        <w:spacing w:line="240" w:lineRule="auto"/>
        <w:ind w:right="6" w:firstLine="567"/>
        <w:rPr>
          <w:sz w:val="24"/>
          <w:szCs w:val="24"/>
        </w:rPr>
      </w:pPr>
      <w:r w:rsidRPr="008625CB">
        <w:rPr>
          <w:sz w:val="24"/>
          <w:szCs w:val="24"/>
        </w:rPr>
        <w:t>неприятие любых форм поведения, направленных на причинение физического и морального вреда другим людям.</w:t>
      </w:r>
    </w:p>
    <w:p w:rsidR="00D5522D" w:rsidRPr="008625CB" w:rsidRDefault="00D5522D" w:rsidP="008625CB">
      <w:pPr>
        <w:spacing w:line="240" w:lineRule="auto"/>
        <w:ind w:right="6" w:firstLine="567"/>
        <w:rPr>
          <w:sz w:val="24"/>
          <w:szCs w:val="24"/>
        </w:rPr>
      </w:pPr>
      <w:r w:rsidRPr="008625CB">
        <w:rPr>
          <w:sz w:val="24"/>
          <w:szCs w:val="24"/>
        </w:rPr>
        <w:t>3) эстетическое воспитание:</w:t>
      </w:r>
    </w:p>
    <w:p w:rsidR="00D5522D" w:rsidRPr="008625CB" w:rsidRDefault="00D5522D" w:rsidP="008625CB">
      <w:pPr>
        <w:spacing w:line="240" w:lineRule="auto"/>
        <w:ind w:right="6" w:firstLine="567"/>
        <w:rPr>
          <w:sz w:val="24"/>
          <w:szCs w:val="24"/>
        </w:rPr>
      </w:pPr>
      <w:r w:rsidRPr="008625CB">
        <w:rPr>
          <w:sz w:val="24"/>
          <w:szCs w:val="24"/>
        </w:rPr>
        <w:lastRenderedPageBreak/>
        <w:t>проявление уважительного отношения и интереса к художественной культуре, к различным видам искусства, восприимчивость к традициям и творчеству своего и других народов, готовность выражать своё отношение в разных видах художественной деятельности;</w:t>
      </w:r>
    </w:p>
    <w:p w:rsidR="00D5522D" w:rsidRPr="008625CB" w:rsidRDefault="00D5522D" w:rsidP="008625CB">
      <w:pPr>
        <w:spacing w:line="240" w:lineRule="auto"/>
        <w:ind w:right="6" w:firstLine="567"/>
        <w:rPr>
          <w:sz w:val="24"/>
          <w:szCs w:val="24"/>
        </w:rPr>
      </w:pPr>
      <w:r w:rsidRPr="008625CB">
        <w:rPr>
          <w:sz w:val="24"/>
          <w:szCs w:val="24"/>
        </w:rPr>
        <w:t>приобретение эстетического опыта слушания, чтения и эмоционально-эстетической оценки произведений фольклора и художественной литературы;</w:t>
      </w:r>
    </w:p>
    <w:p w:rsidR="00D5522D" w:rsidRPr="008625CB" w:rsidRDefault="00D5522D" w:rsidP="008625CB">
      <w:pPr>
        <w:spacing w:line="240" w:lineRule="auto"/>
        <w:ind w:right="6" w:firstLine="567"/>
        <w:rPr>
          <w:sz w:val="24"/>
          <w:szCs w:val="24"/>
        </w:rPr>
      </w:pPr>
      <w:r w:rsidRPr="008625CB">
        <w:rPr>
          <w:sz w:val="24"/>
          <w:szCs w:val="24"/>
        </w:rPr>
        <w:t>понимание образного языка художественных произведений, выразительных средств, создающих художественный образ.</w:t>
      </w:r>
    </w:p>
    <w:p w:rsidR="00D5522D" w:rsidRPr="008625CB" w:rsidRDefault="00D5522D" w:rsidP="008625CB">
      <w:pPr>
        <w:spacing w:line="240" w:lineRule="auto"/>
        <w:ind w:right="6" w:firstLine="567"/>
        <w:rPr>
          <w:sz w:val="24"/>
          <w:szCs w:val="24"/>
        </w:rPr>
      </w:pPr>
      <w:r w:rsidRPr="008625CB">
        <w:rPr>
          <w:sz w:val="24"/>
          <w:szCs w:val="24"/>
        </w:rPr>
        <w:t>4) трудовое воспитание:</w:t>
      </w:r>
    </w:p>
    <w:p w:rsidR="00D5522D" w:rsidRPr="008625CB" w:rsidRDefault="00D5522D" w:rsidP="008625CB">
      <w:pPr>
        <w:spacing w:line="240" w:lineRule="auto"/>
        <w:ind w:right="6" w:firstLine="567"/>
        <w:rPr>
          <w:sz w:val="24"/>
          <w:szCs w:val="24"/>
        </w:rPr>
      </w:pPr>
      <w:r w:rsidRPr="008625CB">
        <w:rPr>
          <w:sz w:val="24"/>
          <w:szCs w:val="24"/>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D5522D" w:rsidRPr="008625CB" w:rsidRDefault="00D5522D" w:rsidP="008625CB">
      <w:pPr>
        <w:spacing w:line="240" w:lineRule="auto"/>
        <w:ind w:right="6" w:firstLine="567"/>
        <w:rPr>
          <w:sz w:val="24"/>
          <w:szCs w:val="24"/>
        </w:rPr>
      </w:pPr>
      <w:r w:rsidRPr="008625CB">
        <w:rPr>
          <w:sz w:val="24"/>
          <w:szCs w:val="24"/>
        </w:rPr>
        <w:t>5) экологическое воспитание:</w:t>
      </w:r>
    </w:p>
    <w:p w:rsidR="00D5522D" w:rsidRPr="008625CB" w:rsidRDefault="00D5522D" w:rsidP="008625CB">
      <w:pPr>
        <w:spacing w:line="240" w:lineRule="auto"/>
        <w:ind w:right="6" w:firstLine="567"/>
        <w:rPr>
          <w:sz w:val="24"/>
          <w:szCs w:val="24"/>
        </w:rPr>
      </w:pPr>
      <w:r w:rsidRPr="008625CB">
        <w:rPr>
          <w:sz w:val="24"/>
          <w:szCs w:val="24"/>
        </w:rPr>
        <w:t>бережное отношение к природе, осознание проблем взаимоотношений человека и животных, отражённых в литературных произведениях;</w:t>
      </w:r>
    </w:p>
    <w:p w:rsidR="00D5522D" w:rsidRPr="008625CB" w:rsidRDefault="00D5522D" w:rsidP="008625CB">
      <w:pPr>
        <w:spacing w:line="240" w:lineRule="auto"/>
        <w:ind w:right="6" w:firstLine="567"/>
        <w:rPr>
          <w:sz w:val="24"/>
          <w:szCs w:val="24"/>
        </w:rPr>
      </w:pPr>
      <w:r w:rsidRPr="008625CB">
        <w:rPr>
          <w:sz w:val="24"/>
          <w:szCs w:val="24"/>
        </w:rPr>
        <w:t>неприятие действий, приносящих вред окружающей среде.</w:t>
      </w:r>
    </w:p>
    <w:p w:rsidR="00D5522D" w:rsidRPr="008625CB" w:rsidRDefault="00D5522D" w:rsidP="008625CB">
      <w:pPr>
        <w:spacing w:line="240" w:lineRule="auto"/>
        <w:ind w:right="6" w:firstLine="567"/>
        <w:rPr>
          <w:sz w:val="24"/>
          <w:szCs w:val="24"/>
        </w:rPr>
      </w:pPr>
      <w:r w:rsidRPr="008625CB">
        <w:rPr>
          <w:sz w:val="24"/>
          <w:szCs w:val="24"/>
        </w:rPr>
        <w:t>6) ценности научного познания:</w:t>
      </w:r>
    </w:p>
    <w:p w:rsidR="00D5522D" w:rsidRPr="008625CB" w:rsidRDefault="00D5522D" w:rsidP="008625CB">
      <w:pPr>
        <w:spacing w:line="240" w:lineRule="auto"/>
        <w:ind w:right="6" w:firstLine="567"/>
        <w:rPr>
          <w:sz w:val="24"/>
          <w:szCs w:val="24"/>
        </w:rPr>
      </w:pPr>
      <w:r w:rsidRPr="008625CB">
        <w:rPr>
          <w:sz w:val="24"/>
          <w:szCs w:val="24"/>
        </w:rP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D5522D" w:rsidRPr="008625CB" w:rsidRDefault="00D5522D" w:rsidP="008625CB">
      <w:pPr>
        <w:spacing w:line="240" w:lineRule="auto"/>
        <w:ind w:right="6" w:firstLine="567"/>
        <w:rPr>
          <w:sz w:val="24"/>
          <w:szCs w:val="24"/>
        </w:rPr>
      </w:pPr>
      <w:r w:rsidRPr="008625CB">
        <w:rPr>
          <w:sz w:val="24"/>
          <w:szCs w:val="24"/>
        </w:rPr>
        <w:t>овладение смысловым чтением для решения различного уровня учебных и жизненных задач;</w:t>
      </w:r>
    </w:p>
    <w:p w:rsidR="00D5522D" w:rsidRPr="008625CB" w:rsidRDefault="00D5522D" w:rsidP="008625CB">
      <w:pPr>
        <w:spacing w:line="240" w:lineRule="auto"/>
        <w:ind w:right="6" w:firstLine="567"/>
        <w:rPr>
          <w:sz w:val="24"/>
          <w:szCs w:val="24"/>
        </w:rPr>
      </w:pPr>
      <w:r w:rsidRPr="008625CB">
        <w:rPr>
          <w:sz w:val="24"/>
          <w:szCs w:val="24"/>
        </w:rPr>
        <w:t>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w:t>
      </w:r>
    </w:p>
    <w:p w:rsidR="00D5522D" w:rsidRPr="008625CB" w:rsidRDefault="00D5522D" w:rsidP="008625CB">
      <w:pPr>
        <w:spacing w:line="240" w:lineRule="auto"/>
        <w:ind w:right="6" w:firstLine="567"/>
        <w:rPr>
          <w:sz w:val="24"/>
          <w:szCs w:val="24"/>
        </w:rPr>
      </w:pPr>
      <w:r w:rsidRPr="008625CB">
        <w:rPr>
          <w:sz w:val="24"/>
          <w:szCs w:val="24"/>
        </w:rPr>
        <w:t xml:space="preserve">В результате изучения литературного чтения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следующие базовые логические действия как часть познавательных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сравнивать произведения по теме, главной мысли, жанру, соотносить произведение и его автора, устанавливать основания для сравнения произведений, устанавливать аналогии;</w:t>
      </w:r>
    </w:p>
    <w:p w:rsidR="00D5522D" w:rsidRPr="008625CB" w:rsidRDefault="00D5522D" w:rsidP="008625CB">
      <w:pPr>
        <w:spacing w:line="240" w:lineRule="auto"/>
        <w:ind w:right="6" w:firstLine="567"/>
        <w:rPr>
          <w:sz w:val="24"/>
          <w:szCs w:val="24"/>
        </w:rPr>
      </w:pPr>
      <w:r w:rsidRPr="008625CB">
        <w:rPr>
          <w:sz w:val="24"/>
          <w:szCs w:val="24"/>
        </w:rPr>
        <w:t>объединять произведения по жанру, авторской принадлежности;</w:t>
      </w:r>
    </w:p>
    <w:p w:rsidR="00D5522D" w:rsidRPr="008625CB" w:rsidRDefault="00D5522D" w:rsidP="008625CB">
      <w:pPr>
        <w:spacing w:line="240" w:lineRule="auto"/>
        <w:ind w:right="6" w:firstLine="567"/>
        <w:rPr>
          <w:sz w:val="24"/>
          <w:szCs w:val="24"/>
        </w:rPr>
      </w:pPr>
      <w:r w:rsidRPr="008625CB">
        <w:rPr>
          <w:sz w:val="24"/>
          <w:szCs w:val="24"/>
        </w:rPr>
        <w:t>определять существенный признак для классификации, классифицировать произведения по темам, жанрам;</w:t>
      </w:r>
    </w:p>
    <w:p w:rsidR="00D5522D" w:rsidRPr="008625CB" w:rsidRDefault="00D5522D" w:rsidP="008625CB">
      <w:pPr>
        <w:spacing w:line="240" w:lineRule="auto"/>
        <w:ind w:right="6" w:firstLine="567"/>
        <w:rPr>
          <w:sz w:val="24"/>
          <w:szCs w:val="24"/>
        </w:rPr>
      </w:pPr>
      <w:r w:rsidRPr="008625CB">
        <w:rPr>
          <w:sz w:val="24"/>
          <w:szCs w:val="24"/>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D5522D" w:rsidRPr="008625CB" w:rsidRDefault="00D5522D" w:rsidP="008625CB">
      <w:pPr>
        <w:spacing w:line="240" w:lineRule="auto"/>
        <w:ind w:right="6" w:firstLine="567"/>
        <w:rPr>
          <w:sz w:val="24"/>
          <w:szCs w:val="24"/>
        </w:rPr>
      </w:pPr>
      <w:r w:rsidRPr="008625CB">
        <w:rPr>
          <w:sz w:val="24"/>
          <w:szCs w:val="24"/>
        </w:rPr>
        <w:t>выявлять недостаток информации для решения учебной (практической) задачи на основе предложенного алгоритма;</w:t>
      </w:r>
    </w:p>
    <w:p w:rsidR="00D5522D" w:rsidRPr="008625CB" w:rsidRDefault="00D5522D" w:rsidP="008625CB">
      <w:pPr>
        <w:spacing w:line="240" w:lineRule="auto"/>
        <w:ind w:right="6" w:firstLine="567"/>
        <w:rPr>
          <w:sz w:val="24"/>
          <w:szCs w:val="24"/>
        </w:rPr>
      </w:pPr>
      <w:r w:rsidRPr="008625CB">
        <w:rPr>
          <w:sz w:val="24"/>
          <w:szCs w:val="24"/>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определять разрыв между реальным и желательным состоянием объекта (ситуации) на основе предложенных учителем вопросов;</w:t>
      </w:r>
    </w:p>
    <w:p w:rsidR="00D5522D" w:rsidRPr="008625CB" w:rsidRDefault="00D5522D" w:rsidP="008625CB">
      <w:pPr>
        <w:spacing w:line="240" w:lineRule="auto"/>
        <w:ind w:right="6" w:firstLine="567"/>
        <w:rPr>
          <w:sz w:val="24"/>
          <w:szCs w:val="24"/>
        </w:rPr>
      </w:pPr>
      <w:r w:rsidRPr="008625CB">
        <w:rPr>
          <w:sz w:val="24"/>
          <w:szCs w:val="24"/>
        </w:rPr>
        <w:t>формулировать с помощью учителя цель, планировать изменения объекта, ситуации;</w:t>
      </w:r>
    </w:p>
    <w:p w:rsidR="00D5522D" w:rsidRPr="008625CB" w:rsidRDefault="00D5522D" w:rsidP="008625CB">
      <w:pPr>
        <w:spacing w:line="240" w:lineRule="auto"/>
        <w:ind w:right="6" w:firstLine="567"/>
        <w:rPr>
          <w:sz w:val="24"/>
          <w:szCs w:val="24"/>
        </w:rPr>
      </w:pPr>
      <w:r w:rsidRPr="008625CB">
        <w:rPr>
          <w:sz w:val="24"/>
          <w:szCs w:val="24"/>
        </w:rPr>
        <w:t xml:space="preserve">сравнивать несколько вариантов решения задачи, выбирать наиболее подходящий (на основе предложенных критериев); </w:t>
      </w:r>
    </w:p>
    <w:p w:rsidR="00D5522D" w:rsidRPr="008625CB" w:rsidRDefault="00D5522D" w:rsidP="008625CB">
      <w:pPr>
        <w:spacing w:line="240" w:lineRule="auto"/>
        <w:ind w:right="6" w:firstLine="567"/>
        <w:rPr>
          <w:sz w:val="24"/>
          <w:szCs w:val="24"/>
        </w:rPr>
      </w:pPr>
      <w:r w:rsidRPr="008625CB">
        <w:rPr>
          <w:sz w:val="24"/>
          <w:szCs w:val="24"/>
        </w:rP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D5522D" w:rsidRPr="008625CB" w:rsidRDefault="00D5522D" w:rsidP="008625CB">
      <w:pPr>
        <w:spacing w:line="240" w:lineRule="auto"/>
        <w:ind w:right="6" w:firstLine="567"/>
        <w:rPr>
          <w:sz w:val="24"/>
          <w:szCs w:val="24"/>
        </w:rPr>
      </w:pPr>
      <w:r w:rsidRPr="008625CB">
        <w:rPr>
          <w:sz w:val="24"/>
          <w:szCs w:val="24"/>
        </w:rPr>
        <w:lastRenderedPageBreak/>
        <w:t>прогнозировать возможное развитие процессов, событий и их последствия в аналогичных или сходных ситуациях.</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умения работать с информацией как часть познавательных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выбирать источник получения информации;</w:t>
      </w:r>
    </w:p>
    <w:p w:rsidR="00D5522D" w:rsidRPr="008625CB" w:rsidRDefault="00D5522D" w:rsidP="008625CB">
      <w:pPr>
        <w:spacing w:line="240" w:lineRule="auto"/>
        <w:ind w:right="6" w:firstLine="567"/>
        <w:rPr>
          <w:sz w:val="24"/>
          <w:szCs w:val="24"/>
        </w:rPr>
      </w:pPr>
      <w:r w:rsidRPr="008625CB">
        <w:rPr>
          <w:sz w:val="24"/>
          <w:szCs w:val="24"/>
        </w:rPr>
        <w:t>находить в предложенном источнике информацию, представленную в явном виде, согласно заданному алгоритму;</w:t>
      </w:r>
    </w:p>
    <w:p w:rsidR="00D5522D" w:rsidRPr="008625CB" w:rsidRDefault="00D5522D" w:rsidP="008625CB">
      <w:pPr>
        <w:spacing w:line="240" w:lineRule="auto"/>
        <w:ind w:right="6" w:firstLine="567"/>
        <w:rPr>
          <w:sz w:val="24"/>
          <w:szCs w:val="24"/>
        </w:rPr>
      </w:pPr>
      <w:r w:rsidRPr="008625CB">
        <w:rPr>
          <w:sz w:val="24"/>
          <w:szCs w:val="24"/>
        </w:rPr>
        <w:t>распознавать достоверную и недостоверную информацию самостоятельно или на основании предложенного учителем способа её проверки;</w:t>
      </w:r>
    </w:p>
    <w:p w:rsidR="00D5522D" w:rsidRPr="008625CB" w:rsidRDefault="00D5522D" w:rsidP="008625CB">
      <w:pPr>
        <w:spacing w:line="240" w:lineRule="auto"/>
        <w:ind w:right="6" w:firstLine="567"/>
        <w:rPr>
          <w:sz w:val="24"/>
          <w:szCs w:val="24"/>
        </w:rPr>
      </w:pPr>
      <w:r w:rsidRPr="008625CB">
        <w:rPr>
          <w:sz w:val="24"/>
          <w:szCs w:val="24"/>
        </w:rPr>
        <w:t>соблюдать с помощью взрослых (учителей, родителей (законных представителей) правила информационной безопасности при поиске информации в Интернете;</w:t>
      </w:r>
    </w:p>
    <w:p w:rsidR="00D5522D" w:rsidRPr="008625CB" w:rsidRDefault="00D5522D" w:rsidP="008625CB">
      <w:pPr>
        <w:spacing w:line="240" w:lineRule="auto"/>
        <w:ind w:right="6" w:firstLine="567"/>
        <w:rPr>
          <w:sz w:val="24"/>
          <w:szCs w:val="24"/>
        </w:rPr>
      </w:pPr>
      <w:r w:rsidRPr="008625CB">
        <w:rPr>
          <w:sz w:val="24"/>
          <w:szCs w:val="24"/>
        </w:rPr>
        <w:t>анализировать и создавать текстовую, видео, графическую, звуковую информацию в соответствии с учебной задачей;</w:t>
      </w:r>
    </w:p>
    <w:p w:rsidR="00D5522D" w:rsidRPr="008625CB" w:rsidRDefault="00D5522D" w:rsidP="008625CB">
      <w:pPr>
        <w:spacing w:line="240" w:lineRule="auto"/>
        <w:ind w:right="6" w:firstLine="567"/>
        <w:rPr>
          <w:sz w:val="24"/>
          <w:szCs w:val="24"/>
        </w:rPr>
      </w:pPr>
      <w:r w:rsidRPr="008625CB">
        <w:rPr>
          <w:sz w:val="24"/>
          <w:szCs w:val="24"/>
        </w:rPr>
        <w:t>самостоятельно создавать схемы, таблицы для представления информации.</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умения общения как часть коммуникативных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воспринимать и формулировать суждения, выражать эмоции в соответствии с целями и условиями общения в знакомой среде;</w:t>
      </w:r>
    </w:p>
    <w:p w:rsidR="00D5522D" w:rsidRPr="008625CB" w:rsidRDefault="00D5522D" w:rsidP="008625CB">
      <w:pPr>
        <w:spacing w:line="240" w:lineRule="auto"/>
        <w:ind w:right="6" w:firstLine="567"/>
        <w:rPr>
          <w:sz w:val="24"/>
          <w:szCs w:val="24"/>
        </w:rPr>
      </w:pPr>
      <w:r w:rsidRPr="008625CB">
        <w:rPr>
          <w:sz w:val="24"/>
          <w:szCs w:val="24"/>
        </w:rPr>
        <w:t>проявлять уважительное отношение к собеседнику, соблюдать правила ведения диалога и дискуссии;</w:t>
      </w:r>
    </w:p>
    <w:p w:rsidR="00D5522D" w:rsidRPr="008625CB" w:rsidRDefault="00D5522D" w:rsidP="008625CB">
      <w:pPr>
        <w:spacing w:line="240" w:lineRule="auto"/>
        <w:ind w:right="6" w:firstLine="567"/>
        <w:rPr>
          <w:sz w:val="24"/>
          <w:szCs w:val="24"/>
        </w:rPr>
      </w:pPr>
      <w:r w:rsidRPr="008625CB">
        <w:rPr>
          <w:sz w:val="24"/>
          <w:szCs w:val="24"/>
        </w:rPr>
        <w:t>признавать возможность существования разных точек зрения;</w:t>
      </w:r>
    </w:p>
    <w:p w:rsidR="00D5522D" w:rsidRPr="008625CB" w:rsidRDefault="00D5522D" w:rsidP="008625CB">
      <w:pPr>
        <w:spacing w:line="240" w:lineRule="auto"/>
        <w:ind w:right="6" w:firstLine="567"/>
        <w:rPr>
          <w:sz w:val="24"/>
          <w:szCs w:val="24"/>
        </w:rPr>
      </w:pPr>
      <w:r w:rsidRPr="008625CB">
        <w:rPr>
          <w:sz w:val="24"/>
          <w:szCs w:val="24"/>
        </w:rPr>
        <w:t>корректно и аргументированно высказывать своё мнение;</w:t>
      </w:r>
    </w:p>
    <w:p w:rsidR="00D5522D" w:rsidRPr="008625CB" w:rsidRDefault="00D5522D" w:rsidP="008625CB">
      <w:pPr>
        <w:spacing w:line="240" w:lineRule="auto"/>
        <w:ind w:right="6" w:firstLine="567"/>
        <w:rPr>
          <w:sz w:val="24"/>
          <w:szCs w:val="24"/>
        </w:rPr>
      </w:pPr>
      <w:r w:rsidRPr="008625CB">
        <w:rPr>
          <w:sz w:val="24"/>
          <w:szCs w:val="24"/>
        </w:rPr>
        <w:t>строить речевое высказывание в соответствии с поставленной задачей;</w:t>
      </w:r>
    </w:p>
    <w:p w:rsidR="00D5522D" w:rsidRPr="008625CB" w:rsidRDefault="00D5522D" w:rsidP="008625CB">
      <w:pPr>
        <w:spacing w:line="240" w:lineRule="auto"/>
        <w:ind w:right="6" w:firstLine="567"/>
        <w:rPr>
          <w:sz w:val="24"/>
          <w:szCs w:val="24"/>
        </w:rPr>
      </w:pPr>
      <w:r w:rsidRPr="008625CB">
        <w:rPr>
          <w:sz w:val="24"/>
          <w:szCs w:val="24"/>
        </w:rPr>
        <w:t>создавать устные и письменные тексты (описание, рассуждение, повествование);</w:t>
      </w:r>
    </w:p>
    <w:p w:rsidR="00D5522D" w:rsidRPr="008625CB" w:rsidRDefault="00D5522D" w:rsidP="008625CB">
      <w:pPr>
        <w:spacing w:line="240" w:lineRule="auto"/>
        <w:ind w:right="6" w:firstLine="567"/>
        <w:rPr>
          <w:sz w:val="24"/>
          <w:szCs w:val="24"/>
        </w:rPr>
      </w:pPr>
      <w:r w:rsidRPr="008625CB">
        <w:rPr>
          <w:sz w:val="24"/>
          <w:szCs w:val="24"/>
        </w:rPr>
        <w:t>подготавливать небольшие публичные выступления;</w:t>
      </w:r>
    </w:p>
    <w:p w:rsidR="00D5522D" w:rsidRPr="008625CB" w:rsidRDefault="00D5522D" w:rsidP="008625CB">
      <w:pPr>
        <w:spacing w:line="240" w:lineRule="auto"/>
        <w:ind w:right="6" w:firstLine="567"/>
        <w:rPr>
          <w:sz w:val="24"/>
          <w:szCs w:val="24"/>
        </w:rPr>
      </w:pPr>
      <w:r w:rsidRPr="008625CB">
        <w:rPr>
          <w:sz w:val="24"/>
          <w:szCs w:val="24"/>
        </w:rPr>
        <w:t>подбирать иллюстративный материал (рисунки, фото, плакаты) к тексту выступления.</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умения самоорганизации как части регулятивных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планировать действия по решению учебной задачи для получения результата;</w:t>
      </w:r>
    </w:p>
    <w:p w:rsidR="00D5522D" w:rsidRPr="008625CB" w:rsidRDefault="00D5522D" w:rsidP="008625CB">
      <w:pPr>
        <w:spacing w:line="240" w:lineRule="auto"/>
        <w:ind w:right="6" w:firstLine="567"/>
        <w:rPr>
          <w:sz w:val="24"/>
          <w:szCs w:val="24"/>
        </w:rPr>
      </w:pPr>
      <w:r w:rsidRPr="008625CB">
        <w:rPr>
          <w:sz w:val="24"/>
          <w:szCs w:val="24"/>
        </w:rPr>
        <w:t>выстраивать последовательность выбранных действий.</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умения самоконтроля как части регулятивных универсальных учебных действий:</w:t>
      </w:r>
    </w:p>
    <w:p w:rsidR="00D5522D" w:rsidRPr="008625CB" w:rsidRDefault="00D5522D" w:rsidP="008625CB">
      <w:pPr>
        <w:spacing w:line="240" w:lineRule="auto"/>
        <w:ind w:right="6" w:firstLine="567"/>
        <w:rPr>
          <w:sz w:val="24"/>
          <w:szCs w:val="24"/>
        </w:rPr>
      </w:pPr>
      <w:r w:rsidRPr="008625CB">
        <w:rPr>
          <w:sz w:val="24"/>
          <w:szCs w:val="24"/>
        </w:rPr>
        <w:t>устанавливать причины успеха (неудач) учебной деятельности;</w:t>
      </w:r>
    </w:p>
    <w:p w:rsidR="00D5522D" w:rsidRPr="008625CB" w:rsidRDefault="00D5522D" w:rsidP="008625CB">
      <w:pPr>
        <w:spacing w:line="240" w:lineRule="auto"/>
        <w:ind w:right="6" w:firstLine="567"/>
        <w:rPr>
          <w:sz w:val="24"/>
          <w:szCs w:val="24"/>
        </w:rPr>
      </w:pPr>
      <w:r w:rsidRPr="008625CB">
        <w:rPr>
          <w:sz w:val="24"/>
          <w:szCs w:val="24"/>
        </w:rPr>
        <w:t>корректировать свои учебные действия для преодоления ошибок.</w:t>
      </w:r>
    </w:p>
    <w:p w:rsidR="00D5522D" w:rsidRPr="008625CB" w:rsidRDefault="00D5522D" w:rsidP="008625CB">
      <w:pPr>
        <w:spacing w:line="240" w:lineRule="auto"/>
        <w:ind w:right="6" w:firstLine="567"/>
        <w:rPr>
          <w:sz w:val="24"/>
          <w:szCs w:val="24"/>
        </w:rPr>
      </w:pPr>
      <w:r w:rsidRPr="008625CB">
        <w:rPr>
          <w:sz w:val="24"/>
          <w:szCs w:val="24"/>
        </w:rPr>
        <w:t>У обучающегося будут сформированы умения совместной деятельности:</w:t>
      </w:r>
    </w:p>
    <w:p w:rsidR="00D5522D" w:rsidRPr="008625CB" w:rsidRDefault="00D5522D" w:rsidP="008625CB">
      <w:pPr>
        <w:spacing w:line="240" w:lineRule="auto"/>
        <w:ind w:right="6" w:firstLine="567"/>
        <w:rPr>
          <w:sz w:val="24"/>
          <w:szCs w:val="24"/>
        </w:rPr>
      </w:pPr>
      <w:r w:rsidRPr="008625CB">
        <w:rPr>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D5522D" w:rsidRPr="008625CB" w:rsidRDefault="00D5522D" w:rsidP="008625CB">
      <w:pPr>
        <w:spacing w:line="240" w:lineRule="auto"/>
        <w:ind w:right="6" w:firstLine="567"/>
        <w:rPr>
          <w:sz w:val="24"/>
          <w:szCs w:val="24"/>
        </w:rPr>
      </w:pPr>
      <w:r w:rsidRPr="008625CB">
        <w:rPr>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D5522D" w:rsidRPr="008625CB" w:rsidRDefault="00D5522D" w:rsidP="008625CB">
      <w:pPr>
        <w:spacing w:line="240" w:lineRule="auto"/>
        <w:ind w:right="6" w:firstLine="567"/>
        <w:rPr>
          <w:sz w:val="24"/>
          <w:szCs w:val="24"/>
        </w:rPr>
      </w:pPr>
      <w:r w:rsidRPr="008625CB">
        <w:rPr>
          <w:sz w:val="24"/>
          <w:szCs w:val="24"/>
        </w:rPr>
        <w:t>проявлять готовность руководить, выполнять поручения, подчиняться;</w:t>
      </w:r>
    </w:p>
    <w:p w:rsidR="00D5522D" w:rsidRPr="008625CB" w:rsidRDefault="00D5522D" w:rsidP="008625CB">
      <w:pPr>
        <w:spacing w:line="240" w:lineRule="auto"/>
        <w:ind w:right="6" w:firstLine="567"/>
        <w:rPr>
          <w:sz w:val="24"/>
          <w:szCs w:val="24"/>
        </w:rPr>
      </w:pPr>
      <w:r w:rsidRPr="008625CB">
        <w:rPr>
          <w:sz w:val="24"/>
          <w:szCs w:val="24"/>
        </w:rPr>
        <w:t>ответственно выполнять свою часть работы;</w:t>
      </w:r>
    </w:p>
    <w:p w:rsidR="00D5522D" w:rsidRPr="008625CB" w:rsidRDefault="00D5522D" w:rsidP="008625CB">
      <w:pPr>
        <w:spacing w:line="240" w:lineRule="auto"/>
        <w:ind w:right="6" w:firstLine="567"/>
        <w:rPr>
          <w:sz w:val="24"/>
          <w:szCs w:val="24"/>
        </w:rPr>
      </w:pPr>
      <w:r w:rsidRPr="008625CB">
        <w:rPr>
          <w:sz w:val="24"/>
          <w:szCs w:val="24"/>
        </w:rPr>
        <w:t>оценивать свой вклад в общий результат;</w:t>
      </w:r>
    </w:p>
    <w:p w:rsidR="00D5522D" w:rsidRPr="008625CB" w:rsidRDefault="00D5522D" w:rsidP="008625CB">
      <w:pPr>
        <w:spacing w:line="240" w:lineRule="auto"/>
        <w:ind w:right="6" w:firstLine="567"/>
        <w:rPr>
          <w:sz w:val="24"/>
          <w:szCs w:val="24"/>
        </w:rPr>
      </w:pPr>
      <w:r w:rsidRPr="008625CB">
        <w:rPr>
          <w:sz w:val="24"/>
          <w:szCs w:val="24"/>
        </w:rPr>
        <w:t>выполнять совместные проектные задания с использованием предложенных образцов;</w:t>
      </w:r>
    </w:p>
    <w:p w:rsidR="00D5522D" w:rsidRPr="008625CB" w:rsidRDefault="00D5522D" w:rsidP="008625CB">
      <w:pPr>
        <w:spacing w:line="240" w:lineRule="auto"/>
        <w:ind w:right="6" w:firstLine="567"/>
        <w:rPr>
          <w:sz w:val="24"/>
          <w:szCs w:val="24"/>
        </w:rPr>
      </w:pPr>
      <w:r w:rsidRPr="008625CB">
        <w:rPr>
          <w:sz w:val="24"/>
          <w:szCs w:val="24"/>
        </w:rPr>
        <w:t>планировать действия по решению учебной задачи для получения результата;</w:t>
      </w:r>
    </w:p>
    <w:p w:rsidR="00D22C1D" w:rsidRPr="001D2AF0" w:rsidRDefault="00D5522D" w:rsidP="001D2AF0">
      <w:pPr>
        <w:spacing w:line="240" w:lineRule="auto"/>
        <w:ind w:right="6" w:firstLine="567"/>
        <w:rPr>
          <w:sz w:val="24"/>
          <w:szCs w:val="24"/>
        </w:rPr>
      </w:pPr>
      <w:r w:rsidRPr="008625CB">
        <w:rPr>
          <w:sz w:val="24"/>
          <w:szCs w:val="24"/>
        </w:rPr>
        <w:t>выстраивать послед</w:t>
      </w:r>
      <w:r w:rsidR="001D2AF0">
        <w:rPr>
          <w:sz w:val="24"/>
          <w:szCs w:val="24"/>
        </w:rPr>
        <w:t>овательность выбранных действий.</w:t>
      </w:r>
    </w:p>
    <w:p w:rsidR="00D5522D" w:rsidRPr="008625CB" w:rsidRDefault="00D5522D" w:rsidP="008625CB">
      <w:pPr>
        <w:spacing w:line="240" w:lineRule="auto"/>
        <w:ind w:right="6" w:firstLine="567"/>
        <w:rPr>
          <w:b/>
          <w:sz w:val="24"/>
          <w:szCs w:val="24"/>
        </w:rPr>
      </w:pPr>
      <w:r w:rsidRPr="008625CB">
        <w:rPr>
          <w:b/>
          <w:sz w:val="24"/>
          <w:szCs w:val="24"/>
        </w:rPr>
        <w:t>Предметные результаты изучения литературного чтения. К концу обучения в 1 классе обучающийся научится:</w:t>
      </w:r>
    </w:p>
    <w:p w:rsidR="00D5522D" w:rsidRPr="008625CB" w:rsidRDefault="00D5522D" w:rsidP="008625CB">
      <w:pPr>
        <w:spacing w:line="240" w:lineRule="auto"/>
        <w:ind w:right="6" w:firstLine="567"/>
        <w:rPr>
          <w:sz w:val="24"/>
          <w:szCs w:val="24"/>
        </w:rPr>
      </w:pPr>
      <w:r w:rsidRPr="008625CB">
        <w:rPr>
          <w:sz w:val="24"/>
          <w:szCs w:val="24"/>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D5522D" w:rsidRPr="008625CB" w:rsidRDefault="00D5522D" w:rsidP="008625CB">
      <w:pPr>
        <w:spacing w:line="240" w:lineRule="auto"/>
        <w:ind w:right="6" w:firstLine="567"/>
        <w:rPr>
          <w:sz w:val="24"/>
          <w:szCs w:val="24"/>
        </w:rPr>
      </w:pPr>
      <w:r w:rsidRPr="008625CB">
        <w:rPr>
          <w:sz w:val="24"/>
          <w:szCs w:val="24"/>
        </w:rPr>
        <w:lastRenderedPageBreak/>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D5522D" w:rsidRPr="008625CB" w:rsidRDefault="00D5522D" w:rsidP="008625CB">
      <w:pPr>
        <w:spacing w:line="240" w:lineRule="auto"/>
        <w:ind w:right="6" w:firstLine="567"/>
        <w:rPr>
          <w:sz w:val="24"/>
          <w:szCs w:val="24"/>
        </w:rPr>
      </w:pPr>
      <w:r w:rsidRPr="008625CB">
        <w:rPr>
          <w:sz w:val="24"/>
          <w:szCs w:val="24"/>
        </w:rPr>
        <w:t>различать прозаическую (</w:t>
      </w:r>
      <w:proofErr w:type="spellStart"/>
      <w:r w:rsidRPr="008625CB">
        <w:rPr>
          <w:sz w:val="24"/>
          <w:szCs w:val="24"/>
        </w:rPr>
        <w:t>нестихотворную</w:t>
      </w:r>
      <w:proofErr w:type="spellEnd"/>
      <w:r w:rsidRPr="008625CB">
        <w:rPr>
          <w:sz w:val="24"/>
          <w:szCs w:val="24"/>
        </w:rPr>
        <w:t>) и стихотворную речь;</w:t>
      </w:r>
    </w:p>
    <w:p w:rsidR="00D5522D" w:rsidRPr="008625CB" w:rsidRDefault="00D5522D" w:rsidP="008625CB">
      <w:pPr>
        <w:spacing w:line="240" w:lineRule="auto"/>
        <w:ind w:right="6" w:firstLine="567"/>
        <w:rPr>
          <w:sz w:val="24"/>
          <w:szCs w:val="24"/>
        </w:rPr>
      </w:pPr>
      <w:r w:rsidRPr="008625CB">
        <w:rPr>
          <w:sz w:val="24"/>
          <w:szCs w:val="24"/>
        </w:rPr>
        <w:t>различать отдельные жанры фольклора (устного народного творчества) и художественной литературы (загадки, пословицы, потешки, сказки (фольклорные и литературные), рассказы, стихотворения);</w:t>
      </w:r>
    </w:p>
    <w:p w:rsidR="00D5522D" w:rsidRPr="008625CB" w:rsidRDefault="00D5522D" w:rsidP="008625CB">
      <w:pPr>
        <w:spacing w:line="240" w:lineRule="auto"/>
        <w:ind w:right="6" w:firstLine="567"/>
        <w:rPr>
          <w:sz w:val="24"/>
          <w:szCs w:val="24"/>
        </w:rPr>
      </w:pPr>
      <w:r w:rsidRPr="008625CB">
        <w:rPr>
          <w:sz w:val="24"/>
          <w:szCs w:val="24"/>
        </w:rPr>
        <w:t>понимать содержание прослушанного (прочитанного) произведения: отвечать на вопросы по фактическому содержанию произведения;</w:t>
      </w:r>
    </w:p>
    <w:p w:rsidR="00D5522D" w:rsidRPr="008625CB" w:rsidRDefault="00D5522D" w:rsidP="008625CB">
      <w:pPr>
        <w:spacing w:line="240" w:lineRule="auto"/>
        <w:ind w:right="6" w:firstLine="567"/>
        <w:rPr>
          <w:sz w:val="24"/>
          <w:szCs w:val="24"/>
        </w:rPr>
      </w:pPr>
      <w:r w:rsidRPr="008625CB">
        <w:rPr>
          <w:sz w:val="24"/>
          <w:szCs w:val="24"/>
        </w:rPr>
        <w:t>владеть элементарными умениями анализа текста прослушанного (прочитанного)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rsidR="00D5522D" w:rsidRPr="008625CB" w:rsidRDefault="00D5522D" w:rsidP="008625CB">
      <w:pPr>
        <w:spacing w:line="240" w:lineRule="auto"/>
        <w:ind w:right="6" w:firstLine="567"/>
        <w:rPr>
          <w:sz w:val="24"/>
          <w:szCs w:val="24"/>
        </w:rPr>
      </w:pPr>
      <w:r w:rsidRPr="008625CB">
        <w:rPr>
          <w:sz w:val="24"/>
          <w:szCs w:val="24"/>
        </w:rPr>
        <w:t>участвовать в обсуждении прослушанного (прочитанного)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D5522D" w:rsidRPr="008625CB" w:rsidRDefault="00D5522D" w:rsidP="008625CB">
      <w:pPr>
        <w:spacing w:line="240" w:lineRule="auto"/>
        <w:ind w:right="6" w:firstLine="567"/>
        <w:rPr>
          <w:sz w:val="24"/>
          <w:szCs w:val="24"/>
        </w:rPr>
      </w:pPr>
      <w:r w:rsidRPr="008625CB">
        <w:rPr>
          <w:sz w:val="24"/>
          <w:szCs w:val="24"/>
        </w:rPr>
        <w:t>пересказывать (устно) содержание произведения с соблюдением последовательности событий, с использованием предложенных ключевых слов, вопросов, рисунков, предложенного плана;</w:t>
      </w:r>
    </w:p>
    <w:p w:rsidR="00D5522D" w:rsidRPr="008625CB" w:rsidRDefault="00D5522D" w:rsidP="008625CB">
      <w:pPr>
        <w:spacing w:line="240" w:lineRule="auto"/>
        <w:ind w:right="6" w:firstLine="567"/>
        <w:rPr>
          <w:sz w:val="24"/>
          <w:szCs w:val="24"/>
        </w:rPr>
      </w:pPr>
      <w:r w:rsidRPr="008625CB">
        <w:rPr>
          <w:sz w:val="24"/>
          <w:szCs w:val="24"/>
        </w:rPr>
        <w:t>читать по ролям с соблюдением норм произношения, расстановки ударения;</w:t>
      </w:r>
    </w:p>
    <w:p w:rsidR="00D5522D" w:rsidRPr="008625CB" w:rsidRDefault="00D5522D" w:rsidP="008625CB">
      <w:pPr>
        <w:spacing w:line="240" w:lineRule="auto"/>
        <w:ind w:right="6" w:firstLine="567"/>
        <w:rPr>
          <w:sz w:val="24"/>
          <w:szCs w:val="24"/>
        </w:rPr>
      </w:pPr>
      <w:r w:rsidRPr="008625CB">
        <w:rPr>
          <w:sz w:val="24"/>
          <w:szCs w:val="24"/>
        </w:rPr>
        <w:t>составлять высказывания по содержанию произведения (не менее 3 предложений) по заданному алгоритму;</w:t>
      </w:r>
    </w:p>
    <w:p w:rsidR="00D5522D" w:rsidRPr="008625CB" w:rsidRDefault="00D5522D" w:rsidP="008625CB">
      <w:pPr>
        <w:spacing w:line="240" w:lineRule="auto"/>
        <w:ind w:right="6" w:firstLine="567"/>
        <w:rPr>
          <w:sz w:val="24"/>
          <w:szCs w:val="24"/>
        </w:rPr>
      </w:pPr>
      <w:r w:rsidRPr="008625CB">
        <w:rPr>
          <w:sz w:val="24"/>
          <w:szCs w:val="24"/>
        </w:rPr>
        <w:t>сочинять небольшие тексты по предложенному началу (не менее 3 предложений);</w:t>
      </w:r>
    </w:p>
    <w:p w:rsidR="00D5522D" w:rsidRPr="008625CB" w:rsidRDefault="00D5522D" w:rsidP="008625CB">
      <w:pPr>
        <w:spacing w:line="240" w:lineRule="auto"/>
        <w:ind w:right="6" w:firstLine="567"/>
        <w:rPr>
          <w:sz w:val="24"/>
          <w:szCs w:val="24"/>
        </w:rPr>
      </w:pPr>
      <w:r w:rsidRPr="008625CB">
        <w:rPr>
          <w:sz w:val="24"/>
          <w:szCs w:val="24"/>
        </w:rPr>
        <w:t>ориентироваться в книге (учебнике) по обложке, оглавлению, иллюстрациям;</w:t>
      </w:r>
    </w:p>
    <w:p w:rsidR="00D5522D" w:rsidRPr="008625CB" w:rsidRDefault="00D5522D" w:rsidP="008625CB">
      <w:pPr>
        <w:spacing w:line="240" w:lineRule="auto"/>
        <w:ind w:right="6" w:firstLine="567"/>
        <w:rPr>
          <w:sz w:val="24"/>
          <w:szCs w:val="24"/>
        </w:rPr>
      </w:pPr>
      <w:r w:rsidRPr="008625CB">
        <w:rPr>
          <w:sz w:val="24"/>
          <w:szCs w:val="24"/>
        </w:rPr>
        <w:t>выбирать книги для самостоятельного чтения по совету взрослого и с учётом рекомендованного учителем списка, рассказывать о прочитанной книге по предложенному алгоритму;</w:t>
      </w:r>
    </w:p>
    <w:p w:rsidR="00D5522D" w:rsidRPr="008625CB" w:rsidRDefault="00D5522D" w:rsidP="008625CB">
      <w:pPr>
        <w:spacing w:line="240" w:lineRule="auto"/>
        <w:ind w:right="6" w:firstLine="567"/>
        <w:rPr>
          <w:sz w:val="24"/>
          <w:szCs w:val="24"/>
        </w:rPr>
      </w:pPr>
      <w:r w:rsidRPr="008625CB">
        <w:rPr>
          <w:sz w:val="24"/>
          <w:szCs w:val="24"/>
        </w:rPr>
        <w:t>обращаться к справочной литературе для получения дополнительной информации в соответствии с учебной задачей.</w:t>
      </w:r>
    </w:p>
    <w:p w:rsidR="001D2AF0" w:rsidRDefault="001D2AF0" w:rsidP="008625CB">
      <w:pPr>
        <w:spacing w:line="240" w:lineRule="auto"/>
        <w:ind w:right="6" w:firstLine="567"/>
        <w:rPr>
          <w:b/>
          <w:bCs/>
          <w:sz w:val="24"/>
          <w:szCs w:val="24"/>
        </w:rPr>
      </w:pPr>
    </w:p>
    <w:p w:rsidR="00D5522D" w:rsidRPr="008625CB" w:rsidRDefault="00D5522D" w:rsidP="008625CB">
      <w:pPr>
        <w:spacing w:line="240" w:lineRule="auto"/>
        <w:ind w:right="6" w:firstLine="567"/>
        <w:rPr>
          <w:b/>
          <w:bCs/>
          <w:sz w:val="24"/>
          <w:szCs w:val="24"/>
        </w:rPr>
      </w:pPr>
      <w:r w:rsidRPr="008625CB">
        <w:rPr>
          <w:b/>
          <w:bCs/>
          <w:sz w:val="24"/>
          <w:szCs w:val="24"/>
        </w:rPr>
        <w:t>Предметные результаты изучения литературного чтения. К концу обучения во 2 классе обучающийся научится:</w:t>
      </w:r>
    </w:p>
    <w:p w:rsidR="00D5522D" w:rsidRPr="008625CB" w:rsidRDefault="00D5522D" w:rsidP="008625CB">
      <w:pPr>
        <w:spacing w:line="240" w:lineRule="auto"/>
        <w:ind w:right="6" w:firstLine="567"/>
        <w:rPr>
          <w:sz w:val="24"/>
          <w:szCs w:val="24"/>
        </w:rPr>
      </w:pPr>
      <w:r w:rsidRPr="008625CB">
        <w:rPr>
          <w:sz w:val="24"/>
          <w:szCs w:val="24"/>
        </w:rPr>
        <w:t>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D5522D" w:rsidRPr="008625CB" w:rsidRDefault="00D5522D" w:rsidP="008625CB">
      <w:pPr>
        <w:spacing w:line="240" w:lineRule="auto"/>
        <w:ind w:right="6" w:firstLine="567"/>
        <w:rPr>
          <w:sz w:val="24"/>
          <w:szCs w:val="24"/>
        </w:rPr>
      </w:pPr>
      <w:r w:rsidRPr="008625CB">
        <w:rPr>
          <w:sz w:val="24"/>
          <w:szCs w:val="24"/>
        </w:rPr>
        <w:t>различать прозаическую и стихотворную речь: называть особенности стихотворного произведения (ритм, рифма);</w:t>
      </w:r>
    </w:p>
    <w:p w:rsidR="00D5522D" w:rsidRPr="008625CB" w:rsidRDefault="00D5522D" w:rsidP="008625CB">
      <w:pPr>
        <w:spacing w:line="240" w:lineRule="auto"/>
        <w:ind w:right="6" w:firstLine="567"/>
        <w:rPr>
          <w:sz w:val="24"/>
          <w:szCs w:val="24"/>
        </w:rPr>
      </w:pPr>
      <w:r w:rsidRPr="008625CB">
        <w:rPr>
          <w:sz w:val="24"/>
          <w:szCs w:val="24"/>
        </w:rPr>
        <w:t>понимать содержание, смысл прослушанного (прочитанного) произведения: отвечать и формулировать вопросы по фактическому содержанию произведения;</w:t>
      </w:r>
    </w:p>
    <w:p w:rsidR="00D5522D" w:rsidRPr="008625CB" w:rsidRDefault="00D5522D" w:rsidP="008625CB">
      <w:pPr>
        <w:spacing w:line="240" w:lineRule="auto"/>
        <w:ind w:right="6" w:firstLine="567"/>
        <w:rPr>
          <w:sz w:val="24"/>
          <w:szCs w:val="24"/>
        </w:rPr>
      </w:pPr>
      <w:r w:rsidRPr="008625CB">
        <w:rPr>
          <w:sz w:val="24"/>
          <w:szCs w:val="24"/>
        </w:rPr>
        <w:lastRenderedPageBreak/>
        <w:t>различать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
    <w:p w:rsidR="00D5522D" w:rsidRPr="008625CB" w:rsidRDefault="00D5522D" w:rsidP="008625CB">
      <w:pPr>
        <w:spacing w:line="240" w:lineRule="auto"/>
        <w:ind w:right="6" w:firstLine="567"/>
        <w:rPr>
          <w:sz w:val="24"/>
          <w:szCs w:val="24"/>
        </w:rPr>
      </w:pPr>
      <w:r w:rsidRPr="008625CB">
        <w:rPr>
          <w:sz w:val="24"/>
          <w:szCs w:val="24"/>
        </w:rPr>
        <w:t>владеть элементарными умениями анализа и интерпретации текста: определять тему и главную мысль, воспроизводить последовательность событий тексте произведения, составлять план текста (вопросный, номинативный);</w:t>
      </w:r>
    </w:p>
    <w:p w:rsidR="00D5522D" w:rsidRPr="008625CB" w:rsidRDefault="00D5522D" w:rsidP="008625CB">
      <w:pPr>
        <w:spacing w:line="240" w:lineRule="auto"/>
        <w:ind w:right="6" w:firstLine="567"/>
        <w:rPr>
          <w:sz w:val="24"/>
          <w:szCs w:val="24"/>
        </w:rPr>
      </w:pPr>
      <w:r w:rsidRPr="008625CB">
        <w:rPr>
          <w:sz w:val="24"/>
          <w:szCs w:val="24"/>
        </w:rPr>
        <w:t>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D5522D" w:rsidRPr="008625CB" w:rsidRDefault="00D5522D" w:rsidP="008625CB">
      <w:pPr>
        <w:spacing w:line="240" w:lineRule="auto"/>
        <w:ind w:right="6" w:firstLine="567"/>
        <w:rPr>
          <w:sz w:val="24"/>
          <w:szCs w:val="24"/>
        </w:rPr>
      </w:pPr>
      <w:r w:rsidRPr="008625CB">
        <w:rPr>
          <w:sz w:val="24"/>
          <w:szCs w:val="24"/>
        </w:rPr>
        <w:t>объяснять значение незнакомого слова с использованием контекста и словаря; находить в тексте примеры использования слов в прямом и переносном значении;</w:t>
      </w:r>
    </w:p>
    <w:p w:rsidR="00D5522D" w:rsidRPr="008625CB" w:rsidRDefault="00D5522D" w:rsidP="008625CB">
      <w:pPr>
        <w:spacing w:line="240" w:lineRule="auto"/>
        <w:ind w:right="6" w:firstLine="567"/>
        <w:rPr>
          <w:sz w:val="24"/>
          <w:szCs w:val="24"/>
        </w:rPr>
      </w:pPr>
      <w:r w:rsidRPr="008625CB">
        <w:rPr>
          <w:sz w:val="24"/>
          <w:szCs w:val="24"/>
        </w:rP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D5522D" w:rsidRPr="008625CB" w:rsidRDefault="00D5522D" w:rsidP="008625CB">
      <w:pPr>
        <w:spacing w:line="240" w:lineRule="auto"/>
        <w:ind w:right="6" w:firstLine="567"/>
        <w:rPr>
          <w:sz w:val="24"/>
          <w:szCs w:val="24"/>
        </w:rPr>
      </w:pPr>
      <w:r w:rsidRPr="008625CB">
        <w:rPr>
          <w:sz w:val="24"/>
          <w:szCs w:val="24"/>
        </w:rPr>
        <w:t>участвовать в обсуждении прослушанного (прочитанного)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D5522D" w:rsidRPr="008625CB" w:rsidRDefault="00D5522D" w:rsidP="008625CB">
      <w:pPr>
        <w:spacing w:line="240" w:lineRule="auto"/>
        <w:ind w:right="6" w:firstLine="567"/>
        <w:rPr>
          <w:sz w:val="24"/>
          <w:szCs w:val="24"/>
        </w:rPr>
      </w:pPr>
      <w:r w:rsidRPr="008625CB">
        <w:rPr>
          <w:sz w:val="24"/>
          <w:szCs w:val="24"/>
        </w:rPr>
        <w:t>пересказывать (устно) содержание произведения подробно, выборочно, от лица героя, от третьего лица;</w:t>
      </w:r>
    </w:p>
    <w:p w:rsidR="00D5522D" w:rsidRPr="008625CB" w:rsidRDefault="00D5522D" w:rsidP="008625CB">
      <w:pPr>
        <w:spacing w:line="240" w:lineRule="auto"/>
        <w:ind w:right="6" w:firstLine="567"/>
        <w:rPr>
          <w:sz w:val="24"/>
          <w:szCs w:val="24"/>
        </w:rPr>
      </w:pPr>
      <w:r w:rsidRPr="008625CB">
        <w:rPr>
          <w:sz w:val="24"/>
          <w:szCs w:val="24"/>
        </w:rPr>
        <w:t>читать по ролям с соблюдением норм произношения, расстановки ударения, инсценировать небольшие эпизоды из произведения;</w:t>
      </w:r>
    </w:p>
    <w:p w:rsidR="00D5522D" w:rsidRPr="008625CB" w:rsidRDefault="00D5522D" w:rsidP="008625CB">
      <w:pPr>
        <w:spacing w:line="240" w:lineRule="auto"/>
        <w:ind w:right="6" w:firstLine="567"/>
        <w:rPr>
          <w:sz w:val="24"/>
          <w:szCs w:val="24"/>
        </w:rPr>
      </w:pPr>
      <w:r w:rsidRPr="008625CB">
        <w:rPr>
          <w:sz w:val="24"/>
          <w:szCs w:val="24"/>
        </w:rPr>
        <w:t>составлять высказывания на заданную тему по содержанию произведения (не менее 5 предложений);</w:t>
      </w:r>
    </w:p>
    <w:p w:rsidR="00D5522D" w:rsidRPr="008625CB" w:rsidRDefault="00D5522D" w:rsidP="008625CB">
      <w:pPr>
        <w:spacing w:line="240" w:lineRule="auto"/>
        <w:ind w:right="6" w:firstLine="567"/>
        <w:rPr>
          <w:sz w:val="24"/>
          <w:szCs w:val="24"/>
        </w:rPr>
      </w:pPr>
      <w:r w:rsidRPr="008625CB">
        <w:rPr>
          <w:sz w:val="24"/>
          <w:szCs w:val="24"/>
        </w:rPr>
        <w:t>сочинять по аналогии с прочитанным загадки, небольшие сказки, рассказы;</w:t>
      </w:r>
    </w:p>
    <w:p w:rsidR="00D5522D" w:rsidRPr="008625CB" w:rsidRDefault="00D5522D" w:rsidP="008625CB">
      <w:pPr>
        <w:spacing w:line="240" w:lineRule="auto"/>
        <w:ind w:right="6" w:firstLine="567"/>
        <w:rPr>
          <w:sz w:val="24"/>
          <w:szCs w:val="24"/>
        </w:rPr>
      </w:pPr>
      <w:r w:rsidRPr="008625CB">
        <w:rPr>
          <w:sz w:val="24"/>
          <w:szCs w:val="24"/>
        </w:rPr>
        <w:t>ориентироваться в книге и (или) учебнике по обложке, оглавлению, аннотации, иллюстрациям, предисловию, условным обозначениям;</w:t>
      </w:r>
    </w:p>
    <w:p w:rsidR="00D5522D" w:rsidRPr="008625CB" w:rsidRDefault="00D5522D" w:rsidP="008625CB">
      <w:pPr>
        <w:spacing w:line="240" w:lineRule="auto"/>
        <w:ind w:right="6" w:firstLine="567"/>
        <w:rPr>
          <w:sz w:val="24"/>
          <w:szCs w:val="24"/>
        </w:rPr>
      </w:pPr>
      <w:r w:rsidRPr="008625CB">
        <w:rPr>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D5522D" w:rsidRPr="008625CB" w:rsidRDefault="00D5522D" w:rsidP="008625CB">
      <w:pPr>
        <w:spacing w:line="240" w:lineRule="auto"/>
        <w:ind w:right="6" w:firstLine="567"/>
        <w:rPr>
          <w:sz w:val="24"/>
          <w:szCs w:val="24"/>
        </w:rPr>
      </w:pPr>
      <w:r w:rsidRPr="008625CB">
        <w:rPr>
          <w:sz w:val="24"/>
          <w:szCs w:val="24"/>
        </w:rPr>
        <w:t>использовать справочную литературу для получения дополнительной информации в соответствии с учебной задачей.</w:t>
      </w:r>
    </w:p>
    <w:p w:rsidR="001D2AF0" w:rsidRDefault="001D2AF0" w:rsidP="008625CB">
      <w:pPr>
        <w:spacing w:line="240" w:lineRule="auto"/>
        <w:ind w:right="6" w:firstLine="567"/>
        <w:rPr>
          <w:b/>
          <w:bCs/>
          <w:sz w:val="24"/>
          <w:szCs w:val="24"/>
        </w:rPr>
      </w:pPr>
    </w:p>
    <w:p w:rsidR="00D5522D" w:rsidRPr="008625CB" w:rsidRDefault="00D5522D" w:rsidP="008625CB">
      <w:pPr>
        <w:spacing w:line="240" w:lineRule="auto"/>
        <w:ind w:right="6" w:firstLine="567"/>
        <w:rPr>
          <w:b/>
          <w:bCs/>
          <w:sz w:val="24"/>
          <w:szCs w:val="24"/>
        </w:rPr>
      </w:pPr>
      <w:r w:rsidRPr="008625CB">
        <w:rPr>
          <w:b/>
          <w:bCs/>
          <w:sz w:val="24"/>
          <w:szCs w:val="24"/>
        </w:rPr>
        <w:t>Предметные результаты изучения литературного чтения. К концу обучения в 3 классе обучающийся научится:</w:t>
      </w:r>
    </w:p>
    <w:p w:rsidR="00D5522D" w:rsidRPr="008625CB" w:rsidRDefault="00D5522D" w:rsidP="008625CB">
      <w:pPr>
        <w:spacing w:line="240" w:lineRule="auto"/>
        <w:ind w:right="6" w:firstLine="567"/>
        <w:rPr>
          <w:sz w:val="24"/>
          <w:szCs w:val="24"/>
        </w:rPr>
      </w:pPr>
      <w:r w:rsidRPr="008625CB">
        <w:rPr>
          <w:sz w:val="24"/>
          <w:szCs w:val="24"/>
        </w:rP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D5522D" w:rsidRPr="008625CB" w:rsidRDefault="00D5522D" w:rsidP="008625CB">
      <w:pPr>
        <w:spacing w:line="240" w:lineRule="auto"/>
        <w:ind w:right="6" w:firstLine="567"/>
        <w:rPr>
          <w:sz w:val="24"/>
          <w:szCs w:val="24"/>
        </w:rPr>
      </w:pPr>
      <w:r w:rsidRPr="008625CB">
        <w:rPr>
          <w:sz w:val="24"/>
          <w:szCs w:val="24"/>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t>читать наизусть не менее 4 стихотворений в соответствии с изученной тематикой произведений;</w:t>
      </w:r>
    </w:p>
    <w:p w:rsidR="00D5522D" w:rsidRPr="008625CB" w:rsidRDefault="00D5522D" w:rsidP="008625CB">
      <w:pPr>
        <w:spacing w:line="240" w:lineRule="auto"/>
        <w:ind w:right="6" w:firstLine="567"/>
        <w:rPr>
          <w:sz w:val="24"/>
          <w:szCs w:val="24"/>
        </w:rPr>
      </w:pPr>
      <w:r w:rsidRPr="008625CB">
        <w:rPr>
          <w:sz w:val="24"/>
          <w:szCs w:val="24"/>
        </w:rPr>
        <w:t>различать художественные произведения и познавательные тексты;</w:t>
      </w:r>
    </w:p>
    <w:p w:rsidR="00D5522D" w:rsidRPr="008625CB" w:rsidRDefault="00D5522D" w:rsidP="008625CB">
      <w:pPr>
        <w:spacing w:line="240" w:lineRule="auto"/>
        <w:ind w:right="6" w:firstLine="567"/>
        <w:rPr>
          <w:sz w:val="24"/>
          <w:szCs w:val="24"/>
        </w:rPr>
      </w:pPr>
      <w:r w:rsidRPr="008625CB">
        <w:rPr>
          <w:sz w:val="24"/>
          <w:szCs w:val="24"/>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D5522D" w:rsidRPr="008625CB" w:rsidRDefault="00D5522D" w:rsidP="008625CB">
      <w:pPr>
        <w:spacing w:line="240" w:lineRule="auto"/>
        <w:ind w:right="6" w:firstLine="567"/>
        <w:rPr>
          <w:sz w:val="24"/>
          <w:szCs w:val="24"/>
        </w:rPr>
      </w:pPr>
      <w:r w:rsidRPr="008625CB">
        <w:rPr>
          <w:sz w:val="24"/>
          <w:szCs w:val="24"/>
        </w:rPr>
        <w:t>понимать жанровую принадлежность, содержание, смысл прослушанного (прочитанного) произведения: отвечать и формулировать вопросы к учебным и художественным текстам;</w:t>
      </w:r>
    </w:p>
    <w:p w:rsidR="00D5522D" w:rsidRPr="008625CB" w:rsidRDefault="00D5522D" w:rsidP="008625CB">
      <w:pPr>
        <w:spacing w:line="240" w:lineRule="auto"/>
        <w:ind w:right="6" w:firstLine="567"/>
        <w:rPr>
          <w:sz w:val="24"/>
          <w:szCs w:val="24"/>
        </w:rPr>
      </w:pPr>
      <w:r w:rsidRPr="008625CB">
        <w:rPr>
          <w:sz w:val="24"/>
          <w:szCs w:val="24"/>
        </w:rPr>
        <w:t xml:space="preserve">различать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w:t>
      </w:r>
      <w:r w:rsidRPr="008625CB">
        <w:rPr>
          <w:sz w:val="24"/>
          <w:szCs w:val="24"/>
        </w:rPr>
        <w:lastRenderedPageBreak/>
        <w:t>литературы (литературные сказки, рассказы, стихотворения, басни), приводить примеры произведений фольклора разных народов России;</w:t>
      </w:r>
    </w:p>
    <w:p w:rsidR="00D5522D" w:rsidRPr="008625CB" w:rsidRDefault="00D5522D" w:rsidP="008625CB">
      <w:pPr>
        <w:spacing w:line="240" w:lineRule="auto"/>
        <w:ind w:right="6" w:firstLine="567"/>
        <w:rPr>
          <w:sz w:val="24"/>
          <w:szCs w:val="24"/>
        </w:rPr>
      </w:pPr>
      <w:r w:rsidRPr="008625CB">
        <w:rPr>
          <w:sz w:val="24"/>
          <w:szCs w:val="24"/>
        </w:rP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D5522D" w:rsidRPr="008625CB" w:rsidRDefault="00D5522D" w:rsidP="008625CB">
      <w:pPr>
        <w:spacing w:line="240" w:lineRule="auto"/>
        <w:ind w:right="6" w:firstLine="567"/>
        <w:rPr>
          <w:sz w:val="24"/>
          <w:szCs w:val="24"/>
        </w:rPr>
      </w:pPr>
      <w:r w:rsidRPr="008625CB">
        <w:rPr>
          <w:sz w:val="24"/>
          <w:szCs w:val="24"/>
        </w:rPr>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D5522D" w:rsidRPr="008625CB" w:rsidRDefault="00D5522D" w:rsidP="008625CB">
      <w:pPr>
        <w:spacing w:line="240" w:lineRule="auto"/>
        <w:ind w:right="6" w:firstLine="567"/>
        <w:rPr>
          <w:sz w:val="24"/>
          <w:szCs w:val="24"/>
        </w:rPr>
      </w:pPr>
      <w:r w:rsidRPr="008625CB">
        <w:rPr>
          <w:sz w:val="24"/>
          <w:szCs w:val="24"/>
        </w:rP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D5522D" w:rsidRPr="008625CB" w:rsidRDefault="00D5522D" w:rsidP="008625CB">
      <w:pPr>
        <w:spacing w:line="240" w:lineRule="auto"/>
        <w:ind w:right="6" w:firstLine="567"/>
        <w:rPr>
          <w:sz w:val="24"/>
          <w:szCs w:val="24"/>
        </w:rPr>
      </w:pPr>
      <w:r w:rsidRPr="008625CB">
        <w:rPr>
          <w:sz w:val="24"/>
          <w:szCs w:val="24"/>
        </w:rPr>
        <w:t>объяснять значение незнакомого слова с использованием контекста и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D5522D" w:rsidRPr="008625CB" w:rsidRDefault="00D5522D" w:rsidP="008625CB">
      <w:pPr>
        <w:spacing w:line="240" w:lineRule="auto"/>
        <w:ind w:right="6" w:firstLine="567"/>
        <w:rPr>
          <w:sz w:val="24"/>
          <w:szCs w:val="24"/>
        </w:rPr>
      </w:pPr>
      <w:r w:rsidRPr="008625CB">
        <w:rPr>
          <w:sz w:val="24"/>
          <w:szCs w:val="24"/>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rsidR="00D5522D" w:rsidRPr="008625CB" w:rsidRDefault="00D5522D" w:rsidP="008625CB">
      <w:pPr>
        <w:spacing w:line="240" w:lineRule="auto"/>
        <w:ind w:right="6" w:firstLine="567"/>
        <w:rPr>
          <w:sz w:val="24"/>
          <w:szCs w:val="24"/>
        </w:rPr>
      </w:pPr>
      <w:r w:rsidRPr="008625CB">
        <w:rPr>
          <w:sz w:val="24"/>
          <w:szCs w:val="24"/>
        </w:rPr>
        <w:t>участвовать в обсуждении прослушанного (прочитанного)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D5522D" w:rsidRPr="008625CB" w:rsidRDefault="00D5522D" w:rsidP="008625CB">
      <w:pPr>
        <w:spacing w:line="240" w:lineRule="auto"/>
        <w:ind w:right="6" w:firstLine="567"/>
        <w:rPr>
          <w:sz w:val="24"/>
          <w:szCs w:val="24"/>
        </w:rPr>
      </w:pPr>
      <w:r w:rsidRPr="008625CB">
        <w:rPr>
          <w:sz w:val="24"/>
          <w:szCs w:val="24"/>
        </w:rPr>
        <w:t>пересказывать произведение (устно) подробно, выборочно, сжато (кратко), от лица героя, с изменением лица рассказчика, от третьего лица;</w:t>
      </w:r>
    </w:p>
    <w:p w:rsidR="00D5522D" w:rsidRPr="008625CB" w:rsidRDefault="00D5522D" w:rsidP="008625CB">
      <w:pPr>
        <w:spacing w:line="240" w:lineRule="auto"/>
        <w:ind w:right="6" w:firstLine="567"/>
        <w:rPr>
          <w:sz w:val="24"/>
          <w:szCs w:val="24"/>
        </w:rPr>
      </w:pPr>
      <w:r w:rsidRPr="008625CB">
        <w:rPr>
          <w:sz w:val="24"/>
          <w:szCs w:val="24"/>
        </w:rPr>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D5522D" w:rsidRPr="008625CB" w:rsidRDefault="00D5522D" w:rsidP="008625CB">
      <w:pPr>
        <w:spacing w:line="240" w:lineRule="auto"/>
        <w:ind w:right="6" w:firstLine="567"/>
        <w:rPr>
          <w:sz w:val="24"/>
          <w:szCs w:val="24"/>
        </w:rPr>
      </w:pPr>
      <w:r w:rsidRPr="008625CB">
        <w:rPr>
          <w:sz w:val="24"/>
          <w:szCs w:val="24"/>
        </w:rPr>
        <w:t>читать по ролям с соблюдением норм произношения, инсценировать небольшие эпизоды из произведения;</w:t>
      </w:r>
    </w:p>
    <w:p w:rsidR="00D5522D" w:rsidRPr="008625CB" w:rsidRDefault="00D5522D" w:rsidP="008625CB">
      <w:pPr>
        <w:spacing w:line="240" w:lineRule="auto"/>
        <w:ind w:right="6" w:firstLine="567"/>
        <w:rPr>
          <w:sz w:val="24"/>
          <w:szCs w:val="24"/>
        </w:rPr>
      </w:pPr>
      <w:r w:rsidRPr="008625CB">
        <w:rPr>
          <w:sz w:val="24"/>
          <w:szCs w:val="24"/>
        </w:rPr>
        <w:t>составлять устные и письменные высказывания на основе прочитанного (прослушанного) текста на заданную тему по содержанию произведения (не менее 8 предложений), корректировать собственный письменный текст;</w:t>
      </w:r>
    </w:p>
    <w:p w:rsidR="00D5522D" w:rsidRPr="008625CB" w:rsidRDefault="00D5522D" w:rsidP="008625CB">
      <w:pPr>
        <w:spacing w:line="240" w:lineRule="auto"/>
        <w:ind w:right="6" w:firstLine="567"/>
        <w:rPr>
          <w:sz w:val="24"/>
          <w:szCs w:val="24"/>
        </w:rPr>
      </w:pPr>
      <w:r w:rsidRPr="008625CB">
        <w:rPr>
          <w:sz w:val="24"/>
          <w:szCs w:val="24"/>
        </w:rPr>
        <w:t>составлять краткий отзыв о прочитанном произведении по заданному алгоритму;</w:t>
      </w:r>
    </w:p>
    <w:p w:rsidR="00D5522D" w:rsidRPr="008625CB" w:rsidRDefault="00D5522D" w:rsidP="008625CB">
      <w:pPr>
        <w:spacing w:line="240" w:lineRule="auto"/>
        <w:ind w:right="6" w:firstLine="567"/>
        <w:rPr>
          <w:sz w:val="24"/>
          <w:szCs w:val="24"/>
        </w:rPr>
      </w:pPr>
      <w:r w:rsidRPr="008625CB">
        <w:rPr>
          <w:sz w:val="24"/>
          <w:szCs w:val="24"/>
        </w:rPr>
        <w:t>сочинять тексты, используя аналогии, иллюстрации, придумывать продолжение прочитанного произведения;</w:t>
      </w:r>
    </w:p>
    <w:p w:rsidR="00D5522D" w:rsidRPr="008625CB" w:rsidRDefault="00D5522D" w:rsidP="008625CB">
      <w:pPr>
        <w:spacing w:line="240" w:lineRule="auto"/>
        <w:ind w:right="6" w:firstLine="567"/>
        <w:rPr>
          <w:sz w:val="24"/>
          <w:szCs w:val="24"/>
        </w:rPr>
      </w:pPr>
      <w:r w:rsidRPr="008625CB">
        <w:rPr>
          <w:sz w:val="24"/>
          <w:szCs w:val="24"/>
        </w:rPr>
        <w:t>ориентироваться в книге по её элементам (автор, название, обложка, титульный лист, оглавление, предисловие, аннотация, иллюстрации);</w:t>
      </w:r>
    </w:p>
    <w:p w:rsidR="00D5522D" w:rsidRPr="008625CB" w:rsidRDefault="00D5522D" w:rsidP="008625CB">
      <w:pPr>
        <w:spacing w:line="240" w:lineRule="auto"/>
        <w:ind w:right="6" w:firstLine="567"/>
        <w:rPr>
          <w:sz w:val="24"/>
          <w:szCs w:val="24"/>
        </w:rPr>
      </w:pPr>
      <w:r w:rsidRPr="008625CB">
        <w:rPr>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D5522D" w:rsidRPr="008625CB" w:rsidRDefault="00D5522D" w:rsidP="008625CB">
      <w:pPr>
        <w:spacing w:line="240" w:lineRule="auto"/>
        <w:ind w:right="6" w:firstLine="567"/>
        <w:rPr>
          <w:sz w:val="24"/>
          <w:szCs w:val="24"/>
        </w:rPr>
      </w:pPr>
      <w:r w:rsidRPr="008625CB">
        <w:rPr>
          <w:sz w:val="24"/>
          <w:szCs w:val="24"/>
        </w:rPr>
        <w:t>использовать справочные издания, в том числе верифицированные электронные образовательные и информационные ресурсы, включённые в федеральный перечень.</w:t>
      </w:r>
    </w:p>
    <w:p w:rsidR="001D2AF0" w:rsidRDefault="001D2AF0" w:rsidP="008625CB">
      <w:pPr>
        <w:spacing w:line="240" w:lineRule="auto"/>
        <w:ind w:right="6" w:firstLine="567"/>
        <w:rPr>
          <w:b/>
          <w:sz w:val="24"/>
          <w:szCs w:val="24"/>
        </w:rPr>
      </w:pPr>
    </w:p>
    <w:p w:rsidR="00D5522D" w:rsidRPr="008625CB" w:rsidRDefault="00D5522D" w:rsidP="008625CB">
      <w:pPr>
        <w:spacing w:line="240" w:lineRule="auto"/>
        <w:ind w:right="6" w:firstLine="567"/>
        <w:rPr>
          <w:b/>
          <w:sz w:val="24"/>
          <w:szCs w:val="24"/>
        </w:rPr>
      </w:pPr>
      <w:r w:rsidRPr="008625CB">
        <w:rPr>
          <w:b/>
          <w:sz w:val="24"/>
          <w:szCs w:val="24"/>
        </w:rPr>
        <w:t>Предметные результаты изучения литературного чтения. К концу обучения в 4 классе обучающийся научится:</w:t>
      </w:r>
    </w:p>
    <w:p w:rsidR="00D5522D" w:rsidRPr="008625CB" w:rsidRDefault="00D5522D" w:rsidP="008625CB">
      <w:pPr>
        <w:spacing w:line="240" w:lineRule="auto"/>
        <w:ind w:right="6" w:firstLine="567"/>
        <w:rPr>
          <w:sz w:val="24"/>
          <w:szCs w:val="24"/>
        </w:rPr>
      </w:pPr>
      <w:r w:rsidRPr="008625CB">
        <w:rPr>
          <w:sz w:val="24"/>
          <w:szCs w:val="24"/>
        </w:rP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D5522D" w:rsidRPr="008625CB" w:rsidRDefault="00D5522D" w:rsidP="008625CB">
      <w:pPr>
        <w:spacing w:line="240" w:lineRule="auto"/>
        <w:ind w:right="6" w:firstLine="567"/>
        <w:rPr>
          <w:sz w:val="24"/>
          <w:szCs w:val="24"/>
        </w:rPr>
      </w:pPr>
      <w:r w:rsidRPr="008625CB">
        <w:rPr>
          <w:sz w:val="24"/>
          <w:szCs w:val="24"/>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D5522D" w:rsidRPr="008625CB" w:rsidRDefault="00D5522D" w:rsidP="008625CB">
      <w:pPr>
        <w:spacing w:line="240" w:lineRule="auto"/>
        <w:ind w:right="6" w:firstLine="567"/>
        <w:rPr>
          <w:sz w:val="24"/>
          <w:szCs w:val="24"/>
        </w:rPr>
      </w:pPr>
      <w:r w:rsidRPr="008625CB">
        <w:rPr>
          <w:sz w:val="24"/>
          <w:szCs w:val="24"/>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(без отметочного оценивания);</w:t>
      </w:r>
    </w:p>
    <w:p w:rsidR="00D5522D" w:rsidRPr="008625CB" w:rsidRDefault="00D5522D" w:rsidP="008625CB">
      <w:pPr>
        <w:spacing w:line="240" w:lineRule="auto"/>
        <w:ind w:right="6" w:firstLine="567"/>
        <w:rPr>
          <w:sz w:val="24"/>
          <w:szCs w:val="24"/>
        </w:rPr>
      </w:pPr>
      <w:r w:rsidRPr="008625CB">
        <w:rPr>
          <w:sz w:val="24"/>
          <w:szCs w:val="24"/>
        </w:rPr>
        <w:lastRenderedPageBreak/>
        <w:t>читать наизусть не менее 5 стихотворений в соответствии с изученной тематикой произведений;</w:t>
      </w:r>
    </w:p>
    <w:p w:rsidR="00D5522D" w:rsidRPr="008625CB" w:rsidRDefault="00D5522D" w:rsidP="008625CB">
      <w:pPr>
        <w:spacing w:line="240" w:lineRule="auto"/>
        <w:ind w:right="6" w:firstLine="567"/>
        <w:rPr>
          <w:sz w:val="24"/>
          <w:szCs w:val="24"/>
        </w:rPr>
      </w:pPr>
      <w:r w:rsidRPr="008625CB">
        <w:rPr>
          <w:sz w:val="24"/>
          <w:szCs w:val="24"/>
        </w:rPr>
        <w:t>различать художественные произведения и познавательные тексты;</w:t>
      </w:r>
    </w:p>
    <w:p w:rsidR="00D5522D" w:rsidRPr="008625CB" w:rsidRDefault="00D5522D" w:rsidP="008625CB">
      <w:pPr>
        <w:spacing w:line="240" w:lineRule="auto"/>
        <w:ind w:right="6" w:firstLine="567"/>
        <w:rPr>
          <w:sz w:val="24"/>
          <w:szCs w:val="24"/>
        </w:rPr>
      </w:pPr>
      <w:r w:rsidRPr="008625CB">
        <w:rPr>
          <w:sz w:val="24"/>
          <w:szCs w:val="24"/>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D5522D" w:rsidRPr="008625CB" w:rsidRDefault="00D5522D" w:rsidP="008625CB">
      <w:pPr>
        <w:spacing w:line="240" w:lineRule="auto"/>
        <w:ind w:right="6" w:firstLine="567"/>
        <w:rPr>
          <w:sz w:val="24"/>
          <w:szCs w:val="24"/>
        </w:rPr>
      </w:pPr>
      <w:r w:rsidRPr="008625CB">
        <w:rPr>
          <w:sz w:val="24"/>
          <w:szCs w:val="24"/>
        </w:rPr>
        <w:t>понимать жанровую принадлежность, содержание, смысл прослушанного (прочитанного) произведения;</w:t>
      </w:r>
    </w:p>
    <w:p w:rsidR="00D5522D" w:rsidRPr="008625CB" w:rsidRDefault="00D5522D" w:rsidP="008625CB">
      <w:pPr>
        <w:spacing w:line="240" w:lineRule="auto"/>
        <w:ind w:right="6" w:firstLine="567"/>
        <w:rPr>
          <w:sz w:val="24"/>
          <w:szCs w:val="24"/>
        </w:rPr>
      </w:pPr>
      <w:r w:rsidRPr="008625CB">
        <w:rPr>
          <w:sz w:val="24"/>
          <w:szCs w:val="24"/>
        </w:rPr>
        <w:t>различать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D5522D" w:rsidRPr="008625CB" w:rsidRDefault="00D5522D" w:rsidP="008625CB">
      <w:pPr>
        <w:spacing w:line="240" w:lineRule="auto"/>
        <w:ind w:right="6" w:firstLine="567"/>
        <w:rPr>
          <w:sz w:val="24"/>
          <w:szCs w:val="24"/>
        </w:rPr>
      </w:pPr>
      <w:r w:rsidRPr="008625CB">
        <w:rPr>
          <w:sz w:val="24"/>
          <w:szCs w:val="24"/>
        </w:rPr>
        <w:t>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D5522D" w:rsidRPr="008625CB" w:rsidRDefault="00D5522D" w:rsidP="008625CB">
      <w:pPr>
        <w:spacing w:line="240" w:lineRule="auto"/>
        <w:ind w:right="6" w:firstLine="567"/>
        <w:rPr>
          <w:sz w:val="24"/>
          <w:szCs w:val="24"/>
        </w:rPr>
      </w:pPr>
      <w:r w:rsidRPr="008625CB">
        <w:rPr>
          <w:sz w:val="24"/>
          <w:szCs w:val="24"/>
        </w:rP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D5522D" w:rsidRPr="008625CB" w:rsidRDefault="00D5522D" w:rsidP="008625CB">
      <w:pPr>
        <w:spacing w:line="240" w:lineRule="auto"/>
        <w:ind w:right="6" w:firstLine="567"/>
        <w:rPr>
          <w:sz w:val="24"/>
          <w:szCs w:val="24"/>
        </w:rPr>
      </w:pPr>
      <w:r w:rsidRPr="008625CB">
        <w:rPr>
          <w:sz w:val="24"/>
          <w:szCs w:val="24"/>
        </w:rPr>
        <w:t>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D5522D" w:rsidRPr="008625CB" w:rsidRDefault="00D5522D" w:rsidP="008625CB">
      <w:pPr>
        <w:spacing w:line="240" w:lineRule="auto"/>
        <w:ind w:right="6" w:firstLine="567"/>
        <w:rPr>
          <w:sz w:val="24"/>
          <w:szCs w:val="24"/>
        </w:rPr>
      </w:pPr>
      <w:r w:rsidRPr="008625CB">
        <w:rPr>
          <w:sz w:val="24"/>
          <w:szCs w:val="24"/>
        </w:rPr>
        <w:t xml:space="preserve">объяснять значение незнакомого слова с использованием контекста и словаря; </w:t>
      </w:r>
    </w:p>
    <w:p w:rsidR="00D5522D" w:rsidRPr="008625CB" w:rsidRDefault="00D5522D" w:rsidP="008625CB">
      <w:pPr>
        <w:spacing w:line="240" w:lineRule="auto"/>
        <w:ind w:right="6" w:firstLine="567"/>
        <w:rPr>
          <w:sz w:val="24"/>
          <w:szCs w:val="24"/>
        </w:rPr>
      </w:pPr>
      <w:r w:rsidRPr="008625CB">
        <w:rPr>
          <w:sz w:val="24"/>
          <w:szCs w:val="24"/>
        </w:rPr>
        <w:t>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D5522D" w:rsidRPr="008625CB" w:rsidRDefault="00D5522D" w:rsidP="008625CB">
      <w:pPr>
        <w:spacing w:line="240" w:lineRule="auto"/>
        <w:ind w:right="6" w:firstLine="567"/>
        <w:rPr>
          <w:sz w:val="24"/>
          <w:szCs w:val="24"/>
        </w:rPr>
      </w:pPr>
      <w:r w:rsidRPr="008625CB">
        <w:rPr>
          <w:sz w:val="24"/>
          <w:szCs w:val="24"/>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rsidR="00D5522D" w:rsidRPr="008625CB" w:rsidRDefault="00D5522D" w:rsidP="008625CB">
      <w:pPr>
        <w:spacing w:line="240" w:lineRule="auto"/>
        <w:ind w:right="6" w:firstLine="567"/>
        <w:rPr>
          <w:sz w:val="24"/>
          <w:szCs w:val="24"/>
        </w:rPr>
      </w:pPr>
      <w:r w:rsidRPr="008625CB">
        <w:rPr>
          <w:sz w:val="24"/>
          <w:szCs w:val="24"/>
        </w:rPr>
        <w:t>участвовать в обсуждении прослушанного (прочитанного)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 (прочитанного) текста, подтверждать свой ответ примерами из текста;</w:t>
      </w:r>
    </w:p>
    <w:p w:rsidR="00D5522D" w:rsidRPr="008625CB" w:rsidRDefault="00D5522D" w:rsidP="008625CB">
      <w:pPr>
        <w:spacing w:line="240" w:lineRule="auto"/>
        <w:ind w:right="6" w:firstLine="567"/>
        <w:rPr>
          <w:sz w:val="24"/>
          <w:szCs w:val="24"/>
        </w:rPr>
      </w:pPr>
      <w:r w:rsidRPr="008625CB">
        <w:rPr>
          <w:sz w:val="24"/>
          <w:szCs w:val="24"/>
        </w:rPr>
        <w:t>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rsidR="00D5522D" w:rsidRPr="008625CB" w:rsidRDefault="00D5522D" w:rsidP="008625CB">
      <w:pPr>
        <w:spacing w:line="240" w:lineRule="auto"/>
        <w:ind w:right="6" w:firstLine="567"/>
        <w:rPr>
          <w:sz w:val="24"/>
          <w:szCs w:val="24"/>
        </w:rPr>
      </w:pPr>
      <w:r w:rsidRPr="008625CB">
        <w:rPr>
          <w:sz w:val="24"/>
          <w:szCs w:val="24"/>
        </w:rPr>
        <w:t>читать по ролям с соблюдением норм произношения, расстановки ударения, инсценировать небольшие эпизоды из произведения;</w:t>
      </w:r>
    </w:p>
    <w:p w:rsidR="00D5522D" w:rsidRPr="008625CB" w:rsidRDefault="00D5522D" w:rsidP="008625CB">
      <w:pPr>
        <w:spacing w:line="240" w:lineRule="auto"/>
        <w:ind w:right="6" w:firstLine="567"/>
        <w:rPr>
          <w:sz w:val="24"/>
          <w:szCs w:val="24"/>
        </w:rPr>
      </w:pPr>
      <w:r w:rsidRPr="008625CB">
        <w:rPr>
          <w:sz w:val="24"/>
          <w:szCs w:val="24"/>
        </w:rPr>
        <w:t>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D5522D" w:rsidRPr="008625CB" w:rsidRDefault="00D5522D" w:rsidP="008625CB">
      <w:pPr>
        <w:spacing w:line="240" w:lineRule="auto"/>
        <w:ind w:right="6" w:firstLine="567"/>
        <w:rPr>
          <w:sz w:val="24"/>
          <w:szCs w:val="24"/>
        </w:rPr>
      </w:pPr>
      <w:r w:rsidRPr="008625CB">
        <w:rPr>
          <w:sz w:val="24"/>
          <w:szCs w:val="24"/>
        </w:rPr>
        <w:t>составлять краткий отзыв о прочитанном произведении по заданному алгоритму;</w:t>
      </w:r>
    </w:p>
    <w:p w:rsidR="00D5522D" w:rsidRPr="008625CB" w:rsidRDefault="00D5522D" w:rsidP="008625CB">
      <w:pPr>
        <w:spacing w:line="240" w:lineRule="auto"/>
        <w:ind w:right="6" w:firstLine="567"/>
        <w:rPr>
          <w:sz w:val="24"/>
          <w:szCs w:val="24"/>
        </w:rPr>
      </w:pPr>
      <w:r w:rsidRPr="008625CB">
        <w:rPr>
          <w:sz w:val="24"/>
          <w:szCs w:val="24"/>
        </w:rP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D5522D" w:rsidRPr="008625CB" w:rsidRDefault="00D5522D" w:rsidP="008625CB">
      <w:pPr>
        <w:spacing w:line="240" w:lineRule="auto"/>
        <w:ind w:right="6" w:firstLine="567"/>
        <w:rPr>
          <w:sz w:val="24"/>
          <w:szCs w:val="24"/>
        </w:rPr>
      </w:pPr>
      <w:r w:rsidRPr="008625CB">
        <w:rPr>
          <w:sz w:val="24"/>
          <w:szCs w:val="24"/>
        </w:rPr>
        <w:t>ориентироваться в книге по её элементам (автор, название, обложка, титульный лист, оглавление, предисловие, аннотация, иллюстрации);</w:t>
      </w:r>
    </w:p>
    <w:p w:rsidR="00D5522D" w:rsidRPr="008625CB" w:rsidRDefault="00D5522D" w:rsidP="008625CB">
      <w:pPr>
        <w:spacing w:line="240" w:lineRule="auto"/>
        <w:ind w:right="6" w:firstLine="567"/>
        <w:rPr>
          <w:sz w:val="24"/>
          <w:szCs w:val="24"/>
        </w:rPr>
      </w:pPr>
      <w:r w:rsidRPr="008625CB">
        <w:rPr>
          <w:sz w:val="24"/>
          <w:szCs w:val="24"/>
        </w:rPr>
        <w:t>выбирать книги для самостоятельного чтения с учётом рекомендательного списка, используя картотеки, рассказывать о прочитанной книге;</w:t>
      </w:r>
    </w:p>
    <w:p w:rsidR="00D5522D" w:rsidRPr="008625CB" w:rsidRDefault="00D5522D" w:rsidP="008625CB">
      <w:pPr>
        <w:spacing w:line="240" w:lineRule="auto"/>
        <w:ind w:right="6" w:firstLine="567"/>
        <w:rPr>
          <w:sz w:val="24"/>
          <w:szCs w:val="24"/>
        </w:rPr>
      </w:pPr>
      <w:r w:rsidRPr="008625CB">
        <w:rPr>
          <w:sz w:val="24"/>
          <w:szCs w:val="24"/>
        </w:rPr>
        <w:t>использовать справочную литературу, электронные образовательные и информационные ресурсы в Интернете (в условиях контролируемого входа), для получения дополнительной информации в соответст</w:t>
      </w:r>
      <w:r w:rsidR="000F7F80" w:rsidRPr="008625CB">
        <w:rPr>
          <w:sz w:val="24"/>
          <w:szCs w:val="24"/>
        </w:rPr>
        <w:t xml:space="preserve">вии с учебной задачей. </w:t>
      </w:r>
    </w:p>
    <w:p w:rsidR="00606046" w:rsidRDefault="00606046" w:rsidP="008625CB">
      <w:pPr>
        <w:spacing w:line="240" w:lineRule="auto"/>
        <w:ind w:left="720" w:firstLine="0"/>
        <w:contextualSpacing/>
        <w:jc w:val="center"/>
        <w:rPr>
          <w:rFonts w:eastAsia="Calibri" w:cs="Times New Roman"/>
          <w:b/>
          <w:sz w:val="28"/>
          <w:szCs w:val="24"/>
          <w:lang w:eastAsia="en-US"/>
        </w:rPr>
      </w:pPr>
    </w:p>
    <w:p w:rsidR="008625CB" w:rsidRPr="001D2AF0" w:rsidRDefault="008625CB" w:rsidP="001D2AF0">
      <w:pPr>
        <w:spacing w:line="240" w:lineRule="auto"/>
        <w:ind w:left="720" w:firstLine="0"/>
        <w:contextualSpacing/>
        <w:jc w:val="center"/>
        <w:rPr>
          <w:rFonts w:eastAsia="Calibri" w:cs="Times New Roman"/>
          <w:b/>
          <w:sz w:val="24"/>
          <w:szCs w:val="24"/>
          <w:lang w:eastAsia="en-US"/>
        </w:rPr>
      </w:pPr>
      <w:r w:rsidRPr="00606046">
        <w:rPr>
          <w:rFonts w:eastAsia="Calibri" w:cs="Times New Roman"/>
          <w:b/>
          <w:sz w:val="24"/>
          <w:szCs w:val="24"/>
          <w:lang w:eastAsia="en-US"/>
        </w:rPr>
        <w:t>Тематическое планирование учебного предмета «Русский язык»</w:t>
      </w:r>
    </w:p>
    <w:p w:rsidR="008625CB" w:rsidRPr="00606046" w:rsidRDefault="008625CB" w:rsidP="008625CB">
      <w:pPr>
        <w:widowControl w:val="0"/>
        <w:spacing w:line="240" w:lineRule="auto"/>
        <w:ind w:firstLine="709"/>
        <w:rPr>
          <w:rFonts w:eastAsia="SchoolBookSanPin" w:cs="Times New Roman"/>
          <w:sz w:val="24"/>
          <w:szCs w:val="24"/>
          <w:lang w:eastAsia="en-US"/>
        </w:rPr>
      </w:pPr>
      <w:r w:rsidRPr="00606046">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606046">
        <w:rPr>
          <w:rFonts w:eastAsia="SchoolBookSanPin" w:cs="Times New Roman"/>
          <w:b/>
          <w:sz w:val="24"/>
          <w:szCs w:val="24"/>
          <w:lang w:eastAsia="en-US"/>
        </w:rPr>
        <w:t>«рабочей программе учителя»</w:t>
      </w:r>
      <w:r w:rsidRPr="00606046">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606046" w:rsidRPr="00606046" w:rsidRDefault="008625CB" w:rsidP="00FA5837">
      <w:pPr>
        <w:widowControl w:val="0"/>
        <w:spacing w:line="240" w:lineRule="auto"/>
        <w:ind w:firstLine="709"/>
        <w:rPr>
          <w:rFonts w:eastAsia="SchoolBookSanPin" w:cs="Times New Roman"/>
          <w:sz w:val="24"/>
          <w:szCs w:val="24"/>
          <w:lang w:eastAsia="en-US"/>
        </w:rPr>
      </w:pPr>
      <w:r w:rsidRPr="00606046">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w:t>
      </w:r>
      <w:r w:rsidR="00AB49C3" w:rsidRPr="00606046">
        <w:rPr>
          <w:rFonts w:eastAsia="SchoolBookSanPin" w:cs="Times New Roman"/>
          <w:sz w:val="24"/>
          <w:szCs w:val="24"/>
          <w:lang w:eastAsia="en-US"/>
        </w:rPr>
        <w:t>едующие структурные компоненты:</w:t>
      </w:r>
    </w:p>
    <w:p w:rsidR="008625CB" w:rsidRPr="00606046" w:rsidRDefault="008625CB" w:rsidP="008625CB">
      <w:pPr>
        <w:widowControl w:val="0"/>
        <w:spacing w:line="240" w:lineRule="auto"/>
        <w:ind w:firstLine="709"/>
        <w:rPr>
          <w:rFonts w:eastAsia="SchoolBookSanPin" w:cs="Times New Roman"/>
          <w:i/>
          <w:sz w:val="24"/>
          <w:szCs w:val="24"/>
          <w:lang w:eastAsia="en-US"/>
        </w:rPr>
      </w:pPr>
      <w:r w:rsidRPr="00606046">
        <w:rPr>
          <w:rFonts w:eastAsia="SchoolBookSanPin" w:cs="Times New Roman"/>
          <w:i/>
          <w:sz w:val="24"/>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8625CB" w:rsidRPr="004F43AB" w:rsidTr="001D2AF0">
        <w:trPr>
          <w:trHeight w:val="575"/>
        </w:trPr>
        <w:tc>
          <w:tcPr>
            <w:tcW w:w="993" w:type="dxa"/>
          </w:tcPr>
          <w:p w:rsidR="008625CB" w:rsidRPr="004F43AB" w:rsidRDefault="008625CB" w:rsidP="001D2AF0">
            <w:pPr>
              <w:spacing w:line="240" w:lineRule="auto"/>
              <w:ind w:left="142" w:right="132" w:firstLine="96"/>
              <w:jc w:val="center"/>
              <w:rPr>
                <w:rFonts w:eastAsia="Times New Roman"/>
                <w:sz w:val="24"/>
                <w:szCs w:val="24"/>
                <w:lang w:eastAsia="en-US"/>
              </w:rPr>
            </w:pPr>
            <w:r w:rsidRPr="004F43AB">
              <w:rPr>
                <w:rFonts w:eastAsia="Times New Roman"/>
                <w:sz w:val="24"/>
                <w:szCs w:val="24"/>
                <w:lang w:eastAsia="en-US"/>
              </w:rPr>
              <w:t>№п/п</w:t>
            </w:r>
          </w:p>
        </w:tc>
        <w:tc>
          <w:tcPr>
            <w:tcW w:w="4394" w:type="dxa"/>
          </w:tcPr>
          <w:p w:rsidR="008625CB" w:rsidRPr="004F43AB" w:rsidRDefault="008625CB" w:rsidP="00C054E5">
            <w:pPr>
              <w:spacing w:line="240" w:lineRule="auto"/>
              <w:ind w:left="142" w:firstLine="0"/>
              <w:jc w:val="center"/>
              <w:rPr>
                <w:rFonts w:eastAsia="Times New Roman"/>
                <w:sz w:val="24"/>
                <w:szCs w:val="24"/>
                <w:lang w:val="ru-RU" w:eastAsia="en-US"/>
              </w:rPr>
            </w:pPr>
            <w:r>
              <w:rPr>
                <w:rFonts w:eastAsia="Times New Roman"/>
                <w:sz w:val="24"/>
                <w:szCs w:val="24"/>
                <w:lang w:val="ru-RU" w:eastAsia="en-US"/>
              </w:rPr>
              <w:t>Тема</w:t>
            </w:r>
          </w:p>
        </w:tc>
        <w:tc>
          <w:tcPr>
            <w:tcW w:w="2126" w:type="dxa"/>
          </w:tcPr>
          <w:p w:rsidR="008625CB" w:rsidRPr="004F43AB" w:rsidRDefault="008625CB" w:rsidP="00C054E5">
            <w:pPr>
              <w:spacing w:line="240" w:lineRule="auto"/>
              <w:ind w:left="142" w:right="27" w:hanging="72"/>
              <w:jc w:val="center"/>
              <w:rPr>
                <w:rFonts w:eastAsia="Times New Roman"/>
                <w:sz w:val="24"/>
                <w:szCs w:val="24"/>
                <w:lang w:val="ru-RU" w:eastAsia="en-US"/>
              </w:rPr>
            </w:pPr>
            <w:r w:rsidRPr="004F43AB">
              <w:rPr>
                <w:rFonts w:eastAsia="Times New Roman"/>
                <w:spacing w:val="-1"/>
                <w:sz w:val="24"/>
                <w:szCs w:val="24"/>
                <w:lang w:val="ru-RU" w:eastAsia="en-US"/>
              </w:rPr>
              <w:t>Количество часов, отводимых на освоение каждой темы</w:t>
            </w:r>
          </w:p>
        </w:tc>
        <w:tc>
          <w:tcPr>
            <w:tcW w:w="2562" w:type="dxa"/>
          </w:tcPr>
          <w:p w:rsidR="008625CB" w:rsidRPr="00505E94" w:rsidRDefault="008625CB" w:rsidP="00C054E5">
            <w:pPr>
              <w:spacing w:line="240" w:lineRule="auto"/>
              <w:ind w:left="142" w:right="27" w:hanging="72"/>
              <w:jc w:val="center"/>
              <w:rPr>
                <w:rFonts w:eastAsia="Times New Roman"/>
                <w:spacing w:val="-1"/>
                <w:sz w:val="24"/>
                <w:szCs w:val="24"/>
                <w:lang w:val="ru-RU" w:eastAsia="en-US"/>
              </w:rPr>
            </w:pPr>
            <w:r>
              <w:rPr>
                <w:rFonts w:eastAsia="Times New Roman"/>
                <w:spacing w:val="-1"/>
                <w:sz w:val="24"/>
                <w:szCs w:val="24"/>
                <w:lang w:val="ru-RU" w:eastAsia="en-US"/>
              </w:rPr>
              <w:t>Э(Ц)ОР</w:t>
            </w:r>
          </w:p>
        </w:tc>
      </w:tr>
      <w:tr w:rsidR="008625CB" w:rsidRPr="004F43AB" w:rsidTr="001D2AF0">
        <w:trPr>
          <w:trHeight w:val="2227"/>
        </w:trPr>
        <w:tc>
          <w:tcPr>
            <w:tcW w:w="993" w:type="dxa"/>
          </w:tcPr>
          <w:p w:rsidR="008625CB" w:rsidRPr="004F43AB" w:rsidRDefault="008625CB" w:rsidP="00C054E5">
            <w:pPr>
              <w:spacing w:line="240" w:lineRule="auto"/>
              <w:ind w:left="142" w:firstLine="0"/>
              <w:jc w:val="left"/>
              <w:rPr>
                <w:rFonts w:eastAsia="Times New Roman"/>
                <w:sz w:val="24"/>
                <w:szCs w:val="24"/>
                <w:lang w:eastAsia="en-US"/>
              </w:rPr>
            </w:pPr>
            <w:r w:rsidRPr="004F43AB">
              <w:rPr>
                <w:rFonts w:eastAsia="Times New Roman"/>
                <w:sz w:val="24"/>
                <w:szCs w:val="24"/>
                <w:lang w:eastAsia="en-US"/>
              </w:rPr>
              <w:t>1.</w:t>
            </w:r>
          </w:p>
        </w:tc>
        <w:tc>
          <w:tcPr>
            <w:tcW w:w="4394" w:type="dxa"/>
          </w:tcPr>
          <w:p w:rsidR="00AB49C3" w:rsidRPr="00AB49C3" w:rsidRDefault="00AB49C3" w:rsidP="00D43825">
            <w:pPr>
              <w:spacing w:line="240" w:lineRule="auto"/>
              <w:ind w:right="140" w:firstLine="223"/>
              <w:rPr>
                <w:rFonts w:eastAsia="OfficinaSansBoldITC"/>
                <w:b/>
                <w:sz w:val="24"/>
                <w:szCs w:val="28"/>
                <w:lang w:val="ru-RU" w:eastAsia="en-US"/>
              </w:rPr>
            </w:pPr>
            <w:r w:rsidRPr="00AB49C3">
              <w:rPr>
                <w:rFonts w:eastAsia="OfficinaSansBoldITC"/>
                <w:b/>
                <w:sz w:val="24"/>
                <w:szCs w:val="28"/>
                <w:lang w:val="ru-RU" w:eastAsia="en-US"/>
              </w:rPr>
              <w:t>21.6. Содержание обучения в 1 классе.</w:t>
            </w:r>
          </w:p>
          <w:p w:rsid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21.6.1. Сказка фольклорная (народная) и литературная (авторская).</w:t>
            </w:r>
          </w:p>
          <w:p w:rsid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21.6.1.1. Произведения для чтения: народные сказки о животных, например, «Лисица и тетерев», «Лиса и рак» и другие, литературные (авторские) сказки, например, К.Д. Ушинского «Петух и собака», сказки В.Г. Сутеева «Кораблик», «Под грибом» и другие (по выбору).</w:t>
            </w:r>
          </w:p>
          <w:p w:rsidR="008625CB" w:rsidRDefault="00AB49C3" w:rsidP="00D43825">
            <w:pPr>
              <w:tabs>
                <w:tab w:val="left" w:pos="1665"/>
              </w:tabs>
              <w:ind w:right="140" w:firstLine="223"/>
              <w:rPr>
                <w:rFonts w:eastAsia="OfficinaSansBoldITC"/>
                <w:sz w:val="24"/>
                <w:szCs w:val="28"/>
                <w:lang w:val="ru-RU" w:eastAsia="en-US"/>
              </w:rPr>
            </w:pPr>
            <w:r w:rsidRPr="00AB49C3">
              <w:rPr>
                <w:rFonts w:eastAsia="OfficinaSansBoldITC"/>
                <w:sz w:val="24"/>
                <w:szCs w:val="28"/>
                <w:lang w:val="ru-RU" w:eastAsia="en-US"/>
              </w:rPr>
              <w:t>21.6.2. Произведения о детях. Понятие «тема произведения» (общее представление): чему посвящено, о чём рассказывает.</w:t>
            </w:r>
          </w:p>
          <w:p w:rsidR="00AB49C3" w:rsidRPr="00AB49C3" w:rsidRDefault="00AB49C3" w:rsidP="00D43825">
            <w:pPr>
              <w:tabs>
                <w:tab w:val="left" w:pos="1665"/>
              </w:tabs>
              <w:ind w:right="140" w:firstLine="223"/>
              <w:rPr>
                <w:rFonts w:eastAsia="OfficinaSansBoldITC"/>
                <w:sz w:val="24"/>
                <w:szCs w:val="28"/>
                <w:lang w:val="ru-RU" w:eastAsia="en-US"/>
              </w:rPr>
            </w:pPr>
            <w:r w:rsidRPr="00AB49C3">
              <w:rPr>
                <w:rFonts w:eastAsia="OfficinaSansBoldITC"/>
                <w:sz w:val="24"/>
                <w:szCs w:val="28"/>
                <w:lang w:val="ru-RU" w:eastAsia="en-US"/>
              </w:rPr>
              <w:t>21.6.2.1. Произведения для чтения: К.Д. Ушинский «Худо тому, кто добра не делает никому», Л.Н. Толстой «Косточка», Е.А. Пермяк «Торопливый ножик», В.А. Осеева «Три товарища», А.Л. Барто «Я – лишний», Ю.И. Ермолаев «Лучший друг» и другие (по выбору).</w:t>
            </w:r>
          </w:p>
          <w:p w:rsidR="00AB49C3" w:rsidRDefault="00AB49C3" w:rsidP="00D43825">
            <w:pPr>
              <w:tabs>
                <w:tab w:val="left" w:pos="1665"/>
              </w:tabs>
              <w:ind w:right="140" w:firstLine="223"/>
              <w:rPr>
                <w:rFonts w:eastAsia="OfficinaSansBoldITC"/>
                <w:sz w:val="24"/>
                <w:szCs w:val="28"/>
                <w:lang w:val="ru-RU" w:eastAsia="en-US"/>
              </w:rPr>
            </w:pPr>
            <w:r w:rsidRPr="00AB49C3">
              <w:rPr>
                <w:rFonts w:eastAsia="OfficinaSansBoldITC"/>
                <w:sz w:val="24"/>
                <w:szCs w:val="28"/>
                <w:lang w:val="ru-RU" w:eastAsia="en-US"/>
              </w:rPr>
              <w:t>21.6.3. Произведения о родной природе. Восприятие и самостоятельное чтение произведений о природе</w:t>
            </w:r>
            <w:r>
              <w:rPr>
                <w:rFonts w:eastAsia="OfficinaSansBoldITC"/>
                <w:sz w:val="24"/>
                <w:szCs w:val="28"/>
                <w:lang w:val="ru-RU" w:eastAsia="en-US"/>
              </w:rPr>
              <w:t>.</w:t>
            </w:r>
          </w:p>
          <w:p w:rsidR="00AB49C3" w:rsidRDefault="00AB49C3" w:rsidP="00D43825">
            <w:pPr>
              <w:tabs>
                <w:tab w:val="left" w:pos="1665"/>
              </w:tabs>
              <w:ind w:right="140" w:firstLine="223"/>
              <w:rPr>
                <w:rFonts w:eastAsia="OfficinaSansBoldITC"/>
                <w:sz w:val="24"/>
                <w:szCs w:val="28"/>
                <w:lang w:val="ru-RU" w:eastAsia="en-US"/>
              </w:rPr>
            </w:pPr>
            <w:r w:rsidRPr="00AB49C3">
              <w:rPr>
                <w:rFonts w:eastAsia="OfficinaSansBoldITC"/>
                <w:sz w:val="24"/>
                <w:szCs w:val="28"/>
                <w:lang w:val="ru-RU" w:eastAsia="en-US"/>
              </w:rPr>
              <w:t>21.6.4. Устное народное творчество: малые фольклорные жанры (не менее шести произведений).</w:t>
            </w:r>
          </w:p>
          <w:p w:rsidR="00AB49C3" w:rsidRP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21.6.4.1. Произведения для чтения: потешки, загадки, пословицы.</w:t>
            </w:r>
          </w:p>
          <w:p w:rsid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21.6.5. Произведения о братьях наших меньших (три-четыре автора по выбору) – герои произведений.</w:t>
            </w:r>
          </w:p>
          <w:p w:rsidR="00AB49C3" w:rsidRP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21.6.5.1. Произведения для чтения: В.В. Бианки «Лис и Мышонок», Е.И. Чарушин «Про Томку», М.М. Пришвин «Ёж», Н.И. Сладков «Лисица и Ёж» и другие.</w:t>
            </w:r>
          </w:p>
          <w:p w:rsid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 xml:space="preserve">21.6.6. Произведения о маме. Восприятие и самостоятельное чтение произведений о маме (не менее одного автора по выбору, на примере </w:t>
            </w:r>
            <w:r w:rsidRPr="00AB49C3">
              <w:rPr>
                <w:rFonts w:eastAsia="OfficinaSansBoldITC"/>
                <w:sz w:val="24"/>
                <w:szCs w:val="28"/>
                <w:lang w:val="ru-RU" w:eastAsia="en-US"/>
              </w:rPr>
              <w:lastRenderedPageBreak/>
              <w:t>произведений Е.А. Благининой, А.Л. Барто, А.В. Митяева и других).</w:t>
            </w:r>
          </w:p>
          <w:p w:rsidR="00AB49C3" w:rsidRP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21.6.6.1. Произведения для чтения: Е.А. Благинина «Посидим в тишине», А.Л. Барто «Мама», А.В. Митяев «За что я люблю маму» и другие (по выбору).</w:t>
            </w:r>
          </w:p>
          <w:p w:rsidR="00AB49C3" w:rsidRDefault="00AB49C3" w:rsidP="00D43825">
            <w:pPr>
              <w:ind w:right="140" w:firstLine="223"/>
              <w:rPr>
                <w:rFonts w:eastAsia="OfficinaSansBoldITC"/>
                <w:sz w:val="24"/>
                <w:szCs w:val="28"/>
                <w:lang w:val="ru-RU" w:eastAsia="en-US"/>
              </w:rPr>
            </w:pPr>
            <w:r w:rsidRPr="00AB49C3">
              <w:rPr>
                <w:rFonts w:eastAsia="OfficinaSansBoldITC"/>
                <w:sz w:val="24"/>
                <w:szCs w:val="28"/>
                <w:lang w:val="ru-RU" w:eastAsia="en-US"/>
              </w:rPr>
              <w:t>21.6.7. Фольклорные и авторские произведения о чудесах и фантазии (не менее трёх произведений).</w:t>
            </w:r>
          </w:p>
          <w:p w:rsidR="00606046" w:rsidRPr="00606046"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 xml:space="preserve">21.6.7.1. Произведения для чтения: Р.С. Сеф «Чудо», В.В. Лунин «Я видел чудо», Б.В. </w:t>
            </w:r>
            <w:proofErr w:type="spellStart"/>
            <w:r w:rsidRPr="00606046">
              <w:rPr>
                <w:rFonts w:eastAsia="OfficinaSansBoldITC"/>
                <w:sz w:val="24"/>
                <w:szCs w:val="28"/>
                <w:lang w:val="ru-RU" w:eastAsia="en-US"/>
              </w:rPr>
              <w:t>Заходер</w:t>
            </w:r>
            <w:proofErr w:type="spellEnd"/>
            <w:r w:rsidRPr="00606046">
              <w:rPr>
                <w:rFonts w:eastAsia="OfficinaSansBoldITC"/>
                <w:sz w:val="24"/>
                <w:szCs w:val="28"/>
                <w:lang w:val="ru-RU" w:eastAsia="en-US"/>
              </w:rPr>
              <w:t xml:space="preserve"> «Моя </w:t>
            </w:r>
            <w:proofErr w:type="spellStart"/>
            <w:r w:rsidRPr="00606046">
              <w:rPr>
                <w:rFonts w:eastAsia="OfficinaSansBoldITC"/>
                <w:sz w:val="24"/>
                <w:szCs w:val="28"/>
                <w:lang w:val="ru-RU" w:eastAsia="en-US"/>
              </w:rPr>
              <w:t>Вообразилия</w:t>
            </w:r>
            <w:proofErr w:type="spellEnd"/>
            <w:r w:rsidRPr="00606046">
              <w:rPr>
                <w:rFonts w:eastAsia="OfficinaSansBoldITC"/>
                <w:sz w:val="24"/>
                <w:szCs w:val="28"/>
                <w:lang w:val="ru-RU" w:eastAsia="en-US"/>
              </w:rPr>
              <w:t>», Ю.П. Мориц «Сто фантазий» и другие (по выбору).</w:t>
            </w:r>
          </w:p>
          <w:p w:rsidR="00AB49C3" w:rsidRPr="00AB49C3"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21.6.8. Библиографическая культура (работа с детской книгой). Представление о том, что книга – источник необходимых знаний.</w:t>
            </w:r>
          </w:p>
        </w:tc>
        <w:tc>
          <w:tcPr>
            <w:tcW w:w="2126" w:type="dxa"/>
            <w:vMerge w:val="restart"/>
          </w:tcPr>
          <w:p w:rsidR="008625CB" w:rsidRPr="004F43AB" w:rsidRDefault="008625CB" w:rsidP="00C054E5">
            <w:pPr>
              <w:spacing w:line="240" w:lineRule="auto"/>
              <w:ind w:firstLine="0"/>
              <w:jc w:val="center"/>
              <w:rPr>
                <w:rFonts w:eastAsia="Times New Roman"/>
                <w:i/>
                <w:sz w:val="24"/>
                <w:szCs w:val="24"/>
                <w:lang w:val="ru-RU" w:eastAsia="en-US"/>
              </w:rPr>
            </w:pPr>
            <w:r w:rsidRPr="004F43AB">
              <w:rPr>
                <w:rFonts w:eastAsia="Times New Roman"/>
                <w:i/>
                <w:sz w:val="24"/>
                <w:szCs w:val="24"/>
                <w:lang w:val="ru-RU" w:eastAsia="en-US"/>
              </w:rPr>
              <w:lastRenderedPageBreak/>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8625CB" w:rsidRDefault="008625CB" w:rsidP="00C054E5">
            <w:pPr>
              <w:spacing w:line="240" w:lineRule="auto"/>
              <w:ind w:firstLine="0"/>
              <w:jc w:val="center"/>
              <w:rPr>
                <w:rFonts w:eastAsia="Times New Roman"/>
                <w:i/>
                <w:sz w:val="24"/>
                <w:szCs w:val="24"/>
                <w:lang w:val="ru-RU" w:eastAsia="en-US"/>
              </w:rPr>
            </w:pPr>
            <w:r>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8625CB" w:rsidRPr="004019DC" w:rsidRDefault="008625CB" w:rsidP="00C054E5">
            <w:pPr>
              <w:spacing w:line="240" w:lineRule="auto"/>
              <w:ind w:firstLine="0"/>
              <w:jc w:val="center"/>
              <w:rPr>
                <w:rFonts w:eastAsia="Times New Roman"/>
                <w:i/>
                <w:sz w:val="24"/>
                <w:szCs w:val="24"/>
                <w:lang w:val="ru-RU" w:eastAsia="en-US"/>
              </w:rPr>
            </w:pPr>
            <w:r w:rsidRPr="004019DC">
              <w:rPr>
                <w:rFonts w:eastAsia="Times New Roman"/>
                <w:i/>
                <w:sz w:val="24"/>
                <w:szCs w:val="24"/>
                <w:lang w:val="ru-RU" w:eastAsia="en-US"/>
              </w:rPr>
              <w:t>учебно-методически</w:t>
            </w:r>
            <w:r>
              <w:rPr>
                <w:rFonts w:eastAsia="Times New Roman"/>
                <w:i/>
                <w:sz w:val="24"/>
                <w:szCs w:val="24"/>
                <w:lang w:val="ru-RU" w:eastAsia="en-US"/>
              </w:rPr>
              <w:t>х</w:t>
            </w:r>
            <w:r w:rsidRPr="004019DC">
              <w:rPr>
                <w:rFonts w:eastAsia="Times New Roman"/>
                <w:i/>
                <w:sz w:val="24"/>
                <w:szCs w:val="24"/>
                <w:lang w:val="ru-RU" w:eastAsia="en-US"/>
              </w:rPr>
              <w:t xml:space="preserve"> материал</w:t>
            </w:r>
            <w:r>
              <w:rPr>
                <w:rFonts w:eastAsia="Times New Roman"/>
                <w:i/>
                <w:sz w:val="24"/>
                <w:szCs w:val="24"/>
                <w:lang w:val="ru-RU" w:eastAsia="en-US"/>
              </w:rPr>
              <w:t>ов</w:t>
            </w:r>
            <w:r w:rsidRPr="004019DC">
              <w:rPr>
                <w:rFonts w:eastAsia="Times New Roman"/>
                <w:i/>
                <w:sz w:val="24"/>
                <w:szCs w:val="24"/>
                <w:lang w:val="ru-RU" w:eastAsia="en-US"/>
              </w:rPr>
              <w:t xml:space="preserve"> (мультимедийные программы, электронные учебники и задачники, электронные библиотеки, виртуальные лаборатории, игровые программы, коллекции циф</w:t>
            </w:r>
            <w:r>
              <w:rPr>
                <w:rFonts w:eastAsia="Times New Roman"/>
                <w:i/>
                <w:sz w:val="24"/>
                <w:szCs w:val="24"/>
                <w:lang w:val="ru-RU" w:eastAsia="en-US"/>
              </w:rPr>
              <w:t xml:space="preserve">ровых образовательных ресурсов) </w:t>
            </w:r>
            <w:r w:rsidRPr="004019DC">
              <w:rPr>
                <w:rFonts w:eastAsia="Times New Roman"/>
                <w:i/>
                <w:sz w:val="24"/>
                <w:szCs w:val="24"/>
                <w:lang w:val="ru-RU" w:eastAsia="en-US"/>
              </w:rPr>
              <w:t>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8625CB" w:rsidRPr="004F43AB" w:rsidTr="001D2AF0">
        <w:trPr>
          <w:trHeight w:val="2227"/>
        </w:trPr>
        <w:tc>
          <w:tcPr>
            <w:tcW w:w="993" w:type="dxa"/>
          </w:tcPr>
          <w:p w:rsidR="008625CB" w:rsidRPr="00C64115" w:rsidRDefault="008625CB" w:rsidP="00C054E5">
            <w:pPr>
              <w:spacing w:line="240" w:lineRule="auto"/>
              <w:ind w:left="142" w:firstLine="0"/>
              <w:jc w:val="left"/>
              <w:rPr>
                <w:rFonts w:eastAsia="Times New Roman"/>
                <w:sz w:val="24"/>
                <w:szCs w:val="24"/>
                <w:lang w:val="ru-RU" w:eastAsia="en-US"/>
              </w:rPr>
            </w:pPr>
            <w:r>
              <w:rPr>
                <w:rFonts w:eastAsia="Times New Roman"/>
                <w:sz w:val="24"/>
                <w:szCs w:val="24"/>
                <w:lang w:val="ru-RU" w:eastAsia="en-US"/>
              </w:rPr>
              <w:t>2.</w:t>
            </w:r>
          </w:p>
        </w:tc>
        <w:tc>
          <w:tcPr>
            <w:tcW w:w="4394" w:type="dxa"/>
          </w:tcPr>
          <w:p w:rsidR="00606046" w:rsidRPr="005618B8" w:rsidRDefault="00606046" w:rsidP="00D43825">
            <w:pPr>
              <w:ind w:right="140" w:firstLine="223"/>
              <w:rPr>
                <w:rFonts w:eastAsia="OfficinaSansBoldITC"/>
                <w:b/>
                <w:sz w:val="24"/>
                <w:szCs w:val="28"/>
                <w:lang w:val="ru-RU" w:eastAsia="en-US"/>
              </w:rPr>
            </w:pPr>
            <w:r w:rsidRPr="005618B8">
              <w:rPr>
                <w:rFonts w:eastAsia="OfficinaSansBoldITC"/>
                <w:b/>
                <w:sz w:val="24"/>
                <w:szCs w:val="28"/>
                <w:lang w:val="ru-RU" w:eastAsia="en-US"/>
              </w:rPr>
              <w:t>21.7. Содержание обучения во 2 классе.</w:t>
            </w:r>
          </w:p>
          <w:p w:rsidR="00606046"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21.7.1. О нашей Родине. Круг чтения: произведения о Родине (на примере не менее трёх произведений И.С. Никитина, Ф.П. Савинова, А.А. Прокофьева и других).</w:t>
            </w:r>
          </w:p>
          <w:p w:rsidR="00606046" w:rsidRPr="00606046"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21.7.1.1. Произведения для чтения: И.С. Никитин «Русь», Ф.П. Савинов «Родина», А.А. Прокофьев «Родина» и другие (по выбору).</w:t>
            </w:r>
          </w:p>
          <w:p w:rsidR="008625CB"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21.7.2. Фольклор (устное народное творчество). Произведения малых жанров фольклора (потешки, считалки, пословицы, скороговорки, небылицы, загадки по выбору).</w:t>
            </w:r>
          </w:p>
          <w:p w:rsidR="00606046"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21.7.2.1. 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(1-2 произведения) и другие</w:t>
            </w:r>
            <w:r>
              <w:rPr>
                <w:rFonts w:eastAsia="OfficinaSansBoldITC"/>
                <w:sz w:val="24"/>
                <w:szCs w:val="28"/>
                <w:lang w:val="ru-RU" w:eastAsia="en-US"/>
              </w:rPr>
              <w:t>.</w:t>
            </w:r>
          </w:p>
          <w:p w:rsidR="00606046" w:rsidRDefault="00606046" w:rsidP="00D43825">
            <w:pPr>
              <w:ind w:right="140" w:firstLine="223"/>
              <w:rPr>
                <w:rFonts w:eastAsia="OfficinaSansBoldITC"/>
                <w:sz w:val="24"/>
                <w:szCs w:val="28"/>
                <w:lang w:val="ru-RU" w:eastAsia="en-US"/>
              </w:rPr>
            </w:pPr>
            <w:r w:rsidRPr="00606046">
              <w:rPr>
                <w:rFonts w:eastAsia="OfficinaSansBoldITC"/>
                <w:sz w:val="24"/>
                <w:szCs w:val="28"/>
                <w:lang w:val="ru-RU" w:eastAsia="en-US"/>
              </w:rPr>
              <w:t>21.7.3. Звуки и краски родной природы в разные времена года. Тема природы в разные времена года (осень, зима, весна, лето) в произведениях литературы (по выбору, не менее пяти авторов).</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21.7.3.1. 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w:t>
            </w:r>
            <w:proofErr w:type="spellStart"/>
            <w:r w:rsidRPr="005618B8">
              <w:rPr>
                <w:rFonts w:eastAsia="OfficinaSansBoldITC"/>
                <w:sz w:val="24"/>
                <w:szCs w:val="28"/>
                <w:lang w:val="ru-RU" w:eastAsia="en-US"/>
              </w:rPr>
              <w:t>Скребицкий</w:t>
            </w:r>
            <w:proofErr w:type="spellEnd"/>
            <w:r w:rsidRPr="005618B8">
              <w:rPr>
                <w:rFonts w:eastAsia="OfficinaSansBoldITC"/>
                <w:sz w:val="24"/>
                <w:szCs w:val="28"/>
                <w:lang w:val="ru-RU" w:eastAsia="en-US"/>
              </w:rPr>
              <w:t xml:space="preserve"> «Четыре художника», Ф.И. Тютчев «Чародейкою Зимою», «Зима недаром злится», И.С. Соколов-Микитов «Зима в лесу», С.А. Есенин «Поёт зима – аукает…», И.З. Суриков «Лето» и другие.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lastRenderedPageBreak/>
              <w:t>21.7.4. О детях и дружбе.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и других).</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21.7.4.1. 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и другие (по выбору).</w:t>
            </w:r>
          </w:p>
          <w:p w:rsidR="005618B8" w:rsidRDefault="005618B8" w:rsidP="00D43825">
            <w:pPr>
              <w:ind w:right="140" w:firstLine="223"/>
              <w:rPr>
                <w:lang w:val="ru-RU"/>
              </w:rPr>
            </w:pPr>
            <w:r w:rsidRPr="005618B8">
              <w:rPr>
                <w:rFonts w:eastAsia="OfficinaSansBoldITC"/>
                <w:sz w:val="24"/>
                <w:szCs w:val="28"/>
                <w:lang w:val="ru-RU" w:eastAsia="en-US"/>
              </w:rPr>
              <w:t>21.7.5. Мир сказок. Фольклорная (народная) и литературная (авторская) сказка: «бродячие» сюжеты (произведения по выбору, не менее четырёх).</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21.7.5.1. 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и другие.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21.7.6. О братьях наших меньших. Жанровое многообразие произведений о животных (песни, загадки, сказки, басни, рассказы, стихотворения; произведения по выбору, не менее пяти авторов).</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21.7.6.1. 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21.7.7. О наших близких, о семье. Тема семьи, детства, взаимоотношений взрослых и детей в творчестве писателей и фольклорных произведениях (по 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21.7.7.1. Произведения для чтения: Л.Н. Толстой «Отец и сыновья», А.А. Плещеев «Песня матери», В.А. Осеева «Сыновья», С.В. Михалков «Быль для детей», С.А. Баруздин «Салют»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21.7.8. Зарубежная литература. Круг чтения: литературная (авторская) сказка (не менее двух произведений): зарубежные писатели-сказочники (Ш. Перро, Х.-К. Андерсен и другие).</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21.7.8.1. Произведения для чтения: Ш. Перро «Кот в сапогах», Х.-К. Андерсен «Пятеро из одного стручка» и другие (по 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21.7.9. Библиографическая культура (работа с детской книгой и справочной </w:t>
            </w:r>
            <w:r w:rsidRPr="005618B8">
              <w:rPr>
                <w:rFonts w:eastAsia="OfficinaSansBoldITC"/>
                <w:sz w:val="24"/>
                <w:szCs w:val="28"/>
                <w:lang w:val="ru-RU" w:eastAsia="en-US"/>
              </w:rPr>
              <w:lastRenderedPageBreak/>
              <w:t>литературой).</w:t>
            </w:r>
          </w:p>
        </w:tc>
        <w:tc>
          <w:tcPr>
            <w:tcW w:w="2126" w:type="dxa"/>
            <w:vMerge/>
          </w:tcPr>
          <w:p w:rsidR="008625CB" w:rsidRPr="008625CB" w:rsidRDefault="008625CB" w:rsidP="00C054E5">
            <w:pPr>
              <w:spacing w:line="240" w:lineRule="auto"/>
              <w:ind w:firstLine="0"/>
              <w:jc w:val="center"/>
              <w:rPr>
                <w:rFonts w:eastAsia="Times New Roman"/>
                <w:i/>
                <w:sz w:val="24"/>
                <w:szCs w:val="24"/>
                <w:lang w:val="ru-RU" w:eastAsia="en-US"/>
              </w:rPr>
            </w:pPr>
          </w:p>
        </w:tc>
        <w:tc>
          <w:tcPr>
            <w:tcW w:w="2562"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r w:rsidR="008625CB" w:rsidRPr="004F43AB" w:rsidTr="001D2AF0">
        <w:trPr>
          <w:trHeight w:val="242"/>
        </w:trPr>
        <w:tc>
          <w:tcPr>
            <w:tcW w:w="993" w:type="dxa"/>
          </w:tcPr>
          <w:p w:rsidR="008625CB" w:rsidRPr="001D2AF0" w:rsidRDefault="001D2AF0" w:rsidP="001D2AF0">
            <w:pPr>
              <w:spacing w:line="240" w:lineRule="auto"/>
              <w:ind w:left="227" w:firstLine="0"/>
              <w:jc w:val="left"/>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5618B8" w:rsidRPr="005618B8" w:rsidRDefault="005618B8" w:rsidP="00D43825">
            <w:pPr>
              <w:ind w:right="140" w:firstLine="223"/>
              <w:rPr>
                <w:rFonts w:eastAsia="OfficinaSansBoldITC"/>
                <w:b/>
                <w:sz w:val="24"/>
                <w:szCs w:val="28"/>
                <w:lang w:val="ru-RU" w:eastAsia="en-US"/>
              </w:rPr>
            </w:pPr>
            <w:r w:rsidRPr="005618B8">
              <w:rPr>
                <w:rFonts w:eastAsia="OfficinaSansBoldITC"/>
                <w:b/>
                <w:sz w:val="24"/>
                <w:szCs w:val="28"/>
                <w:lang w:val="ru-RU" w:eastAsia="en-US"/>
              </w:rPr>
              <w:t>21.8. Содержание обучения в 3 классе.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 О Родине и её истории. Любовь к Родине и её история – важные темы произведений литературы (произведения одного-двух авторов по 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21.8.1.1. Произведения для чтения: К.Д. Ушинский «Наше отечество», М.М. Пришвин «Моя Родина», С.А. Васильев «Россия», Н.П. Кончаловская «Наша древняя столица» (отрывки) и другие (по выбору).</w:t>
            </w:r>
          </w:p>
          <w:p w:rsidR="008625CB"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21.8.2. Фольклор (устное народное творчество). Круг чтения: малые жанры фольклора (пословицы, потешки, считалки, небылицы, скороговорки, загадки,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21.8.3. Фольклорная сказка как отражение общечеловеческих ценностей и нравственных правил. Виды сказок (о животных, бытовые, волшебные).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21.8.4. Круг чтения: народная песня. Чувства, которые рождают песни, темы песен.</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21.8.4.1. Произведения для чтения: малые жанры фольклора, русская народная сказка «Иван-царевич и серый волк», былина об Илье Муромце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21.8.5. Творчество А.С. Пушкина. А.С. Пушкин – великий русский поэт. Лириче</w:t>
            </w:r>
            <w:r>
              <w:rPr>
                <w:rFonts w:eastAsia="OfficinaSansBoldITC"/>
                <w:sz w:val="24"/>
                <w:szCs w:val="28"/>
                <w:lang w:val="ru-RU" w:eastAsia="en-US"/>
              </w:rPr>
              <w:t>ские произведения А.С. Пушкина</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21.8.5.1. Произведения для чтения: А.С. Пушкин «Сказка о царе Салтане, о сыне его славном и могучем богатыре князе </w:t>
            </w:r>
            <w:proofErr w:type="spellStart"/>
            <w:r w:rsidRPr="005618B8">
              <w:rPr>
                <w:rFonts w:eastAsia="OfficinaSansBoldITC"/>
                <w:sz w:val="24"/>
                <w:szCs w:val="28"/>
                <w:lang w:val="ru-RU" w:eastAsia="en-US"/>
              </w:rPr>
              <w:t>Гвидоне</w:t>
            </w:r>
            <w:proofErr w:type="spellEnd"/>
            <w:r w:rsidRPr="005618B8">
              <w:rPr>
                <w:rFonts w:eastAsia="OfficinaSansBoldITC"/>
                <w:sz w:val="24"/>
                <w:szCs w:val="28"/>
                <w:lang w:val="ru-RU" w:eastAsia="en-US"/>
              </w:rPr>
              <w:t xml:space="preserve"> </w:t>
            </w:r>
            <w:proofErr w:type="spellStart"/>
            <w:r w:rsidRPr="005618B8">
              <w:rPr>
                <w:rFonts w:eastAsia="OfficinaSansBoldITC"/>
                <w:sz w:val="24"/>
                <w:szCs w:val="28"/>
                <w:lang w:val="ru-RU" w:eastAsia="en-US"/>
              </w:rPr>
              <w:t>Салтановиче</w:t>
            </w:r>
            <w:proofErr w:type="spellEnd"/>
            <w:r w:rsidRPr="005618B8">
              <w:rPr>
                <w:rFonts w:eastAsia="OfficinaSansBoldITC"/>
                <w:sz w:val="24"/>
                <w:szCs w:val="28"/>
                <w:lang w:val="ru-RU" w:eastAsia="en-US"/>
              </w:rPr>
              <w:t xml:space="preserve"> и о прекрасной царевне Лебеди», «В тот год осенняя погода…», «Опрятней модного паркета…»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21.8.6. Творчество И.А. Крылова. Басня – произведение-поучение, которое помогает увидеть свои и чужие недостатки. Иносказание в баснях. И.А. Крылов – великий русский баснописец. Басни И.А. Крылова (не менее двух)</w:t>
            </w:r>
            <w:r>
              <w:rPr>
                <w:rFonts w:eastAsia="OfficinaSansBoldITC"/>
                <w:sz w:val="24"/>
                <w:szCs w:val="28"/>
                <w:lang w:val="ru-RU" w:eastAsia="en-US"/>
              </w:rPr>
              <w:t>.</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21.8.6.1. Произведения для чтения: И.А. Крылов «Ворона и Лисица», «Лисица и виноград», «Мартышка и очки»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21.8.7. Картины природы в </w:t>
            </w:r>
            <w:r w:rsidRPr="005618B8">
              <w:rPr>
                <w:rFonts w:eastAsia="OfficinaSansBoldITC"/>
                <w:sz w:val="24"/>
                <w:szCs w:val="28"/>
                <w:lang w:val="ru-RU" w:eastAsia="en-US"/>
              </w:rPr>
              <w:lastRenderedPageBreak/>
              <w:t>произведениях поэтов и писателей ХIХ–ХХ веков.</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21.8.7.1. Произведения для чтения: Ф.И. Тютчев «Есть в осени первоначальной…», А.А. Фет «Кот поёт, глаза </w:t>
            </w:r>
            <w:proofErr w:type="spellStart"/>
            <w:r w:rsidRPr="005618B8">
              <w:rPr>
                <w:rFonts w:eastAsia="OfficinaSansBoldITC"/>
                <w:sz w:val="24"/>
                <w:szCs w:val="28"/>
                <w:lang w:val="ru-RU" w:eastAsia="en-US"/>
              </w:rPr>
              <w:t>прищуря</w:t>
            </w:r>
            <w:proofErr w:type="spellEnd"/>
            <w:r w:rsidRPr="005618B8">
              <w:rPr>
                <w:rFonts w:eastAsia="OfficinaSansBoldITC"/>
                <w:sz w:val="24"/>
                <w:szCs w:val="28"/>
                <w:lang w:val="ru-RU" w:eastAsia="en-US"/>
              </w:rPr>
              <w:t>», «Мама! Глянь-ка из окошка…», А.Н. Майков «Осень», С.А. Есенин «Берёза», Н.А. Некрасов «Железная дорога» (отрывок), А.А. Блок «Ворона», И.А. Бунин «Первый снег» и другие (по 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21.8.8.1. Произведения для чтения: Л.Н. Толстой «Лебеди», «Зайцы», «Прыжок», «Акула» и другие.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21.8.9. Литературная сказка. Литературная сказка русских писателей (не менее двух). Круг чтения: произведения В.М. Гаршина, М. Горького, И.С. Соколова-Микитова и других.</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21.8.9.1. Произведения для чтения: В.М. Гаршин «Лягушка-путешественница», И.С. Соколов-Микитов «</w:t>
            </w:r>
            <w:proofErr w:type="spellStart"/>
            <w:r w:rsidRPr="005618B8">
              <w:rPr>
                <w:rFonts w:eastAsia="OfficinaSansBoldITC"/>
                <w:sz w:val="24"/>
                <w:szCs w:val="28"/>
                <w:lang w:val="ru-RU" w:eastAsia="en-US"/>
              </w:rPr>
              <w:t>Листопадничек</w:t>
            </w:r>
            <w:proofErr w:type="spellEnd"/>
            <w:r w:rsidRPr="005618B8">
              <w:rPr>
                <w:rFonts w:eastAsia="OfficinaSansBoldITC"/>
                <w:sz w:val="24"/>
                <w:szCs w:val="28"/>
                <w:lang w:val="ru-RU" w:eastAsia="en-US"/>
              </w:rPr>
              <w:t xml:space="preserve">», М. Горький «Случай с </w:t>
            </w:r>
            <w:proofErr w:type="spellStart"/>
            <w:r w:rsidRPr="005618B8">
              <w:rPr>
                <w:rFonts w:eastAsia="OfficinaSansBoldITC"/>
                <w:sz w:val="24"/>
                <w:szCs w:val="28"/>
                <w:lang w:val="ru-RU" w:eastAsia="en-US"/>
              </w:rPr>
              <w:t>Евсейкой</w:t>
            </w:r>
            <w:proofErr w:type="spellEnd"/>
            <w:r w:rsidRPr="005618B8">
              <w:rPr>
                <w:rFonts w:eastAsia="OfficinaSansBoldITC"/>
                <w:sz w:val="24"/>
                <w:szCs w:val="28"/>
                <w:lang w:val="ru-RU" w:eastAsia="en-US"/>
              </w:rPr>
              <w:t>»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21.8.10. Произведения о взаимоотношениях человека и животных. Человек и его отношения с животными: верность, преданность, забота и любовь. Круг чтения (по выбору, не менее четырёх произведений)</w:t>
            </w:r>
            <w:r>
              <w:rPr>
                <w:rFonts w:eastAsia="OfficinaSansBoldITC"/>
                <w:sz w:val="24"/>
                <w:szCs w:val="28"/>
                <w:lang w:val="ru-RU" w:eastAsia="en-US"/>
              </w:rPr>
              <w:t>.</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21.8.10.1. Произведения для чтения: Б.С. Житков «Про обезьянку», К.Г. Паустовский «Барсучий нос», «Кот-ворюга», Д.Н. Мамин-Сибиряк «Приёмыш»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21.8.11. Произведения о детях. Дети – герои произведений: раскрытие тем «Разные детские судьбы», «Дети на войне». Отличие автора от героя и рассказчика. Герой художественного произведения</w:t>
            </w:r>
            <w:r>
              <w:rPr>
                <w:rFonts w:eastAsia="OfficinaSansBoldITC"/>
                <w:sz w:val="24"/>
                <w:szCs w:val="28"/>
                <w:lang w:val="ru-RU" w:eastAsia="en-US"/>
              </w:rPr>
              <w:t>.</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21.8.11.1. Произведения для чтения: Л. Пантелеев «На ялике», А. Гайдар «Тимур и его команда» (отрывки), Л. Кассиль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21.8.12. Юмористические произведения.</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21.8.12.1. Произведения для чтения: В.Ю. Драгунский «Денискины рассказы» (1–2 произведения), Н.Н. Носов «Весёлая семейка» и другие (по выбору).</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21.8.13. Зарубежная литература. Круг чтения (произведения двух-трёх авторов по выбору): литературные сказки Ш. Перро, Х.-К. Андерсена, Р. Киплинга.</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 xml:space="preserve">21.8.13.1. Произведения для чтения: Х.-К. Андерсен «Гадкий утёнок», Ш. Перро «Подарок феи» и другие (по </w:t>
            </w:r>
            <w:r w:rsidRPr="005618B8">
              <w:rPr>
                <w:rFonts w:eastAsia="OfficinaSansBoldITC"/>
                <w:sz w:val="24"/>
                <w:szCs w:val="28"/>
                <w:lang w:val="ru-RU" w:eastAsia="en-US"/>
              </w:rPr>
              <w:lastRenderedPageBreak/>
              <w:t>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21.8.14. Библиографическая культура (работа с детской книгой и справочной литературой).</w:t>
            </w:r>
          </w:p>
        </w:tc>
        <w:tc>
          <w:tcPr>
            <w:tcW w:w="2126" w:type="dxa"/>
            <w:vMerge w:val="restart"/>
          </w:tcPr>
          <w:p w:rsidR="008625CB" w:rsidRPr="008625CB" w:rsidRDefault="008625CB" w:rsidP="00C054E5">
            <w:pPr>
              <w:spacing w:line="240" w:lineRule="auto"/>
              <w:ind w:firstLine="0"/>
              <w:jc w:val="center"/>
              <w:rPr>
                <w:rFonts w:eastAsia="Times New Roman"/>
                <w:i/>
                <w:sz w:val="24"/>
                <w:szCs w:val="24"/>
                <w:lang w:val="ru-RU" w:eastAsia="en-US"/>
              </w:rPr>
            </w:pPr>
          </w:p>
        </w:tc>
        <w:tc>
          <w:tcPr>
            <w:tcW w:w="2562"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r w:rsidR="008625CB" w:rsidRPr="004F43AB" w:rsidTr="001D2AF0">
        <w:trPr>
          <w:trHeight w:val="1234"/>
        </w:trPr>
        <w:tc>
          <w:tcPr>
            <w:tcW w:w="993" w:type="dxa"/>
          </w:tcPr>
          <w:p w:rsidR="008625CB" w:rsidRPr="001D2AF0" w:rsidRDefault="001D2AF0" w:rsidP="001D2AF0">
            <w:pPr>
              <w:spacing w:line="240" w:lineRule="auto"/>
              <w:ind w:left="227" w:firstLine="0"/>
              <w:jc w:val="left"/>
              <w:rPr>
                <w:rFonts w:eastAsia="Times New Roman"/>
                <w:sz w:val="24"/>
                <w:szCs w:val="24"/>
                <w:lang w:val="ru-RU" w:eastAsia="en-US"/>
              </w:rPr>
            </w:pPr>
            <w:r>
              <w:rPr>
                <w:rFonts w:eastAsia="Times New Roman"/>
                <w:sz w:val="24"/>
                <w:szCs w:val="24"/>
                <w:lang w:val="ru-RU" w:eastAsia="en-US"/>
              </w:rPr>
              <w:lastRenderedPageBreak/>
              <w:t>4.</w:t>
            </w:r>
          </w:p>
        </w:tc>
        <w:tc>
          <w:tcPr>
            <w:tcW w:w="4394" w:type="dxa"/>
          </w:tcPr>
          <w:p w:rsidR="005618B8" w:rsidRPr="005618B8" w:rsidRDefault="005618B8" w:rsidP="00D43825">
            <w:pPr>
              <w:ind w:right="140" w:firstLine="223"/>
              <w:rPr>
                <w:rFonts w:eastAsia="OfficinaSansBoldITC"/>
                <w:b/>
                <w:sz w:val="24"/>
                <w:szCs w:val="28"/>
                <w:lang w:val="ru-RU" w:eastAsia="en-US"/>
              </w:rPr>
            </w:pPr>
            <w:r w:rsidRPr="005618B8">
              <w:rPr>
                <w:rFonts w:eastAsia="OfficinaSansBoldITC"/>
                <w:b/>
                <w:sz w:val="24"/>
                <w:szCs w:val="28"/>
                <w:lang w:val="ru-RU" w:eastAsia="en-US"/>
              </w:rPr>
              <w:t>21.9. Содержание обучения в 4 классе.</w:t>
            </w:r>
          </w:p>
          <w:p w:rsid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21.9.1. О Родине, героические страницы истории. Наше Отечество, образ родной земли в стихотворных и прозаических произведениях писателей и поэтов ХIХ и ХХ веков (по выбору, не менее четырёх, например, произведения С.Т. Романовского, А.Т. Твардовского, С.Д. Дрожжина, В.М. Пескова и другие).</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21.9.1.1. Круг чтения: народная и авторская песня: понятие исторической песни, знакомство с песнями на тему Великой Отечественной войны (2–3 произведения по выбору).</w:t>
            </w:r>
          </w:p>
          <w:p w:rsidR="005618B8" w:rsidRPr="005618B8"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21.9.1.2. Произведения для чтения: С.Д. Дрожжин «Родине», В.М. Песков «Родине», А.Т. Твардовский «О Родине большой и малой» (отрывок), С.Т. Романовский «Ледовое побоище», С.П. Алексеев (1–2 рассказа военно-исторической тематики) и другие (по выбору).</w:t>
            </w:r>
          </w:p>
          <w:p w:rsidR="008625CB" w:rsidRDefault="005618B8" w:rsidP="00D43825">
            <w:pPr>
              <w:ind w:right="140" w:firstLine="223"/>
              <w:rPr>
                <w:rFonts w:eastAsia="OfficinaSansBoldITC"/>
                <w:sz w:val="24"/>
                <w:szCs w:val="28"/>
                <w:lang w:val="ru-RU" w:eastAsia="en-US"/>
              </w:rPr>
            </w:pPr>
            <w:r w:rsidRPr="005618B8">
              <w:rPr>
                <w:rFonts w:eastAsia="OfficinaSansBoldITC"/>
                <w:sz w:val="24"/>
                <w:szCs w:val="28"/>
                <w:lang w:val="ru-RU" w:eastAsia="en-US"/>
              </w:rPr>
              <w:t>21.9.2. Фольклор (устное народное творчество). Фольклор как народная духовная культура (произведения по выбору).</w:t>
            </w:r>
          </w:p>
          <w:p w:rsidR="005618B8"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21.9.2.1. Круг чтения: былина как эпическая песня о героическом событии. Герой былины – защитник страны.</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21.9.2.2. Произведения для чтения: произведения малых жанров фольклора, народные сказки (2–3 сказки по выбору), сказки народов России (2–3 сказки по выбору), былины из цикла об Илье Муромце, Алёше Поповиче, Добрыне Никитиче (1–2 по выбору). </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21.9.3. Творчество А.С. Пушкина. Картины природы в лирических произведениях А.С. Пушкина</w:t>
            </w:r>
            <w:r>
              <w:rPr>
                <w:rFonts w:eastAsia="OfficinaSansBoldITC"/>
                <w:sz w:val="24"/>
                <w:szCs w:val="28"/>
                <w:lang w:val="ru-RU" w:eastAsia="en-US"/>
              </w:rPr>
              <w:t>.</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21.9.3.1. Произведения для чтения: А.С. Пушкин «Сказка о мёртвой царевне и о семи богатырях», «Няне», «Осень» (отрывки), «Зимняя дорога» и другие. </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21.9.4. Творчество И.А. Крылова. Представление о басне как лиро-эпическом жанре. Круг чтения: басни на примере произведений И.А. Крылова, И.И. </w:t>
            </w:r>
            <w:proofErr w:type="spellStart"/>
            <w:r w:rsidRPr="00D43825">
              <w:rPr>
                <w:rFonts w:eastAsia="OfficinaSansBoldITC"/>
                <w:sz w:val="24"/>
                <w:szCs w:val="28"/>
                <w:lang w:val="ru-RU" w:eastAsia="en-US"/>
              </w:rPr>
              <w:t>Хемницера</w:t>
            </w:r>
            <w:proofErr w:type="spellEnd"/>
            <w:r w:rsidRPr="00D43825">
              <w:rPr>
                <w:rFonts w:eastAsia="OfficinaSansBoldITC"/>
                <w:sz w:val="24"/>
                <w:szCs w:val="28"/>
                <w:lang w:val="ru-RU" w:eastAsia="en-US"/>
              </w:rPr>
              <w:t>, Л.Н. Толстого, С.В. Михалкова.</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21.9.4.1. Произведения для чтения: Крылов И.А. «Стрекоза и муравей», «Квартет», И.И. </w:t>
            </w:r>
            <w:proofErr w:type="spellStart"/>
            <w:r w:rsidRPr="00D43825">
              <w:rPr>
                <w:rFonts w:eastAsia="OfficinaSansBoldITC"/>
                <w:sz w:val="24"/>
                <w:szCs w:val="28"/>
                <w:lang w:val="ru-RU" w:eastAsia="en-US"/>
              </w:rPr>
              <w:t>Хемницер</w:t>
            </w:r>
            <w:proofErr w:type="spellEnd"/>
            <w:r w:rsidRPr="00D43825">
              <w:rPr>
                <w:rFonts w:eastAsia="OfficinaSansBoldITC"/>
                <w:sz w:val="24"/>
                <w:szCs w:val="28"/>
                <w:lang w:val="ru-RU" w:eastAsia="en-US"/>
              </w:rPr>
              <w:t xml:space="preserve"> «Стрекоза», Л.Н. Толстой «Стрекоза и муравьи» и другие. </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21.9.5. Творчество М.Ю. Лермонтова. </w:t>
            </w:r>
            <w:r w:rsidRPr="00D43825">
              <w:rPr>
                <w:rFonts w:eastAsia="OfficinaSansBoldITC"/>
                <w:sz w:val="24"/>
                <w:szCs w:val="28"/>
                <w:lang w:val="ru-RU" w:eastAsia="en-US"/>
              </w:rPr>
              <w:lastRenderedPageBreak/>
              <w:t>Круг чтения: лирические произведения М.Ю. Лермонтова (не менее трёх).</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21.9.5.1. Произведения для чтения: М.Ю. Лермонтов «Утёс», «Парус», «Москва, Москва! …Люблю тебя как сын…» и другие.</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21.9.6. Литературная сказка. Тематика авторских стихотворных сказок (две-три по выбору).</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21.9.6.1. Произведения для чтения: П.П. Бажов «Серебряное копытце», П.П. Ершов «Конёк-Горбунок», С.Т. Аксаков «Аленький цветочек» и другие. </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21.9.7. Картины природы в творчестве поэтов и писателей ХIХ‒ХХ веков.</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21.9.7.1. Произведения для чтения: В.А. Жуковский «Загадка», И.С. Никитин «В синем небе плывут над полями…», Ф.И. Тютчев «Как неожиданно и ярко», А.А. Фет «Весенний дождь», Е.А. Баратынский «Весна, весна! Как воздух чист…», И.А. Бунин «Листопад» (отрывки) и другие (по выбору).</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21.9.8. Творчество Л.Н. Толстого. Круг чтения (не менее трёх произведений): рассказ (художественный и научно-познавательный), сказки, басни, быль</w:t>
            </w:r>
            <w:r>
              <w:rPr>
                <w:rFonts w:eastAsia="OfficinaSansBoldITC"/>
                <w:sz w:val="24"/>
                <w:szCs w:val="28"/>
                <w:lang w:val="ru-RU" w:eastAsia="en-US"/>
              </w:rPr>
              <w:t>.</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21.9.8.1. Произведения для чтения: Л.Н. Толстой «Детство» (отдельные главы), «Русак», «Черепаха» и другие (по выбору).</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21.9.9. Произведения о животных и родной природе. Взаимоотношения человека и животных, защита и охрана природы как тема произведений литературы. Круг чтения (не менее трёх авторов)</w:t>
            </w:r>
            <w:r>
              <w:rPr>
                <w:rFonts w:eastAsia="OfficinaSansBoldITC"/>
                <w:sz w:val="24"/>
                <w:szCs w:val="28"/>
                <w:lang w:val="ru-RU" w:eastAsia="en-US"/>
              </w:rPr>
              <w:t>.</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21.9.9.1. Произведения для чтения: В.П. Астафьев «</w:t>
            </w:r>
            <w:proofErr w:type="spellStart"/>
            <w:r w:rsidRPr="00D43825">
              <w:rPr>
                <w:rFonts w:eastAsia="OfficinaSansBoldITC"/>
                <w:sz w:val="24"/>
                <w:szCs w:val="28"/>
                <w:lang w:val="ru-RU" w:eastAsia="en-US"/>
              </w:rPr>
              <w:t>Капалуха</w:t>
            </w:r>
            <w:proofErr w:type="spellEnd"/>
            <w:r w:rsidRPr="00D43825">
              <w:rPr>
                <w:rFonts w:eastAsia="OfficinaSansBoldITC"/>
                <w:sz w:val="24"/>
                <w:szCs w:val="28"/>
                <w:lang w:val="ru-RU" w:eastAsia="en-US"/>
              </w:rPr>
              <w:t>», М.М. Пришвин «Выскочка» и другие (по выбору).</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21.9.10. Произведения о детях. Тематика произведений о детях, их жизни, играх и занятиях, взаимоотношениях с взрослыми и сверстниками (на примере произведений не менее трёх авторов)</w:t>
            </w:r>
            <w:r>
              <w:rPr>
                <w:rFonts w:eastAsia="OfficinaSansBoldITC"/>
                <w:sz w:val="24"/>
                <w:szCs w:val="28"/>
                <w:lang w:val="ru-RU" w:eastAsia="en-US"/>
              </w:rPr>
              <w:t>.</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21.9.10.1. Произведения для чтения: А.П. Чехов «Мальчики», Н.Г. Гарин-Михайловский «Детство Тёмы» (отдельные главы)</w:t>
            </w:r>
            <w:r>
              <w:rPr>
                <w:rFonts w:eastAsia="OfficinaSansBoldITC"/>
                <w:sz w:val="24"/>
                <w:szCs w:val="28"/>
                <w:lang w:val="ru-RU" w:eastAsia="en-US"/>
              </w:rPr>
              <w:t>.</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21.9.11. Пьеса. Знакомство с новым жанром пьесой-сказкой. Пьеса – произведение литературы и театрального искусства (одна по выбору).</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21.9.11.1. Пьеса и сказка: драматическое и эпическое произведения. Авторские ремарки: назначение, содержание.</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 xml:space="preserve">21.9.11.2. Произведения для чтения: </w:t>
            </w:r>
            <w:r w:rsidRPr="00D43825">
              <w:rPr>
                <w:rFonts w:eastAsia="OfficinaSansBoldITC"/>
                <w:sz w:val="24"/>
                <w:szCs w:val="28"/>
                <w:lang w:val="ru-RU" w:eastAsia="en-US"/>
              </w:rPr>
              <w:lastRenderedPageBreak/>
              <w:t xml:space="preserve">С.Я. Маршак «Двенадцать месяцев» и другие. </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21.9.12. Юмористические произведения. Круг чтения (не менее двух произведений по выбору)</w:t>
            </w:r>
            <w:r>
              <w:rPr>
                <w:rFonts w:eastAsia="OfficinaSansBoldITC"/>
                <w:sz w:val="24"/>
                <w:szCs w:val="28"/>
                <w:lang w:val="ru-RU" w:eastAsia="en-US"/>
              </w:rPr>
              <w:t>.</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21.9.12.1. Произведения для чтения: В.Ю. Драгунский «Денискины рассказы» (1–2 произведения по выбору)</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21.9.13. Зарубежная литература. Расширение круга чтения произведений зарубежных писателей. Литературные сказки Ш. Перро, Х.-К. Андерсена, братьев Гримм и других (по выбору)</w:t>
            </w:r>
          </w:p>
          <w:p w:rsid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21.9.13.1. Произведения для чтения: Х.-К. Андерсен «Дикие лебеди», «Русалочка», Д. Свифт «Приключения Гулливера» (отдельные главы), М. Твен «Том Сойер» (отдельные главы) и другие (по выбору).</w:t>
            </w:r>
          </w:p>
          <w:p w:rsidR="00D43825" w:rsidRPr="00D43825" w:rsidRDefault="00D43825" w:rsidP="00D43825">
            <w:pPr>
              <w:ind w:right="140" w:firstLine="223"/>
              <w:rPr>
                <w:rFonts w:eastAsia="OfficinaSansBoldITC"/>
                <w:sz w:val="24"/>
                <w:szCs w:val="28"/>
                <w:lang w:val="ru-RU" w:eastAsia="en-US"/>
              </w:rPr>
            </w:pPr>
            <w:r w:rsidRPr="00D43825">
              <w:rPr>
                <w:rFonts w:eastAsia="OfficinaSansBoldITC"/>
                <w:sz w:val="24"/>
                <w:szCs w:val="28"/>
                <w:lang w:val="ru-RU" w:eastAsia="en-US"/>
              </w:rPr>
              <w:t>21.9.14. Библиографическая культура (работа с детской книгой и справочной литературой).</w:t>
            </w:r>
          </w:p>
        </w:tc>
        <w:tc>
          <w:tcPr>
            <w:tcW w:w="2126" w:type="dxa"/>
            <w:vMerge/>
          </w:tcPr>
          <w:p w:rsidR="008625CB" w:rsidRPr="008625CB" w:rsidRDefault="008625CB" w:rsidP="00C054E5">
            <w:pPr>
              <w:spacing w:line="240" w:lineRule="auto"/>
              <w:ind w:firstLine="0"/>
              <w:jc w:val="center"/>
              <w:rPr>
                <w:rFonts w:eastAsia="Times New Roman"/>
                <w:i/>
                <w:sz w:val="24"/>
                <w:szCs w:val="24"/>
                <w:lang w:val="ru-RU" w:eastAsia="en-US"/>
              </w:rPr>
            </w:pPr>
          </w:p>
        </w:tc>
        <w:tc>
          <w:tcPr>
            <w:tcW w:w="2562" w:type="dxa"/>
            <w:vMerge/>
          </w:tcPr>
          <w:p w:rsidR="008625CB" w:rsidRPr="008625CB" w:rsidRDefault="008625CB" w:rsidP="00C054E5">
            <w:pPr>
              <w:spacing w:line="240" w:lineRule="auto"/>
              <w:ind w:firstLine="0"/>
              <w:jc w:val="center"/>
              <w:rPr>
                <w:rFonts w:eastAsia="Times New Roman"/>
                <w:i/>
                <w:sz w:val="24"/>
                <w:szCs w:val="24"/>
                <w:lang w:val="ru-RU" w:eastAsia="en-US"/>
              </w:rPr>
            </w:pPr>
          </w:p>
        </w:tc>
      </w:tr>
    </w:tbl>
    <w:p w:rsidR="008625CB" w:rsidRDefault="008625CB" w:rsidP="008625CB">
      <w:pPr>
        <w:spacing w:line="276" w:lineRule="auto"/>
        <w:ind w:right="6" w:firstLine="0"/>
        <w:rPr>
          <w:b/>
          <w:bCs/>
          <w:sz w:val="28"/>
          <w:szCs w:val="28"/>
        </w:rPr>
      </w:pPr>
    </w:p>
    <w:p w:rsidR="003177EF" w:rsidRPr="00FA5837" w:rsidRDefault="0051666B" w:rsidP="001D2AF0">
      <w:pPr>
        <w:pStyle w:val="a6"/>
        <w:numPr>
          <w:ilvl w:val="2"/>
          <w:numId w:val="1"/>
        </w:numPr>
        <w:tabs>
          <w:tab w:val="left" w:pos="1134"/>
        </w:tabs>
        <w:spacing w:line="276" w:lineRule="auto"/>
        <w:jc w:val="center"/>
        <w:rPr>
          <w:sz w:val="28"/>
          <w:szCs w:val="28"/>
        </w:rPr>
      </w:pPr>
      <w:r w:rsidRPr="00FA5837">
        <w:rPr>
          <w:b/>
          <w:sz w:val="28"/>
          <w:szCs w:val="28"/>
        </w:rPr>
        <w:t>Р</w:t>
      </w:r>
      <w:r w:rsidR="00D40DDC" w:rsidRPr="00FA5837">
        <w:rPr>
          <w:b/>
          <w:sz w:val="28"/>
          <w:szCs w:val="28"/>
        </w:rPr>
        <w:t xml:space="preserve">абочая программа по учебному предмету «Родной </w:t>
      </w:r>
      <w:r w:rsidRPr="00FA5837">
        <w:rPr>
          <w:b/>
          <w:sz w:val="28"/>
          <w:szCs w:val="28"/>
        </w:rPr>
        <w:t xml:space="preserve">(чеченский) </w:t>
      </w:r>
      <w:r w:rsidR="00D40DDC" w:rsidRPr="00FA5837">
        <w:rPr>
          <w:b/>
          <w:sz w:val="28"/>
          <w:szCs w:val="28"/>
        </w:rPr>
        <w:t>язык»</w:t>
      </w:r>
    </w:p>
    <w:p w:rsidR="00D40DDC" w:rsidRPr="00933CAF" w:rsidRDefault="003177EF" w:rsidP="00D40DDC">
      <w:pPr>
        <w:tabs>
          <w:tab w:val="left" w:pos="1134"/>
        </w:tabs>
        <w:spacing w:line="276" w:lineRule="auto"/>
        <w:ind w:firstLine="709"/>
        <w:rPr>
          <w:sz w:val="28"/>
          <w:szCs w:val="28"/>
        </w:rPr>
      </w:pPr>
      <w:r>
        <w:rPr>
          <w:sz w:val="28"/>
          <w:szCs w:val="28"/>
        </w:rPr>
        <w:t>П</w:t>
      </w:r>
      <w:r w:rsidR="00D40DDC" w:rsidRPr="00571C7A">
        <w:rPr>
          <w:sz w:val="28"/>
          <w:szCs w:val="28"/>
        </w:rPr>
        <w:t>редметная область «Родной язык и литер</w:t>
      </w:r>
      <w:r>
        <w:rPr>
          <w:sz w:val="28"/>
          <w:szCs w:val="28"/>
        </w:rPr>
        <w:t>атурное чтение на родном языке»</w:t>
      </w:r>
      <w:r w:rsidR="00D40DDC" w:rsidRPr="00933CAF">
        <w:rPr>
          <w:sz w:val="28"/>
          <w:szCs w:val="28"/>
        </w:rPr>
        <w:t xml:space="preserve"> (далее соответственно – программа по родному (чеченскому) языку, родной (чеченский) язык, чеченский язык) разработана для обучающихся, владеющих родным (чеченским) языком, и включает пояснительную записку, содержание обучения, планируемые результаты освоения програм</w:t>
      </w:r>
      <w:r>
        <w:rPr>
          <w:sz w:val="28"/>
          <w:szCs w:val="28"/>
        </w:rPr>
        <w:t>мы по родному (чеченским) языку и тематическое планирование.</w:t>
      </w:r>
    </w:p>
    <w:p w:rsidR="00D40DDC" w:rsidRPr="00933CAF" w:rsidRDefault="00D40DDC" w:rsidP="003177EF">
      <w:pPr>
        <w:tabs>
          <w:tab w:val="left" w:pos="1134"/>
        </w:tabs>
        <w:spacing w:line="276" w:lineRule="auto"/>
        <w:ind w:firstLine="709"/>
        <w:rPr>
          <w:sz w:val="28"/>
          <w:szCs w:val="28"/>
        </w:rPr>
      </w:pPr>
      <w:r w:rsidRPr="00933CAF">
        <w:rPr>
          <w:sz w:val="28"/>
          <w:szCs w:val="28"/>
        </w:rPr>
        <w:t>Программа по родному (чеченскому) языку структурирована в соответствии с разделами языкознания и представлена следующими содержательными линиями: «Общие сведения о языке», «Фонетика, орфоэпия, графика, орфография», «Лексика», «</w:t>
      </w:r>
      <w:proofErr w:type="spellStart"/>
      <w:r w:rsidRPr="00933CAF">
        <w:rPr>
          <w:sz w:val="28"/>
          <w:szCs w:val="28"/>
        </w:rPr>
        <w:t>Морфемика</w:t>
      </w:r>
      <w:proofErr w:type="spellEnd"/>
      <w:r w:rsidRPr="00933CAF">
        <w:rPr>
          <w:sz w:val="28"/>
          <w:szCs w:val="28"/>
        </w:rPr>
        <w:t>», «Морфология», «Синтаксис», «Орфография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t>Содержательная линия «Виды речевой деятельности» связана с совершенствованием четырёх видов речевой деятельности (говорение, слушание, чтение, письмо) в их взаимосвязи, развитием коммуникативных навыков обучающихся (умения определять цели общения, участвовать в речевом общении), расширением практики применения правил речевого этикета.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Содержательная линия «Систематический курс» включает содержание, обеспечивающее наблюдение за употреблением языковых единиц, развитие базовых умений и навыков использования языковых единиц в учебных и практических ситуациях, формирование первоначальных представлений о нормах современного чеченского литературного языка. Содержательная линия ориентирована на </w:t>
      </w:r>
      <w:r w:rsidRPr="00933CAF">
        <w:rPr>
          <w:sz w:val="28"/>
          <w:szCs w:val="28"/>
        </w:rPr>
        <w:lastRenderedPageBreak/>
        <w:t>практическое освоение норм современного чеченского литературного языка (в рамках изученного), развитие ответственного и осознанного отношения к использованию чеченского языка во всех сферах жизни.</w:t>
      </w:r>
    </w:p>
    <w:p w:rsidR="00D40DDC" w:rsidRPr="00933CAF" w:rsidRDefault="00D40DDC" w:rsidP="00D40DDC">
      <w:pPr>
        <w:tabs>
          <w:tab w:val="left" w:pos="1134"/>
        </w:tabs>
        <w:spacing w:line="276" w:lineRule="auto"/>
        <w:ind w:firstLine="709"/>
        <w:rPr>
          <w:sz w:val="28"/>
          <w:szCs w:val="28"/>
        </w:rPr>
      </w:pPr>
      <w:r w:rsidRPr="00933CAF">
        <w:rPr>
          <w:sz w:val="28"/>
          <w:szCs w:val="28"/>
        </w:rPr>
        <w:t>Содержательная линия «Развитие речи» ориентирована на работу с текстами: развитие умений понимать, анализировать предлагаемые тексты и создавать собственные тексты разных функционально-смысловых типов, жанров, стилистической принадлежности.</w:t>
      </w:r>
    </w:p>
    <w:p w:rsidR="00D40DDC" w:rsidRPr="00933CAF" w:rsidRDefault="00D40DDC" w:rsidP="00D40DDC">
      <w:pPr>
        <w:tabs>
          <w:tab w:val="left" w:pos="1134"/>
        </w:tabs>
        <w:spacing w:line="276" w:lineRule="auto"/>
        <w:ind w:firstLine="709"/>
        <w:rPr>
          <w:sz w:val="28"/>
          <w:szCs w:val="28"/>
        </w:rPr>
      </w:pPr>
      <w:r w:rsidRPr="00933CAF">
        <w:rPr>
          <w:sz w:val="28"/>
          <w:szCs w:val="28"/>
        </w:rPr>
        <w:t>Изучение родного (чеченского) языка направлено на достижение следующих целей:</w:t>
      </w:r>
    </w:p>
    <w:p w:rsidR="00D40DDC" w:rsidRPr="00933CAF" w:rsidRDefault="00D40DDC" w:rsidP="00D40DDC">
      <w:pPr>
        <w:tabs>
          <w:tab w:val="left" w:pos="1134"/>
        </w:tabs>
        <w:spacing w:line="276" w:lineRule="auto"/>
        <w:ind w:firstLine="709"/>
        <w:rPr>
          <w:sz w:val="28"/>
          <w:szCs w:val="28"/>
        </w:rPr>
      </w:pPr>
      <w:r w:rsidRPr="00933CAF">
        <w:rPr>
          <w:sz w:val="28"/>
          <w:szCs w:val="28"/>
        </w:rPr>
        <w:t>формирование коммуникативных способностей обучающихся (развитие устной и письменной, монологической и диалогической речи), включение их в практическую речевую деятельность; формирование у обучающихся определённого круга знаний о чеченском языке и его связи с культурой народа;</w:t>
      </w:r>
    </w:p>
    <w:p w:rsidR="00D40DDC" w:rsidRPr="00933CAF" w:rsidRDefault="00D40DDC" w:rsidP="00D40DDC">
      <w:pPr>
        <w:tabs>
          <w:tab w:val="left" w:pos="1134"/>
        </w:tabs>
        <w:spacing w:line="276" w:lineRule="auto"/>
        <w:ind w:firstLine="709"/>
        <w:rPr>
          <w:sz w:val="28"/>
          <w:szCs w:val="28"/>
        </w:rPr>
      </w:pPr>
      <w:r w:rsidRPr="00933CAF">
        <w:rPr>
          <w:sz w:val="28"/>
          <w:szCs w:val="28"/>
        </w:rPr>
        <w:t>формирование первоначальных представлений о своеобразии чеченского языка, национальных традициях, культуре своего народа, развитие этнического самосознания;</w:t>
      </w:r>
    </w:p>
    <w:p w:rsidR="00D40DDC" w:rsidRPr="00933CAF" w:rsidRDefault="00D40DDC" w:rsidP="00D40DDC">
      <w:pPr>
        <w:tabs>
          <w:tab w:val="left" w:pos="1134"/>
        </w:tabs>
        <w:spacing w:line="276" w:lineRule="auto"/>
        <w:ind w:firstLine="709"/>
        <w:rPr>
          <w:sz w:val="28"/>
          <w:szCs w:val="28"/>
        </w:rPr>
      </w:pPr>
      <w:r w:rsidRPr="00933CAF">
        <w:rPr>
          <w:sz w:val="28"/>
          <w:szCs w:val="28"/>
        </w:rPr>
        <w:t>развитие позитивного эмоционально-ценностного отношения к чеченскому языку, чувства сопричастности к сохранению его уникальности и чистоты, познавательного интереса к чеченскому языку, стремления совершенствовать свою речь;</w:t>
      </w:r>
    </w:p>
    <w:p w:rsidR="00D40DDC" w:rsidRPr="00933CAF" w:rsidRDefault="00D40DDC" w:rsidP="00D40DDC">
      <w:pPr>
        <w:tabs>
          <w:tab w:val="left" w:pos="1134"/>
        </w:tabs>
        <w:spacing w:line="276" w:lineRule="auto"/>
        <w:ind w:firstLine="709"/>
        <w:rPr>
          <w:sz w:val="28"/>
          <w:szCs w:val="28"/>
        </w:rPr>
      </w:pPr>
      <w:r w:rsidRPr="00933CAF">
        <w:rPr>
          <w:sz w:val="28"/>
          <w:szCs w:val="28"/>
        </w:rPr>
        <w:t>формирование способности выбирать языковые средства в соответствии с целями, задачами и условиями общения, делать выводы и обосновывать свои суждения на чеченском языке;</w:t>
      </w:r>
    </w:p>
    <w:p w:rsidR="00D40DDC" w:rsidRPr="00933CAF" w:rsidRDefault="00D40DDC" w:rsidP="00D40DDC">
      <w:pPr>
        <w:tabs>
          <w:tab w:val="left" w:pos="1134"/>
        </w:tabs>
        <w:spacing w:line="276" w:lineRule="auto"/>
        <w:ind w:firstLine="709"/>
        <w:rPr>
          <w:sz w:val="28"/>
          <w:szCs w:val="28"/>
        </w:rPr>
      </w:pPr>
      <w:r w:rsidRPr="00933CAF">
        <w:rPr>
          <w:sz w:val="28"/>
          <w:szCs w:val="28"/>
        </w:rPr>
        <w:t>развитие способности воспринимать на слух устные высказывания учителя и других обучающихся;</w:t>
      </w:r>
    </w:p>
    <w:p w:rsidR="00D40DDC" w:rsidRPr="00933CAF" w:rsidRDefault="00D40DDC" w:rsidP="00D40DDC">
      <w:pPr>
        <w:tabs>
          <w:tab w:val="left" w:pos="1134"/>
        </w:tabs>
        <w:spacing w:line="276" w:lineRule="auto"/>
        <w:ind w:firstLine="709"/>
        <w:rPr>
          <w:sz w:val="28"/>
          <w:szCs w:val="28"/>
        </w:rPr>
      </w:pPr>
      <w:r w:rsidRPr="00933CAF">
        <w:rPr>
          <w:sz w:val="28"/>
          <w:szCs w:val="28"/>
        </w:rPr>
        <w:t>развитие умения правильно читать и грамотно писать, участвовать в диалоге и коллективной беседе по теме урока, составлять несложные устные монологические высказывания и письменные тексты;</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формирование первоначальных представлений о системе и структуре чеченского языка (лексике, фонетике, графике, орфоэпии, </w:t>
      </w:r>
      <w:proofErr w:type="spellStart"/>
      <w:r w:rsidRPr="00933CAF">
        <w:rPr>
          <w:sz w:val="28"/>
          <w:szCs w:val="28"/>
        </w:rPr>
        <w:t>морфемике</w:t>
      </w:r>
      <w:proofErr w:type="spellEnd"/>
      <w:r w:rsidRPr="00933CAF">
        <w:rPr>
          <w:sz w:val="28"/>
          <w:szCs w:val="28"/>
        </w:rPr>
        <w:t>, морфологии и синтаксисе);</w:t>
      </w:r>
    </w:p>
    <w:p w:rsidR="00D40DDC" w:rsidRPr="00933CAF" w:rsidRDefault="00D40DDC" w:rsidP="00D40DDC">
      <w:pPr>
        <w:tabs>
          <w:tab w:val="left" w:pos="1134"/>
        </w:tabs>
        <w:spacing w:line="276" w:lineRule="auto"/>
        <w:ind w:firstLine="709"/>
        <w:rPr>
          <w:sz w:val="28"/>
          <w:szCs w:val="28"/>
        </w:rPr>
      </w:pPr>
      <w:r w:rsidRPr="00933CAF">
        <w:rPr>
          <w:sz w:val="28"/>
          <w:szCs w:val="28"/>
        </w:rPr>
        <w:t>формирование функциональной грамотности, готовности к успешному взаимодействию с изменяющимся миром и дальнейшему успешному образованию.</w:t>
      </w:r>
    </w:p>
    <w:p w:rsidR="003177EF" w:rsidRDefault="003177EF" w:rsidP="00F60FAC">
      <w:pPr>
        <w:tabs>
          <w:tab w:val="left" w:pos="1134"/>
        </w:tabs>
        <w:spacing w:line="276" w:lineRule="auto"/>
        <w:ind w:firstLine="709"/>
        <w:rPr>
          <w:sz w:val="28"/>
          <w:szCs w:val="28"/>
        </w:rPr>
      </w:pPr>
      <w:r w:rsidRPr="003177EF">
        <w:rPr>
          <w:sz w:val="28"/>
          <w:szCs w:val="28"/>
        </w:rPr>
        <w:t xml:space="preserve">Общее число часов, для изучения </w:t>
      </w:r>
      <w:r>
        <w:rPr>
          <w:sz w:val="28"/>
          <w:szCs w:val="28"/>
        </w:rPr>
        <w:t>литературного чтения</w:t>
      </w:r>
      <w:r w:rsidRPr="003177EF">
        <w:rPr>
          <w:sz w:val="28"/>
          <w:szCs w:val="28"/>
        </w:rPr>
        <w:t xml:space="preserve">, определяется учебным планом ООП </w:t>
      </w:r>
      <w:r w:rsidR="009668AC">
        <w:rPr>
          <w:sz w:val="28"/>
          <w:szCs w:val="28"/>
        </w:rPr>
        <w:t>Н</w:t>
      </w:r>
      <w:r w:rsidRPr="003177EF">
        <w:rPr>
          <w:sz w:val="28"/>
          <w:szCs w:val="28"/>
        </w:rPr>
        <w:t>ОО и может корректироваться на начало учебного года по решению педагогического совета.</w:t>
      </w:r>
    </w:p>
    <w:p w:rsidR="003177EF" w:rsidRDefault="003177EF" w:rsidP="00D40DDC">
      <w:pPr>
        <w:tabs>
          <w:tab w:val="left" w:pos="1134"/>
        </w:tabs>
        <w:spacing w:line="276" w:lineRule="auto"/>
        <w:ind w:firstLine="709"/>
        <w:rPr>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Содержание обучения в 1 классе.</w:t>
      </w:r>
    </w:p>
    <w:p w:rsidR="007A698E" w:rsidRPr="009F34FF" w:rsidRDefault="00D40DDC" w:rsidP="009F34FF">
      <w:pPr>
        <w:tabs>
          <w:tab w:val="left" w:pos="1134"/>
        </w:tabs>
        <w:spacing w:line="276" w:lineRule="auto"/>
        <w:ind w:firstLine="709"/>
        <w:rPr>
          <w:sz w:val="28"/>
          <w:szCs w:val="28"/>
        </w:rPr>
      </w:pPr>
      <w:r w:rsidRPr="00933CAF">
        <w:rPr>
          <w:sz w:val="28"/>
          <w:szCs w:val="28"/>
        </w:rPr>
        <w:lastRenderedPageBreak/>
        <w:t xml:space="preserve">Начальным этапом изучения родного (чеченского) языка в 1 классе является учебный курс «Обучение грамоте». </w:t>
      </w:r>
    </w:p>
    <w:p w:rsidR="00D40DDC" w:rsidRPr="00571C7A" w:rsidRDefault="00D40DDC" w:rsidP="00D40DDC">
      <w:pPr>
        <w:tabs>
          <w:tab w:val="left" w:pos="1134"/>
        </w:tabs>
        <w:spacing w:line="276" w:lineRule="auto"/>
        <w:ind w:firstLine="709"/>
        <w:rPr>
          <w:b/>
          <w:sz w:val="28"/>
          <w:szCs w:val="28"/>
        </w:rPr>
      </w:pPr>
      <w:r w:rsidRPr="00571C7A">
        <w:rPr>
          <w:b/>
          <w:sz w:val="28"/>
          <w:szCs w:val="28"/>
        </w:rPr>
        <w:t>Развитие речи.</w:t>
      </w:r>
    </w:p>
    <w:p w:rsidR="00D40DDC" w:rsidRPr="00933CAF" w:rsidRDefault="00D40DDC" w:rsidP="00D40DDC">
      <w:pPr>
        <w:tabs>
          <w:tab w:val="left" w:pos="1134"/>
        </w:tabs>
        <w:spacing w:line="276" w:lineRule="auto"/>
        <w:ind w:firstLine="709"/>
        <w:rPr>
          <w:sz w:val="28"/>
          <w:szCs w:val="28"/>
        </w:rPr>
      </w:pPr>
      <w:r w:rsidRPr="00933CAF">
        <w:rPr>
          <w:sz w:val="28"/>
          <w:szCs w:val="28"/>
        </w:rPr>
        <w:t>Первоначальное представление о речи с помощью наглядно-образных моделей. Деление речи на смысловые части (предложения) с помощью рисунков и схем.</w:t>
      </w:r>
    </w:p>
    <w:p w:rsidR="00D40DDC" w:rsidRPr="00933CAF" w:rsidRDefault="00D40DDC" w:rsidP="00D40DDC">
      <w:pPr>
        <w:tabs>
          <w:tab w:val="left" w:pos="1134"/>
        </w:tabs>
        <w:spacing w:line="276" w:lineRule="auto"/>
        <w:ind w:firstLine="709"/>
        <w:rPr>
          <w:sz w:val="28"/>
          <w:szCs w:val="28"/>
        </w:rPr>
      </w:pPr>
      <w:r w:rsidRPr="00933CAF">
        <w:rPr>
          <w:sz w:val="28"/>
          <w:szCs w:val="28"/>
        </w:rPr>
        <w:t>Первоначальное представление о тексте. Понимание текста при самостоятельном чтении вслух и при прослушивании.</w:t>
      </w:r>
    </w:p>
    <w:p w:rsidR="00D40DDC" w:rsidRPr="00933CAF" w:rsidRDefault="00D40DDC" w:rsidP="00D40DDC">
      <w:pPr>
        <w:tabs>
          <w:tab w:val="left" w:pos="1134"/>
        </w:tabs>
        <w:spacing w:line="276" w:lineRule="auto"/>
        <w:ind w:firstLine="709"/>
        <w:rPr>
          <w:sz w:val="28"/>
          <w:szCs w:val="28"/>
        </w:rPr>
      </w:pPr>
      <w:r w:rsidRPr="00933CAF">
        <w:rPr>
          <w:sz w:val="28"/>
          <w:szCs w:val="28"/>
        </w:rPr>
        <w:t>Предмет и называющее его слово.</w:t>
      </w:r>
    </w:p>
    <w:p w:rsidR="00D40DDC" w:rsidRPr="00933CAF" w:rsidRDefault="00D40DDC" w:rsidP="00D40DDC">
      <w:pPr>
        <w:tabs>
          <w:tab w:val="left" w:pos="1134"/>
        </w:tabs>
        <w:spacing w:line="276" w:lineRule="auto"/>
        <w:ind w:firstLine="709"/>
        <w:rPr>
          <w:sz w:val="28"/>
          <w:szCs w:val="28"/>
        </w:rPr>
      </w:pPr>
      <w:r w:rsidRPr="00933CAF">
        <w:rPr>
          <w:sz w:val="28"/>
          <w:szCs w:val="28"/>
        </w:rPr>
        <w:t>Слова, отвечающие на вопросы «</w:t>
      </w:r>
      <w:r w:rsidRPr="00933CAF">
        <w:rPr>
          <w:iCs/>
          <w:sz w:val="28"/>
          <w:szCs w:val="28"/>
        </w:rPr>
        <w:t>мила?» («кто?») и «</w:t>
      </w:r>
      <w:proofErr w:type="spellStart"/>
      <w:r w:rsidRPr="00933CAF">
        <w:rPr>
          <w:iCs/>
          <w:sz w:val="28"/>
          <w:szCs w:val="28"/>
        </w:rPr>
        <w:t>хIун</w:t>
      </w:r>
      <w:proofErr w:type="spellEnd"/>
      <w:r w:rsidRPr="00933CAF">
        <w:rPr>
          <w:iCs/>
          <w:sz w:val="28"/>
          <w:szCs w:val="28"/>
        </w:rPr>
        <w:t>?» («что?)».</w:t>
      </w:r>
      <w:r w:rsidRPr="00933CAF">
        <w:rPr>
          <w:sz w:val="28"/>
          <w:szCs w:val="28"/>
        </w:rPr>
        <w:t xml:space="preserve"> Слова, обозначающие действия. Общее понятие о слове и предложении.</w:t>
      </w:r>
    </w:p>
    <w:p w:rsidR="00D40DDC" w:rsidRPr="00933CAF" w:rsidRDefault="00D40DDC" w:rsidP="00D40DDC">
      <w:pPr>
        <w:tabs>
          <w:tab w:val="left" w:pos="1134"/>
        </w:tabs>
        <w:spacing w:line="276" w:lineRule="auto"/>
        <w:ind w:firstLine="709"/>
        <w:rPr>
          <w:sz w:val="28"/>
          <w:szCs w:val="28"/>
        </w:rPr>
      </w:pPr>
      <w:r w:rsidRPr="00933CAF">
        <w:rPr>
          <w:sz w:val="28"/>
          <w:szCs w:val="28"/>
        </w:rPr>
        <w:t>Учебный диалог на заданные темы и ситуации.</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Составление небольших рассказов повествовательного характера из серии сюжетных картинок, собственных игр, занятий, наблюдений.</w:t>
      </w:r>
    </w:p>
    <w:p w:rsidR="00D40DDC" w:rsidRPr="00933CAF" w:rsidRDefault="00D40DDC" w:rsidP="00D40DDC">
      <w:pPr>
        <w:tabs>
          <w:tab w:val="left" w:pos="1134"/>
        </w:tabs>
        <w:spacing w:line="276" w:lineRule="auto"/>
        <w:ind w:firstLine="709"/>
        <w:rPr>
          <w:sz w:val="28"/>
          <w:szCs w:val="28"/>
        </w:rPr>
      </w:pPr>
      <w:r w:rsidRPr="00933CAF">
        <w:rPr>
          <w:sz w:val="28"/>
          <w:szCs w:val="28"/>
        </w:rPr>
        <w:t>Речевой этикет. Этикетные слова чеченского языка (приветствие – «</w:t>
      </w:r>
      <w:proofErr w:type="spellStart"/>
      <w:r w:rsidRPr="00933CAF">
        <w:rPr>
          <w:sz w:val="28"/>
          <w:szCs w:val="28"/>
        </w:rPr>
        <w:t>Iуьйре</w:t>
      </w:r>
      <w:proofErr w:type="spellEnd"/>
      <w:r w:rsidRPr="00933CAF">
        <w:rPr>
          <w:sz w:val="28"/>
          <w:szCs w:val="28"/>
        </w:rPr>
        <w:t xml:space="preserve"> дика </w:t>
      </w:r>
      <w:proofErr w:type="spellStart"/>
      <w:r w:rsidRPr="00933CAF">
        <w:rPr>
          <w:sz w:val="28"/>
          <w:szCs w:val="28"/>
        </w:rPr>
        <w:t>хуьлда</w:t>
      </w:r>
      <w:proofErr w:type="spellEnd"/>
      <w:r w:rsidRPr="00933CAF">
        <w:rPr>
          <w:sz w:val="28"/>
          <w:szCs w:val="28"/>
        </w:rPr>
        <w:t>!», «</w:t>
      </w:r>
      <w:proofErr w:type="spellStart"/>
      <w:r w:rsidRPr="00933CAF">
        <w:rPr>
          <w:sz w:val="28"/>
          <w:szCs w:val="28"/>
        </w:rPr>
        <w:t>Суьйре</w:t>
      </w:r>
      <w:proofErr w:type="spellEnd"/>
      <w:r w:rsidRPr="00933CAF">
        <w:rPr>
          <w:sz w:val="28"/>
          <w:szCs w:val="28"/>
        </w:rPr>
        <w:t xml:space="preserve"> дика </w:t>
      </w:r>
      <w:proofErr w:type="spellStart"/>
      <w:r w:rsidRPr="00933CAF">
        <w:rPr>
          <w:sz w:val="28"/>
          <w:szCs w:val="28"/>
        </w:rPr>
        <w:t>хуьлда</w:t>
      </w:r>
      <w:proofErr w:type="spellEnd"/>
      <w:r w:rsidRPr="00933CAF">
        <w:rPr>
          <w:sz w:val="28"/>
          <w:szCs w:val="28"/>
        </w:rPr>
        <w:t xml:space="preserve">!», «Де дика </w:t>
      </w:r>
      <w:proofErr w:type="spellStart"/>
      <w:r w:rsidRPr="00933CAF">
        <w:rPr>
          <w:sz w:val="28"/>
          <w:szCs w:val="28"/>
        </w:rPr>
        <w:t>хуьлда</w:t>
      </w:r>
      <w:proofErr w:type="spellEnd"/>
      <w:r w:rsidRPr="00933CAF">
        <w:rPr>
          <w:sz w:val="28"/>
          <w:szCs w:val="28"/>
        </w:rPr>
        <w:t>!» («Здравствуйте!»), прощание – «</w:t>
      </w:r>
      <w:proofErr w:type="spellStart"/>
      <w:r w:rsidRPr="00933CAF">
        <w:rPr>
          <w:sz w:val="28"/>
          <w:szCs w:val="28"/>
        </w:rPr>
        <w:t>Iодика</w:t>
      </w:r>
      <w:proofErr w:type="spellEnd"/>
      <w:r w:rsidRPr="00933CAF">
        <w:rPr>
          <w:sz w:val="28"/>
          <w:szCs w:val="28"/>
        </w:rPr>
        <w:t xml:space="preserve"> </w:t>
      </w:r>
      <w:proofErr w:type="spellStart"/>
      <w:r w:rsidRPr="00933CAF">
        <w:rPr>
          <w:sz w:val="28"/>
          <w:szCs w:val="28"/>
        </w:rPr>
        <w:t>йойла</w:t>
      </w:r>
      <w:proofErr w:type="spellEnd"/>
      <w:r w:rsidRPr="00933CAF">
        <w:rPr>
          <w:sz w:val="28"/>
          <w:szCs w:val="28"/>
        </w:rPr>
        <w:t xml:space="preserve">!» («До свидания!»), благодарность – «Дела реза </w:t>
      </w:r>
      <w:proofErr w:type="spellStart"/>
      <w:r w:rsidRPr="00933CAF">
        <w:rPr>
          <w:sz w:val="28"/>
          <w:szCs w:val="28"/>
        </w:rPr>
        <w:t>хуьлда</w:t>
      </w:r>
      <w:proofErr w:type="spellEnd"/>
      <w:r w:rsidRPr="00933CAF">
        <w:rPr>
          <w:sz w:val="28"/>
          <w:szCs w:val="28"/>
        </w:rPr>
        <w:t>!», «</w:t>
      </w:r>
      <w:proofErr w:type="spellStart"/>
      <w:r w:rsidRPr="00933CAF">
        <w:rPr>
          <w:sz w:val="28"/>
          <w:szCs w:val="28"/>
        </w:rPr>
        <w:t>Баркалла</w:t>
      </w:r>
      <w:proofErr w:type="spellEnd"/>
      <w:r w:rsidRPr="00933CAF">
        <w:rPr>
          <w:sz w:val="28"/>
          <w:szCs w:val="28"/>
        </w:rPr>
        <w:t>!» («Спасибо!») и другие).</w:t>
      </w:r>
    </w:p>
    <w:p w:rsidR="00D40DDC" w:rsidRPr="00933CAF" w:rsidRDefault="00D40DDC" w:rsidP="00D40DDC">
      <w:pPr>
        <w:tabs>
          <w:tab w:val="left" w:pos="1134"/>
        </w:tabs>
        <w:spacing w:line="276" w:lineRule="auto"/>
        <w:ind w:firstLine="709"/>
        <w:rPr>
          <w:sz w:val="28"/>
          <w:szCs w:val="28"/>
        </w:rPr>
      </w:pPr>
      <w:r w:rsidRPr="00933CAF">
        <w:rPr>
          <w:sz w:val="28"/>
          <w:szCs w:val="28"/>
        </w:rPr>
        <w:t>Интонация вопросительного предложения. Распознавание русских заимствований в текстах на чеченском языке.</w:t>
      </w:r>
    </w:p>
    <w:p w:rsidR="00D40DDC" w:rsidRPr="00571C7A" w:rsidRDefault="00D40DDC" w:rsidP="00D40DDC">
      <w:pPr>
        <w:tabs>
          <w:tab w:val="left" w:pos="1134"/>
        </w:tabs>
        <w:spacing w:line="276" w:lineRule="auto"/>
        <w:ind w:firstLine="709"/>
        <w:rPr>
          <w:b/>
          <w:sz w:val="28"/>
          <w:szCs w:val="28"/>
        </w:rPr>
      </w:pPr>
      <w:r w:rsidRPr="00571C7A">
        <w:rPr>
          <w:b/>
          <w:sz w:val="28"/>
          <w:szCs w:val="28"/>
        </w:rPr>
        <w:t>Слово и предложение.</w:t>
      </w:r>
    </w:p>
    <w:p w:rsidR="00D40DDC" w:rsidRPr="00933CAF" w:rsidRDefault="00D40DDC" w:rsidP="00D40DDC">
      <w:pPr>
        <w:tabs>
          <w:tab w:val="left" w:pos="1134"/>
        </w:tabs>
        <w:spacing w:line="276" w:lineRule="auto"/>
        <w:ind w:firstLine="709"/>
        <w:rPr>
          <w:sz w:val="28"/>
          <w:szCs w:val="28"/>
        </w:rPr>
      </w:pPr>
      <w:r w:rsidRPr="00933CAF">
        <w:rPr>
          <w:sz w:val="28"/>
          <w:szCs w:val="28"/>
        </w:rPr>
        <w:t>Наблюдение за значением слова. Слова с близким и противоположным значением.</w:t>
      </w:r>
    </w:p>
    <w:p w:rsidR="00D40DDC" w:rsidRPr="00933CAF" w:rsidRDefault="00D40DDC" w:rsidP="00D40DDC">
      <w:pPr>
        <w:tabs>
          <w:tab w:val="left" w:pos="1134"/>
        </w:tabs>
        <w:spacing w:line="276" w:lineRule="auto"/>
        <w:ind w:firstLine="709"/>
        <w:rPr>
          <w:sz w:val="28"/>
          <w:szCs w:val="28"/>
        </w:rPr>
      </w:pPr>
      <w:r w:rsidRPr="00933CAF">
        <w:rPr>
          <w:sz w:val="28"/>
          <w:szCs w:val="28"/>
        </w:rPr>
        <w:t>Роль слова в общении, его функция. Правильное употребление в речи слов, обозначающих предметы, их признаки и действия.</w:t>
      </w:r>
    </w:p>
    <w:p w:rsidR="00D40DDC" w:rsidRPr="00933CAF" w:rsidRDefault="00D40DDC" w:rsidP="00D40DDC">
      <w:pPr>
        <w:tabs>
          <w:tab w:val="left" w:pos="1134"/>
        </w:tabs>
        <w:spacing w:line="276" w:lineRule="auto"/>
        <w:ind w:firstLine="709"/>
        <w:rPr>
          <w:sz w:val="28"/>
          <w:szCs w:val="28"/>
        </w:rPr>
      </w:pPr>
      <w:r w:rsidRPr="00933CAF">
        <w:rPr>
          <w:sz w:val="28"/>
          <w:szCs w:val="28"/>
        </w:rPr>
        <w:t>Слово и словосочетание.</w:t>
      </w:r>
    </w:p>
    <w:p w:rsidR="00D40DDC" w:rsidRPr="00933CAF" w:rsidRDefault="00D40DDC" w:rsidP="00D40DDC">
      <w:pPr>
        <w:tabs>
          <w:tab w:val="left" w:pos="1134"/>
        </w:tabs>
        <w:spacing w:line="276" w:lineRule="auto"/>
        <w:ind w:firstLine="709"/>
        <w:rPr>
          <w:sz w:val="28"/>
          <w:szCs w:val="28"/>
        </w:rPr>
      </w:pPr>
      <w:r w:rsidRPr="00933CAF">
        <w:rPr>
          <w:sz w:val="28"/>
          <w:szCs w:val="28"/>
        </w:rPr>
        <w:t>Восприятие слова как объекта изучения. Различение слова и обозначаемого им предмета.</w:t>
      </w:r>
    </w:p>
    <w:p w:rsidR="00D40DDC" w:rsidRPr="00933CAF" w:rsidRDefault="00D40DDC" w:rsidP="00D40DDC">
      <w:pPr>
        <w:tabs>
          <w:tab w:val="left" w:pos="1134"/>
        </w:tabs>
        <w:spacing w:line="276" w:lineRule="auto"/>
        <w:ind w:firstLine="709"/>
        <w:rPr>
          <w:iCs/>
          <w:sz w:val="28"/>
          <w:szCs w:val="28"/>
        </w:rPr>
      </w:pPr>
      <w:r w:rsidRPr="00933CAF">
        <w:rPr>
          <w:sz w:val="28"/>
          <w:szCs w:val="28"/>
        </w:rPr>
        <w:t xml:space="preserve">Различение слова и предложения. Работа с предложением: выделение слов, изменение их порядка. </w:t>
      </w:r>
      <w:r w:rsidRPr="00933CAF">
        <w:rPr>
          <w:iCs/>
          <w:sz w:val="28"/>
          <w:szCs w:val="28"/>
        </w:rPr>
        <w:t xml:space="preserve">Оформление предложений при письме. Чтение предложений с различной интонацией. </w:t>
      </w:r>
      <w:r w:rsidRPr="00933CAF">
        <w:rPr>
          <w:sz w:val="28"/>
          <w:szCs w:val="28"/>
        </w:rPr>
        <w:t xml:space="preserve">Отработка навыков интонирования. </w:t>
      </w:r>
      <w:r w:rsidRPr="00933CAF">
        <w:rPr>
          <w:iCs/>
          <w:sz w:val="28"/>
          <w:szCs w:val="28"/>
        </w:rPr>
        <w:t>Определение количества предложений в тексте</w:t>
      </w:r>
      <w:r w:rsidRPr="00933CAF">
        <w:rPr>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Счёт от 1 до 10.</w:t>
      </w:r>
    </w:p>
    <w:p w:rsidR="00D40DDC" w:rsidRPr="00571C7A" w:rsidRDefault="00D40DDC" w:rsidP="00D40DDC">
      <w:pPr>
        <w:tabs>
          <w:tab w:val="left" w:pos="1134"/>
        </w:tabs>
        <w:spacing w:line="276" w:lineRule="auto"/>
        <w:ind w:firstLine="709"/>
        <w:rPr>
          <w:b/>
          <w:sz w:val="28"/>
          <w:szCs w:val="28"/>
        </w:rPr>
      </w:pPr>
      <w:r w:rsidRPr="00571C7A">
        <w:rPr>
          <w:b/>
          <w:sz w:val="28"/>
          <w:szCs w:val="28"/>
        </w:rPr>
        <w:t>Фонетика.</w:t>
      </w:r>
    </w:p>
    <w:p w:rsidR="00D40DDC" w:rsidRPr="00933CAF" w:rsidRDefault="00D40DDC" w:rsidP="00D40DDC">
      <w:pPr>
        <w:tabs>
          <w:tab w:val="left" w:pos="1134"/>
        </w:tabs>
        <w:spacing w:line="276" w:lineRule="auto"/>
        <w:ind w:firstLine="709"/>
        <w:rPr>
          <w:sz w:val="28"/>
          <w:szCs w:val="28"/>
        </w:rPr>
      </w:pPr>
      <w:r w:rsidRPr="00933CAF">
        <w:rPr>
          <w:sz w:val="28"/>
          <w:szCs w:val="28"/>
        </w:rPr>
        <w:t>Звуки речи. Единство звукового состава слова и его значения. Установление последовательности и количества звуков в слове. Характеристика звуков речи с использованием схемы. Соотнесение изучаемых звуков чеченского языка со звуками русского языка. Звуки, передаваемые буквой к.</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 xml:space="preserve">Сопоставление слов, различающихся одним или несколькими звуками: лом (лев) – лам (гора), </w:t>
      </w:r>
      <w:proofErr w:type="spellStart"/>
      <w:r w:rsidRPr="00933CAF">
        <w:rPr>
          <w:sz w:val="28"/>
          <w:szCs w:val="28"/>
        </w:rPr>
        <w:t>кхор</w:t>
      </w:r>
      <w:proofErr w:type="spellEnd"/>
      <w:r w:rsidRPr="00933CAF">
        <w:rPr>
          <w:sz w:val="28"/>
          <w:szCs w:val="28"/>
        </w:rPr>
        <w:t xml:space="preserve"> (груша) – </w:t>
      </w:r>
      <w:proofErr w:type="spellStart"/>
      <w:r w:rsidRPr="00933CAF">
        <w:rPr>
          <w:sz w:val="28"/>
          <w:szCs w:val="28"/>
        </w:rPr>
        <w:t>кор</w:t>
      </w:r>
      <w:proofErr w:type="spellEnd"/>
      <w:r w:rsidRPr="00933CAF">
        <w:rPr>
          <w:sz w:val="28"/>
          <w:szCs w:val="28"/>
        </w:rPr>
        <w:t xml:space="preserve"> (окно), </w:t>
      </w:r>
      <w:proofErr w:type="spellStart"/>
      <w:r w:rsidRPr="00933CAF">
        <w:rPr>
          <w:sz w:val="28"/>
          <w:szCs w:val="28"/>
        </w:rPr>
        <w:t>лу</w:t>
      </w:r>
      <w:proofErr w:type="spellEnd"/>
      <w:r w:rsidRPr="00933CAF">
        <w:rPr>
          <w:sz w:val="28"/>
          <w:szCs w:val="28"/>
        </w:rPr>
        <w:t xml:space="preserve"> (косуля) – </w:t>
      </w:r>
      <w:proofErr w:type="spellStart"/>
      <w:r w:rsidRPr="00933CAF">
        <w:rPr>
          <w:sz w:val="28"/>
          <w:szCs w:val="28"/>
        </w:rPr>
        <w:t>ло</w:t>
      </w:r>
      <w:proofErr w:type="spellEnd"/>
      <w:r w:rsidRPr="00933CAF">
        <w:rPr>
          <w:sz w:val="28"/>
          <w:szCs w:val="28"/>
        </w:rPr>
        <w:t xml:space="preserve"> (снег). Звуковой анализ слова, работа со звуковыми моделями: построение модели звукового состава слова, подбор слов, соответствующих заданной модели.</w:t>
      </w:r>
    </w:p>
    <w:p w:rsidR="00D40DDC" w:rsidRPr="00933CAF" w:rsidRDefault="00D40DDC" w:rsidP="00D40DDC">
      <w:pPr>
        <w:tabs>
          <w:tab w:val="left" w:pos="1134"/>
        </w:tabs>
        <w:spacing w:line="276" w:lineRule="auto"/>
        <w:ind w:firstLine="709"/>
        <w:rPr>
          <w:iCs/>
          <w:sz w:val="28"/>
          <w:szCs w:val="28"/>
        </w:rPr>
      </w:pPr>
      <w:r w:rsidRPr="00933CAF">
        <w:rPr>
          <w:sz w:val="28"/>
          <w:szCs w:val="28"/>
        </w:rPr>
        <w:t xml:space="preserve">Различение гласных и согласных звуков, звонких и глухих согласных. Специфические звуки чеченского языка </w:t>
      </w:r>
      <w:r w:rsidRPr="00933CAF">
        <w:rPr>
          <w:sz w:val="28"/>
          <w:szCs w:val="28"/>
        </w:rPr>
        <w:sym w:font="Symbol" w:char="F05B"/>
      </w:r>
      <w:proofErr w:type="spellStart"/>
      <w:r w:rsidRPr="00933CAF">
        <w:rPr>
          <w:iCs/>
          <w:sz w:val="28"/>
          <w:szCs w:val="28"/>
        </w:rPr>
        <w:t>кх</w:t>
      </w:r>
      <w:proofErr w:type="spellEnd"/>
      <w:r w:rsidRPr="00933CAF">
        <w:rPr>
          <w:iCs/>
          <w:sz w:val="28"/>
          <w:szCs w:val="28"/>
        </w:rPr>
        <w:sym w:font="Symbol" w:char="F05D"/>
      </w:r>
      <w:r w:rsidRPr="00933CAF">
        <w:rPr>
          <w:iCs/>
          <w:sz w:val="28"/>
          <w:szCs w:val="28"/>
        </w:rPr>
        <w:t xml:space="preserve">, </w:t>
      </w:r>
      <w:r w:rsidRPr="00933CAF">
        <w:rPr>
          <w:iCs/>
          <w:sz w:val="28"/>
          <w:szCs w:val="28"/>
        </w:rPr>
        <w:sym w:font="Symbol" w:char="F05B"/>
      </w:r>
      <w:proofErr w:type="spellStart"/>
      <w:r w:rsidRPr="00933CAF">
        <w:rPr>
          <w:iCs/>
          <w:sz w:val="28"/>
          <w:szCs w:val="28"/>
        </w:rPr>
        <w:t>къ</w:t>
      </w:r>
      <w:proofErr w:type="spellEnd"/>
      <w:r w:rsidRPr="00933CAF">
        <w:rPr>
          <w:iCs/>
          <w:sz w:val="28"/>
          <w:szCs w:val="28"/>
        </w:rPr>
        <w:sym w:font="Symbol" w:char="F05D"/>
      </w:r>
      <w:r w:rsidRPr="00933CAF">
        <w:rPr>
          <w:iCs/>
          <w:sz w:val="28"/>
          <w:szCs w:val="28"/>
        </w:rPr>
        <w:t xml:space="preserve">, </w:t>
      </w:r>
      <w:r w:rsidRPr="00933CAF">
        <w:rPr>
          <w:iCs/>
          <w:sz w:val="28"/>
          <w:szCs w:val="28"/>
        </w:rPr>
        <w:sym w:font="Symbol" w:char="F05B"/>
      </w:r>
      <w:proofErr w:type="spellStart"/>
      <w:r w:rsidRPr="00933CAF">
        <w:rPr>
          <w:iCs/>
          <w:sz w:val="28"/>
          <w:szCs w:val="28"/>
        </w:rPr>
        <w:t>кI</w:t>
      </w:r>
      <w:proofErr w:type="spellEnd"/>
      <w:r w:rsidRPr="00933CAF">
        <w:rPr>
          <w:iCs/>
          <w:sz w:val="28"/>
          <w:szCs w:val="28"/>
        </w:rPr>
        <w:sym w:font="Symbol" w:char="F05D"/>
      </w:r>
      <w:r w:rsidRPr="00933CAF">
        <w:rPr>
          <w:iCs/>
          <w:sz w:val="28"/>
          <w:szCs w:val="28"/>
        </w:rPr>
        <w:t>, [</w:t>
      </w:r>
      <w:proofErr w:type="spellStart"/>
      <w:r w:rsidRPr="00933CAF">
        <w:rPr>
          <w:iCs/>
          <w:sz w:val="28"/>
          <w:szCs w:val="28"/>
        </w:rPr>
        <w:t>аь</w:t>
      </w:r>
      <w:proofErr w:type="spellEnd"/>
      <w:r w:rsidRPr="00933CAF">
        <w:rPr>
          <w:iCs/>
          <w:sz w:val="28"/>
          <w:szCs w:val="28"/>
        </w:rPr>
        <w:t>], [</w:t>
      </w:r>
      <w:proofErr w:type="spellStart"/>
      <w:r w:rsidRPr="00933CAF">
        <w:rPr>
          <w:iCs/>
          <w:sz w:val="28"/>
          <w:szCs w:val="28"/>
        </w:rPr>
        <w:t>оь</w:t>
      </w:r>
      <w:proofErr w:type="spellEnd"/>
      <w:r w:rsidRPr="00933CAF">
        <w:rPr>
          <w:iCs/>
          <w:sz w:val="28"/>
          <w:szCs w:val="28"/>
        </w:rPr>
        <w:t>], [</w:t>
      </w:r>
      <w:proofErr w:type="spellStart"/>
      <w:r w:rsidRPr="00933CAF">
        <w:rPr>
          <w:iCs/>
          <w:sz w:val="28"/>
          <w:szCs w:val="28"/>
        </w:rPr>
        <w:t>уь</w:t>
      </w:r>
      <w:proofErr w:type="spellEnd"/>
      <w:r w:rsidRPr="00933CAF">
        <w:rPr>
          <w:iCs/>
          <w:sz w:val="28"/>
          <w:szCs w:val="28"/>
        </w:rPr>
        <w:t>], [</w:t>
      </w:r>
      <w:proofErr w:type="spellStart"/>
      <w:r w:rsidRPr="00933CAF">
        <w:rPr>
          <w:iCs/>
          <w:sz w:val="28"/>
          <w:szCs w:val="28"/>
        </w:rPr>
        <w:t>юь</w:t>
      </w:r>
      <w:proofErr w:type="spellEnd"/>
      <w:r w:rsidRPr="00933CAF">
        <w:rPr>
          <w:iCs/>
          <w:sz w:val="28"/>
          <w:szCs w:val="28"/>
        </w:rPr>
        <w:t>], [</w:t>
      </w:r>
      <w:proofErr w:type="spellStart"/>
      <w:r w:rsidRPr="00933CAF">
        <w:rPr>
          <w:iCs/>
          <w:sz w:val="28"/>
          <w:szCs w:val="28"/>
        </w:rPr>
        <w:t>яь</w:t>
      </w:r>
      <w:proofErr w:type="spellEnd"/>
      <w:r w:rsidRPr="00933CAF">
        <w:rPr>
          <w:iCs/>
          <w:sz w:val="28"/>
          <w:szCs w:val="28"/>
        </w:rPr>
        <w:t>], [</w:t>
      </w:r>
      <w:proofErr w:type="spellStart"/>
      <w:r w:rsidRPr="00933CAF">
        <w:rPr>
          <w:iCs/>
          <w:sz w:val="28"/>
          <w:szCs w:val="28"/>
        </w:rPr>
        <w:t>хь</w:t>
      </w:r>
      <w:proofErr w:type="spellEnd"/>
      <w:r w:rsidRPr="00933CAF">
        <w:rPr>
          <w:iCs/>
          <w:sz w:val="28"/>
          <w:szCs w:val="28"/>
        </w:rPr>
        <w:t>], [</w:t>
      </w:r>
      <w:proofErr w:type="spellStart"/>
      <w:r w:rsidRPr="00933CAF">
        <w:rPr>
          <w:iCs/>
          <w:sz w:val="28"/>
          <w:szCs w:val="28"/>
        </w:rPr>
        <w:t>гI</w:t>
      </w:r>
      <w:proofErr w:type="spellEnd"/>
      <w:r w:rsidRPr="00933CAF">
        <w:rPr>
          <w:iCs/>
          <w:sz w:val="28"/>
          <w:szCs w:val="28"/>
        </w:rPr>
        <w:t>], [</w:t>
      </w:r>
      <w:proofErr w:type="spellStart"/>
      <w:r w:rsidRPr="00933CAF">
        <w:rPr>
          <w:iCs/>
          <w:sz w:val="28"/>
          <w:szCs w:val="28"/>
        </w:rPr>
        <w:t>пI</w:t>
      </w:r>
      <w:proofErr w:type="spellEnd"/>
      <w:r w:rsidRPr="00933CAF">
        <w:rPr>
          <w:iCs/>
          <w:sz w:val="28"/>
          <w:szCs w:val="28"/>
        </w:rPr>
        <w:t>], [</w:t>
      </w:r>
      <w:proofErr w:type="spellStart"/>
      <w:r w:rsidRPr="00933CAF">
        <w:rPr>
          <w:iCs/>
          <w:sz w:val="28"/>
          <w:szCs w:val="28"/>
        </w:rPr>
        <w:t>тI</w:t>
      </w:r>
      <w:proofErr w:type="spellEnd"/>
      <w:r w:rsidRPr="00933CAF">
        <w:rPr>
          <w:iCs/>
          <w:sz w:val="28"/>
          <w:szCs w:val="28"/>
        </w:rPr>
        <w:t>], [</w:t>
      </w:r>
      <w:proofErr w:type="spellStart"/>
      <w:r w:rsidRPr="00933CAF">
        <w:rPr>
          <w:iCs/>
          <w:sz w:val="28"/>
          <w:szCs w:val="28"/>
        </w:rPr>
        <w:t>хI</w:t>
      </w:r>
      <w:proofErr w:type="spellEnd"/>
      <w:r w:rsidRPr="00933CAF">
        <w:rPr>
          <w:iCs/>
          <w:sz w:val="28"/>
          <w:szCs w:val="28"/>
        </w:rPr>
        <w:t>], [</w:t>
      </w:r>
      <w:proofErr w:type="spellStart"/>
      <w:r w:rsidRPr="00933CAF">
        <w:rPr>
          <w:iCs/>
          <w:sz w:val="28"/>
          <w:szCs w:val="28"/>
        </w:rPr>
        <w:t>цI</w:t>
      </w:r>
      <w:proofErr w:type="spellEnd"/>
      <w:r w:rsidRPr="00933CAF">
        <w:rPr>
          <w:iCs/>
          <w:sz w:val="28"/>
          <w:szCs w:val="28"/>
        </w:rPr>
        <w:t>], [</w:t>
      </w:r>
      <w:proofErr w:type="spellStart"/>
      <w:r w:rsidRPr="00933CAF">
        <w:rPr>
          <w:iCs/>
          <w:sz w:val="28"/>
          <w:szCs w:val="28"/>
        </w:rPr>
        <w:t>чI</w:t>
      </w:r>
      <w:proofErr w:type="spellEnd"/>
      <w:r w:rsidRPr="00933CAF">
        <w:rPr>
          <w:iCs/>
          <w:sz w:val="28"/>
          <w:szCs w:val="28"/>
        </w:rPr>
        <w:t>], [I].</w:t>
      </w:r>
    </w:p>
    <w:p w:rsidR="00D40DDC" w:rsidRPr="00933CAF" w:rsidRDefault="00D40DDC" w:rsidP="00D40DDC">
      <w:pPr>
        <w:tabs>
          <w:tab w:val="left" w:pos="1134"/>
        </w:tabs>
        <w:spacing w:line="276" w:lineRule="auto"/>
        <w:ind w:firstLine="709"/>
        <w:rPr>
          <w:sz w:val="28"/>
          <w:szCs w:val="28"/>
        </w:rPr>
      </w:pPr>
      <w:r w:rsidRPr="00933CAF">
        <w:rPr>
          <w:sz w:val="28"/>
          <w:szCs w:val="28"/>
        </w:rPr>
        <w:t>Слог как минимальная единица произношения. Деление слов на слоги. Количество слогов в слове. Чтение слов по слогам.</w:t>
      </w:r>
    </w:p>
    <w:p w:rsidR="00D40DDC" w:rsidRPr="00571C7A" w:rsidRDefault="00D40DDC" w:rsidP="00D40DDC">
      <w:pPr>
        <w:tabs>
          <w:tab w:val="left" w:pos="1134"/>
        </w:tabs>
        <w:spacing w:line="276" w:lineRule="auto"/>
        <w:ind w:firstLine="709"/>
        <w:rPr>
          <w:b/>
          <w:sz w:val="28"/>
          <w:szCs w:val="28"/>
        </w:rPr>
      </w:pPr>
      <w:r w:rsidRPr="00571C7A">
        <w:rPr>
          <w:b/>
          <w:sz w:val="28"/>
          <w:szCs w:val="28"/>
        </w:rPr>
        <w:t>Графика.</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Различение звука и буквы: буква как знак звука. Буквы чеченского языка. Прописная и строчная буквы. Алфавит. Отличие чеченского алфавита от русского.</w:t>
      </w:r>
    </w:p>
    <w:p w:rsidR="00D40DDC" w:rsidRPr="00933CAF" w:rsidRDefault="00D40DDC" w:rsidP="00D40DDC">
      <w:pPr>
        <w:tabs>
          <w:tab w:val="left" w:pos="1134"/>
        </w:tabs>
        <w:spacing w:line="276" w:lineRule="auto"/>
        <w:ind w:firstLine="709"/>
        <w:rPr>
          <w:sz w:val="28"/>
          <w:szCs w:val="28"/>
        </w:rPr>
      </w:pPr>
      <w:r w:rsidRPr="00933CAF">
        <w:rPr>
          <w:sz w:val="28"/>
          <w:szCs w:val="28"/>
        </w:rPr>
        <w:t>Слоговой принцип чеченской графики. Чеченские специфические согласные звуки, обозначаемые буквами из двух знаков [</w:t>
      </w:r>
      <w:proofErr w:type="spellStart"/>
      <w:r w:rsidRPr="00933CAF">
        <w:rPr>
          <w:iCs/>
          <w:sz w:val="28"/>
          <w:szCs w:val="28"/>
        </w:rPr>
        <w:t>гI</w:t>
      </w:r>
      <w:proofErr w:type="spellEnd"/>
      <w:r w:rsidRPr="00933CAF">
        <w:rPr>
          <w:iCs/>
          <w:sz w:val="28"/>
          <w:szCs w:val="28"/>
        </w:rPr>
        <w:t>], [</w:t>
      </w:r>
      <w:proofErr w:type="spellStart"/>
      <w:r w:rsidRPr="00933CAF">
        <w:rPr>
          <w:iCs/>
          <w:sz w:val="28"/>
          <w:szCs w:val="28"/>
        </w:rPr>
        <w:t>кх</w:t>
      </w:r>
      <w:proofErr w:type="spellEnd"/>
      <w:r w:rsidRPr="00933CAF">
        <w:rPr>
          <w:iCs/>
          <w:sz w:val="28"/>
          <w:szCs w:val="28"/>
        </w:rPr>
        <w:t>], [</w:t>
      </w:r>
      <w:proofErr w:type="spellStart"/>
      <w:r w:rsidRPr="00933CAF">
        <w:rPr>
          <w:iCs/>
          <w:sz w:val="28"/>
          <w:szCs w:val="28"/>
        </w:rPr>
        <w:t>къ</w:t>
      </w:r>
      <w:proofErr w:type="spellEnd"/>
      <w:r w:rsidRPr="00933CAF">
        <w:rPr>
          <w:iCs/>
          <w:sz w:val="28"/>
          <w:szCs w:val="28"/>
        </w:rPr>
        <w:t>], [</w:t>
      </w:r>
      <w:proofErr w:type="spellStart"/>
      <w:r w:rsidRPr="00933CAF">
        <w:rPr>
          <w:iCs/>
          <w:sz w:val="28"/>
          <w:szCs w:val="28"/>
        </w:rPr>
        <w:t>кI</w:t>
      </w:r>
      <w:proofErr w:type="spellEnd"/>
      <w:r w:rsidRPr="00933CAF">
        <w:rPr>
          <w:iCs/>
          <w:sz w:val="28"/>
          <w:szCs w:val="28"/>
        </w:rPr>
        <w:t>], [</w:t>
      </w:r>
      <w:proofErr w:type="spellStart"/>
      <w:r w:rsidRPr="00933CAF">
        <w:rPr>
          <w:iCs/>
          <w:sz w:val="28"/>
          <w:szCs w:val="28"/>
        </w:rPr>
        <w:t>пI</w:t>
      </w:r>
      <w:proofErr w:type="spellEnd"/>
      <w:r w:rsidRPr="00933CAF">
        <w:rPr>
          <w:iCs/>
          <w:sz w:val="28"/>
          <w:szCs w:val="28"/>
        </w:rPr>
        <w:t>], [</w:t>
      </w:r>
      <w:proofErr w:type="spellStart"/>
      <w:r w:rsidRPr="00933CAF">
        <w:rPr>
          <w:iCs/>
          <w:sz w:val="28"/>
          <w:szCs w:val="28"/>
        </w:rPr>
        <w:t>тI</w:t>
      </w:r>
      <w:proofErr w:type="spellEnd"/>
      <w:r w:rsidRPr="00933CAF">
        <w:rPr>
          <w:iCs/>
          <w:sz w:val="28"/>
          <w:szCs w:val="28"/>
        </w:rPr>
        <w:t>], [</w:t>
      </w:r>
      <w:proofErr w:type="spellStart"/>
      <w:r w:rsidRPr="00933CAF">
        <w:rPr>
          <w:iCs/>
          <w:sz w:val="28"/>
          <w:szCs w:val="28"/>
        </w:rPr>
        <w:t>хI</w:t>
      </w:r>
      <w:proofErr w:type="spellEnd"/>
      <w:r w:rsidRPr="00933CAF">
        <w:rPr>
          <w:iCs/>
          <w:sz w:val="28"/>
          <w:szCs w:val="28"/>
        </w:rPr>
        <w:t>], [</w:t>
      </w:r>
      <w:proofErr w:type="spellStart"/>
      <w:r w:rsidRPr="00933CAF">
        <w:rPr>
          <w:iCs/>
          <w:sz w:val="28"/>
          <w:szCs w:val="28"/>
        </w:rPr>
        <w:t>хь</w:t>
      </w:r>
      <w:proofErr w:type="spellEnd"/>
      <w:r w:rsidRPr="00933CAF">
        <w:rPr>
          <w:iCs/>
          <w:sz w:val="28"/>
          <w:szCs w:val="28"/>
        </w:rPr>
        <w:t>], [</w:t>
      </w:r>
      <w:proofErr w:type="spellStart"/>
      <w:r w:rsidRPr="00933CAF">
        <w:rPr>
          <w:iCs/>
          <w:sz w:val="28"/>
          <w:szCs w:val="28"/>
        </w:rPr>
        <w:t>цI</w:t>
      </w:r>
      <w:proofErr w:type="spellEnd"/>
      <w:r w:rsidRPr="00933CAF">
        <w:rPr>
          <w:iCs/>
          <w:sz w:val="28"/>
          <w:szCs w:val="28"/>
        </w:rPr>
        <w:t>], [</w:t>
      </w:r>
      <w:proofErr w:type="spellStart"/>
      <w:r w:rsidRPr="00933CAF">
        <w:rPr>
          <w:iCs/>
          <w:sz w:val="28"/>
          <w:szCs w:val="28"/>
        </w:rPr>
        <w:t>чI</w:t>
      </w:r>
      <w:proofErr w:type="spellEnd"/>
      <w:r w:rsidRPr="00933CAF">
        <w:rPr>
          <w:iCs/>
          <w:sz w:val="28"/>
          <w:szCs w:val="28"/>
        </w:rPr>
        <w:t>], [</w:t>
      </w:r>
      <w:proofErr w:type="spellStart"/>
      <w:r w:rsidRPr="00933CAF">
        <w:rPr>
          <w:iCs/>
          <w:sz w:val="28"/>
          <w:szCs w:val="28"/>
        </w:rPr>
        <w:t>аь</w:t>
      </w:r>
      <w:proofErr w:type="spellEnd"/>
      <w:r w:rsidRPr="00933CAF">
        <w:rPr>
          <w:iCs/>
          <w:sz w:val="28"/>
          <w:szCs w:val="28"/>
        </w:rPr>
        <w:t>], [</w:t>
      </w:r>
      <w:proofErr w:type="spellStart"/>
      <w:r w:rsidRPr="00933CAF">
        <w:rPr>
          <w:iCs/>
          <w:sz w:val="28"/>
          <w:szCs w:val="28"/>
        </w:rPr>
        <w:t>уь</w:t>
      </w:r>
      <w:proofErr w:type="spellEnd"/>
      <w:r w:rsidRPr="00933CAF">
        <w:rPr>
          <w:iCs/>
          <w:sz w:val="28"/>
          <w:szCs w:val="28"/>
        </w:rPr>
        <w:t>], [</w:t>
      </w:r>
      <w:proofErr w:type="spellStart"/>
      <w:r w:rsidRPr="00933CAF">
        <w:rPr>
          <w:iCs/>
          <w:sz w:val="28"/>
          <w:szCs w:val="28"/>
        </w:rPr>
        <w:t>оь</w:t>
      </w:r>
      <w:proofErr w:type="spellEnd"/>
      <w:r w:rsidRPr="00933CAF">
        <w:rPr>
          <w:iCs/>
          <w:sz w:val="28"/>
          <w:szCs w:val="28"/>
        </w:rPr>
        <w:t>]</w:t>
      </w:r>
      <w:r w:rsidRPr="00933CAF">
        <w:rPr>
          <w:sz w:val="28"/>
          <w:szCs w:val="28"/>
        </w:rPr>
        <w:t xml:space="preserve">. Буква Ӏ. </w:t>
      </w:r>
      <w:proofErr w:type="gramStart"/>
      <w:r w:rsidRPr="00933CAF">
        <w:rPr>
          <w:iCs/>
          <w:sz w:val="28"/>
          <w:szCs w:val="28"/>
        </w:rPr>
        <w:t>Звуко-буквенный</w:t>
      </w:r>
      <w:proofErr w:type="gramEnd"/>
      <w:r w:rsidRPr="00933CAF">
        <w:rPr>
          <w:iCs/>
          <w:sz w:val="28"/>
          <w:szCs w:val="28"/>
        </w:rPr>
        <w:t xml:space="preserve"> анализ слов</w:t>
      </w:r>
      <w:r w:rsidRPr="00933CAF">
        <w:rPr>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Функции букв е, ё, ю, я, й.</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Прописные буквы Е, Ё,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в именах и фамилиях людей, в кличках животных, названиях улиц, сел и городов.</w:t>
      </w:r>
    </w:p>
    <w:p w:rsidR="00D40DDC" w:rsidRPr="00933CAF" w:rsidRDefault="00D40DDC" w:rsidP="00D40DDC">
      <w:pPr>
        <w:tabs>
          <w:tab w:val="left" w:pos="1134"/>
        </w:tabs>
        <w:spacing w:line="276" w:lineRule="auto"/>
        <w:ind w:firstLine="709"/>
        <w:rPr>
          <w:sz w:val="28"/>
          <w:szCs w:val="28"/>
        </w:rPr>
      </w:pPr>
      <w:r w:rsidRPr="00933CAF">
        <w:rPr>
          <w:sz w:val="28"/>
          <w:szCs w:val="28"/>
        </w:rPr>
        <w:t>Последовательность букв в чеченском алфавите.</w:t>
      </w:r>
    </w:p>
    <w:p w:rsidR="00D40DDC" w:rsidRPr="00571C7A" w:rsidRDefault="00D40DDC" w:rsidP="00D40DDC">
      <w:pPr>
        <w:tabs>
          <w:tab w:val="left" w:pos="1134"/>
        </w:tabs>
        <w:spacing w:line="276" w:lineRule="auto"/>
        <w:ind w:firstLine="709"/>
        <w:rPr>
          <w:b/>
          <w:sz w:val="28"/>
          <w:szCs w:val="28"/>
        </w:rPr>
      </w:pPr>
      <w:r w:rsidRPr="00571C7A">
        <w:rPr>
          <w:b/>
          <w:sz w:val="28"/>
          <w:szCs w:val="28"/>
        </w:rPr>
        <w:t>Чтение.</w:t>
      </w:r>
    </w:p>
    <w:p w:rsidR="009F34FF" w:rsidRPr="00F60FAC" w:rsidRDefault="00D40DDC" w:rsidP="00F60FAC">
      <w:pPr>
        <w:tabs>
          <w:tab w:val="left" w:pos="1134"/>
        </w:tabs>
        <w:spacing w:line="276" w:lineRule="auto"/>
        <w:ind w:firstLine="709"/>
        <w:rPr>
          <w:sz w:val="28"/>
          <w:szCs w:val="28"/>
        </w:rPr>
      </w:pPr>
      <w:r w:rsidRPr="00933CAF">
        <w:rPr>
          <w:sz w:val="28"/>
          <w:szCs w:val="28"/>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Чтение с интонациями и паузами в соответствии с пунктуацией. Осознанное чтение слов, словосочетаний, предложений и</w:t>
      </w:r>
      <w:r w:rsidRPr="00933CAF">
        <w:rPr>
          <w:iCs/>
          <w:sz w:val="28"/>
          <w:szCs w:val="28"/>
        </w:rPr>
        <w:t xml:space="preserve"> небольших текстов.</w:t>
      </w:r>
      <w:r w:rsidRPr="00933CAF">
        <w:rPr>
          <w:sz w:val="28"/>
          <w:szCs w:val="28"/>
        </w:rPr>
        <w:t xml:space="preserve"> Выразительное чтение небольших прозаических текстов и стихотворений. Пересказ текста по вопросам учителя и самостоятельно. Орфоэпическое чтение (при переходе к чтению целых слов). Орфографическое чтение (проговаривание) как средство самоконтроля при письме</w:t>
      </w:r>
      <w:r w:rsidR="00F60FAC">
        <w:rPr>
          <w:sz w:val="28"/>
          <w:szCs w:val="28"/>
        </w:rPr>
        <w:t xml:space="preserve"> под диктовку и при списывании.</w:t>
      </w:r>
    </w:p>
    <w:p w:rsidR="00D40DDC" w:rsidRPr="00571C7A" w:rsidRDefault="00D40DDC" w:rsidP="00D40DDC">
      <w:pPr>
        <w:tabs>
          <w:tab w:val="left" w:pos="1134"/>
        </w:tabs>
        <w:spacing w:line="276" w:lineRule="auto"/>
        <w:ind w:firstLine="709"/>
        <w:rPr>
          <w:b/>
          <w:sz w:val="28"/>
          <w:szCs w:val="28"/>
        </w:rPr>
      </w:pPr>
      <w:r w:rsidRPr="00571C7A">
        <w:rPr>
          <w:b/>
          <w:sz w:val="28"/>
          <w:szCs w:val="28"/>
        </w:rPr>
        <w:t>Письмо.</w:t>
      </w:r>
    </w:p>
    <w:p w:rsidR="00D40DDC" w:rsidRPr="00933CAF" w:rsidRDefault="00D40DDC" w:rsidP="00D40DDC">
      <w:pPr>
        <w:tabs>
          <w:tab w:val="left" w:pos="1134"/>
        </w:tabs>
        <w:spacing w:line="276" w:lineRule="auto"/>
        <w:ind w:firstLine="709"/>
        <w:rPr>
          <w:sz w:val="28"/>
          <w:szCs w:val="28"/>
        </w:rPr>
      </w:pPr>
      <w:r w:rsidRPr="00933CAF">
        <w:rPr>
          <w:sz w:val="28"/>
          <w:szCs w:val="28"/>
        </w:rPr>
        <w:t>Обучение письму и формирование каллиграфического навыка. Знакомство с гигиеническими требованиями, которые необходимо соблюдать во время письма.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Овладение начертанием письменных прописных и строчных букв. Письмо разборчивым, аккуратным почерком. Письмо слов и предложений под диктовку. Приёмы и последовательность правильного списывания текста. Понимание функции небуквенных графических средств: пробела между словами, знака переноса.</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 xml:space="preserve">Раздельное написание слов; прописная буква в начале предложения, в именах собственных (имена людей, клички животных, названиях улиц, сел и городов), правописание букв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в именах, фамилиях, отчествах людей и букв я, ю, е, ё в именах собственных и заимствованных словах; правописание букв </w:t>
      </w:r>
      <w:proofErr w:type="spellStart"/>
      <w:r w:rsidRPr="00933CAF">
        <w:rPr>
          <w:sz w:val="28"/>
          <w:szCs w:val="28"/>
        </w:rPr>
        <w:t>хь</w:t>
      </w:r>
      <w:proofErr w:type="spellEnd"/>
      <w:r w:rsidRPr="00933CAF">
        <w:rPr>
          <w:sz w:val="28"/>
          <w:szCs w:val="28"/>
        </w:rPr>
        <w:t xml:space="preserve">, </w:t>
      </w:r>
      <w:proofErr w:type="spellStart"/>
      <w:r w:rsidRPr="00933CAF">
        <w:rPr>
          <w:sz w:val="28"/>
          <w:szCs w:val="28"/>
        </w:rPr>
        <w:t>кх</w:t>
      </w:r>
      <w:proofErr w:type="spellEnd"/>
      <w:r w:rsidRPr="00933CAF">
        <w:rPr>
          <w:sz w:val="28"/>
          <w:szCs w:val="28"/>
        </w:rPr>
        <w:t xml:space="preserve">, </w:t>
      </w:r>
      <w:proofErr w:type="spellStart"/>
      <w:r w:rsidRPr="00933CAF">
        <w:rPr>
          <w:sz w:val="28"/>
          <w:szCs w:val="28"/>
        </w:rPr>
        <w:t>цӀ</w:t>
      </w:r>
      <w:proofErr w:type="spellEnd"/>
      <w:r w:rsidRPr="00933CAF">
        <w:rPr>
          <w:sz w:val="28"/>
          <w:szCs w:val="28"/>
        </w:rPr>
        <w:t xml:space="preserve">, </w:t>
      </w:r>
      <w:proofErr w:type="spellStart"/>
      <w:r w:rsidRPr="00933CAF">
        <w:rPr>
          <w:sz w:val="28"/>
          <w:szCs w:val="28"/>
        </w:rPr>
        <w:t>къ</w:t>
      </w:r>
      <w:proofErr w:type="spellEnd"/>
      <w:r w:rsidRPr="00933CAF">
        <w:rPr>
          <w:sz w:val="28"/>
          <w:szCs w:val="28"/>
        </w:rPr>
        <w:t xml:space="preserve">, </w:t>
      </w:r>
      <w:proofErr w:type="spellStart"/>
      <w:r w:rsidRPr="00933CAF">
        <w:rPr>
          <w:sz w:val="28"/>
          <w:szCs w:val="28"/>
        </w:rPr>
        <w:t>пӀ</w:t>
      </w:r>
      <w:proofErr w:type="spellEnd"/>
      <w:r w:rsidRPr="00933CAF">
        <w:rPr>
          <w:sz w:val="28"/>
          <w:szCs w:val="28"/>
        </w:rPr>
        <w:t xml:space="preserve"> </w:t>
      </w:r>
      <w:r w:rsidRPr="00933CAF">
        <w:rPr>
          <w:iCs/>
          <w:sz w:val="28"/>
          <w:szCs w:val="28"/>
        </w:rPr>
        <w:t>и другие,</w:t>
      </w:r>
      <w:r w:rsidRPr="00933CAF">
        <w:rPr>
          <w:sz w:val="28"/>
          <w:szCs w:val="28"/>
        </w:rPr>
        <w:t xml:space="preserve"> правописание слов с буквами ю, ы, ф, я, щ, перенос слов по слогам без стечения согласных, знаки препинания в конце предложения.</w:t>
      </w:r>
    </w:p>
    <w:p w:rsidR="00D40DDC" w:rsidRPr="00571C7A" w:rsidRDefault="00D40DDC" w:rsidP="00D40DDC">
      <w:pPr>
        <w:tabs>
          <w:tab w:val="left" w:pos="1134"/>
        </w:tabs>
        <w:spacing w:line="276" w:lineRule="auto"/>
        <w:ind w:firstLine="709"/>
        <w:rPr>
          <w:b/>
          <w:sz w:val="28"/>
          <w:szCs w:val="28"/>
        </w:rPr>
      </w:pPr>
      <w:r w:rsidRPr="00571C7A">
        <w:rPr>
          <w:b/>
          <w:sz w:val="28"/>
          <w:szCs w:val="28"/>
        </w:rPr>
        <w:t>Систематический курс.</w:t>
      </w:r>
    </w:p>
    <w:p w:rsidR="00D40DDC" w:rsidRPr="00571C7A" w:rsidRDefault="00D40DDC" w:rsidP="00D40DDC">
      <w:pPr>
        <w:tabs>
          <w:tab w:val="left" w:pos="1134"/>
        </w:tabs>
        <w:spacing w:line="276" w:lineRule="auto"/>
        <w:ind w:firstLine="709"/>
        <w:rPr>
          <w:b/>
          <w:sz w:val="28"/>
          <w:szCs w:val="28"/>
        </w:rPr>
      </w:pPr>
      <w:r w:rsidRPr="00571C7A">
        <w:rPr>
          <w:b/>
          <w:sz w:val="28"/>
          <w:szCs w:val="28"/>
        </w:rPr>
        <w:t>Общие сведения о языке.</w:t>
      </w:r>
    </w:p>
    <w:p w:rsidR="00D40DDC" w:rsidRPr="00933CAF" w:rsidRDefault="00D40DDC" w:rsidP="00D40DDC">
      <w:pPr>
        <w:tabs>
          <w:tab w:val="left" w:pos="1134"/>
        </w:tabs>
        <w:spacing w:line="276" w:lineRule="auto"/>
        <w:ind w:firstLine="709"/>
        <w:rPr>
          <w:sz w:val="28"/>
          <w:szCs w:val="28"/>
        </w:rPr>
      </w:pPr>
      <w:r w:rsidRPr="00933CAF">
        <w:rPr>
          <w:sz w:val="28"/>
          <w:szCs w:val="28"/>
        </w:rPr>
        <w:t>Язык как основное средство человеческого общения. Цели и ситуации общения.</w:t>
      </w:r>
    </w:p>
    <w:p w:rsidR="00D40DDC" w:rsidRPr="00571C7A" w:rsidRDefault="00D40DDC" w:rsidP="00D40DDC">
      <w:pPr>
        <w:tabs>
          <w:tab w:val="left" w:pos="1134"/>
        </w:tabs>
        <w:spacing w:line="276" w:lineRule="auto"/>
        <w:ind w:firstLine="709"/>
        <w:rPr>
          <w:b/>
          <w:sz w:val="28"/>
          <w:szCs w:val="28"/>
        </w:rPr>
      </w:pPr>
      <w:r w:rsidRPr="00571C7A">
        <w:rPr>
          <w:b/>
          <w:sz w:val="28"/>
          <w:szCs w:val="28"/>
        </w:rPr>
        <w:t>Фонетика.</w:t>
      </w:r>
    </w:p>
    <w:p w:rsidR="00D40DDC" w:rsidRPr="00933CAF" w:rsidRDefault="00D40DDC" w:rsidP="00D40DDC">
      <w:pPr>
        <w:tabs>
          <w:tab w:val="left" w:pos="1134"/>
        </w:tabs>
        <w:spacing w:line="276" w:lineRule="auto"/>
        <w:ind w:firstLine="709"/>
        <w:rPr>
          <w:sz w:val="28"/>
          <w:szCs w:val="28"/>
        </w:rPr>
      </w:pPr>
      <w:r w:rsidRPr="00933CAF">
        <w:rPr>
          <w:sz w:val="28"/>
          <w:szCs w:val="28"/>
        </w:rPr>
        <w:t>Звуки речи. Гласные и согласные звуки, их различение. Звонкие и глухие согласные звуки, их различение. Специфические звуки чеченского языка. Слог. Количество слогов в слове. Деление слов на слоги (простые случаи, без стечения согласных).</w:t>
      </w:r>
    </w:p>
    <w:p w:rsidR="00D40DDC" w:rsidRPr="00571C7A" w:rsidRDefault="00D40DDC" w:rsidP="00D40DDC">
      <w:pPr>
        <w:tabs>
          <w:tab w:val="left" w:pos="1134"/>
        </w:tabs>
        <w:spacing w:line="276" w:lineRule="auto"/>
        <w:ind w:firstLine="709"/>
        <w:rPr>
          <w:b/>
          <w:sz w:val="28"/>
          <w:szCs w:val="28"/>
        </w:rPr>
      </w:pPr>
      <w:r w:rsidRPr="00571C7A">
        <w:rPr>
          <w:b/>
          <w:sz w:val="28"/>
          <w:szCs w:val="28"/>
        </w:rPr>
        <w:t>Графика.</w:t>
      </w:r>
    </w:p>
    <w:p w:rsidR="00D40DDC" w:rsidRPr="00933CAF" w:rsidRDefault="00D40DDC" w:rsidP="00D40DDC">
      <w:pPr>
        <w:tabs>
          <w:tab w:val="left" w:pos="1134"/>
        </w:tabs>
        <w:spacing w:line="276" w:lineRule="auto"/>
        <w:ind w:firstLine="709"/>
        <w:rPr>
          <w:sz w:val="28"/>
          <w:szCs w:val="28"/>
        </w:rPr>
      </w:pPr>
      <w:r w:rsidRPr="00933CAF">
        <w:rPr>
          <w:sz w:val="28"/>
          <w:szCs w:val="28"/>
        </w:rPr>
        <w:t>Звук и буква. Различение звуков и букв. Специфические буквы чеченского языка.</w:t>
      </w:r>
    </w:p>
    <w:p w:rsidR="00D40DDC" w:rsidRPr="00933CAF" w:rsidRDefault="00D40DDC" w:rsidP="00D40DDC">
      <w:pPr>
        <w:tabs>
          <w:tab w:val="left" w:pos="1134"/>
        </w:tabs>
        <w:spacing w:line="276" w:lineRule="auto"/>
        <w:ind w:firstLine="709"/>
        <w:rPr>
          <w:sz w:val="28"/>
          <w:szCs w:val="28"/>
        </w:rPr>
      </w:pPr>
      <w:r w:rsidRPr="00933CAF">
        <w:rPr>
          <w:sz w:val="28"/>
          <w:szCs w:val="28"/>
        </w:rPr>
        <w:t>Буквы е, ё, ю, я употребляемые только в заимствованных словах. Прописная буква в именах, фамилиях и отчествах людей, кличках животных.</w:t>
      </w:r>
    </w:p>
    <w:p w:rsidR="00D40DDC" w:rsidRPr="00933CAF" w:rsidRDefault="00D40DDC" w:rsidP="00D40DDC">
      <w:pPr>
        <w:tabs>
          <w:tab w:val="left" w:pos="1134"/>
        </w:tabs>
        <w:spacing w:line="276" w:lineRule="auto"/>
        <w:ind w:firstLine="709"/>
        <w:rPr>
          <w:sz w:val="28"/>
          <w:szCs w:val="28"/>
        </w:rPr>
      </w:pPr>
      <w:r w:rsidRPr="00933CAF">
        <w:rPr>
          <w:sz w:val="28"/>
          <w:szCs w:val="28"/>
        </w:rPr>
        <w:t>Чеченский алфавит: название букв, их последовательность. Использование алфавита для упорядочения списка слов.</w:t>
      </w:r>
    </w:p>
    <w:p w:rsidR="009F34FF" w:rsidRPr="00F60FAC" w:rsidRDefault="00D40DDC" w:rsidP="00F60FAC">
      <w:pPr>
        <w:tabs>
          <w:tab w:val="left" w:pos="1134"/>
        </w:tabs>
        <w:spacing w:line="276" w:lineRule="auto"/>
        <w:ind w:firstLine="709"/>
        <w:rPr>
          <w:sz w:val="28"/>
          <w:szCs w:val="28"/>
        </w:rPr>
      </w:pPr>
      <w:r w:rsidRPr="00933CAF">
        <w:rPr>
          <w:sz w:val="28"/>
          <w:szCs w:val="28"/>
        </w:rPr>
        <w:t xml:space="preserve">Небуквенные графические средства: пробел </w:t>
      </w:r>
      <w:r w:rsidR="00F60FAC">
        <w:rPr>
          <w:sz w:val="28"/>
          <w:szCs w:val="28"/>
        </w:rPr>
        <w:t>между словами, знак переноса.</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Орфоэпия.</w:t>
      </w:r>
    </w:p>
    <w:p w:rsidR="00D40DDC" w:rsidRPr="00933CAF" w:rsidRDefault="00D40DDC" w:rsidP="00D40DDC">
      <w:pPr>
        <w:tabs>
          <w:tab w:val="left" w:pos="1134"/>
        </w:tabs>
        <w:spacing w:line="276" w:lineRule="auto"/>
        <w:ind w:firstLine="709"/>
        <w:rPr>
          <w:sz w:val="28"/>
          <w:szCs w:val="28"/>
        </w:rPr>
      </w:pPr>
      <w:r w:rsidRPr="00933CAF">
        <w:rPr>
          <w:sz w:val="28"/>
          <w:szCs w:val="28"/>
        </w:rPr>
        <w:t>Произношение звуков и сочетаний звуков: удвоенные согласные [</w:t>
      </w:r>
      <w:proofErr w:type="spellStart"/>
      <w:r w:rsidRPr="00933CAF">
        <w:rPr>
          <w:sz w:val="28"/>
          <w:szCs w:val="28"/>
        </w:rPr>
        <w:t>ккх</w:t>
      </w:r>
      <w:proofErr w:type="spellEnd"/>
      <w:r w:rsidRPr="00933CAF">
        <w:rPr>
          <w:sz w:val="28"/>
          <w:szCs w:val="28"/>
        </w:rPr>
        <w:t>], [</w:t>
      </w:r>
      <w:proofErr w:type="spellStart"/>
      <w:r w:rsidRPr="00933CAF">
        <w:rPr>
          <w:sz w:val="28"/>
          <w:szCs w:val="28"/>
        </w:rPr>
        <w:t>тт</w:t>
      </w:r>
      <w:proofErr w:type="spellEnd"/>
      <w:r w:rsidRPr="00933CAF">
        <w:rPr>
          <w:sz w:val="28"/>
          <w:szCs w:val="28"/>
        </w:rPr>
        <w:t>], [</w:t>
      </w:r>
      <w:proofErr w:type="spellStart"/>
      <w:r w:rsidRPr="00933CAF">
        <w:rPr>
          <w:sz w:val="28"/>
          <w:szCs w:val="28"/>
        </w:rPr>
        <w:t>лл</w:t>
      </w:r>
      <w:proofErr w:type="spellEnd"/>
      <w:r w:rsidRPr="00933CAF">
        <w:rPr>
          <w:sz w:val="28"/>
          <w:szCs w:val="28"/>
        </w:rPr>
        <w:t xml:space="preserve">] </w:t>
      </w:r>
      <w:r w:rsidRPr="00933CAF">
        <w:rPr>
          <w:iCs/>
          <w:sz w:val="28"/>
          <w:szCs w:val="28"/>
        </w:rPr>
        <w:t>и другие.</w:t>
      </w:r>
    </w:p>
    <w:p w:rsidR="00D40DDC" w:rsidRPr="00571C7A" w:rsidRDefault="00D40DDC" w:rsidP="00D40DDC">
      <w:pPr>
        <w:tabs>
          <w:tab w:val="left" w:pos="1134"/>
        </w:tabs>
        <w:spacing w:line="276" w:lineRule="auto"/>
        <w:ind w:firstLine="709"/>
        <w:rPr>
          <w:b/>
          <w:sz w:val="28"/>
          <w:szCs w:val="28"/>
        </w:rPr>
      </w:pPr>
      <w:r w:rsidRPr="00571C7A">
        <w:rPr>
          <w:b/>
          <w:sz w:val="28"/>
          <w:szCs w:val="28"/>
        </w:rPr>
        <w:t>Лексика.</w:t>
      </w:r>
    </w:p>
    <w:p w:rsidR="00D40DDC" w:rsidRPr="00933CAF" w:rsidRDefault="00D40DDC" w:rsidP="00D40DDC">
      <w:pPr>
        <w:tabs>
          <w:tab w:val="left" w:pos="1134"/>
        </w:tabs>
        <w:spacing w:line="276" w:lineRule="auto"/>
        <w:ind w:firstLine="709"/>
        <w:rPr>
          <w:sz w:val="28"/>
          <w:szCs w:val="28"/>
        </w:rPr>
      </w:pPr>
      <w:r w:rsidRPr="00933CAF">
        <w:rPr>
          <w:sz w:val="28"/>
          <w:szCs w:val="28"/>
        </w:rPr>
        <w:t>Слово как единица языка (ознакомление).</w:t>
      </w:r>
    </w:p>
    <w:p w:rsidR="00D40DDC" w:rsidRPr="00933CAF" w:rsidRDefault="00D40DDC" w:rsidP="00D40DDC">
      <w:pPr>
        <w:tabs>
          <w:tab w:val="left" w:pos="1134"/>
        </w:tabs>
        <w:spacing w:line="276" w:lineRule="auto"/>
        <w:ind w:firstLine="709"/>
        <w:rPr>
          <w:sz w:val="28"/>
          <w:szCs w:val="28"/>
        </w:rPr>
      </w:pPr>
      <w:r w:rsidRPr="00933CAF">
        <w:rPr>
          <w:sz w:val="28"/>
          <w:szCs w:val="28"/>
        </w:rPr>
        <w:t>Слово как название предмета, признака предмета, действия предмета (ознакомление).</w:t>
      </w:r>
    </w:p>
    <w:p w:rsidR="00D40DDC" w:rsidRPr="00933CAF" w:rsidRDefault="00D40DDC" w:rsidP="00D40DDC">
      <w:pPr>
        <w:tabs>
          <w:tab w:val="left" w:pos="1134"/>
        </w:tabs>
        <w:spacing w:line="276" w:lineRule="auto"/>
        <w:ind w:firstLine="709"/>
        <w:rPr>
          <w:sz w:val="28"/>
          <w:szCs w:val="28"/>
        </w:rPr>
      </w:pPr>
      <w:r w:rsidRPr="00933CAF">
        <w:rPr>
          <w:sz w:val="28"/>
          <w:szCs w:val="28"/>
        </w:rPr>
        <w:t>Синонимы и антонимы (общее представление, без введения терминов).</w:t>
      </w:r>
    </w:p>
    <w:p w:rsidR="00F60FAC" w:rsidRDefault="00F60FAC"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Синтаксис.</w:t>
      </w:r>
    </w:p>
    <w:p w:rsidR="00D40DDC" w:rsidRPr="00933CAF" w:rsidRDefault="00D40DDC" w:rsidP="00D40DDC">
      <w:pPr>
        <w:tabs>
          <w:tab w:val="left" w:pos="1134"/>
        </w:tabs>
        <w:spacing w:line="276" w:lineRule="auto"/>
        <w:ind w:firstLine="709"/>
        <w:rPr>
          <w:sz w:val="28"/>
          <w:szCs w:val="28"/>
        </w:rPr>
      </w:pPr>
      <w:r w:rsidRPr="00933CAF">
        <w:rPr>
          <w:sz w:val="28"/>
          <w:szCs w:val="28"/>
        </w:rPr>
        <w:t>Словосочетание (ознакомление). Предложение как единица языка (ознакомление).</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Порядок слов в предложении. Правила написания предложения. Установление связи слов в предложении при помощи смысловых вопросов. Восстановление деформированных предложений. Составление предложений из набора форм слов. </w:t>
      </w:r>
      <w:r w:rsidRPr="00933CAF">
        <w:rPr>
          <w:sz w:val="28"/>
          <w:szCs w:val="28"/>
        </w:rPr>
        <w:lastRenderedPageBreak/>
        <w:t>Схема предложения. Чтение схемы предложения. Соотнесение предложения и его схемы. Составление предложений по схеме и с заданными словами.</w:t>
      </w:r>
    </w:p>
    <w:p w:rsidR="00D40DDC" w:rsidRPr="00933CAF" w:rsidRDefault="00D40DDC" w:rsidP="00D40DDC">
      <w:pPr>
        <w:tabs>
          <w:tab w:val="left" w:pos="1134"/>
        </w:tabs>
        <w:spacing w:line="276" w:lineRule="auto"/>
        <w:ind w:firstLine="709"/>
        <w:rPr>
          <w:sz w:val="28"/>
          <w:szCs w:val="28"/>
        </w:rPr>
      </w:pPr>
      <w:r w:rsidRPr="00933CAF">
        <w:rPr>
          <w:sz w:val="28"/>
          <w:szCs w:val="28"/>
        </w:rPr>
        <w:t>Текст. Признаки текста. Тема текста, заголовок текста.</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Раздельное написание слов в предложении; прописная буква в начале предложения и в именах собственных: в именах и фамилиях людей, кличках животных, правописание букв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в именах, фамилиях, отчествах людей, в кличках животных, и букв я, ю, е, ё – в заимствованных словах, правописание букв </w:t>
      </w:r>
      <w:proofErr w:type="spellStart"/>
      <w:r w:rsidRPr="00933CAF">
        <w:rPr>
          <w:sz w:val="28"/>
          <w:szCs w:val="28"/>
        </w:rPr>
        <w:t>хь</w:t>
      </w:r>
      <w:proofErr w:type="spellEnd"/>
      <w:r w:rsidRPr="00933CAF">
        <w:rPr>
          <w:sz w:val="28"/>
          <w:szCs w:val="28"/>
        </w:rPr>
        <w:t xml:space="preserve">, </w:t>
      </w:r>
      <w:proofErr w:type="spellStart"/>
      <w:r w:rsidRPr="00933CAF">
        <w:rPr>
          <w:sz w:val="28"/>
          <w:szCs w:val="28"/>
        </w:rPr>
        <w:t>хӀ</w:t>
      </w:r>
      <w:proofErr w:type="spellEnd"/>
      <w:r w:rsidRPr="00933CAF">
        <w:rPr>
          <w:sz w:val="28"/>
          <w:szCs w:val="28"/>
        </w:rPr>
        <w:t xml:space="preserve">, </w:t>
      </w:r>
      <w:proofErr w:type="spellStart"/>
      <w:r w:rsidRPr="00933CAF">
        <w:rPr>
          <w:sz w:val="28"/>
          <w:szCs w:val="28"/>
        </w:rPr>
        <w:t>кх</w:t>
      </w:r>
      <w:proofErr w:type="spellEnd"/>
      <w:r w:rsidRPr="00933CAF">
        <w:rPr>
          <w:sz w:val="28"/>
          <w:szCs w:val="28"/>
        </w:rPr>
        <w:t xml:space="preserve">, </w:t>
      </w:r>
      <w:proofErr w:type="spellStart"/>
      <w:r w:rsidRPr="00933CAF">
        <w:rPr>
          <w:sz w:val="28"/>
          <w:szCs w:val="28"/>
        </w:rPr>
        <w:t>чӀ</w:t>
      </w:r>
      <w:proofErr w:type="spellEnd"/>
      <w:r w:rsidRPr="00933CAF">
        <w:rPr>
          <w:sz w:val="28"/>
          <w:szCs w:val="28"/>
        </w:rPr>
        <w:t xml:space="preserve"> </w:t>
      </w:r>
      <w:r w:rsidRPr="00933CAF">
        <w:rPr>
          <w:iCs/>
          <w:sz w:val="28"/>
          <w:szCs w:val="28"/>
        </w:rPr>
        <w:t>и другие,</w:t>
      </w:r>
      <w:r w:rsidRPr="00933CAF">
        <w:rPr>
          <w:sz w:val="28"/>
          <w:szCs w:val="28"/>
        </w:rPr>
        <w:t xml:space="preserve"> правописание слов с буквами щ, ь, ы, ф, перенос слов, знаки препинания в конце предложения: точка, вопросительный и восклицательный знаки. Алгоритм списывания текста.</w:t>
      </w:r>
    </w:p>
    <w:p w:rsidR="00D40DDC" w:rsidRPr="00571C7A" w:rsidRDefault="00D40DDC" w:rsidP="00D40DDC">
      <w:pPr>
        <w:tabs>
          <w:tab w:val="left" w:pos="1134"/>
        </w:tabs>
        <w:spacing w:line="276" w:lineRule="auto"/>
        <w:ind w:firstLine="709"/>
        <w:rPr>
          <w:b/>
          <w:sz w:val="28"/>
          <w:szCs w:val="28"/>
        </w:rPr>
      </w:pPr>
      <w:r w:rsidRPr="00571C7A">
        <w:rPr>
          <w:b/>
          <w:sz w:val="28"/>
          <w:szCs w:val="28"/>
        </w:rPr>
        <w:t>Развитие речи.</w:t>
      </w:r>
    </w:p>
    <w:p w:rsidR="00D40DDC" w:rsidRPr="00933CAF" w:rsidRDefault="00D40DDC" w:rsidP="00D40DDC">
      <w:pPr>
        <w:tabs>
          <w:tab w:val="left" w:pos="1134"/>
        </w:tabs>
        <w:spacing w:line="276" w:lineRule="auto"/>
        <w:ind w:firstLine="709"/>
        <w:rPr>
          <w:sz w:val="28"/>
          <w:szCs w:val="28"/>
        </w:rPr>
      </w:pPr>
      <w:r w:rsidRPr="00933CAF">
        <w:rPr>
          <w:sz w:val="28"/>
          <w:szCs w:val="28"/>
        </w:rPr>
        <w:t>Речь как основная форма общения между людьми. Речь устная и письменная: основные отличия. Слово как единица речи. Роль слова в речи. Предложение и текст как единицы речи (ознакомление). Заголовок текста. Составление собственного текста.</w:t>
      </w:r>
    </w:p>
    <w:p w:rsidR="00D40DDC" w:rsidRPr="00933CAF" w:rsidRDefault="00D40DDC" w:rsidP="00D40DDC">
      <w:pPr>
        <w:tabs>
          <w:tab w:val="left" w:pos="1134"/>
        </w:tabs>
        <w:spacing w:line="276" w:lineRule="auto"/>
        <w:ind w:firstLine="709"/>
        <w:rPr>
          <w:sz w:val="28"/>
          <w:szCs w:val="28"/>
        </w:rPr>
      </w:pPr>
      <w:r w:rsidRPr="00933CAF">
        <w:rPr>
          <w:sz w:val="28"/>
          <w:szCs w:val="28"/>
        </w:rPr>
        <w:t>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w:t>
      </w:r>
    </w:p>
    <w:p w:rsidR="00D40DDC" w:rsidRPr="00933CAF" w:rsidRDefault="00D40DDC" w:rsidP="00D40DDC">
      <w:pPr>
        <w:tabs>
          <w:tab w:val="left" w:pos="1134"/>
        </w:tabs>
        <w:spacing w:line="276" w:lineRule="auto"/>
        <w:ind w:firstLine="709"/>
        <w:rPr>
          <w:sz w:val="28"/>
          <w:szCs w:val="28"/>
        </w:rPr>
      </w:pPr>
      <w:r w:rsidRPr="00933CAF">
        <w:rPr>
          <w:sz w:val="28"/>
          <w:szCs w:val="28"/>
        </w:rPr>
        <w:t>Нормы речевого этикета в ситуациях учебного и бытового общения (приветствие, прощание, извинение, благодарность, обращение с просьбой).</w:t>
      </w:r>
    </w:p>
    <w:p w:rsidR="009668AC" w:rsidRDefault="009668AC"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Содержание обучения во 2 классе.</w:t>
      </w:r>
    </w:p>
    <w:p w:rsidR="00D40DDC" w:rsidRPr="00571C7A" w:rsidRDefault="00D40DDC" w:rsidP="00D40DDC">
      <w:pPr>
        <w:tabs>
          <w:tab w:val="left" w:pos="1134"/>
        </w:tabs>
        <w:spacing w:line="276" w:lineRule="auto"/>
        <w:ind w:firstLine="709"/>
        <w:rPr>
          <w:b/>
          <w:sz w:val="28"/>
          <w:szCs w:val="28"/>
        </w:rPr>
      </w:pPr>
      <w:r w:rsidRPr="00571C7A">
        <w:rPr>
          <w:b/>
          <w:sz w:val="28"/>
          <w:szCs w:val="28"/>
        </w:rPr>
        <w:t>Общие сведения о языке.</w:t>
      </w:r>
    </w:p>
    <w:p w:rsidR="00D40DDC" w:rsidRPr="00933CAF" w:rsidRDefault="00D40DDC" w:rsidP="00D40DDC">
      <w:pPr>
        <w:tabs>
          <w:tab w:val="left" w:pos="1134"/>
        </w:tabs>
        <w:spacing w:line="276" w:lineRule="auto"/>
        <w:ind w:firstLine="709"/>
        <w:rPr>
          <w:sz w:val="28"/>
          <w:szCs w:val="28"/>
        </w:rPr>
      </w:pPr>
      <w:r w:rsidRPr="00933CAF">
        <w:rPr>
          <w:sz w:val="28"/>
          <w:szCs w:val="28"/>
        </w:rPr>
        <w:t>Язык как основное средство человеческого общения и явление национальной культуры. Первоначальные представления о многообразии языкового пространства России и мира. Методы познания языка: наблюдение, анализ.</w:t>
      </w:r>
    </w:p>
    <w:p w:rsidR="00D40DDC" w:rsidRPr="00571C7A" w:rsidRDefault="00D40DDC" w:rsidP="00D40DDC">
      <w:pPr>
        <w:tabs>
          <w:tab w:val="left" w:pos="1134"/>
        </w:tabs>
        <w:spacing w:line="276" w:lineRule="auto"/>
        <w:ind w:firstLine="709"/>
        <w:rPr>
          <w:b/>
          <w:sz w:val="28"/>
          <w:szCs w:val="28"/>
        </w:rPr>
      </w:pPr>
      <w:r w:rsidRPr="00571C7A">
        <w:rPr>
          <w:b/>
          <w:sz w:val="28"/>
          <w:szCs w:val="28"/>
        </w:rPr>
        <w:t>Фонетика, графика, орфоэпия.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Смыслоразличительная функция звуков; различение звуков и букв; звонких и глухих согласных звуков. Качественная характеристика звука гласный – согласный; согласные звонкие – глухие. Специфические гласные фонемы чеченского языка </w:t>
      </w:r>
      <w:proofErr w:type="spellStart"/>
      <w:r w:rsidRPr="00933CAF">
        <w:rPr>
          <w:iCs/>
          <w:sz w:val="28"/>
          <w:szCs w:val="28"/>
        </w:rPr>
        <w:t>аь</w:t>
      </w:r>
      <w:proofErr w:type="spellEnd"/>
      <w:r w:rsidRPr="00933CAF">
        <w:rPr>
          <w:iCs/>
          <w:sz w:val="28"/>
          <w:szCs w:val="28"/>
        </w:rPr>
        <w:t xml:space="preserve"> – </w:t>
      </w:r>
      <w:proofErr w:type="spellStart"/>
      <w:r w:rsidRPr="00933CAF">
        <w:rPr>
          <w:iCs/>
          <w:sz w:val="28"/>
          <w:szCs w:val="28"/>
        </w:rPr>
        <w:t>аь</w:t>
      </w:r>
      <w:proofErr w:type="spellEnd"/>
      <w:r w:rsidRPr="00933CAF">
        <w:rPr>
          <w:iCs/>
          <w:sz w:val="28"/>
          <w:szCs w:val="28"/>
        </w:rPr>
        <w:t xml:space="preserve">, </w:t>
      </w:r>
      <w:proofErr w:type="spellStart"/>
      <w:r w:rsidRPr="00933CAF">
        <w:rPr>
          <w:iCs/>
          <w:sz w:val="28"/>
          <w:szCs w:val="28"/>
        </w:rPr>
        <w:t>оь</w:t>
      </w:r>
      <w:proofErr w:type="spellEnd"/>
      <w:r w:rsidRPr="00933CAF">
        <w:rPr>
          <w:iCs/>
          <w:sz w:val="28"/>
          <w:szCs w:val="28"/>
        </w:rPr>
        <w:t xml:space="preserve"> – </w:t>
      </w:r>
      <w:proofErr w:type="spellStart"/>
      <w:r w:rsidRPr="00933CAF">
        <w:rPr>
          <w:iCs/>
          <w:sz w:val="28"/>
          <w:szCs w:val="28"/>
        </w:rPr>
        <w:t>оь</w:t>
      </w:r>
      <w:proofErr w:type="spellEnd"/>
      <w:r w:rsidRPr="00933CAF">
        <w:rPr>
          <w:iCs/>
          <w:sz w:val="28"/>
          <w:szCs w:val="28"/>
        </w:rPr>
        <w:t xml:space="preserve">, </w:t>
      </w:r>
      <w:proofErr w:type="spellStart"/>
      <w:r w:rsidRPr="00933CAF">
        <w:rPr>
          <w:iCs/>
          <w:sz w:val="28"/>
          <w:szCs w:val="28"/>
        </w:rPr>
        <w:t>уь</w:t>
      </w:r>
      <w:proofErr w:type="spellEnd"/>
      <w:r w:rsidRPr="00933CAF">
        <w:rPr>
          <w:iCs/>
          <w:sz w:val="28"/>
          <w:szCs w:val="28"/>
        </w:rPr>
        <w:t xml:space="preserve"> – </w:t>
      </w:r>
      <w:proofErr w:type="spellStart"/>
      <w:r w:rsidRPr="00933CAF">
        <w:rPr>
          <w:iCs/>
          <w:sz w:val="28"/>
          <w:szCs w:val="28"/>
        </w:rPr>
        <w:t>уьй</w:t>
      </w:r>
      <w:proofErr w:type="spellEnd"/>
      <w:r w:rsidRPr="00933CAF">
        <w:rPr>
          <w:sz w:val="28"/>
          <w:szCs w:val="28"/>
        </w:rPr>
        <w:t xml:space="preserve"> и их буквенное обозначение </w:t>
      </w:r>
      <w:proofErr w:type="spellStart"/>
      <w:r w:rsidRPr="00933CAF">
        <w:rPr>
          <w:sz w:val="28"/>
          <w:szCs w:val="28"/>
        </w:rPr>
        <w:t>аь</w:t>
      </w:r>
      <w:proofErr w:type="spellEnd"/>
      <w:r w:rsidRPr="00933CAF">
        <w:rPr>
          <w:sz w:val="28"/>
          <w:szCs w:val="28"/>
        </w:rPr>
        <w:t xml:space="preserve">, </w:t>
      </w:r>
      <w:proofErr w:type="spellStart"/>
      <w:r w:rsidRPr="00933CAF">
        <w:rPr>
          <w:sz w:val="28"/>
          <w:szCs w:val="28"/>
        </w:rPr>
        <w:t>оь</w:t>
      </w:r>
      <w:proofErr w:type="spellEnd"/>
      <w:r w:rsidRPr="00933CAF">
        <w:rPr>
          <w:sz w:val="28"/>
          <w:szCs w:val="28"/>
        </w:rPr>
        <w:t xml:space="preserve">, </w:t>
      </w:r>
      <w:proofErr w:type="spellStart"/>
      <w:r w:rsidRPr="00933CAF">
        <w:rPr>
          <w:sz w:val="28"/>
          <w:szCs w:val="28"/>
        </w:rPr>
        <w:t>уь</w:t>
      </w:r>
      <w:proofErr w:type="spellEnd"/>
      <w:r w:rsidRPr="00933CAF">
        <w:rPr>
          <w:sz w:val="28"/>
          <w:szCs w:val="28"/>
        </w:rPr>
        <w:t xml:space="preserve">, </w:t>
      </w:r>
      <w:proofErr w:type="spellStart"/>
      <w:r w:rsidRPr="00933CAF">
        <w:rPr>
          <w:sz w:val="28"/>
          <w:szCs w:val="28"/>
        </w:rPr>
        <w:t>яь</w:t>
      </w:r>
      <w:proofErr w:type="spellEnd"/>
      <w:r w:rsidRPr="00933CAF">
        <w:rPr>
          <w:sz w:val="28"/>
          <w:szCs w:val="28"/>
        </w:rPr>
        <w:t xml:space="preserve">, </w:t>
      </w:r>
      <w:proofErr w:type="spellStart"/>
      <w:r w:rsidRPr="00933CAF">
        <w:rPr>
          <w:sz w:val="28"/>
          <w:szCs w:val="28"/>
        </w:rPr>
        <w:t>юь</w:t>
      </w:r>
      <w:proofErr w:type="spellEnd"/>
      <w:r w:rsidRPr="00933CAF">
        <w:rPr>
          <w:sz w:val="28"/>
          <w:szCs w:val="28"/>
        </w:rPr>
        <w:t xml:space="preserve">. Слова с буквами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Слова с буквами э, е. Долгие и краткие гласные. Слова с буквой </w:t>
      </w:r>
      <w:r w:rsidRPr="00933CAF">
        <w:rPr>
          <w:iCs/>
          <w:sz w:val="28"/>
          <w:szCs w:val="28"/>
        </w:rPr>
        <w:t>й</w:t>
      </w:r>
      <w:r w:rsidRPr="00933CAF">
        <w:rPr>
          <w:sz w:val="28"/>
          <w:szCs w:val="28"/>
        </w:rPr>
        <w:t xml:space="preserve">. Специфические согласные фонемы чеченского языка и их буквенное обозначение </w:t>
      </w:r>
      <w:proofErr w:type="spellStart"/>
      <w:r w:rsidRPr="00933CAF">
        <w:rPr>
          <w:iCs/>
          <w:sz w:val="28"/>
          <w:szCs w:val="28"/>
        </w:rPr>
        <w:t>гӀ</w:t>
      </w:r>
      <w:proofErr w:type="spellEnd"/>
      <w:r w:rsidRPr="00933CAF">
        <w:rPr>
          <w:iCs/>
          <w:sz w:val="28"/>
          <w:szCs w:val="28"/>
        </w:rPr>
        <w:t xml:space="preserve">, </w:t>
      </w:r>
      <w:proofErr w:type="spellStart"/>
      <w:r w:rsidRPr="00933CAF">
        <w:rPr>
          <w:iCs/>
          <w:sz w:val="28"/>
          <w:szCs w:val="28"/>
        </w:rPr>
        <w:t>кӀ</w:t>
      </w:r>
      <w:proofErr w:type="spellEnd"/>
      <w:r w:rsidRPr="00933CAF">
        <w:rPr>
          <w:iCs/>
          <w:sz w:val="28"/>
          <w:szCs w:val="28"/>
        </w:rPr>
        <w:t xml:space="preserve">, </w:t>
      </w:r>
      <w:proofErr w:type="spellStart"/>
      <w:r w:rsidRPr="00933CAF">
        <w:rPr>
          <w:iCs/>
          <w:sz w:val="28"/>
          <w:szCs w:val="28"/>
        </w:rPr>
        <w:t>къ</w:t>
      </w:r>
      <w:proofErr w:type="spellEnd"/>
      <w:r w:rsidRPr="00933CAF">
        <w:rPr>
          <w:iCs/>
          <w:sz w:val="28"/>
          <w:szCs w:val="28"/>
        </w:rPr>
        <w:t xml:space="preserve">, </w:t>
      </w:r>
      <w:proofErr w:type="spellStart"/>
      <w:r w:rsidRPr="00933CAF">
        <w:rPr>
          <w:iCs/>
          <w:sz w:val="28"/>
          <w:szCs w:val="28"/>
        </w:rPr>
        <w:t>кх</w:t>
      </w:r>
      <w:proofErr w:type="spellEnd"/>
      <w:r w:rsidRPr="00933CAF">
        <w:rPr>
          <w:iCs/>
          <w:sz w:val="28"/>
          <w:szCs w:val="28"/>
        </w:rPr>
        <w:t xml:space="preserve">, </w:t>
      </w:r>
      <w:proofErr w:type="spellStart"/>
      <w:r w:rsidRPr="00933CAF">
        <w:rPr>
          <w:iCs/>
          <w:sz w:val="28"/>
          <w:szCs w:val="28"/>
        </w:rPr>
        <w:t>пӀ</w:t>
      </w:r>
      <w:proofErr w:type="spellEnd"/>
      <w:r w:rsidRPr="00933CAF">
        <w:rPr>
          <w:iCs/>
          <w:sz w:val="28"/>
          <w:szCs w:val="28"/>
        </w:rPr>
        <w:t xml:space="preserve">, </w:t>
      </w:r>
      <w:proofErr w:type="spellStart"/>
      <w:r w:rsidRPr="00933CAF">
        <w:rPr>
          <w:iCs/>
          <w:sz w:val="28"/>
          <w:szCs w:val="28"/>
        </w:rPr>
        <w:t>тӀ</w:t>
      </w:r>
      <w:proofErr w:type="spellEnd"/>
      <w:r w:rsidRPr="00933CAF">
        <w:rPr>
          <w:iCs/>
          <w:sz w:val="28"/>
          <w:szCs w:val="28"/>
        </w:rPr>
        <w:t xml:space="preserve">, </w:t>
      </w:r>
      <w:proofErr w:type="spellStart"/>
      <w:r w:rsidRPr="00933CAF">
        <w:rPr>
          <w:iCs/>
          <w:sz w:val="28"/>
          <w:szCs w:val="28"/>
        </w:rPr>
        <w:t>хӀ</w:t>
      </w:r>
      <w:proofErr w:type="spellEnd"/>
      <w:r w:rsidRPr="00933CAF">
        <w:rPr>
          <w:iCs/>
          <w:sz w:val="28"/>
          <w:szCs w:val="28"/>
        </w:rPr>
        <w:t xml:space="preserve">, </w:t>
      </w:r>
      <w:proofErr w:type="spellStart"/>
      <w:r w:rsidRPr="00933CAF">
        <w:rPr>
          <w:iCs/>
          <w:sz w:val="28"/>
          <w:szCs w:val="28"/>
        </w:rPr>
        <w:t>хь</w:t>
      </w:r>
      <w:proofErr w:type="spellEnd"/>
      <w:r w:rsidRPr="00933CAF">
        <w:rPr>
          <w:iCs/>
          <w:sz w:val="28"/>
          <w:szCs w:val="28"/>
        </w:rPr>
        <w:t xml:space="preserve">, </w:t>
      </w:r>
      <w:proofErr w:type="spellStart"/>
      <w:r w:rsidRPr="00933CAF">
        <w:rPr>
          <w:iCs/>
          <w:sz w:val="28"/>
          <w:szCs w:val="28"/>
        </w:rPr>
        <w:t>цӀ</w:t>
      </w:r>
      <w:proofErr w:type="spellEnd"/>
      <w:r w:rsidRPr="00933CAF">
        <w:rPr>
          <w:iCs/>
          <w:sz w:val="28"/>
          <w:szCs w:val="28"/>
        </w:rPr>
        <w:t xml:space="preserve">, </w:t>
      </w:r>
      <w:proofErr w:type="spellStart"/>
      <w:r w:rsidRPr="00933CAF">
        <w:rPr>
          <w:iCs/>
          <w:sz w:val="28"/>
          <w:szCs w:val="28"/>
        </w:rPr>
        <w:t>чӀ</w:t>
      </w:r>
      <w:proofErr w:type="spellEnd"/>
      <w:r w:rsidRPr="00933CAF">
        <w:rPr>
          <w:iCs/>
          <w:sz w:val="28"/>
          <w:szCs w:val="28"/>
        </w:rPr>
        <w:t>, Ӏ</w:t>
      </w:r>
      <w:r w:rsidRPr="00933CAF">
        <w:rPr>
          <w:sz w:val="28"/>
          <w:szCs w:val="28"/>
        </w:rPr>
        <w:t xml:space="preserve">. Слова с буквами </w:t>
      </w:r>
      <w:r w:rsidRPr="00933CAF">
        <w:rPr>
          <w:iCs/>
          <w:sz w:val="28"/>
          <w:szCs w:val="28"/>
        </w:rPr>
        <w:t>щ, ь, ы, ф</w:t>
      </w:r>
      <w:r w:rsidRPr="00933CAF">
        <w:rPr>
          <w:sz w:val="28"/>
          <w:szCs w:val="28"/>
        </w:rPr>
        <w:t xml:space="preserve">. Слова со звуками </w:t>
      </w:r>
      <w:r w:rsidRPr="00933CAF">
        <w:rPr>
          <w:iCs/>
          <w:sz w:val="28"/>
          <w:szCs w:val="28"/>
        </w:rPr>
        <w:t>[</w:t>
      </w:r>
      <w:proofErr w:type="spellStart"/>
      <w:r w:rsidRPr="00933CAF">
        <w:rPr>
          <w:iCs/>
          <w:sz w:val="28"/>
          <w:szCs w:val="28"/>
        </w:rPr>
        <w:t>оьв</w:t>
      </w:r>
      <w:proofErr w:type="spellEnd"/>
      <w:r w:rsidRPr="00933CAF">
        <w:rPr>
          <w:iCs/>
          <w:sz w:val="28"/>
          <w:szCs w:val="28"/>
        </w:rPr>
        <w:t>], [ой], [</w:t>
      </w:r>
      <w:proofErr w:type="spellStart"/>
      <w:r w:rsidRPr="00933CAF">
        <w:rPr>
          <w:iCs/>
          <w:sz w:val="28"/>
          <w:szCs w:val="28"/>
        </w:rPr>
        <w:t>эв</w:t>
      </w:r>
      <w:proofErr w:type="spellEnd"/>
      <w:r w:rsidRPr="00933CAF">
        <w:rPr>
          <w:iCs/>
          <w:sz w:val="28"/>
          <w:szCs w:val="28"/>
        </w:rPr>
        <w:t>]</w:t>
      </w:r>
      <w:r w:rsidRPr="00933CAF">
        <w:rPr>
          <w:sz w:val="28"/>
          <w:szCs w:val="28"/>
        </w:rPr>
        <w:t>. Деление слов на слоги (в том числе при стечении согласных). Использование знания алфавита при работе со словарями. Небуквенные графические средства: пробел между словами, знак переноса, абзац (красная строка), пунктуационные знаки (в пределах изученного).</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Произношение гласных звуков; произношение согласных звуков; произношение особых грамматических словоформ; произношение заимствованных слов.</w:t>
      </w:r>
    </w:p>
    <w:p w:rsidR="00D40DDC" w:rsidRPr="00571C7A" w:rsidRDefault="00D40DDC" w:rsidP="00D40DDC">
      <w:pPr>
        <w:tabs>
          <w:tab w:val="left" w:pos="1134"/>
        </w:tabs>
        <w:spacing w:line="276" w:lineRule="auto"/>
        <w:ind w:firstLine="709"/>
        <w:rPr>
          <w:b/>
          <w:sz w:val="28"/>
          <w:szCs w:val="28"/>
        </w:rPr>
      </w:pPr>
      <w:r w:rsidRPr="00571C7A">
        <w:rPr>
          <w:b/>
          <w:sz w:val="28"/>
          <w:szCs w:val="28"/>
        </w:rPr>
        <w:t>Лексика.</w:t>
      </w:r>
    </w:p>
    <w:p w:rsidR="00D40DDC" w:rsidRPr="00933CAF" w:rsidRDefault="00D40DDC" w:rsidP="00D40DDC">
      <w:pPr>
        <w:tabs>
          <w:tab w:val="left" w:pos="1134"/>
        </w:tabs>
        <w:spacing w:line="276" w:lineRule="auto"/>
        <w:ind w:firstLine="709"/>
        <w:rPr>
          <w:sz w:val="28"/>
          <w:szCs w:val="28"/>
        </w:rPr>
      </w:pPr>
      <w:r w:rsidRPr="00933CAF">
        <w:rPr>
          <w:sz w:val="28"/>
          <w:szCs w:val="28"/>
        </w:rPr>
        <w:t>Слово как единство звучания и значения. Лексическое значение слова (общее представление). Определение значения слова по контексту или уточнение значения с помощью словаря. Однозначные и многозначные слова (простые случаи, наблюдение). Наблюдение за использованием в речи синонимов, антонимов (без называния терминов).</w:t>
      </w:r>
    </w:p>
    <w:p w:rsidR="00D40DDC" w:rsidRPr="00933CAF" w:rsidRDefault="00D40DDC" w:rsidP="00D40DDC">
      <w:pPr>
        <w:tabs>
          <w:tab w:val="left" w:pos="1134"/>
        </w:tabs>
        <w:spacing w:line="276" w:lineRule="auto"/>
        <w:ind w:firstLine="709"/>
        <w:rPr>
          <w:sz w:val="28"/>
          <w:szCs w:val="28"/>
        </w:rPr>
      </w:pPr>
      <w:r w:rsidRPr="00933CAF">
        <w:rPr>
          <w:sz w:val="28"/>
          <w:szCs w:val="28"/>
        </w:rPr>
        <w:t>Корень как обязательная часть слова. Однокоренные (родственные) слова. Признаки однокоренных (родственных) слов. Выделение в словах корня (простые случаи).</w:t>
      </w:r>
    </w:p>
    <w:p w:rsidR="00D40DDC" w:rsidRPr="00571C7A" w:rsidRDefault="00D40DDC" w:rsidP="00D40DDC">
      <w:pPr>
        <w:tabs>
          <w:tab w:val="left" w:pos="1134"/>
        </w:tabs>
        <w:spacing w:line="276" w:lineRule="auto"/>
        <w:ind w:firstLine="709"/>
        <w:rPr>
          <w:b/>
          <w:sz w:val="28"/>
          <w:szCs w:val="28"/>
        </w:rPr>
      </w:pPr>
      <w:r w:rsidRPr="00571C7A">
        <w:rPr>
          <w:b/>
          <w:sz w:val="28"/>
          <w:szCs w:val="28"/>
        </w:rPr>
        <w:t>Морфология.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Имя существительное (ознакомление): общее значение, вопросы </w:t>
      </w:r>
      <w:r w:rsidRPr="00933CAF">
        <w:rPr>
          <w:iCs/>
          <w:sz w:val="28"/>
          <w:szCs w:val="28"/>
        </w:rPr>
        <w:t>«мила?» («кто?»), «</w:t>
      </w:r>
      <w:proofErr w:type="spellStart"/>
      <w:r w:rsidRPr="00933CAF">
        <w:rPr>
          <w:iCs/>
          <w:sz w:val="28"/>
          <w:szCs w:val="28"/>
        </w:rPr>
        <w:t>хӀун</w:t>
      </w:r>
      <w:proofErr w:type="spellEnd"/>
      <w:r w:rsidRPr="00933CAF">
        <w:rPr>
          <w:iCs/>
          <w:sz w:val="28"/>
          <w:szCs w:val="28"/>
        </w:rPr>
        <w:t>?» («что?»),</w:t>
      </w:r>
      <w:r w:rsidRPr="00933CAF">
        <w:rPr>
          <w:sz w:val="28"/>
          <w:szCs w:val="28"/>
        </w:rPr>
        <w:t xml:space="preserve"> употребление в речи. Имена существительные нарицательные и собственные (фамилии, имена, отчества, клички, географические названия).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Глагол (ознакомление): общее значение, вопросы </w:t>
      </w:r>
      <w:r w:rsidRPr="00933CAF">
        <w:rPr>
          <w:iCs/>
          <w:sz w:val="28"/>
          <w:szCs w:val="28"/>
        </w:rPr>
        <w:t>«</w:t>
      </w:r>
      <w:proofErr w:type="spellStart"/>
      <w:r w:rsidRPr="00933CAF">
        <w:rPr>
          <w:iCs/>
          <w:sz w:val="28"/>
          <w:szCs w:val="28"/>
        </w:rPr>
        <w:t>хӀун</w:t>
      </w:r>
      <w:proofErr w:type="spellEnd"/>
      <w:r w:rsidRPr="00933CAF">
        <w:rPr>
          <w:iCs/>
          <w:sz w:val="28"/>
          <w:szCs w:val="28"/>
        </w:rPr>
        <w:t xml:space="preserve"> до?» («что делает?»), «</w:t>
      </w:r>
      <w:proofErr w:type="spellStart"/>
      <w:r w:rsidRPr="00933CAF">
        <w:rPr>
          <w:iCs/>
          <w:sz w:val="28"/>
          <w:szCs w:val="28"/>
        </w:rPr>
        <w:t>хӀун</w:t>
      </w:r>
      <w:proofErr w:type="spellEnd"/>
      <w:r w:rsidRPr="00933CAF">
        <w:rPr>
          <w:iCs/>
          <w:sz w:val="28"/>
          <w:szCs w:val="28"/>
        </w:rPr>
        <w:t xml:space="preserve"> дина?» («что сделал?»), «</w:t>
      </w:r>
      <w:proofErr w:type="spellStart"/>
      <w:r w:rsidRPr="00933CAF">
        <w:rPr>
          <w:iCs/>
          <w:sz w:val="28"/>
          <w:szCs w:val="28"/>
        </w:rPr>
        <w:t>хӀун</w:t>
      </w:r>
      <w:proofErr w:type="spellEnd"/>
      <w:r w:rsidRPr="00933CAF">
        <w:rPr>
          <w:iCs/>
          <w:sz w:val="28"/>
          <w:szCs w:val="28"/>
        </w:rPr>
        <w:t xml:space="preserve"> </w:t>
      </w:r>
      <w:proofErr w:type="spellStart"/>
      <w:r w:rsidRPr="00933CAF">
        <w:rPr>
          <w:iCs/>
          <w:sz w:val="28"/>
          <w:szCs w:val="28"/>
        </w:rPr>
        <w:t>дийр</w:t>
      </w:r>
      <w:proofErr w:type="spellEnd"/>
      <w:r w:rsidRPr="00933CAF">
        <w:rPr>
          <w:iCs/>
          <w:sz w:val="28"/>
          <w:szCs w:val="28"/>
        </w:rPr>
        <w:t xml:space="preserve"> </w:t>
      </w:r>
      <w:proofErr w:type="spellStart"/>
      <w:r w:rsidRPr="00933CAF">
        <w:rPr>
          <w:iCs/>
          <w:sz w:val="28"/>
          <w:szCs w:val="28"/>
        </w:rPr>
        <w:t>ду</w:t>
      </w:r>
      <w:proofErr w:type="spellEnd"/>
      <w:r w:rsidRPr="00933CAF">
        <w:rPr>
          <w:iCs/>
          <w:sz w:val="28"/>
          <w:szCs w:val="28"/>
        </w:rPr>
        <w:t>?» («что сделает?»),</w:t>
      </w:r>
      <w:r w:rsidRPr="00933CAF">
        <w:rPr>
          <w:sz w:val="28"/>
          <w:szCs w:val="28"/>
        </w:rPr>
        <w:t xml:space="preserve"> употребление в речи.</w:t>
      </w:r>
    </w:p>
    <w:p w:rsidR="00D40DDC" w:rsidRPr="00933CAF" w:rsidRDefault="00D40DDC" w:rsidP="00D40DDC">
      <w:pPr>
        <w:tabs>
          <w:tab w:val="left" w:pos="1134"/>
        </w:tabs>
        <w:spacing w:line="276" w:lineRule="auto"/>
        <w:ind w:firstLine="709"/>
        <w:rPr>
          <w:sz w:val="28"/>
          <w:szCs w:val="28"/>
        </w:rPr>
      </w:pPr>
      <w:r w:rsidRPr="00933CAF">
        <w:rPr>
          <w:sz w:val="28"/>
          <w:szCs w:val="28"/>
        </w:rPr>
        <w:t>Имя прилагательное (ознакомление): общее значение, вопросы «муха?» («какой?»), «</w:t>
      </w:r>
      <w:proofErr w:type="spellStart"/>
      <w:r w:rsidRPr="00933CAF">
        <w:rPr>
          <w:sz w:val="28"/>
          <w:szCs w:val="28"/>
        </w:rPr>
        <w:t>хьенан</w:t>
      </w:r>
      <w:proofErr w:type="spellEnd"/>
      <w:r w:rsidRPr="00933CAF">
        <w:rPr>
          <w:sz w:val="28"/>
          <w:szCs w:val="28"/>
        </w:rPr>
        <w:t>?» («чей?»), «</w:t>
      </w:r>
      <w:proofErr w:type="spellStart"/>
      <w:r w:rsidRPr="00933CAF">
        <w:rPr>
          <w:sz w:val="28"/>
          <w:szCs w:val="28"/>
        </w:rPr>
        <w:t>стенан</w:t>
      </w:r>
      <w:proofErr w:type="spellEnd"/>
      <w:r w:rsidRPr="00933CAF">
        <w:rPr>
          <w:sz w:val="28"/>
          <w:szCs w:val="28"/>
        </w:rPr>
        <w:t>?» («какой?» – вопрос к относительному прилагательному), употребление в речи.</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Послелог. Наиболее распространенные послелоги: </w:t>
      </w:r>
      <w:proofErr w:type="spellStart"/>
      <w:r w:rsidRPr="00933CAF">
        <w:rPr>
          <w:sz w:val="28"/>
          <w:szCs w:val="28"/>
        </w:rPr>
        <w:t>тӀе</w:t>
      </w:r>
      <w:proofErr w:type="spellEnd"/>
      <w:r w:rsidRPr="00933CAF">
        <w:rPr>
          <w:sz w:val="28"/>
          <w:szCs w:val="28"/>
        </w:rPr>
        <w:t xml:space="preserve">, </w:t>
      </w:r>
      <w:proofErr w:type="spellStart"/>
      <w:r w:rsidRPr="00933CAF">
        <w:rPr>
          <w:sz w:val="28"/>
          <w:szCs w:val="28"/>
        </w:rPr>
        <w:t>тӀера</w:t>
      </w:r>
      <w:proofErr w:type="spellEnd"/>
      <w:r w:rsidRPr="00933CAF">
        <w:rPr>
          <w:sz w:val="28"/>
          <w:szCs w:val="28"/>
        </w:rPr>
        <w:t xml:space="preserve">, чу, </w:t>
      </w:r>
      <w:proofErr w:type="spellStart"/>
      <w:r w:rsidRPr="00933CAF">
        <w:rPr>
          <w:sz w:val="28"/>
          <w:szCs w:val="28"/>
        </w:rPr>
        <w:t>чуьра</w:t>
      </w:r>
      <w:proofErr w:type="spellEnd"/>
      <w:r w:rsidRPr="00933CAF">
        <w:rPr>
          <w:sz w:val="28"/>
          <w:szCs w:val="28"/>
        </w:rPr>
        <w:t xml:space="preserve">, </w:t>
      </w:r>
      <w:proofErr w:type="spellStart"/>
      <w:r w:rsidRPr="00933CAF">
        <w:rPr>
          <w:sz w:val="28"/>
          <w:szCs w:val="28"/>
        </w:rPr>
        <w:t>кӀел</w:t>
      </w:r>
      <w:proofErr w:type="spellEnd"/>
      <w:r w:rsidRPr="00933CAF">
        <w:rPr>
          <w:sz w:val="28"/>
          <w:szCs w:val="28"/>
        </w:rPr>
        <w:t xml:space="preserve"> и другие. Роль послелогов в предложении.</w:t>
      </w:r>
    </w:p>
    <w:p w:rsidR="00D40DDC" w:rsidRPr="00571C7A" w:rsidRDefault="00D40DDC" w:rsidP="00D40DDC">
      <w:pPr>
        <w:tabs>
          <w:tab w:val="left" w:pos="1134"/>
        </w:tabs>
        <w:spacing w:line="276" w:lineRule="auto"/>
        <w:ind w:firstLine="709"/>
        <w:rPr>
          <w:b/>
          <w:sz w:val="28"/>
          <w:szCs w:val="28"/>
        </w:rPr>
      </w:pPr>
      <w:r w:rsidRPr="00571C7A">
        <w:rPr>
          <w:b/>
          <w:sz w:val="28"/>
          <w:szCs w:val="28"/>
        </w:rPr>
        <w:t>Синтаксис.</w:t>
      </w:r>
    </w:p>
    <w:p w:rsidR="00D40DDC" w:rsidRPr="00933CAF" w:rsidRDefault="00D40DDC" w:rsidP="00D40DDC">
      <w:pPr>
        <w:tabs>
          <w:tab w:val="left" w:pos="1134"/>
        </w:tabs>
        <w:spacing w:line="276" w:lineRule="auto"/>
        <w:ind w:firstLine="709"/>
        <w:rPr>
          <w:sz w:val="28"/>
          <w:szCs w:val="28"/>
        </w:rPr>
      </w:pPr>
      <w:r w:rsidRPr="00933CAF">
        <w:rPr>
          <w:sz w:val="28"/>
          <w:szCs w:val="28"/>
        </w:rPr>
        <w:t>Порядок слов в предложении; связь слов в предложении (повторение).</w:t>
      </w:r>
    </w:p>
    <w:p w:rsidR="00D40DDC" w:rsidRPr="00933CAF" w:rsidRDefault="00D40DDC" w:rsidP="00D40DDC">
      <w:pPr>
        <w:tabs>
          <w:tab w:val="left" w:pos="1134"/>
        </w:tabs>
        <w:spacing w:line="276" w:lineRule="auto"/>
        <w:ind w:firstLine="709"/>
        <w:rPr>
          <w:sz w:val="28"/>
          <w:szCs w:val="28"/>
        </w:rPr>
      </w:pPr>
      <w:r w:rsidRPr="00933CAF">
        <w:rPr>
          <w:sz w:val="28"/>
          <w:szCs w:val="28"/>
        </w:rPr>
        <w:t>Предложение как единица языка. Предложение и слово. Отличие предложения от слова. Виды предложений по цели высказывания: повествовательные, вопросительные, побудительные. Виды предложений по эмоциональной окраске (по интонации): восклицательные и невосклицательные.</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t>Повторение правил правописания, изученных в 1 классе.</w:t>
      </w:r>
    </w:p>
    <w:p w:rsidR="00D40DDC" w:rsidRPr="00933CAF" w:rsidRDefault="00D40DDC" w:rsidP="00D40DDC">
      <w:pPr>
        <w:tabs>
          <w:tab w:val="left" w:pos="1134"/>
        </w:tabs>
        <w:spacing w:line="276" w:lineRule="auto"/>
        <w:ind w:firstLine="709"/>
        <w:rPr>
          <w:sz w:val="28"/>
          <w:szCs w:val="28"/>
        </w:rPr>
      </w:pPr>
      <w:r w:rsidRPr="00933CAF">
        <w:rPr>
          <w:sz w:val="28"/>
          <w:szCs w:val="28"/>
        </w:rPr>
        <w:t>Знаки препинания в конце предложения; перенос слов со строки на строку (без учёта морфемного членения слова).</w:t>
      </w:r>
    </w:p>
    <w:p w:rsidR="00D40DDC" w:rsidRPr="00933CAF" w:rsidRDefault="00D40DDC" w:rsidP="00D40DDC">
      <w:pPr>
        <w:tabs>
          <w:tab w:val="left" w:pos="1134"/>
        </w:tabs>
        <w:spacing w:line="276" w:lineRule="auto"/>
        <w:ind w:firstLine="709"/>
        <w:rPr>
          <w:sz w:val="28"/>
          <w:szCs w:val="28"/>
        </w:rPr>
      </w:pPr>
      <w:r w:rsidRPr="00933CAF">
        <w:rPr>
          <w:sz w:val="28"/>
          <w:szCs w:val="28"/>
        </w:rPr>
        <w:t>Орфографическая зоркость как осознание места возможного возникновения орфографической ошибки. Использование орфографического словаря учебника для определения (уточнения) написания слова.</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 xml:space="preserve">Прописная буква в именах собственных: имена, фамилии, отчества людей, клички животных, географические названия, правописание букв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в именах нарицательных и в других частях речи (в словах чеченского языка) и букв я, ю, е, ё – в заимствованиях (в именах нарицательных), правописание букв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в именах, фамилиях, отчествах людей, в кличках животных, географических названиях (на примерах из чеченского языка) и букв я, ю, е, ё – в заимствованиях (в именах собственных), правописание чеченских букв </w:t>
      </w:r>
      <w:proofErr w:type="spellStart"/>
      <w:r w:rsidRPr="00933CAF">
        <w:rPr>
          <w:sz w:val="28"/>
          <w:szCs w:val="28"/>
        </w:rPr>
        <w:t>къ</w:t>
      </w:r>
      <w:proofErr w:type="spellEnd"/>
      <w:r w:rsidRPr="00933CAF">
        <w:rPr>
          <w:sz w:val="28"/>
          <w:szCs w:val="28"/>
        </w:rPr>
        <w:t xml:space="preserve">, </w:t>
      </w:r>
      <w:proofErr w:type="spellStart"/>
      <w:r w:rsidRPr="00933CAF">
        <w:rPr>
          <w:sz w:val="28"/>
          <w:szCs w:val="28"/>
        </w:rPr>
        <w:t>кӀ</w:t>
      </w:r>
      <w:proofErr w:type="spellEnd"/>
      <w:r w:rsidRPr="00933CAF">
        <w:rPr>
          <w:sz w:val="28"/>
          <w:szCs w:val="28"/>
        </w:rPr>
        <w:t xml:space="preserve">, </w:t>
      </w:r>
      <w:proofErr w:type="spellStart"/>
      <w:r w:rsidRPr="00933CAF">
        <w:rPr>
          <w:sz w:val="28"/>
          <w:szCs w:val="28"/>
        </w:rPr>
        <w:t>кх</w:t>
      </w:r>
      <w:proofErr w:type="spellEnd"/>
      <w:r w:rsidRPr="00933CAF">
        <w:rPr>
          <w:sz w:val="28"/>
          <w:szCs w:val="28"/>
        </w:rPr>
        <w:t xml:space="preserve">, </w:t>
      </w:r>
      <w:proofErr w:type="spellStart"/>
      <w:r w:rsidRPr="00933CAF">
        <w:rPr>
          <w:sz w:val="28"/>
          <w:szCs w:val="28"/>
        </w:rPr>
        <w:t>гӀ</w:t>
      </w:r>
      <w:proofErr w:type="spellEnd"/>
      <w:r w:rsidRPr="00933CAF">
        <w:rPr>
          <w:sz w:val="28"/>
          <w:szCs w:val="28"/>
        </w:rPr>
        <w:t xml:space="preserve"> и другие, правописание слов с </w:t>
      </w:r>
      <w:r w:rsidRPr="00933CAF">
        <w:rPr>
          <w:iCs/>
          <w:sz w:val="28"/>
          <w:szCs w:val="28"/>
        </w:rPr>
        <w:t>[</w:t>
      </w:r>
      <w:proofErr w:type="spellStart"/>
      <w:r w:rsidRPr="00933CAF">
        <w:rPr>
          <w:iCs/>
          <w:sz w:val="28"/>
          <w:szCs w:val="28"/>
        </w:rPr>
        <w:t>оьв</w:t>
      </w:r>
      <w:proofErr w:type="spellEnd"/>
      <w:r w:rsidRPr="00933CAF">
        <w:rPr>
          <w:iCs/>
          <w:sz w:val="28"/>
          <w:szCs w:val="28"/>
        </w:rPr>
        <w:t>], [ой], [</w:t>
      </w:r>
      <w:proofErr w:type="spellStart"/>
      <w:r w:rsidRPr="00933CAF">
        <w:rPr>
          <w:iCs/>
          <w:sz w:val="28"/>
          <w:szCs w:val="28"/>
        </w:rPr>
        <w:t>эв</w:t>
      </w:r>
      <w:proofErr w:type="spellEnd"/>
      <w:r w:rsidRPr="00933CAF">
        <w:rPr>
          <w:iCs/>
          <w:sz w:val="28"/>
          <w:szCs w:val="28"/>
        </w:rPr>
        <w:t>]</w:t>
      </w:r>
      <w:r w:rsidRPr="00933CAF">
        <w:rPr>
          <w:sz w:val="28"/>
          <w:szCs w:val="28"/>
        </w:rPr>
        <w:t xml:space="preserve"> (-</w:t>
      </w:r>
      <w:proofErr w:type="spellStart"/>
      <w:r w:rsidRPr="00933CAF">
        <w:rPr>
          <w:sz w:val="28"/>
          <w:szCs w:val="28"/>
        </w:rPr>
        <w:t>эв</w:t>
      </w:r>
      <w:proofErr w:type="spellEnd"/>
      <w:r w:rsidRPr="00933CAF">
        <w:rPr>
          <w:sz w:val="28"/>
          <w:szCs w:val="28"/>
        </w:rPr>
        <w:t>, -</w:t>
      </w:r>
      <w:proofErr w:type="spellStart"/>
      <w:r w:rsidRPr="00933CAF">
        <w:rPr>
          <w:sz w:val="28"/>
          <w:szCs w:val="28"/>
        </w:rPr>
        <w:t>аьв</w:t>
      </w:r>
      <w:proofErr w:type="spellEnd"/>
      <w:r w:rsidRPr="00933CAF">
        <w:rPr>
          <w:sz w:val="28"/>
          <w:szCs w:val="28"/>
        </w:rPr>
        <w:t xml:space="preserve">, -ев), правописание слов с буквами щ, ь, ы, ф, буква й после долгих гласных и, </w:t>
      </w:r>
      <w:proofErr w:type="spellStart"/>
      <w:r w:rsidRPr="00933CAF">
        <w:rPr>
          <w:sz w:val="28"/>
          <w:szCs w:val="28"/>
        </w:rPr>
        <w:t>уь</w:t>
      </w:r>
      <w:proofErr w:type="spellEnd"/>
      <w:r w:rsidRPr="00933CAF">
        <w:rPr>
          <w:sz w:val="28"/>
          <w:szCs w:val="28"/>
        </w:rPr>
        <w:t>, раздельное написание послелогов с именами существительными.</w:t>
      </w:r>
    </w:p>
    <w:p w:rsidR="00D40DDC" w:rsidRPr="00571C7A" w:rsidRDefault="00D40DDC" w:rsidP="00D40DDC">
      <w:pPr>
        <w:tabs>
          <w:tab w:val="left" w:pos="1134"/>
        </w:tabs>
        <w:spacing w:line="276" w:lineRule="auto"/>
        <w:ind w:firstLine="709"/>
        <w:rPr>
          <w:b/>
          <w:sz w:val="28"/>
          <w:szCs w:val="28"/>
        </w:rPr>
      </w:pPr>
      <w:r w:rsidRPr="00571C7A">
        <w:rPr>
          <w:b/>
          <w:sz w:val="28"/>
          <w:szCs w:val="28"/>
        </w:rPr>
        <w:t>Развитие речи.</w:t>
      </w:r>
    </w:p>
    <w:p w:rsidR="00D40DDC" w:rsidRPr="00933CAF" w:rsidRDefault="00D40DDC" w:rsidP="00D40DDC">
      <w:pPr>
        <w:tabs>
          <w:tab w:val="left" w:pos="1134"/>
        </w:tabs>
        <w:spacing w:line="276" w:lineRule="auto"/>
        <w:ind w:firstLine="709"/>
        <w:rPr>
          <w:sz w:val="28"/>
          <w:szCs w:val="28"/>
        </w:rPr>
      </w:pPr>
      <w:r w:rsidRPr="00933CAF">
        <w:rPr>
          <w:sz w:val="28"/>
          <w:szCs w:val="28"/>
        </w:rPr>
        <w:t>Выбор языковых средств в соответствии с целями и условиями устного общения для эффективного решения коммуникативной задачи (для ответа на заданный вопрос, для выражения собственного мнения). Умение вести разговор (начать, поддержать, закончить разговор, привлечь внимание).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приходить к общему решению в совместной деятельности при проведении парной и групповой работы.</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Составление устного рассказа по репродукции картины. Составление устного рассказа по личным наблюдениям и вопросам.</w:t>
      </w:r>
    </w:p>
    <w:p w:rsidR="00D40DDC" w:rsidRPr="00933CAF" w:rsidRDefault="00D40DDC" w:rsidP="00D40DDC">
      <w:pPr>
        <w:tabs>
          <w:tab w:val="left" w:pos="1134"/>
        </w:tabs>
        <w:spacing w:line="276" w:lineRule="auto"/>
        <w:ind w:firstLine="709"/>
        <w:rPr>
          <w:sz w:val="28"/>
          <w:szCs w:val="28"/>
        </w:rPr>
      </w:pPr>
      <w:r w:rsidRPr="00933CAF">
        <w:rPr>
          <w:sz w:val="28"/>
          <w:szCs w:val="28"/>
        </w:rPr>
        <w:t>Текст. Признаки текста: смысловое единство предложений 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Последовательность частей текста (абзацев). Корректирование текстов с нарушенным порядком предложений и абзацев.</w:t>
      </w:r>
    </w:p>
    <w:p w:rsidR="00D40DDC" w:rsidRPr="00933CAF" w:rsidRDefault="00D40DDC" w:rsidP="00D40DDC">
      <w:pPr>
        <w:tabs>
          <w:tab w:val="left" w:pos="1134"/>
        </w:tabs>
        <w:spacing w:line="276" w:lineRule="auto"/>
        <w:ind w:firstLine="709"/>
        <w:rPr>
          <w:sz w:val="28"/>
          <w:szCs w:val="28"/>
        </w:rPr>
      </w:pPr>
      <w:r w:rsidRPr="00933CAF">
        <w:rPr>
          <w:sz w:val="28"/>
          <w:szCs w:val="28"/>
        </w:rPr>
        <w:t>Типы текстов: описание, повествование, рассуждение, их особенности (первичное ознакомление).</w:t>
      </w:r>
    </w:p>
    <w:p w:rsidR="00D40DDC" w:rsidRPr="00933CAF" w:rsidRDefault="00D40DDC" w:rsidP="00D40DDC">
      <w:pPr>
        <w:tabs>
          <w:tab w:val="left" w:pos="1134"/>
        </w:tabs>
        <w:spacing w:line="276" w:lineRule="auto"/>
        <w:ind w:firstLine="709"/>
        <w:rPr>
          <w:sz w:val="28"/>
          <w:szCs w:val="28"/>
        </w:rPr>
      </w:pPr>
      <w:r w:rsidRPr="00933CAF">
        <w:rPr>
          <w:sz w:val="28"/>
          <w:szCs w:val="28"/>
        </w:rPr>
        <w:t>Поздравление и поздравительная открытка.</w:t>
      </w:r>
    </w:p>
    <w:p w:rsidR="00D40DDC" w:rsidRPr="00933CAF" w:rsidRDefault="00D40DDC" w:rsidP="00D40DDC">
      <w:pPr>
        <w:tabs>
          <w:tab w:val="left" w:pos="1134"/>
        </w:tabs>
        <w:spacing w:line="276" w:lineRule="auto"/>
        <w:ind w:firstLine="709"/>
        <w:rPr>
          <w:sz w:val="28"/>
          <w:szCs w:val="28"/>
        </w:rPr>
      </w:pPr>
      <w:r w:rsidRPr="00933CAF">
        <w:rPr>
          <w:sz w:val="28"/>
          <w:szCs w:val="28"/>
        </w:rPr>
        <w:t>Понимание текста: развитие умения формулировать простые выводы на основе информации, содержащейся в тексте. Выразительное чтение текста вслух с соблюдением правильной интонации.</w:t>
      </w:r>
    </w:p>
    <w:p w:rsidR="00D40DDC" w:rsidRPr="00933CAF" w:rsidRDefault="00D40DDC" w:rsidP="00D40DDC">
      <w:pPr>
        <w:tabs>
          <w:tab w:val="left" w:pos="1134"/>
        </w:tabs>
        <w:spacing w:line="276" w:lineRule="auto"/>
        <w:ind w:firstLine="709"/>
        <w:rPr>
          <w:sz w:val="28"/>
          <w:szCs w:val="28"/>
        </w:rPr>
      </w:pPr>
      <w:r w:rsidRPr="00933CAF">
        <w:rPr>
          <w:sz w:val="28"/>
          <w:szCs w:val="28"/>
        </w:rPr>
        <w:t>Подробное изложение повествовательного текста объёмом 25–35 слов с использованием вопросов.</w:t>
      </w:r>
    </w:p>
    <w:p w:rsidR="001D2AF0" w:rsidRDefault="001D2AF0"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Содержание обучения в 3 классе.</w:t>
      </w:r>
    </w:p>
    <w:p w:rsidR="00D40DDC" w:rsidRPr="00571C7A" w:rsidRDefault="00D40DDC" w:rsidP="00D40DDC">
      <w:pPr>
        <w:tabs>
          <w:tab w:val="left" w:pos="1134"/>
        </w:tabs>
        <w:spacing w:line="276" w:lineRule="auto"/>
        <w:ind w:firstLine="709"/>
        <w:rPr>
          <w:b/>
          <w:sz w:val="28"/>
          <w:szCs w:val="28"/>
        </w:rPr>
      </w:pPr>
      <w:r w:rsidRPr="00571C7A">
        <w:rPr>
          <w:b/>
          <w:sz w:val="28"/>
          <w:szCs w:val="28"/>
        </w:rPr>
        <w:t>Общие сведения о языке.</w:t>
      </w:r>
    </w:p>
    <w:p w:rsidR="00D40DDC" w:rsidRPr="00933CAF" w:rsidRDefault="00D40DDC" w:rsidP="00D40DDC">
      <w:pPr>
        <w:tabs>
          <w:tab w:val="left" w:pos="1134"/>
        </w:tabs>
        <w:spacing w:line="276" w:lineRule="auto"/>
        <w:ind w:firstLine="709"/>
        <w:rPr>
          <w:sz w:val="28"/>
          <w:szCs w:val="28"/>
        </w:rPr>
      </w:pPr>
      <w:r w:rsidRPr="00933CAF">
        <w:rPr>
          <w:sz w:val="28"/>
          <w:szCs w:val="28"/>
        </w:rPr>
        <w:t>Чеченский язык как язык общения. Методы познания языка: наблюдение, анализ, лингвистический эксперимент.</w:t>
      </w:r>
    </w:p>
    <w:p w:rsidR="00D40DDC" w:rsidRPr="00571C7A" w:rsidRDefault="00D40DDC" w:rsidP="00D40DDC">
      <w:pPr>
        <w:tabs>
          <w:tab w:val="left" w:pos="1134"/>
        </w:tabs>
        <w:spacing w:line="276" w:lineRule="auto"/>
        <w:ind w:firstLine="709"/>
        <w:rPr>
          <w:b/>
          <w:sz w:val="28"/>
          <w:szCs w:val="28"/>
        </w:rPr>
      </w:pPr>
      <w:r w:rsidRPr="00571C7A">
        <w:rPr>
          <w:b/>
          <w:sz w:val="28"/>
          <w:szCs w:val="28"/>
        </w:rPr>
        <w:lastRenderedPageBreak/>
        <w:t>Фонетика, графика, орфоэпия.</w:t>
      </w:r>
    </w:p>
    <w:p w:rsidR="00D40DDC" w:rsidRPr="00933CAF" w:rsidRDefault="00D40DDC" w:rsidP="00D40DDC">
      <w:pPr>
        <w:tabs>
          <w:tab w:val="left" w:pos="1134"/>
        </w:tabs>
        <w:spacing w:line="276" w:lineRule="auto"/>
        <w:ind w:firstLine="709"/>
        <w:rPr>
          <w:sz w:val="28"/>
          <w:szCs w:val="28"/>
        </w:rPr>
      </w:pPr>
      <w:r w:rsidRPr="00933CAF">
        <w:rPr>
          <w:sz w:val="28"/>
          <w:szCs w:val="28"/>
        </w:rPr>
        <w:t>Звуки чеченского языка: гласный (согласный), согласный глухой (звонкий). Долгие и краткие гласные. Функции буквы ъ в чеченском языке. Соотношение звукового и буквенного состава в словах с ъ, ь (</w:t>
      </w:r>
      <w:proofErr w:type="spellStart"/>
      <w:r w:rsidRPr="00933CAF">
        <w:rPr>
          <w:sz w:val="28"/>
          <w:szCs w:val="28"/>
        </w:rPr>
        <w:t>айъа</w:t>
      </w:r>
      <w:proofErr w:type="spellEnd"/>
      <w:r w:rsidRPr="00933CAF">
        <w:rPr>
          <w:sz w:val="28"/>
          <w:szCs w:val="28"/>
        </w:rPr>
        <w:t>, тетрадь и другие). Использование алфавита при работе со словарями, справочниками, каталогами. Нормы произношения звуков и сочетаний звуков; долгота гласных звуков в словах (на примерах слов, часто употребляемых в чеченском языке).</w:t>
      </w:r>
    </w:p>
    <w:p w:rsidR="00D40DDC" w:rsidRPr="00571C7A" w:rsidRDefault="00D40DDC" w:rsidP="00D40DDC">
      <w:pPr>
        <w:tabs>
          <w:tab w:val="left" w:pos="1134"/>
        </w:tabs>
        <w:spacing w:line="276" w:lineRule="auto"/>
        <w:ind w:firstLine="709"/>
        <w:rPr>
          <w:b/>
          <w:sz w:val="28"/>
          <w:szCs w:val="28"/>
        </w:rPr>
      </w:pPr>
      <w:r w:rsidRPr="00571C7A">
        <w:rPr>
          <w:b/>
          <w:sz w:val="28"/>
          <w:szCs w:val="28"/>
        </w:rPr>
        <w:t>Лексика.</w:t>
      </w:r>
    </w:p>
    <w:p w:rsidR="00D40DDC" w:rsidRPr="00933CAF" w:rsidRDefault="00D40DDC" w:rsidP="00D40DDC">
      <w:pPr>
        <w:tabs>
          <w:tab w:val="left" w:pos="1134"/>
        </w:tabs>
        <w:spacing w:line="276" w:lineRule="auto"/>
        <w:ind w:firstLine="709"/>
        <w:rPr>
          <w:sz w:val="28"/>
          <w:szCs w:val="28"/>
        </w:rPr>
      </w:pPr>
      <w:r w:rsidRPr="00933CAF">
        <w:rPr>
          <w:sz w:val="28"/>
          <w:szCs w:val="28"/>
        </w:rPr>
        <w:t>Лексическое значение слова. Прямое и переносное значение слова (ознакомление).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Состав слова (</w:t>
      </w:r>
      <w:proofErr w:type="spellStart"/>
      <w:r w:rsidRPr="00571C7A">
        <w:rPr>
          <w:b/>
          <w:sz w:val="28"/>
          <w:szCs w:val="28"/>
        </w:rPr>
        <w:t>морфемика</w:t>
      </w:r>
      <w:proofErr w:type="spellEnd"/>
      <w:r w:rsidRPr="00571C7A">
        <w:rPr>
          <w:b/>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Выделение в словах корня (простые случаи). Окончание как изменяемая часть слова.</w:t>
      </w:r>
    </w:p>
    <w:p w:rsidR="00D40DDC" w:rsidRPr="00933CAF" w:rsidRDefault="00D40DDC" w:rsidP="00D40DDC">
      <w:pPr>
        <w:tabs>
          <w:tab w:val="left" w:pos="1134"/>
        </w:tabs>
        <w:spacing w:line="276" w:lineRule="auto"/>
        <w:ind w:firstLine="709"/>
        <w:rPr>
          <w:sz w:val="28"/>
          <w:szCs w:val="28"/>
        </w:rPr>
      </w:pPr>
      <w:r w:rsidRPr="00933CAF">
        <w:rPr>
          <w:sz w:val="28"/>
          <w:szCs w:val="28"/>
        </w:rPr>
        <w:t>Однокоренные слова и формы одного и того же слова. Корень, приставка, суффикс – значимые части слова. Слова с суффиксами -р, -хо, -</w:t>
      </w:r>
      <w:proofErr w:type="spellStart"/>
      <w:r w:rsidRPr="00933CAF">
        <w:rPr>
          <w:sz w:val="28"/>
          <w:szCs w:val="28"/>
        </w:rPr>
        <w:t>ча</w:t>
      </w:r>
      <w:proofErr w:type="spellEnd"/>
      <w:r w:rsidRPr="00933CAF">
        <w:rPr>
          <w:sz w:val="28"/>
          <w:szCs w:val="28"/>
        </w:rPr>
        <w:t>. Образование слов с помощью уменьшительно-ласкательных суффиксов (</w:t>
      </w:r>
      <w:proofErr w:type="spellStart"/>
      <w:r w:rsidRPr="00933CAF">
        <w:rPr>
          <w:sz w:val="28"/>
          <w:szCs w:val="28"/>
        </w:rPr>
        <w:t>цӀа-цӀелиг</w:t>
      </w:r>
      <w:proofErr w:type="spellEnd"/>
      <w:r w:rsidRPr="00933CAF">
        <w:rPr>
          <w:sz w:val="28"/>
          <w:szCs w:val="28"/>
        </w:rPr>
        <w:t xml:space="preserve">, </w:t>
      </w:r>
      <w:proofErr w:type="spellStart"/>
      <w:r w:rsidRPr="00933CAF">
        <w:rPr>
          <w:sz w:val="28"/>
          <w:szCs w:val="28"/>
        </w:rPr>
        <w:t>кема-кемалг</w:t>
      </w:r>
      <w:proofErr w:type="spellEnd"/>
      <w:r w:rsidRPr="00933CAF">
        <w:rPr>
          <w:sz w:val="28"/>
          <w:szCs w:val="28"/>
        </w:rPr>
        <w:t xml:space="preserve"> и другие).</w:t>
      </w:r>
    </w:p>
    <w:p w:rsidR="00D40DDC" w:rsidRPr="00571C7A" w:rsidRDefault="00D40DDC" w:rsidP="00D40DDC">
      <w:pPr>
        <w:tabs>
          <w:tab w:val="left" w:pos="1134"/>
        </w:tabs>
        <w:spacing w:line="276" w:lineRule="auto"/>
        <w:ind w:firstLine="709"/>
        <w:rPr>
          <w:b/>
          <w:sz w:val="28"/>
          <w:szCs w:val="28"/>
        </w:rPr>
      </w:pPr>
      <w:r w:rsidRPr="00571C7A">
        <w:rPr>
          <w:b/>
          <w:sz w:val="28"/>
          <w:szCs w:val="28"/>
        </w:rPr>
        <w:t>Морфология.</w:t>
      </w:r>
    </w:p>
    <w:p w:rsidR="00D40DDC" w:rsidRPr="00933CAF" w:rsidRDefault="00D40DDC" w:rsidP="00D40DDC">
      <w:pPr>
        <w:tabs>
          <w:tab w:val="left" w:pos="1134"/>
        </w:tabs>
        <w:spacing w:line="276" w:lineRule="auto"/>
        <w:ind w:firstLine="709"/>
        <w:rPr>
          <w:sz w:val="28"/>
          <w:szCs w:val="28"/>
        </w:rPr>
      </w:pPr>
      <w:r w:rsidRPr="00933CAF">
        <w:rPr>
          <w:sz w:val="28"/>
          <w:szCs w:val="28"/>
        </w:rPr>
        <w:t>Имя существительное: общее значение, вопросы, употребление в речи.</w:t>
      </w:r>
    </w:p>
    <w:p w:rsidR="00D40DDC" w:rsidRPr="00933CAF" w:rsidRDefault="00D40DDC" w:rsidP="00D40DDC">
      <w:pPr>
        <w:tabs>
          <w:tab w:val="left" w:pos="1134"/>
        </w:tabs>
        <w:spacing w:line="276" w:lineRule="auto"/>
        <w:ind w:firstLine="709"/>
        <w:rPr>
          <w:sz w:val="28"/>
          <w:szCs w:val="28"/>
        </w:rPr>
      </w:pPr>
      <w:r w:rsidRPr="00933CAF">
        <w:rPr>
          <w:sz w:val="28"/>
          <w:szCs w:val="28"/>
        </w:rPr>
        <w:t>Собственные имена существительные (фамилии, имена и отчества людей, клички, географические названия, названия журналов, газет, произведений и другие) и нарицательные. Число имени существительного. Изменение существительных по числам. Существительные, имеющие форму только единственного или только множественного числа. Грамматический класс имени существительного. Показатели грамматического класса имён существительных. Падеж существительного. Определение падежа, в котором употреблено существительное. Изменение существительных по падежам и числам.</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Имя прилагательное: общее значение, вопросы </w:t>
      </w:r>
      <w:r w:rsidRPr="00933CAF">
        <w:rPr>
          <w:iCs/>
          <w:sz w:val="28"/>
          <w:szCs w:val="28"/>
        </w:rPr>
        <w:t>«муха?» («какой?»), «</w:t>
      </w:r>
      <w:proofErr w:type="spellStart"/>
      <w:r w:rsidRPr="00933CAF">
        <w:rPr>
          <w:iCs/>
          <w:sz w:val="28"/>
          <w:szCs w:val="28"/>
        </w:rPr>
        <w:t>хьенан</w:t>
      </w:r>
      <w:proofErr w:type="spellEnd"/>
      <w:r w:rsidRPr="00933CAF">
        <w:rPr>
          <w:iCs/>
          <w:sz w:val="28"/>
          <w:szCs w:val="28"/>
        </w:rPr>
        <w:t>?» («чей?»), «</w:t>
      </w:r>
      <w:proofErr w:type="spellStart"/>
      <w:r w:rsidRPr="00933CAF">
        <w:rPr>
          <w:iCs/>
          <w:sz w:val="28"/>
          <w:szCs w:val="28"/>
        </w:rPr>
        <w:t>стенан</w:t>
      </w:r>
      <w:proofErr w:type="spellEnd"/>
      <w:r w:rsidRPr="00933CAF">
        <w:rPr>
          <w:iCs/>
          <w:sz w:val="28"/>
          <w:szCs w:val="28"/>
        </w:rPr>
        <w:t xml:space="preserve">?» </w:t>
      </w:r>
      <w:r w:rsidRPr="00933CAF">
        <w:rPr>
          <w:sz w:val="28"/>
          <w:szCs w:val="28"/>
        </w:rPr>
        <w:t>(«какой?» – вопрос к относительному прилагательному)</w:t>
      </w:r>
      <w:r w:rsidRPr="00933CAF">
        <w:rPr>
          <w:iCs/>
          <w:sz w:val="28"/>
          <w:szCs w:val="28"/>
        </w:rPr>
        <w:t>, «</w:t>
      </w:r>
      <w:proofErr w:type="spellStart"/>
      <w:r w:rsidRPr="00933CAF">
        <w:rPr>
          <w:iCs/>
          <w:sz w:val="28"/>
          <w:szCs w:val="28"/>
        </w:rPr>
        <w:t>муханиг</w:t>
      </w:r>
      <w:proofErr w:type="spellEnd"/>
      <w:r w:rsidRPr="00933CAF">
        <w:rPr>
          <w:iCs/>
          <w:sz w:val="28"/>
          <w:szCs w:val="28"/>
        </w:rPr>
        <w:t xml:space="preserve">?» </w:t>
      </w:r>
      <w:r w:rsidRPr="00933CAF">
        <w:rPr>
          <w:sz w:val="28"/>
          <w:szCs w:val="28"/>
        </w:rPr>
        <w:t>(«какой?» – вопрос к субстантивированному прилагательному), употребление в речи. Прилагательные зависимые и независимые. Изменение прилагательных по классам, числам и падежам.</w:t>
      </w:r>
    </w:p>
    <w:p w:rsidR="00D40DDC" w:rsidRPr="00933CAF" w:rsidRDefault="00D40DDC" w:rsidP="00D40DDC">
      <w:pPr>
        <w:tabs>
          <w:tab w:val="left" w:pos="1134"/>
        </w:tabs>
        <w:spacing w:line="276" w:lineRule="auto"/>
        <w:ind w:firstLine="709"/>
        <w:rPr>
          <w:sz w:val="28"/>
          <w:szCs w:val="28"/>
        </w:rPr>
      </w:pPr>
      <w:r w:rsidRPr="00933CAF">
        <w:rPr>
          <w:sz w:val="28"/>
          <w:szCs w:val="28"/>
        </w:rPr>
        <w:t>Местоимение (общее представление). Личные местоимения, их употребление в речи. Использование личных местоимений для устранения неоправданных повторов в тексте.</w:t>
      </w:r>
    </w:p>
    <w:p w:rsidR="00D40DDC" w:rsidRPr="00933CAF" w:rsidRDefault="00D40DDC" w:rsidP="00D40DDC">
      <w:pPr>
        <w:tabs>
          <w:tab w:val="left" w:pos="1134"/>
        </w:tabs>
        <w:spacing w:line="276" w:lineRule="auto"/>
        <w:ind w:firstLine="709"/>
        <w:rPr>
          <w:sz w:val="28"/>
          <w:szCs w:val="28"/>
        </w:rPr>
      </w:pPr>
      <w:r w:rsidRPr="00933CAF">
        <w:rPr>
          <w:sz w:val="28"/>
          <w:szCs w:val="28"/>
        </w:rPr>
        <w:t>Глагол: общее значение, вопросы, употребление в речи. Настоящее, будущее, прошедшее время глагола. Неопределённая форма глагола.</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 xml:space="preserve">Послелог (повторение). Послелоги </w:t>
      </w:r>
      <w:proofErr w:type="spellStart"/>
      <w:r w:rsidRPr="00933CAF">
        <w:rPr>
          <w:sz w:val="28"/>
          <w:szCs w:val="28"/>
        </w:rPr>
        <w:t>тӀе</w:t>
      </w:r>
      <w:proofErr w:type="spellEnd"/>
      <w:r w:rsidRPr="00933CAF">
        <w:rPr>
          <w:sz w:val="28"/>
          <w:szCs w:val="28"/>
        </w:rPr>
        <w:t xml:space="preserve">, чу и их отличие от приставок </w:t>
      </w:r>
      <w:proofErr w:type="spellStart"/>
      <w:r w:rsidRPr="00933CAF">
        <w:rPr>
          <w:sz w:val="28"/>
          <w:szCs w:val="28"/>
        </w:rPr>
        <w:t>тӀе</w:t>
      </w:r>
      <w:proofErr w:type="spellEnd"/>
      <w:r w:rsidRPr="00933CAF">
        <w:rPr>
          <w:sz w:val="28"/>
          <w:szCs w:val="28"/>
        </w:rPr>
        <w:t>-, чу-.</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Частицы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 их значение.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Синтаксис.</w:t>
      </w:r>
    </w:p>
    <w:p w:rsidR="00D40DDC" w:rsidRPr="00933CAF" w:rsidRDefault="00D40DDC" w:rsidP="00D40DDC">
      <w:pPr>
        <w:tabs>
          <w:tab w:val="left" w:pos="1134"/>
        </w:tabs>
        <w:spacing w:line="276" w:lineRule="auto"/>
        <w:ind w:firstLine="709"/>
        <w:rPr>
          <w:sz w:val="28"/>
          <w:szCs w:val="28"/>
        </w:rPr>
      </w:pPr>
      <w:r w:rsidRPr="00933CAF">
        <w:rPr>
          <w:sz w:val="28"/>
          <w:szCs w:val="28"/>
        </w:rPr>
        <w:t>Предложение. Словосочетание. Установление связи между словами в предложении при помощи смысловых (синтаксических) вопросов.</w:t>
      </w:r>
    </w:p>
    <w:p w:rsidR="00D40DDC" w:rsidRPr="00933CAF" w:rsidRDefault="00D40DDC" w:rsidP="00D40DDC">
      <w:pPr>
        <w:tabs>
          <w:tab w:val="left" w:pos="1134"/>
        </w:tabs>
        <w:spacing w:line="276" w:lineRule="auto"/>
        <w:ind w:firstLine="709"/>
        <w:rPr>
          <w:sz w:val="28"/>
          <w:szCs w:val="28"/>
        </w:rPr>
      </w:pPr>
      <w:r w:rsidRPr="00933CAF">
        <w:rPr>
          <w:sz w:val="28"/>
          <w:szCs w:val="28"/>
        </w:rPr>
        <w:t>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w:t>
      </w:r>
    </w:p>
    <w:p w:rsidR="003F7D88" w:rsidRPr="00F60FAC" w:rsidRDefault="00D40DDC" w:rsidP="00F60FAC">
      <w:pPr>
        <w:tabs>
          <w:tab w:val="left" w:pos="1134"/>
        </w:tabs>
        <w:spacing w:line="276" w:lineRule="auto"/>
        <w:ind w:firstLine="709"/>
        <w:rPr>
          <w:sz w:val="28"/>
          <w:szCs w:val="28"/>
        </w:rPr>
      </w:pPr>
      <w:r w:rsidRPr="00933CAF">
        <w:rPr>
          <w:sz w:val="28"/>
          <w:szCs w:val="28"/>
        </w:rPr>
        <w:t>Наблюдение за однородными членами пред</w:t>
      </w:r>
      <w:r w:rsidR="00F60FAC">
        <w:rPr>
          <w:sz w:val="28"/>
          <w:szCs w:val="28"/>
        </w:rPr>
        <w:t>ложения с союзом а и без союза.</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t>Орфографическая зоркость как осознание места возможного возникновения орфографической ошибки; контроль и самоконтроль при проверке собственных и предложенных текстов (повторение и применение на новом орфографическом материале).</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Использование орфографического словаря для определения (уточнения) написания слова.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Написание букв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е в именах собственных и нарицательных (повторение и закрепление), написание долгих и кратких дифтонгов [</w:t>
      </w:r>
      <w:proofErr w:type="spellStart"/>
      <w:r w:rsidRPr="00933CAF">
        <w:rPr>
          <w:sz w:val="28"/>
          <w:szCs w:val="28"/>
        </w:rPr>
        <w:t>иэ</w:t>
      </w:r>
      <w:proofErr w:type="spellEnd"/>
      <w:r w:rsidRPr="00933CAF">
        <w:rPr>
          <w:sz w:val="28"/>
          <w:szCs w:val="28"/>
        </w:rPr>
        <w:t>], [</w:t>
      </w:r>
      <w:proofErr w:type="spellStart"/>
      <w:r w:rsidRPr="00933CAF">
        <w:rPr>
          <w:sz w:val="28"/>
          <w:szCs w:val="28"/>
        </w:rPr>
        <w:t>уо</w:t>
      </w:r>
      <w:proofErr w:type="spellEnd"/>
      <w:r w:rsidRPr="00933CAF">
        <w:rPr>
          <w:sz w:val="28"/>
          <w:szCs w:val="28"/>
        </w:rPr>
        <w:t>], написание букв а, и в именах существительных оканчивающихся на -г, -к, написание удвоенных букв в конце слова (</w:t>
      </w:r>
      <w:proofErr w:type="spellStart"/>
      <w:r w:rsidRPr="00933CAF">
        <w:rPr>
          <w:sz w:val="28"/>
          <w:szCs w:val="28"/>
        </w:rPr>
        <w:t>дитт</w:t>
      </w:r>
      <w:proofErr w:type="spellEnd"/>
      <w:r w:rsidRPr="00933CAF">
        <w:rPr>
          <w:sz w:val="28"/>
          <w:szCs w:val="28"/>
        </w:rPr>
        <w:t xml:space="preserve">, </w:t>
      </w:r>
      <w:proofErr w:type="spellStart"/>
      <w:r w:rsidRPr="00933CAF">
        <w:rPr>
          <w:sz w:val="28"/>
          <w:szCs w:val="28"/>
        </w:rPr>
        <w:t>мотт</w:t>
      </w:r>
      <w:proofErr w:type="spellEnd"/>
      <w:r w:rsidRPr="00933CAF">
        <w:rPr>
          <w:sz w:val="28"/>
          <w:szCs w:val="28"/>
        </w:rPr>
        <w:t>, балл и другие), написание удвоенных специфических букв (</w:t>
      </w:r>
      <w:proofErr w:type="spellStart"/>
      <w:r w:rsidRPr="00933CAF">
        <w:rPr>
          <w:sz w:val="28"/>
          <w:szCs w:val="28"/>
        </w:rPr>
        <w:t>ккх</w:t>
      </w:r>
      <w:proofErr w:type="spellEnd"/>
      <w:r w:rsidRPr="00933CAF">
        <w:rPr>
          <w:sz w:val="28"/>
          <w:szCs w:val="28"/>
        </w:rPr>
        <w:t xml:space="preserve">, </w:t>
      </w:r>
      <w:proofErr w:type="spellStart"/>
      <w:r w:rsidRPr="00933CAF">
        <w:rPr>
          <w:sz w:val="28"/>
          <w:szCs w:val="28"/>
        </w:rPr>
        <w:t>ккъ</w:t>
      </w:r>
      <w:proofErr w:type="spellEnd"/>
      <w:r w:rsidRPr="00933CAF">
        <w:rPr>
          <w:sz w:val="28"/>
          <w:szCs w:val="28"/>
        </w:rPr>
        <w:t xml:space="preserve">, </w:t>
      </w:r>
      <w:proofErr w:type="spellStart"/>
      <w:r w:rsidRPr="00933CAF">
        <w:rPr>
          <w:sz w:val="28"/>
          <w:szCs w:val="28"/>
        </w:rPr>
        <w:t>чкӀ</w:t>
      </w:r>
      <w:proofErr w:type="spellEnd"/>
      <w:r w:rsidRPr="00933CAF">
        <w:rPr>
          <w:sz w:val="28"/>
          <w:szCs w:val="28"/>
        </w:rPr>
        <w:t xml:space="preserve"> и другие) чеченского языка, написание н в конце слова, раздельное написание послелогов с личными местоимениями, раздельное написание частиц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 xml:space="preserve"> с глаголами; перенос слов с й, ъ, ь, перенос слов с удвоенными </w:t>
      </w:r>
      <w:proofErr w:type="spellStart"/>
      <w:r w:rsidRPr="00933CAF">
        <w:rPr>
          <w:sz w:val="28"/>
          <w:szCs w:val="28"/>
        </w:rPr>
        <w:t>лл</w:t>
      </w:r>
      <w:proofErr w:type="spellEnd"/>
      <w:r w:rsidRPr="00933CAF">
        <w:rPr>
          <w:sz w:val="28"/>
          <w:szCs w:val="28"/>
        </w:rPr>
        <w:t xml:space="preserve">, </w:t>
      </w:r>
      <w:proofErr w:type="spellStart"/>
      <w:r w:rsidRPr="00933CAF">
        <w:rPr>
          <w:sz w:val="28"/>
          <w:szCs w:val="28"/>
        </w:rPr>
        <w:t>тт</w:t>
      </w:r>
      <w:proofErr w:type="spellEnd"/>
      <w:r w:rsidRPr="00933CAF">
        <w:rPr>
          <w:sz w:val="28"/>
          <w:szCs w:val="28"/>
        </w:rPr>
        <w:t xml:space="preserve">, сс и другие, перенос слов с удвоенными специфическими буквами </w:t>
      </w:r>
      <w:proofErr w:type="spellStart"/>
      <w:r w:rsidRPr="00933CAF">
        <w:rPr>
          <w:sz w:val="28"/>
          <w:szCs w:val="28"/>
        </w:rPr>
        <w:t>ккх</w:t>
      </w:r>
      <w:proofErr w:type="spellEnd"/>
      <w:r w:rsidRPr="00933CAF">
        <w:rPr>
          <w:sz w:val="28"/>
          <w:szCs w:val="28"/>
        </w:rPr>
        <w:t xml:space="preserve">, </w:t>
      </w:r>
      <w:proofErr w:type="spellStart"/>
      <w:r w:rsidRPr="00933CAF">
        <w:rPr>
          <w:sz w:val="28"/>
          <w:szCs w:val="28"/>
        </w:rPr>
        <w:t>ткъ</w:t>
      </w:r>
      <w:proofErr w:type="spellEnd"/>
      <w:r w:rsidRPr="00933CAF">
        <w:rPr>
          <w:sz w:val="28"/>
          <w:szCs w:val="28"/>
        </w:rPr>
        <w:t xml:space="preserve">, </w:t>
      </w:r>
      <w:proofErr w:type="spellStart"/>
      <w:r w:rsidRPr="00933CAF">
        <w:rPr>
          <w:sz w:val="28"/>
          <w:szCs w:val="28"/>
        </w:rPr>
        <w:t>чкъ</w:t>
      </w:r>
      <w:proofErr w:type="spellEnd"/>
      <w:r w:rsidRPr="00933CAF">
        <w:rPr>
          <w:sz w:val="28"/>
          <w:szCs w:val="28"/>
        </w:rPr>
        <w:t xml:space="preserve"> и другие, окончание существительных множественного числа, правописание послелогов, слитное и раздельное написание приставок с частицами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w:t>
      </w:r>
    </w:p>
    <w:p w:rsidR="00D40DDC" w:rsidRPr="00571C7A" w:rsidRDefault="00D40DDC" w:rsidP="00D40DDC">
      <w:pPr>
        <w:tabs>
          <w:tab w:val="left" w:pos="1134"/>
        </w:tabs>
        <w:spacing w:line="276" w:lineRule="auto"/>
        <w:ind w:firstLine="709"/>
        <w:rPr>
          <w:b/>
          <w:sz w:val="28"/>
          <w:szCs w:val="28"/>
        </w:rPr>
      </w:pPr>
      <w:r w:rsidRPr="00571C7A">
        <w:rPr>
          <w:b/>
          <w:sz w:val="28"/>
          <w:szCs w:val="28"/>
        </w:rPr>
        <w:t>Развитие речи.</w:t>
      </w:r>
    </w:p>
    <w:p w:rsidR="00D40DDC" w:rsidRPr="00933CAF" w:rsidRDefault="00D40DDC" w:rsidP="00D40DDC">
      <w:pPr>
        <w:tabs>
          <w:tab w:val="left" w:pos="1134"/>
        </w:tabs>
        <w:spacing w:line="276" w:lineRule="auto"/>
        <w:ind w:firstLine="709"/>
        <w:rPr>
          <w:sz w:val="28"/>
          <w:szCs w:val="28"/>
        </w:rPr>
      </w:pPr>
      <w:r w:rsidRPr="00933CAF">
        <w:rPr>
          <w:sz w:val="28"/>
          <w:szCs w:val="28"/>
        </w:rPr>
        <w:t>Нормы речевого этикета: устное и письменное приглашение, просьба, извинение, благодарность, отказ и другие. Соблюдение норм речевого этикета и орфоэпических норм в ситуациях учебного и бытового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в совместной деятельности, контролировать (устно координировать) действия при проведении парной и групповой работы. Особенности речевого этикета в условиях общения с людьми, не владеющими чеченским языком.</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Текст. Составление плана текста, написание текста по заданному плану. Связь предложений в тексте с помощью личных местоимений, синонимов, союзов. </w:t>
      </w:r>
      <w:r w:rsidRPr="00933CAF">
        <w:rPr>
          <w:sz w:val="28"/>
          <w:szCs w:val="28"/>
        </w:rPr>
        <w:lastRenderedPageBreak/>
        <w:t>Ключевые слова в тексте. Определение типов текстов (повествование, описание, рассуждение) и создание собственных текстов заданного типа.</w:t>
      </w:r>
    </w:p>
    <w:p w:rsidR="00D40DDC" w:rsidRPr="00933CAF" w:rsidRDefault="00D40DDC" w:rsidP="00D40DDC">
      <w:pPr>
        <w:tabs>
          <w:tab w:val="left" w:pos="1134"/>
        </w:tabs>
        <w:spacing w:line="276" w:lineRule="auto"/>
        <w:ind w:firstLine="709"/>
        <w:rPr>
          <w:sz w:val="28"/>
          <w:szCs w:val="28"/>
        </w:rPr>
      </w:pPr>
      <w:r w:rsidRPr="00933CAF">
        <w:rPr>
          <w:sz w:val="28"/>
          <w:szCs w:val="28"/>
        </w:rPr>
        <w:t>Жанр письма, объявления.</w:t>
      </w:r>
    </w:p>
    <w:p w:rsidR="00D40DDC" w:rsidRPr="00933CAF" w:rsidRDefault="00D40DDC" w:rsidP="00D40DDC">
      <w:pPr>
        <w:tabs>
          <w:tab w:val="left" w:pos="1134"/>
        </w:tabs>
        <w:spacing w:line="276" w:lineRule="auto"/>
        <w:ind w:firstLine="709"/>
        <w:rPr>
          <w:sz w:val="28"/>
          <w:szCs w:val="28"/>
        </w:rPr>
      </w:pPr>
      <w:r w:rsidRPr="00933CAF">
        <w:rPr>
          <w:sz w:val="28"/>
          <w:szCs w:val="28"/>
        </w:rPr>
        <w:t>Изложение текста по коллективно или самостоятельно составленному плану.</w:t>
      </w:r>
    </w:p>
    <w:p w:rsidR="00D40DDC" w:rsidRPr="00933CAF" w:rsidRDefault="00D40DDC" w:rsidP="00D40DDC">
      <w:pPr>
        <w:tabs>
          <w:tab w:val="left" w:pos="1134"/>
        </w:tabs>
        <w:spacing w:line="276" w:lineRule="auto"/>
        <w:ind w:firstLine="709"/>
        <w:rPr>
          <w:sz w:val="28"/>
          <w:szCs w:val="28"/>
        </w:rPr>
      </w:pPr>
      <w:r w:rsidRPr="00933CAF">
        <w:rPr>
          <w:sz w:val="28"/>
          <w:szCs w:val="28"/>
        </w:rPr>
        <w:t>Изучающее, ознакомительное чтение.</w:t>
      </w:r>
    </w:p>
    <w:p w:rsidR="001D2AF0" w:rsidRDefault="001D2AF0"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Содержание обучения в 4 классе.</w:t>
      </w:r>
    </w:p>
    <w:p w:rsidR="00D40DDC" w:rsidRPr="00571C7A" w:rsidRDefault="00D40DDC" w:rsidP="00D40DDC">
      <w:pPr>
        <w:tabs>
          <w:tab w:val="left" w:pos="1134"/>
        </w:tabs>
        <w:spacing w:line="276" w:lineRule="auto"/>
        <w:ind w:firstLine="709"/>
        <w:rPr>
          <w:b/>
          <w:sz w:val="28"/>
          <w:szCs w:val="28"/>
        </w:rPr>
      </w:pPr>
      <w:r w:rsidRPr="00571C7A">
        <w:rPr>
          <w:b/>
          <w:sz w:val="28"/>
          <w:szCs w:val="28"/>
        </w:rPr>
        <w:t>Сведения о чеченском языке.</w:t>
      </w:r>
    </w:p>
    <w:p w:rsidR="00D40DDC" w:rsidRPr="00933CAF" w:rsidRDefault="00D40DDC" w:rsidP="00D40DDC">
      <w:pPr>
        <w:tabs>
          <w:tab w:val="left" w:pos="1134"/>
        </w:tabs>
        <w:spacing w:line="276" w:lineRule="auto"/>
        <w:ind w:firstLine="709"/>
        <w:rPr>
          <w:sz w:val="28"/>
          <w:szCs w:val="28"/>
        </w:rPr>
      </w:pPr>
      <w:r w:rsidRPr="00933CAF">
        <w:rPr>
          <w:sz w:val="28"/>
          <w:szCs w:val="28"/>
        </w:rPr>
        <w:t>Чеченский язык как государственный язык Чеченской Республики. Язык – одна из главных духовно-нравственных ценностей народа.</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Различные методы познания языка: наблюдение, анализ, лингвистический эксперимент, мини-исследование, проект.</w:t>
      </w:r>
    </w:p>
    <w:p w:rsidR="00D40DDC" w:rsidRPr="00571C7A" w:rsidRDefault="00D40DDC" w:rsidP="00D40DDC">
      <w:pPr>
        <w:tabs>
          <w:tab w:val="left" w:pos="1134"/>
        </w:tabs>
        <w:spacing w:line="276" w:lineRule="auto"/>
        <w:ind w:firstLine="709"/>
        <w:rPr>
          <w:b/>
          <w:sz w:val="28"/>
          <w:szCs w:val="28"/>
        </w:rPr>
      </w:pPr>
      <w:r w:rsidRPr="00571C7A">
        <w:rPr>
          <w:b/>
          <w:sz w:val="28"/>
          <w:szCs w:val="28"/>
        </w:rPr>
        <w:t>Фонетика, графика, орфоэпия.</w:t>
      </w:r>
    </w:p>
    <w:p w:rsidR="00F60FAC" w:rsidRPr="001D2AF0" w:rsidRDefault="00D40DDC" w:rsidP="001D2AF0">
      <w:pPr>
        <w:tabs>
          <w:tab w:val="left" w:pos="1134"/>
        </w:tabs>
        <w:spacing w:line="276" w:lineRule="auto"/>
        <w:ind w:firstLine="709"/>
        <w:rPr>
          <w:sz w:val="28"/>
          <w:szCs w:val="28"/>
        </w:rPr>
      </w:pPr>
      <w:r w:rsidRPr="00933CAF">
        <w:rPr>
          <w:sz w:val="28"/>
          <w:szCs w:val="28"/>
        </w:rPr>
        <w:t>Характеристика, сравнение, классификация звуков вне слова и в слове по заданным параметрам. Звуко­буквенный разбор слова. Правильная интонация в процессе говорения и чтения. Нормы произношения звуков и сочетаний звуков, долгота гласных в словах в соответствии с нормами современного чеченского литературного языка (на ограниченном перечне слов, отрабатываемом в учебнике).</w:t>
      </w:r>
    </w:p>
    <w:p w:rsidR="00D40DDC" w:rsidRPr="00571C7A" w:rsidRDefault="00D40DDC" w:rsidP="00D40DDC">
      <w:pPr>
        <w:tabs>
          <w:tab w:val="left" w:pos="1134"/>
        </w:tabs>
        <w:spacing w:line="276" w:lineRule="auto"/>
        <w:ind w:firstLine="709"/>
        <w:rPr>
          <w:b/>
          <w:sz w:val="28"/>
          <w:szCs w:val="28"/>
        </w:rPr>
      </w:pPr>
      <w:r w:rsidRPr="00571C7A">
        <w:rPr>
          <w:b/>
          <w:sz w:val="28"/>
          <w:szCs w:val="28"/>
        </w:rPr>
        <w:t>Лексика.</w:t>
      </w:r>
    </w:p>
    <w:p w:rsidR="00D40DDC" w:rsidRPr="00933CAF" w:rsidRDefault="00D40DDC" w:rsidP="00D40DDC">
      <w:pPr>
        <w:tabs>
          <w:tab w:val="left" w:pos="1134"/>
        </w:tabs>
        <w:spacing w:line="276" w:lineRule="auto"/>
        <w:ind w:firstLine="709"/>
        <w:rPr>
          <w:sz w:val="28"/>
          <w:szCs w:val="28"/>
        </w:rPr>
      </w:pPr>
      <w:r w:rsidRPr="00933CAF">
        <w:rPr>
          <w:sz w:val="28"/>
          <w:szCs w:val="28"/>
        </w:rPr>
        <w:t>Наблюдение за использованием в речи синонимов, антонимов, омонимов.</w:t>
      </w:r>
    </w:p>
    <w:p w:rsidR="00D40DDC" w:rsidRPr="00933CAF" w:rsidRDefault="00D40DDC" w:rsidP="00D40DDC">
      <w:pPr>
        <w:tabs>
          <w:tab w:val="left" w:pos="1134"/>
        </w:tabs>
        <w:spacing w:line="276" w:lineRule="auto"/>
        <w:ind w:firstLine="709"/>
        <w:rPr>
          <w:sz w:val="28"/>
          <w:szCs w:val="28"/>
        </w:rPr>
      </w:pPr>
      <w:r w:rsidRPr="00933CAF">
        <w:rPr>
          <w:sz w:val="28"/>
          <w:szCs w:val="28"/>
        </w:rPr>
        <w:t>Наблюдение за использованием в речи фразеологизмов (ознакомление).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Состав слова (</w:t>
      </w:r>
      <w:proofErr w:type="spellStart"/>
      <w:r w:rsidRPr="00571C7A">
        <w:rPr>
          <w:b/>
          <w:sz w:val="28"/>
          <w:szCs w:val="28"/>
        </w:rPr>
        <w:t>морфемика</w:t>
      </w:r>
      <w:proofErr w:type="spellEnd"/>
      <w:r w:rsidRPr="00571C7A">
        <w:rPr>
          <w:b/>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Состав изменяемых слов, выделение в словах с однозначно выделяемыми морфемами окончания, корня, приставки, суффикса (повторение изученного). Основа слова. Сложные слова (ознакомление).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Морфология.</w:t>
      </w:r>
    </w:p>
    <w:p w:rsidR="00D40DDC" w:rsidRPr="00933CAF" w:rsidRDefault="00D40DDC" w:rsidP="00D40DDC">
      <w:pPr>
        <w:tabs>
          <w:tab w:val="left" w:pos="1134"/>
        </w:tabs>
        <w:spacing w:line="276" w:lineRule="auto"/>
        <w:ind w:firstLine="709"/>
        <w:rPr>
          <w:sz w:val="28"/>
          <w:szCs w:val="28"/>
        </w:rPr>
      </w:pPr>
      <w:r w:rsidRPr="00933CAF">
        <w:rPr>
          <w:sz w:val="28"/>
          <w:szCs w:val="28"/>
        </w:rPr>
        <w:t>Части речи самостоятельные и служебные (первичное ознакомление).</w:t>
      </w:r>
    </w:p>
    <w:p w:rsidR="00D40DDC" w:rsidRPr="00933CAF" w:rsidRDefault="00D40DDC" w:rsidP="00D40DDC">
      <w:pPr>
        <w:tabs>
          <w:tab w:val="left" w:pos="1134"/>
        </w:tabs>
        <w:spacing w:line="276" w:lineRule="auto"/>
        <w:ind w:firstLine="709"/>
        <w:rPr>
          <w:sz w:val="28"/>
          <w:szCs w:val="28"/>
        </w:rPr>
      </w:pPr>
      <w:r w:rsidRPr="00933CAF">
        <w:rPr>
          <w:sz w:val="28"/>
          <w:szCs w:val="28"/>
        </w:rPr>
        <w:t>Имя существительное. Склонение существительных. Существительные 1, 2, 3, 4 склонений. Склонение собственных имён существительных (имена, фамилии).</w:t>
      </w:r>
    </w:p>
    <w:p w:rsidR="00D40DDC" w:rsidRPr="00933CAF" w:rsidRDefault="00D40DDC" w:rsidP="00D40DDC">
      <w:pPr>
        <w:tabs>
          <w:tab w:val="left" w:pos="1134"/>
        </w:tabs>
        <w:spacing w:line="276" w:lineRule="auto"/>
        <w:ind w:firstLine="709"/>
        <w:rPr>
          <w:sz w:val="28"/>
          <w:szCs w:val="28"/>
        </w:rPr>
      </w:pPr>
      <w:r w:rsidRPr="00933CAF">
        <w:rPr>
          <w:sz w:val="28"/>
          <w:szCs w:val="28"/>
        </w:rPr>
        <w:t>Имя прилагательное. Зависимые и независимые имена прилагательные. Склонение прилагательных. Прилагательные 1 и 2 склонений. Несклоняемые прилагательные (отвечающие на вопросы «</w:t>
      </w:r>
      <w:proofErr w:type="spellStart"/>
      <w:r w:rsidRPr="00933CAF">
        <w:rPr>
          <w:sz w:val="28"/>
          <w:szCs w:val="28"/>
        </w:rPr>
        <w:t>хьенан</w:t>
      </w:r>
      <w:proofErr w:type="spellEnd"/>
      <w:r w:rsidRPr="00933CAF">
        <w:rPr>
          <w:sz w:val="28"/>
          <w:szCs w:val="28"/>
        </w:rPr>
        <w:t>?» («чей?»), «</w:t>
      </w:r>
      <w:proofErr w:type="spellStart"/>
      <w:r w:rsidRPr="00933CAF">
        <w:rPr>
          <w:sz w:val="28"/>
          <w:szCs w:val="28"/>
        </w:rPr>
        <w:t>стенан</w:t>
      </w:r>
      <w:proofErr w:type="spellEnd"/>
      <w:r w:rsidRPr="00933CAF">
        <w:rPr>
          <w:sz w:val="28"/>
          <w:szCs w:val="28"/>
        </w:rPr>
        <w:t>?» («какой?» – вопрос к относительному прилагательному).</w:t>
      </w:r>
    </w:p>
    <w:p w:rsidR="00D40DDC" w:rsidRPr="00933CAF" w:rsidRDefault="00D40DDC" w:rsidP="00D40DDC">
      <w:pPr>
        <w:tabs>
          <w:tab w:val="left" w:pos="1134"/>
        </w:tabs>
        <w:spacing w:line="276" w:lineRule="auto"/>
        <w:ind w:firstLine="709"/>
        <w:rPr>
          <w:sz w:val="28"/>
          <w:szCs w:val="28"/>
        </w:rPr>
      </w:pPr>
      <w:r w:rsidRPr="00933CAF">
        <w:rPr>
          <w:sz w:val="28"/>
          <w:szCs w:val="28"/>
        </w:rPr>
        <w:t>Имя числительное. Количественные и порядковые числительные.</w:t>
      </w:r>
    </w:p>
    <w:p w:rsidR="00D40DDC" w:rsidRPr="00933CAF" w:rsidRDefault="00D40DDC" w:rsidP="00D40DDC">
      <w:pPr>
        <w:tabs>
          <w:tab w:val="left" w:pos="1134"/>
        </w:tabs>
        <w:spacing w:line="276" w:lineRule="auto"/>
        <w:ind w:firstLine="709"/>
        <w:rPr>
          <w:sz w:val="28"/>
          <w:szCs w:val="28"/>
        </w:rPr>
      </w:pPr>
      <w:r w:rsidRPr="00933CAF">
        <w:rPr>
          <w:sz w:val="28"/>
          <w:szCs w:val="28"/>
        </w:rPr>
        <w:t>Местоимение. Личные местоимения (повторение). Изменение личных местоимений единственного и множественного числа по падежам.</w:t>
      </w:r>
    </w:p>
    <w:p w:rsidR="00D40DDC" w:rsidRPr="00933CAF" w:rsidRDefault="00D40DDC" w:rsidP="00D40DDC">
      <w:pPr>
        <w:tabs>
          <w:tab w:val="left" w:pos="1134"/>
        </w:tabs>
        <w:spacing w:line="276" w:lineRule="auto"/>
        <w:ind w:firstLine="709"/>
        <w:rPr>
          <w:sz w:val="28"/>
          <w:szCs w:val="28"/>
        </w:rPr>
      </w:pPr>
      <w:r w:rsidRPr="00933CAF">
        <w:rPr>
          <w:sz w:val="28"/>
          <w:szCs w:val="28"/>
        </w:rPr>
        <w:t>Глагол. Настоящее, будущее, прошедшее время глагола. Неопределённая форма глагола. Изменение глаголов по временам.</w:t>
      </w:r>
    </w:p>
    <w:p w:rsidR="00D40DDC" w:rsidRPr="00933CAF" w:rsidRDefault="00D40DDC" w:rsidP="00D40DDC">
      <w:pPr>
        <w:tabs>
          <w:tab w:val="left" w:pos="1134"/>
        </w:tabs>
        <w:spacing w:line="276" w:lineRule="auto"/>
        <w:ind w:firstLine="709"/>
        <w:rPr>
          <w:sz w:val="28"/>
          <w:szCs w:val="28"/>
        </w:rPr>
      </w:pPr>
      <w:r w:rsidRPr="00933CAF">
        <w:rPr>
          <w:sz w:val="28"/>
          <w:szCs w:val="28"/>
        </w:rPr>
        <w:t>Наречие (общее представление). Значение, вопросы, употребление в речи.</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Послелог.</w:t>
      </w:r>
    </w:p>
    <w:p w:rsidR="00D40DDC" w:rsidRPr="00933CAF" w:rsidRDefault="00D40DDC" w:rsidP="00D40DDC">
      <w:pPr>
        <w:tabs>
          <w:tab w:val="left" w:pos="1134"/>
        </w:tabs>
        <w:spacing w:line="276" w:lineRule="auto"/>
        <w:ind w:firstLine="709"/>
        <w:rPr>
          <w:sz w:val="28"/>
          <w:szCs w:val="28"/>
        </w:rPr>
      </w:pPr>
      <w:r w:rsidRPr="00933CAF">
        <w:rPr>
          <w:sz w:val="28"/>
          <w:szCs w:val="28"/>
        </w:rPr>
        <w:t>Союз. Союзы в простых и сложных предложениях.</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Частицы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 их значение.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Синтаксис.</w:t>
      </w:r>
    </w:p>
    <w:p w:rsidR="00D40DDC" w:rsidRPr="00933CAF" w:rsidRDefault="00D40DDC" w:rsidP="00D40DDC">
      <w:pPr>
        <w:tabs>
          <w:tab w:val="left" w:pos="1134"/>
        </w:tabs>
        <w:spacing w:line="276" w:lineRule="auto"/>
        <w:ind w:firstLine="709"/>
        <w:rPr>
          <w:sz w:val="28"/>
          <w:szCs w:val="28"/>
        </w:rPr>
      </w:pPr>
      <w:r w:rsidRPr="00933CAF">
        <w:rPr>
          <w:sz w:val="28"/>
          <w:szCs w:val="28"/>
        </w:rPr>
        <w:t>Слово,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распространённые и нераспространённые предложения (повторение изученного). Синтаксический разбор простого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Предложения с однородными членами: без союзов, с союзами. Интонация перечисления в предложениях с однородными членами.</w:t>
      </w:r>
    </w:p>
    <w:p w:rsidR="00D40DDC" w:rsidRPr="00933CAF" w:rsidRDefault="00D40DDC" w:rsidP="00D40DDC">
      <w:pPr>
        <w:tabs>
          <w:tab w:val="left" w:pos="1134"/>
        </w:tabs>
        <w:spacing w:line="276" w:lineRule="auto"/>
        <w:ind w:firstLine="709"/>
        <w:rPr>
          <w:sz w:val="28"/>
          <w:szCs w:val="28"/>
        </w:rPr>
      </w:pPr>
      <w:r w:rsidRPr="00933CAF">
        <w:rPr>
          <w:sz w:val="28"/>
          <w:szCs w:val="28"/>
        </w:rPr>
        <w:t>Простое и сложное предложение (ознакомление).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Орфография и пунктуация.</w:t>
      </w:r>
    </w:p>
    <w:p w:rsidR="00D40DDC" w:rsidRPr="00933CAF" w:rsidRDefault="00D40DDC" w:rsidP="00D40DDC">
      <w:pPr>
        <w:tabs>
          <w:tab w:val="left" w:pos="1134"/>
        </w:tabs>
        <w:spacing w:line="276" w:lineRule="auto"/>
        <w:ind w:firstLine="709"/>
        <w:rPr>
          <w:sz w:val="28"/>
          <w:szCs w:val="28"/>
        </w:rPr>
      </w:pPr>
      <w:r w:rsidRPr="00933CAF">
        <w:rPr>
          <w:sz w:val="28"/>
          <w:szCs w:val="28"/>
        </w:rPr>
        <w:t>Орфографическая зоркость как осознание места возможного возникновения орфографической ошибки, контроль при проверке собственных и предложенных текстов (повторение и применение на новом орфографическом материале).</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Использование орфографического словаря для определения (уточнения) написания слова.</w:t>
      </w:r>
    </w:p>
    <w:p w:rsidR="00D40DDC" w:rsidRPr="00933CAF" w:rsidRDefault="00D40DDC" w:rsidP="00D40DDC">
      <w:pPr>
        <w:tabs>
          <w:tab w:val="left" w:pos="1134"/>
        </w:tabs>
        <w:spacing w:line="276" w:lineRule="auto"/>
        <w:ind w:firstLine="709"/>
        <w:rPr>
          <w:sz w:val="28"/>
          <w:szCs w:val="28"/>
        </w:rPr>
      </w:pPr>
      <w:r w:rsidRPr="00933CAF">
        <w:rPr>
          <w:sz w:val="28"/>
          <w:szCs w:val="28"/>
        </w:rPr>
        <w:t>Слитное и раздельное написание приставок; знаки препинания в предложениях с однородными членами, соединёнными союзами и без союзов.</w:t>
      </w:r>
    </w:p>
    <w:p w:rsidR="00D40DDC" w:rsidRPr="001D2AF0" w:rsidRDefault="00D40DDC" w:rsidP="001D2AF0">
      <w:pPr>
        <w:tabs>
          <w:tab w:val="left" w:pos="1134"/>
        </w:tabs>
        <w:spacing w:line="276" w:lineRule="auto"/>
        <w:ind w:firstLine="709"/>
        <w:rPr>
          <w:sz w:val="28"/>
          <w:szCs w:val="28"/>
        </w:rPr>
      </w:pPr>
      <w:r w:rsidRPr="00933CAF">
        <w:rPr>
          <w:sz w:val="28"/>
          <w:szCs w:val="28"/>
        </w:rPr>
        <w:t>Знаки препинания в сложном предложении, состоящем из двух простых предложений (наблюдение).</w:t>
      </w:r>
    </w:p>
    <w:p w:rsidR="00D40DDC" w:rsidRPr="00571C7A" w:rsidRDefault="00D40DDC" w:rsidP="00D40DDC">
      <w:pPr>
        <w:tabs>
          <w:tab w:val="left" w:pos="1134"/>
        </w:tabs>
        <w:spacing w:line="276" w:lineRule="auto"/>
        <w:ind w:firstLine="709"/>
        <w:rPr>
          <w:b/>
          <w:sz w:val="28"/>
          <w:szCs w:val="28"/>
        </w:rPr>
      </w:pPr>
      <w:r w:rsidRPr="00571C7A">
        <w:rPr>
          <w:b/>
          <w:sz w:val="28"/>
          <w:szCs w:val="28"/>
        </w:rPr>
        <w:t>Развитие речи.</w:t>
      </w:r>
    </w:p>
    <w:p w:rsidR="00D40DDC" w:rsidRPr="00933CAF" w:rsidRDefault="00D40DDC" w:rsidP="00D40DDC">
      <w:pPr>
        <w:tabs>
          <w:tab w:val="left" w:pos="1134"/>
        </w:tabs>
        <w:spacing w:line="276" w:lineRule="auto"/>
        <w:ind w:firstLine="709"/>
        <w:rPr>
          <w:sz w:val="28"/>
          <w:szCs w:val="28"/>
        </w:rPr>
      </w:pPr>
      <w:r w:rsidRPr="00933CAF">
        <w:rPr>
          <w:sz w:val="28"/>
          <w:szCs w:val="28"/>
        </w:rPr>
        <w:t>Ситуации устного и письменного общения (письмо, поздравительная открытка, объявление и другие), диалог, монолог, отражение темы текста или основной мысли в заголовке.</w:t>
      </w:r>
    </w:p>
    <w:p w:rsidR="00D40DDC" w:rsidRPr="00933CAF" w:rsidRDefault="00D40DDC" w:rsidP="00D40DDC">
      <w:pPr>
        <w:tabs>
          <w:tab w:val="left" w:pos="1134"/>
        </w:tabs>
        <w:spacing w:line="276" w:lineRule="auto"/>
        <w:ind w:firstLine="709"/>
        <w:rPr>
          <w:sz w:val="28"/>
          <w:szCs w:val="28"/>
        </w:rPr>
      </w:pPr>
      <w:r w:rsidRPr="00933CAF">
        <w:rPr>
          <w:sz w:val="28"/>
          <w:szCs w:val="28"/>
        </w:rPr>
        <w:t>Корректирование текстов (заданных и собственных) с учётом точности, правильности, богатства и выразительности письменной речи.</w:t>
      </w:r>
    </w:p>
    <w:p w:rsidR="00D40DDC" w:rsidRPr="00933CAF" w:rsidRDefault="00D40DDC" w:rsidP="00D40DDC">
      <w:pPr>
        <w:tabs>
          <w:tab w:val="left" w:pos="1134"/>
        </w:tabs>
        <w:spacing w:line="276" w:lineRule="auto"/>
        <w:ind w:firstLine="709"/>
        <w:rPr>
          <w:sz w:val="28"/>
          <w:szCs w:val="28"/>
        </w:rPr>
      </w:pPr>
      <w:r w:rsidRPr="00933CAF">
        <w:rPr>
          <w:sz w:val="28"/>
          <w:szCs w:val="28"/>
        </w:rPr>
        <w:t>Изложение (подробный устный и письменный пересказ текста, выборочный устный пересказ текста).</w:t>
      </w:r>
    </w:p>
    <w:p w:rsidR="00D40DDC" w:rsidRPr="00933CAF" w:rsidRDefault="00D40DDC" w:rsidP="00D40DDC">
      <w:pPr>
        <w:tabs>
          <w:tab w:val="left" w:pos="1134"/>
        </w:tabs>
        <w:spacing w:line="276" w:lineRule="auto"/>
        <w:ind w:firstLine="709"/>
        <w:rPr>
          <w:sz w:val="28"/>
          <w:szCs w:val="28"/>
        </w:rPr>
      </w:pPr>
      <w:r w:rsidRPr="00933CAF">
        <w:rPr>
          <w:sz w:val="28"/>
          <w:szCs w:val="28"/>
        </w:rPr>
        <w:t>Сочинение как вид письменной работы.</w:t>
      </w:r>
    </w:p>
    <w:p w:rsidR="00D40DDC" w:rsidRPr="00933CAF" w:rsidRDefault="00D40DDC" w:rsidP="00D40DDC">
      <w:pPr>
        <w:tabs>
          <w:tab w:val="left" w:pos="1134"/>
        </w:tabs>
        <w:spacing w:line="276" w:lineRule="auto"/>
        <w:ind w:firstLine="709"/>
        <w:rPr>
          <w:sz w:val="28"/>
          <w:szCs w:val="28"/>
        </w:rPr>
      </w:pPr>
      <w:r w:rsidRPr="00933CAF">
        <w:rPr>
          <w:sz w:val="28"/>
          <w:szCs w:val="28"/>
        </w:rPr>
        <w:t>Изучающее, ознакомительное чтение. Поиск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w:t>
      </w:r>
    </w:p>
    <w:p w:rsidR="009668AC" w:rsidRDefault="009668AC" w:rsidP="00D40DDC">
      <w:pPr>
        <w:tabs>
          <w:tab w:val="left" w:pos="1134"/>
        </w:tabs>
        <w:spacing w:line="276" w:lineRule="auto"/>
        <w:ind w:firstLine="709"/>
        <w:rPr>
          <w:b/>
          <w:sz w:val="28"/>
          <w:szCs w:val="28"/>
        </w:rPr>
      </w:pPr>
    </w:p>
    <w:p w:rsidR="009668AC" w:rsidRPr="00571C7A" w:rsidRDefault="00D40DDC" w:rsidP="001D2AF0">
      <w:pPr>
        <w:tabs>
          <w:tab w:val="left" w:pos="1134"/>
        </w:tabs>
        <w:spacing w:line="276" w:lineRule="auto"/>
        <w:ind w:firstLine="709"/>
        <w:jc w:val="center"/>
        <w:rPr>
          <w:b/>
          <w:sz w:val="28"/>
          <w:szCs w:val="28"/>
        </w:rPr>
      </w:pPr>
      <w:r w:rsidRPr="00571C7A">
        <w:rPr>
          <w:b/>
          <w:sz w:val="28"/>
          <w:szCs w:val="28"/>
        </w:rPr>
        <w:t>Планируемые результаты освоения программы по родному (чеченскому) языку на уровн</w:t>
      </w:r>
      <w:r w:rsidR="009668AC">
        <w:rPr>
          <w:b/>
          <w:sz w:val="28"/>
          <w:szCs w:val="28"/>
        </w:rPr>
        <w:t>е начального общего образования</w:t>
      </w:r>
      <w:r w:rsidR="001D2AF0">
        <w:rPr>
          <w:b/>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В результате изучения родного (чеченского) языка на уровне начального общего образования у обучающегося будут сформированы следующие личностные результаты:</w:t>
      </w:r>
    </w:p>
    <w:p w:rsidR="00D40DDC" w:rsidRPr="00933CAF" w:rsidRDefault="00D40DDC" w:rsidP="00D40DDC">
      <w:pPr>
        <w:tabs>
          <w:tab w:val="left" w:pos="1134"/>
        </w:tabs>
        <w:spacing w:line="276" w:lineRule="auto"/>
        <w:ind w:firstLine="709"/>
        <w:rPr>
          <w:sz w:val="28"/>
          <w:szCs w:val="28"/>
        </w:rPr>
      </w:pPr>
      <w:r w:rsidRPr="00933CAF">
        <w:rPr>
          <w:sz w:val="28"/>
          <w:szCs w:val="28"/>
        </w:rPr>
        <w:t>1) гражданско-патриотического воспитания: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становление ценностного отношения к своей Родине, в том числе через изучение родного (чеченского) языка, являющегося частью истории и культуры страны; </w:t>
      </w:r>
    </w:p>
    <w:p w:rsidR="00D40DDC" w:rsidRPr="00933CAF" w:rsidRDefault="00D40DDC" w:rsidP="00D40DDC">
      <w:pPr>
        <w:tabs>
          <w:tab w:val="left" w:pos="1134"/>
        </w:tabs>
        <w:spacing w:line="276" w:lineRule="auto"/>
        <w:ind w:firstLine="709"/>
        <w:rPr>
          <w:sz w:val="28"/>
          <w:szCs w:val="28"/>
        </w:rPr>
      </w:pPr>
      <w:r w:rsidRPr="00933CAF">
        <w:rPr>
          <w:sz w:val="28"/>
          <w:szCs w:val="28"/>
        </w:rPr>
        <w:t>осознание своей этнокультурной и российской гражданской идентичности, понимание статуса родного (чеченского) языка в Российской Федерации и в субъекте;</w:t>
      </w:r>
    </w:p>
    <w:p w:rsidR="00D40DDC" w:rsidRPr="00933CAF" w:rsidRDefault="00D40DDC" w:rsidP="00D40DDC">
      <w:pPr>
        <w:tabs>
          <w:tab w:val="left" w:pos="1134"/>
        </w:tabs>
        <w:spacing w:line="276" w:lineRule="auto"/>
        <w:ind w:firstLine="709"/>
        <w:rPr>
          <w:sz w:val="28"/>
          <w:szCs w:val="28"/>
        </w:rPr>
      </w:pPr>
      <w:r w:rsidRPr="00933CAF">
        <w:rPr>
          <w:sz w:val="28"/>
          <w:szCs w:val="28"/>
        </w:rPr>
        <w:t>сопричастность к прошлому, настоящему и будущему родного края, в том числе при работе с учебными текстами;</w:t>
      </w:r>
    </w:p>
    <w:p w:rsidR="00D40DDC" w:rsidRPr="00933CAF" w:rsidRDefault="00D40DDC" w:rsidP="00D40DDC">
      <w:pPr>
        <w:tabs>
          <w:tab w:val="left" w:pos="1134"/>
        </w:tabs>
        <w:spacing w:line="276" w:lineRule="auto"/>
        <w:ind w:firstLine="709"/>
        <w:rPr>
          <w:sz w:val="28"/>
          <w:szCs w:val="28"/>
        </w:rPr>
      </w:pPr>
      <w:r w:rsidRPr="00933CAF">
        <w:rPr>
          <w:sz w:val="28"/>
          <w:szCs w:val="28"/>
        </w:rPr>
        <w:t>уважение к своему и другим народам России;</w:t>
      </w:r>
    </w:p>
    <w:p w:rsidR="00D40DDC" w:rsidRPr="00933CAF" w:rsidRDefault="00D40DDC" w:rsidP="00D40DDC">
      <w:pPr>
        <w:tabs>
          <w:tab w:val="left" w:pos="1134"/>
        </w:tabs>
        <w:spacing w:line="276" w:lineRule="auto"/>
        <w:ind w:firstLine="709"/>
        <w:rPr>
          <w:sz w:val="28"/>
          <w:szCs w:val="28"/>
        </w:rPr>
      </w:pPr>
      <w:r w:rsidRPr="00933CAF">
        <w:rPr>
          <w:sz w:val="28"/>
          <w:szCs w:val="28"/>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через работу с учебными текстами;</w:t>
      </w:r>
    </w:p>
    <w:p w:rsidR="00D40DDC" w:rsidRPr="00933CAF" w:rsidRDefault="00D40DDC" w:rsidP="00D40DDC">
      <w:pPr>
        <w:tabs>
          <w:tab w:val="left" w:pos="1134"/>
        </w:tabs>
        <w:spacing w:line="276" w:lineRule="auto"/>
        <w:ind w:firstLine="709"/>
        <w:rPr>
          <w:sz w:val="28"/>
          <w:szCs w:val="28"/>
        </w:rPr>
      </w:pPr>
      <w:r w:rsidRPr="00933CAF">
        <w:rPr>
          <w:sz w:val="28"/>
          <w:szCs w:val="28"/>
        </w:rPr>
        <w:t>2) духовно-нравственного воспитания:</w:t>
      </w:r>
    </w:p>
    <w:p w:rsidR="00D40DDC" w:rsidRPr="00933CAF" w:rsidRDefault="00D40DDC" w:rsidP="00D40DDC">
      <w:pPr>
        <w:tabs>
          <w:tab w:val="left" w:pos="1134"/>
        </w:tabs>
        <w:spacing w:line="276" w:lineRule="auto"/>
        <w:ind w:firstLine="709"/>
        <w:rPr>
          <w:sz w:val="28"/>
          <w:szCs w:val="28"/>
        </w:rPr>
      </w:pPr>
      <w:r w:rsidRPr="00933CAF">
        <w:rPr>
          <w:sz w:val="28"/>
          <w:szCs w:val="28"/>
        </w:rPr>
        <w:t>признание индивидуальности каждого человека;</w:t>
      </w:r>
    </w:p>
    <w:p w:rsidR="00D40DDC" w:rsidRPr="00933CAF" w:rsidRDefault="00D40DDC" w:rsidP="00D40DDC">
      <w:pPr>
        <w:tabs>
          <w:tab w:val="left" w:pos="1134"/>
        </w:tabs>
        <w:spacing w:line="276" w:lineRule="auto"/>
        <w:ind w:firstLine="709"/>
        <w:rPr>
          <w:sz w:val="28"/>
          <w:szCs w:val="28"/>
        </w:rPr>
      </w:pPr>
      <w:r w:rsidRPr="00933CAF">
        <w:rPr>
          <w:sz w:val="28"/>
          <w:szCs w:val="28"/>
        </w:rPr>
        <w:t>проявление сопереживания, уважения и доброжелательности (в том числе с использованием языковых средств для выражения своего состояния и чувств);</w:t>
      </w:r>
    </w:p>
    <w:p w:rsidR="00D40DDC" w:rsidRPr="00933CAF" w:rsidRDefault="00D40DDC" w:rsidP="00D40DDC">
      <w:pPr>
        <w:tabs>
          <w:tab w:val="left" w:pos="1134"/>
        </w:tabs>
        <w:spacing w:line="276" w:lineRule="auto"/>
        <w:ind w:firstLine="709"/>
        <w:rPr>
          <w:sz w:val="28"/>
          <w:szCs w:val="28"/>
        </w:rPr>
      </w:pPr>
      <w:r w:rsidRPr="00933CAF">
        <w:rPr>
          <w:sz w:val="28"/>
          <w:szCs w:val="28"/>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D40DDC" w:rsidRPr="00933CAF" w:rsidRDefault="00D40DDC" w:rsidP="00D40DDC">
      <w:pPr>
        <w:tabs>
          <w:tab w:val="left" w:pos="1134"/>
        </w:tabs>
        <w:spacing w:line="276" w:lineRule="auto"/>
        <w:ind w:firstLine="709"/>
        <w:rPr>
          <w:sz w:val="28"/>
          <w:szCs w:val="28"/>
        </w:rPr>
      </w:pPr>
      <w:r w:rsidRPr="00933CAF">
        <w:rPr>
          <w:sz w:val="28"/>
          <w:szCs w:val="28"/>
        </w:rPr>
        <w:t>3) эстетического воспитания:</w:t>
      </w:r>
    </w:p>
    <w:p w:rsidR="00D40DDC" w:rsidRPr="00933CAF" w:rsidRDefault="00D40DDC" w:rsidP="00D40DDC">
      <w:pPr>
        <w:tabs>
          <w:tab w:val="left" w:pos="1134"/>
        </w:tabs>
        <w:spacing w:line="276" w:lineRule="auto"/>
        <w:ind w:firstLine="709"/>
        <w:rPr>
          <w:sz w:val="28"/>
          <w:szCs w:val="28"/>
        </w:rPr>
      </w:pPr>
      <w:r w:rsidRPr="00933CAF">
        <w:rPr>
          <w:sz w:val="28"/>
          <w:szCs w:val="28"/>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D40DDC" w:rsidRPr="00933CAF" w:rsidRDefault="00D40DDC" w:rsidP="00D40DDC">
      <w:pPr>
        <w:tabs>
          <w:tab w:val="left" w:pos="1134"/>
        </w:tabs>
        <w:spacing w:line="276" w:lineRule="auto"/>
        <w:ind w:firstLine="709"/>
        <w:rPr>
          <w:sz w:val="28"/>
          <w:szCs w:val="28"/>
        </w:rPr>
      </w:pPr>
      <w:r w:rsidRPr="00933CAF">
        <w:rPr>
          <w:sz w:val="28"/>
          <w:szCs w:val="28"/>
        </w:rPr>
        <w:t>стремление к самовыражению в искусстве слова, осознание важности родного языка как средства общения и самовыражения;</w:t>
      </w:r>
    </w:p>
    <w:p w:rsidR="00D40DDC" w:rsidRPr="00933CAF" w:rsidRDefault="00D40DDC" w:rsidP="00D40DDC">
      <w:pPr>
        <w:tabs>
          <w:tab w:val="left" w:pos="1134"/>
        </w:tabs>
        <w:spacing w:line="276" w:lineRule="auto"/>
        <w:ind w:firstLine="709"/>
        <w:rPr>
          <w:sz w:val="28"/>
          <w:szCs w:val="28"/>
        </w:rPr>
      </w:pPr>
      <w:r w:rsidRPr="00933CAF">
        <w:rPr>
          <w:sz w:val="28"/>
          <w:szCs w:val="28"/>
        </w:rPr>
        <w:t>4) физического воспитания, формирования культуры здоровья и эмоционального благополучия: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соблюдение правил здорового и безопасного (для себя и других людей) образа жизни в окружающей среде (в том числе информационной) в процессе языкового образования; </w:t>
      </w:r>
    </w:p>
    <w:p w:rsidR="00D40DDC" w:rsidRPr="00933CAF" w:rsidRDefault="00D40DDC" w:rsidP="00D40DDC">
      <w:pPr>
        <w:tabs>
          <w:tab w:val="left" w:pos="1134"/>
        </w:tabs>
        <w:spacing w:line="276" w:lineRule="auto"/>
        <w:ind w:firstLine="709"/>
        <w:rPr>
          <w:sz w:val="28"/>
          <w:szCs w:val="28"/>
        </w:rPr>
      </w:pPr>
      <w:r w:rsidRPr="00933CAF">
        <w:rPr>
          <w:sz w:val="28"/>
          <w:szCs w:val="28"/>
        </w:rPr>
        <w:t>бережное отношение к физическому и психическому здоровью, выбор приемлемых способов речевого самовыражения, соблюдение норм речевого этикета;</w:t>
      </w:r>
    </w:p>
    <w:p w:rsidR="00D40DDC" w:rsidRPr="00933CAF" w:rsidRDefault="00D40DDC" w:rsidP="00D40DDC">
      <w:pPr>
        <w:tabs>
          <w:tab w:val="left" w:pos="1134"/>
        </w:tabs>
        <w:spacing w:line="276" w:lineRule="auto"/>
        <w:ind w:firstLine="709"/>
        <w:rPr>
          <w:sz w:val="28"/>
          <w:szCs w:val="28"/>
        </w:rPr>
      </w:pPr>
      <w:r w:rsidRPr="00933CAF">
        <w:rPr>
          <w:sz w:val="28"/>
          <w:szCs w:val="28"/>
        </w:rPr>
        <w:t>5) трудового воспитания:</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 том числе через примеры из учебных текстов);</w:t>
      </w:r>
    </w:p>
    <w:p w:rsidR="00D40DDC" w:rsidRPr="00933CAF" w:rsidRDefault="00D40DDC" w:rsidP="00D40DDC">
      <w:pPr>
        <w:tabs>
          <w:tab w:val="left" w:pos="1134"/>
        </w:tabs>
        <w:spacing w:line="276" w:lineRule="auto"/>
        <w:ind w:firstLine="709"/>
        <w:rPr>
          <w:sz w:val="28"/>
          <w:szCs w:val="28"/>
        </w:rPr>
      </w:pPr>
      <w:r w:rsidRPr="00933CAF">
        <w:rPr>
          <w:sz w:val="28"/>
          <w:szCs w:val="28"/>
        </w:rPr>
        <w:t>6) экологического воспитания:</w:t>
      </w:r>
    </w:p>
    <w:p w:rsidR="00D40DDC" w:rsidRPr="00933CAF" w:rsidRDefault="00D40DDC" w:rsidP="00D40DDC">
      <w:pPr>
        <w:tabs>
          <w:tab w:val="left" w:pos="1134"/>
        </w:tabs>
        <w:spacing w:line="276" w:lineRule="auto"/>
        <w:ind w:firstLine="709"/>
        <w:rPr>
          <w:sz w:val="28"/>
          <w:szCs w:val="28"/>
        </w:rPr>
      </w:pPr>
      <w:r w:rsidRPr="00933CAF">
        <w:rPr>
          <w:sz w:val="28"/>
          <w:szCs w:val="28"/>
        </w:rPr>
        <w:t>бережное отношение к природе, формируемое в процессе работы над текстами;</w:t>
      </w:r>
    </w:p>
    <w:p w:rsidR="00D40DDC" w:rsidRPr="00933CAF" w:rsidRDefault="00D40DDC" w:rsidP="00D40DDC">
      <w:pPr>
        <w:tabs>
          <w:tab w:val="left" w:pos="1134"/>
        </w:tabs>
        <w:spacing w:line="276" w:lineRule="auto"/>
        <w:ind w:firstLine="709"/>
        <w:rPr>
          <w:sz w:val="28"/>
          <w:szCs w:val="28"/>
        </w:rPr>
      </w:pPr>
      <w:r w:rsidRPr="00933CAF">
        <w:rPr>
          <w:sz w:val="28"/>
          <w:szCs w:val="28"/>
        </w:rPr>
        <w:t>неприятие действий, приносящих вред природе;</w:t>
      </w:r>
    </w:p>
    <w:p w:rsidR="00D40DDC" w:rsidRPr="00933CAF" w:rsidRDefault="00D40DDC" w:rsidP="00D40DDC">
      <w:pPr>
        <w:tabs>
          <w:tab w:val="left" w:pos="1134"/>
        </w:tabs>
        <w:spacing w:line="276" w:lineRule="auto"/>
        <w:ind w:firstLine="709"/>
        <w:rPr>
          <w:sz w:val="28"/>
          <w:szCs w:val="28"/>
        </w:rPr>
      </w:pPr>
      <w:r w:rsidRPr="00933CAF">
        <w:rPr>
          <w:sz w:val="28"/>
          <w:szCs w:val="28"/>
        </w:rPr>
        <w:t>7) ценности научного познания:</w:t>
      </w:r>
    </w:p>
    <w:p w:rsidR="00D40DDC" w:rsidRPr="00933CAF" w:rsidRDefault="00D40DDC" w:rsidP="00D40DDC">
      <w:pPr>
        <w:tabs>
          <w:tab w:val="left" w:pos="1134"/>
        </w:tabs>
        <w:spacing w:line="276" w:lineRule="auto"/>
        <w:ind w:firstLine="709"/>
        <w:rPr>
          <w:sz w:val="28"/>
          <w:szCs w:val="28"/>
        </w:rPr>
      </w:pPr>
      <w:r w:rsidRPr="00933CAF">
        <w:rPr>
          <w:sz w:val="28"/>
          <w:szCs w:val="28"/>
        </w:rPr>
        <w:t>первоначальные представления о научной картине мира (в том числе первоначальные представление о системе родного (чеченского) языка);</w:t>
      </w:r>
    </w:p>
    <w:p w:rsidR="00D40DDC" w:rsidRPr="00933CAF" w:rsidRDefault="00D40DDC" w:rsidP="00D40DDC">
      <w:pPr>
        <w:tabs>
          <w:tab w:val="left" w:pos="1134"/>
        </w:tabs>
        <w:spacing w:line="276" w:lineRule="auto"/>
        <w:ind w:firstLine="709"/>
        <w:rPr>
          <w:sz w:val="28"/>
          <w:szCs w:val="28"/>
        </w:rPr>
      </w:pPr>
      <w:r w:rsidRPr="00933CAF">
        <w:rPr>
          <w:sz w:val="28"/>
          <w:szCs w:val="28"/>
        </w:rPr>
        <w:t>познавательные интересы, активность, инициативность, любознательность и самостоятельность в познании (в том числе познавательный интерес к изучению родного (чеченского) языка).</w:t>
      </w:r>
    </w:p>
    <w:p w:rsidR="00D40DDC" w:rsidRPr="00933CAF" w:rsidRDefault="00D40DDC" w:rsidP="00D40DDC">
      <w:pPr>
        <w:tabs>
          <w:tab w:val="left" w:pos="1134"/>
        </w:tabs>
        <w:spacing w:line="276" w:lineRule="auto"/>
        <w:ind w:firstLine="709"/>
        <w:rPr>
          <w:sz w:val="28"/>
          <w:szCs w:val="28"/>
        </w:rPr>
      </w:pPr>
      <w:r w:rsidRPr="00933CAF">
        <w:rPr>
          <w:sz w:val="28"/>
          <w:szCs w:val="28"/>
        </w:rPr>
        <w:t>В результате изучения родного (чеченского)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умения совместной деятельности.</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сравнивать различные языковые единицы, устанавливать основания для сравнения языковых единиц, устанавливать аналогии языковых единиц, сравнивать языковые единицы и явления родного (чеченского) языка с языковыми явлениями русского языка;</w:t>
      </w:r>
    </w:p>
    <w:p w:rsidR="00D40DDC" w:rsidRPr="00933CAF" w:rsidRDefault="00D40DDC" w:rsidP="00D40DDC">
      <w:pPr>
        <w:tabs>
          <w:tab w:val="left" w:pos="1134"/>
        </w:tabs>
        <w:spacing w:line="276" w:lineRule="auto"/>
        <w:ind w:firstLine="709"/>
        <w:rPr>
          <w:sz w:val="28"/>
          <w:szCs w:val="28"/>
        </w:rPr>
      </w:pPr>
      <w:r w:rsidRPr="00933CAF">
        <w:rPr>
          <w:sz w:val="28"/>
          <w:szCs w:val="28"/>
        </w:rPr>
        <w:t>объединять объекты (языковые единицы) по заданному признаку;</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существенный признак для классификации языковых единиц, классифицировать предложенные языковые единицы;</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закономерности и противоречия в языковом материале на основе предложенного учителем алгоритма наблюдения;</w:t>
      </w:r>
    </w:p>
    <w:p w:rsidR="00D40DDC" w:rsidRPr="00933CAF" w:rsidRDefault="00D40DDC" w:rsidP="00D40DDC">
      <w:pPr>
        <w:tabs>
          <w:tab w:val="left" w:pos="1134"/>
        </w:tabs>
        <w:spacing w:line="276" w:lineRule="auto"/>
        <w:ind w:firstLine="709"/>
        <w:rPr>
          <w:sz w:val="28"/>
          <w:szCs w:val="28"/>
        </w:rPr>
      </w:pPr>
      <w:r w:rsidRPr="00933CAF">
        <w:rPr>
          <w:sz w:val="28"/>
          <w:szCs w:val="28"/>
        </w:rPr>
        <w:t>выявлять недостаток информации для решения учебной и практической задачи на основе предложенного алгоритма;</w:t>
      </w:r>
    </w:p>
    <w:p w:rsidR="00D40DDC" w:rsidRPr="00933CAF" w:rsidRDefault="00D40DDC" w:rsidP="00D40DDC">
      <w:pPr>
        <w:tabs>
          <w:tab w:val="left" w:pos="1134"/>
        </w:tabs>
        <w:spacing w:line="276" w:lineRule="auto"/>
        <w:ind w:firstLine="709"/>
        <w:rPr>
          <w:sz w:val="28"/>
          <w:szCs w:val="28"/>
        </w:rPr>
      </w:pPr>
      <w:r w:rsidRPr="00933CAF">
        <w:rPr>
          <w:sz w:val="28"/>
          <w:szCs w:val="28"/>
        </w:rPr>
        <w:t>устанавливать причинно-следственные связи в ситуациях наблюдения за языковым материалом, делать выводы.</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разрыв между реальным и желательным состоянием языкового объекта (речевой ситуации) на основе предложенных учителем вопросов;</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с помощью учителя формулировать цель, планировать изменения языкового объекта, речевой ситуации;</w:t>
      </w:r>
    </w:p>
    <w:p w:rsidR="00D40DDC" w:rsidRPr="00933CAF" w:rsidRDefault="00D40DDC" w:rsidP="00D40DDC">
      <w:pPr>
        <w:tabs>
          <w:tab w:val="left" w:pos="1134"/>
        </w:tabs>
        <w:spacing w:line="276" w:lineRule="auto"/>
        <w:ind w:firstLine="709"/>
        <w:rPr>
          <w:sz w:val="28"/>
          <w:szCs w:val="28"/>
        </w:rPr>
      </w:pPr>
      <w:r w:rsidRPr="00933CAF">
        <w:rPr>
          <w:sz w:val="28"/>
          <w:szCs w:val="28"/>
        </w:rPr>
        <w:t>сравнивать несколько вариантов решения задачи, выбирать наиболее подходящий (на основе предложенных критериев);</w:t>
      </w:r>
    </w:p>
    <w:p w:rsidR="00D40DDC" w:rsidRPr="00933CAF" w:rsidRDefault="00D40DDC" w:rsidP="00D40DDC">
      <w:pPr>
        <w:tabs>
          <w:tab w:val="left" w:pos="1134"/>
        </w:tabs>
        <w:spacing w:line="276" w:lineRule="auto"/>
        <w:ind w:firstLine="709"/>
        <w:rPr>
          <w:sz w:val="28"/>
          <w:szCs w:val="28"/>
        </w:rPr>
      </w:pPr>
      <w:r w:rsidRPr="00933CAF">
        <w:rPr>
          <w:sz w:val="28"/>
          <w:szCs w:val="28"/>
        </w:rPr>
        <w:t>выполнять по предложенному плану проектное задание;</w:t>
      </w:r>
    </w:p>
    <w:p w:rsidR="00D40DDC" w:rsidRPr="00933CAF" w:rsidRDefault="00D40DDC" w:rsidP="00D40DDC">
      <w:pPr>
        <w:tabs>
          <w:tab w:val="left" w:pos="1134"/>
        </w:tabs>
        <w:spacing w:line="276" w:lineRule="auto"/>
        <w:ind w:firstLine="709"/>
        <w:rPr>
          <w:sz w:val="28"/>
          <w:szCs w:val="28"/>
        </w:rPr>
      </w:pPr>
      <w:r w:rsidRPr="00933CAF">
        <w:rPr>
          <w:sz w:val="28"/>
          <w:szCs w:val="28"/>
        </w:rP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w:t>
      </w:r>
    </w:p>
    <w:p w:rsidR="00D40DDC" w:rsidRPr="00933CAF" w:rsidRDefault="00D40DDC" w:rsidP="00D40DDC">
      <w:pPr>
        <w:tabs>
          <w:tab w:val="left" w:pos="1134"/>
        </w:tabs>
        <w:spacing w:line="276" w:lineRule="auto"/>
        <w:ind w:firstLine="709"/>
        <w:rPr>
          <w:sz w:val="28"/>
          <w:szCs w:val="28"/>
        </w:rPr>
      </w:pPr>
      <w:r w:rsidRPr="00933CAF">
        <w:rPr>
          <w:sz w:val="28"/>
          <w:szCs w:val="28"/>
        </w:rPr>
        <w:t>прогнозировать возможное развитие процессов, событий и их последствия в аналогичных или сходных ситуациях.</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умения работать с информацией как часть познавательных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выбирать источник получения информации: словарь, справочник;</w:t>
      </w:r>
    </w:p>
    <w:p w:rsidR="00D40DDC" w:rsidRPr="00933CAF" w:rsidRDefault="00D40DDC" w:rsidP="00D40DDC">
      <w:pPr>
        <w:tabs>
          <w:tab w:val="left" w:pos="1134"/>
        </w:tabs>
        <w:spacing w:line="276" w:lineRule="auto"/>
        <w:ind w:firstLine="709"/>
        <w:rPr>
          <w:sz w:val="28"/>
          <w:szCs w:val="28"/>
        </w:rPr>
      </w:pPr>
      <w:r w:rsidRPr="00933CAF">
        <w:rPr>
          <w:sz w:val="28"/>
          <w:szCs w:val="28"/>
        </w:rPr>
        <w:t>согласно заданному алгоритму находить в предложенном источнике (словаре, справочнике) информацию, представленную в явном виде;</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достоверную и недостоверную информацию самостоятельно или на основании предложенного учителем способа её проверки (с помощью словарей, справочников);</w:t>
      </w:r>
    </w:p>
    <w:p w:rsidR="00D40DDC" w:rsidRPr="00933CAF" w:rsidRDefault="00D40DDC" w:rsidP="00D40DDC">
      <w:pPr>
        <w:tabs>
          <w:tab w:val="left" w:pos="1134"/>
        </w:tabs>
        <w:spacing w:line="276" w:lineRule="auto"/>
        <w:ind w:firstLine="709"/>
        <w:rPr>
          <w:sz w:val="28"/>
          <w:szCs w:val="28"/>
        </w:rPr>
      </w:pPr>
      <w:r w:rsidRPr="00933CAF">
        <w:rPr>
          <w:sz w:val="28"/>
          <w:szCs w:val="28"/>
        </w:rPr>
        <w:t>соблюдать с помощью взрослых (учителей, родителей, законных представителей)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 о синонимах слова);</w:t>
      </w:r>
    </w:p>
    <w:p w:rsidR="00D40DDC" w:rsidRPr="00933CAF" w:rsidRDefault="00D40DDC" w:rsidP="00D40DDC">
      <w:pPr>
        <w:tabs>
          <w:tab w:val="left" w:pos="1134"/>
        </w:tabs>
        <w:spacing w:line="276" w:lineRule="auto"/>
        <w:ind w:firstLine="709"/>
        <w:rPr>
          <w:sz w:val="28"/>
          <w:szCs w:val="28"/>
        </w:rPr>
      </w:pPr>
      <w:r w:rsidRPr="00933CAF">
        <w:rPr>
          <w:sz w:val="28"/>
          <w:szCs w:val="28"/>
        </w:rPr>
        <w:t>анализировать и создавать текстовую, видео-, графическую, звуковую информацию в соответствии с учебной задачей;</w:t>
      </w:r>
    </w:p>
    <w:p w:rsidR="00D40DDC" w:rsidRPr="00933CAF" w:rsidRDefault="00D40DDC" w:rsidP="00D40DDC">
      <w:pPr>
        <w:tabs>
          <w:tab w:val="left" w:pos="1134"/>
        </w:tabs>
        <w:spacing w:line="276" w:lineRule="auto"/>
        <w:ind w:firstLine="709"/>
        <w:rPr>
          <w:sz w:val="28"/>
          <w:szCs w:val="28"/>
        </w:rPr>
      </w:pPr>
      <w:r w:rsidRPr="00933CAF">
        <w:rPr>
          <w:sz w:val="28"/>
          <w:szCs w:val="28"/>
        </w:rPr>
        <w:t>самостоятельно создавать схемы, таблицы для представления лингвистической информации; понимать лингвистическую информацию, зафиксированную в виде таблиц, схем.</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умения общения как часть коммуникативных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воспринимать и формулировать суждения, выражать эмоции в соответствии с целями и условиями общения в знакомой среде;</w:t>
      </w:r>
    </w:p>
    <w:p w:rsidR="00D40DDC" w:rsidRPr="00933CAF" w:rsidRDefault="00D40DDC" w:rsidP="00D40DDC">
      <w:pPr>
        <w:tabs>
          <w:tab w:val="left" w:pos="1134"/>
        </w:tabs>
        <w:spacing w:line="276" w:lineRule="auto"/>
        <w:ind w:firstLine="709"/>
        <w:rPr>
          <w:sz w:val="28"/>
          <w:szCs w:val="28"/>
        </w:rPr>
      </w:pPr>
      <w:r w:rsidRPr="00933CAF">
        <w:rPr>
          <w:sz w:val="28"/>
          <w:szCs w:val="28"/>
        </w:rPr>
        <w:t>проявлять уважительное отношение к собеседнику, соблюдать правила ведения диалога и дискуссии;</w:t>
      </w:r>
    </w:p>
    <w:p w:rsidR="00D40DDC" w:rsidRPr="00933CAF" w:rsidRDefault="00D40DDC" w:rsidP="00D40DDC">
      <w:pPr>
        <w:tabs>
          <w:tab w:val="left" w:pos="1134"/>
        </w:tabs>
        <w:spacing w:line="276" w:lineRule="auto"/>
        <w:ind w:firstLine="709"/>
        <w:rPr>
          <w:sz w:val="28"/>
          <w:szCs w:val="28"/>
        </w:rPr>
      </w:pPr>
      <w:r w:rsidRPr="00933CAF">
        <w:rPr>
          <w:sz w:val="28"/>
          <w:szCs w:val="28"/>
        </w:rPr>
        <w:t>признавать возможность существования разных точек зрения;</w:t>
      </w:r>
    </w:p>
    <w:p w:rsidR="00D40DDC" w:rsidRPr="00933CAF" w:rsidRDefault="00D40DDC" w:rsidP="00D40DDC">
      <w:pPr>
        <w:tabs>
          <w:tab w:val="left" w:pos="1134"/>
        </w:tabs>
        <w:spacing w:line="276" w:lineRule="auto"/>
        <w:ind w:firstLine="709"/>
        <w:rPr>
          <w:sz w:val="28"/>
          <w:szCs w:val="28"/>
        </w:rPr>
      </w:pPr>
      <w:r w:rsidRPr="00933CAF">
        <w:rPr>
          <w:sz w:val="28"/>
          <w:szCs w:val="28"/>
        </w:rPr>
        <w:t>корректно и аргументированно высказывать своё мнение;</w:t>
      </w:r>
    </w:p>
    <w:p w:rsidR="00D40DDC" w:rsidRPr="00933CAF" w:rsidRDefault="00D40DDC" w:rsidP="00D40DDC">
      <w:pPr>
        <w:tabs>
          <w:tab w:val="left" w:pos="1134"/>
        </w:tabs>
        <w:spacing w:line="276" w:lineRule="auto"/>
        <w:ind w:firstLine="709"/>
        <w:rPr>
          <w:sz w:val="28"/>
          <w:szCs w:val="28"/>
        </w:rPr>
      </w:pPr>
      <w:r w:rsidRPr="00933CAF">
        <w:rPr>
          <w:sz w:val="28"/>
          <w:szCs w:val="28"/>
        </w:rPr>
        <w:t>строить речевое высказывание в соответствии с поставленной задачей;</w:t>
      </w:r>
    </w:p>
    <w:p w:rsidR="00D40DDC" w:rsidRPr="00933CAF" w:rsidRDefault="00D40DDC" w:rsidP="00D40DDC">
      <w:pPr>
        <w:tabs>
          <w:tab w:val="left" w:pos="1134"/>
        </w:tabs>
        <w:spacing w:line="276" w:lineRule="auto"/>
        <w:ind w:firstLine="709"/>
        <w:rPr>
          <w:sz w:val="28"/>
          <w:szCs w:val="28"/>
        </w:rPr>
      </w:pPr>
      <w:r w:rsidRPr="00933CAF">
        <w:rPr>
          <w:sz w:val="28"/>
          <w:szCs w:val="28"/>
        </w:rPr>
        <w:t>создавать устные и письменные тексты (описание, рассуждение, повествование);</w:t>
      </w:r>
    </w:p>
    <w:p w:rsidR="00D40DDC" w:rsidRPr="00933CAF" w:rsidRDefault="00D40DDC" w:rsidP="00D40DDC">
      <w:pPr>
        <w:tabs>
          <w:tab w:val="left" w:pos="1134"/>
        </w:tabs>
        <w:spacing w:line="276" w:lineRule="auto"/>
        <w:ind w:firstLine="709"/>
        <w:rPr>
          <w:sz w:val="28"/>
          <w:szCs w:val="28"/>
        </w:rPr>
      </w:pPr>
      <w:r w:rsidRPr="00933CAF">
        <w:rPr>
          <w:sz w:val="28"/>
          <w:szCs w:val="28"/>
        </w:rPr>
        <w:t>подготавливать небольшие публичные выступления;</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подбирать иллюстративный материал (рисунки, фото, плакаты) к тексту выступления.</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умения самоорганизации как части регулятивных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планировать действия по решению учебной задачи для получения результата;</w:t>
      </w:r>
    </w:p>
    <w:p w:rsidR="00D40DDC" w:rsidRPr="00933CAF" w:rsidRDefault="00D40DDC" w:rsidP="00D40DDC">
      <w:pPr>
        <w:tabs>
          <w:tab w:val="left" w:pos="1134"/>
        </w:tabs>
        <w:spacing w:line="276" w:lineRule="auto"/>
        <w:ind w:firstLine="709"/>
        <w:rPr>
          <w:sz w:val="28"/>
          <w:szCs w:val="28"/>
        </w:rPr>
      </w:pPr>
      <w:r w:rsidRPr="00933CAF">
        <w:rPr>
          <w:sz w:val="28"/>
          <w:szCs w:val="28"/>
        </w:rPr>
        <w:t>выстраивать последовательность выбранных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умения самоконтроля как части регулятивных универсальных учебных действий:</w:t>
      </w:r>
    </w:p>
    <w:p w:rsidR="00D40DDC" w:rsidRPr="00933CAF" w:rsidRDefault="00D40DDC" w:rsidP="00D40DDC">
      <w:pPr>
        <w:tabs>
          <w:tab w:val="left" w:pos="1134"/>
        </w:tabs>
        <w:spacing w:line="276" w:lineRule="auto"/>
        <w:ind w:firstLine="709"/>
        <w:rPr>
          <w:sz w:val="28"/>
          <w:szCs w:val="28"/>
        </w:rPr>
      </w:pPr>
      <w:r w:rsidRPr="00933CAF">
        <w:rPr>
          <w:sz w:val="28"/>
          <w:szCs w:val="28"/>
        </w:rPr>
        <w:t>устанавливать причины успеха (неудач) учебной деятельности;</w:t>
      </w:r>
    </w:p>
    <w:p w:rsidR="00D40DDC" w:rsidRPr="00933CAF" w:rsidRDefault="00D40DDC" w:rsidP="00D40DDC">
      <w:pPr>
        <w:tabs>
          <w:tab w:val="left" w:pos="1134"/>
        </w:tabs>
        <w:spacing w:line="276" w:lineRule="auto"/>
        <w:ind w:firstLine="709"/>
        <w:rPr>
          <w:sz w:val="28"/>
          <w:szCs w:val="28"/>
        </w:rPr>
      </w:pPr>
      <w:r w:rsidRPr="00933CAF">
        <w:rPr>
          <w:sz w:val="28"/>
          <w:szCs w:val="28"/>
        </w:rPr>
        <w:t>корректировать свои учебные действия для преодоления речевых и орфографических ошибок.</w:t>
      </w:r>
    </w:p>
    <w:p w:rsidR="00D40DDC" w:rsidRPr="00933CAF" w:rsidRDefault="00D40DDC" w:rsidP="00D40DDC">
      <w:pPr>
        <w:tabs>
          <w:tab w:val="left" w:pos="1134"/>
        </w:tabs>
        <w:spacing w:line="276" w:lineRule="auto"/>
        <w:ind w:firstLine="709"/>
        <w:rPr>
          <w:sz w:val="28"/>
          <w:szCs w:val="28"/>
        </w:rPr>
      </w:pPr>
      <w:r w:rsidRPr="00933CAF">
        <w:rPr>
          <w:sz w:val="28"/>
          <w:szCs w:val="28"/>
        </w:rPr>
        <w:t>У обучающегося будут сформированы умения совместной деятельности:</w:t>
      </w:r>
    </w:p>
    <w:p w:rsidR="00D40DDC" w:rsidRPr="00933CAF" w:rsidRDefault="00D40DDC" w:rsidP="00D40DDC">
      <w:pPr>
        <w:tabs>
          <w:tab w:val="left" w:pos="1134"/>
        </w:tabs>
        <w:spacing w:line="276" w:lineRule="auto"/>
        <w:ind w:firstLine="709"/>
        <w:rPr>
          <w:sz w:val="28"/>
          <w:szCs w:val="28"/>
        </w:rPr>
      </w:pPr>
      <w:r w:rsidRPr="00933CAF">
        <w:rPr>
          <w:sz w:val="28"/>
          <w:szCs w:val="28"/>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D40DDC" w:rsidRPr="00933CAF" w:rsidRDefault="00D40DDC" w:rsidP="00D40DDC">
      <w:pPr>
        <w:tabs>
          <w:tab w:val="left" w:pos="1134"/>
        </w:tabs>
        <w:spacing w:line="276" w:lineRule="auto"/>
        <w:ind w:firstLine="709"/>
        <w:rPr>
          <w:sz w:val="28"/>
          <w:szCs w:val="28"/>
        </w:rPr>
      </w:pPr>
      <w:r w:rsidRPr="00933CAF">
        <w:rPr>
          <w:sz w:val="28"/>
          <w:szCs w:val="28"/>
        </w:rPr>
        <w:t>принимать цель совместной деятельности, коллективно выстраивать действия по её достижению (распределять роли, договариваться, обсуждать процесс и результат совместной работы);</w:t>
      </w:r>
    </w:p>
    <w:p w:rsidR="00D40DDC" w:rsidRPr="00933CAF" w:rsidRDefault="00D40DDC" w:rsidP="00D40DDC">
      <w:pPr>
        <w:tabs>
          <w:tab w:val="left" w:pos="1134"/>
        </w:tabs>
        <w:spacing w:line="276" w:lineRule="auto"/>
        <w:ind w:firstLine="709"/>
        <w:rPr>
          <w:sz w:val="28"/>
          <w:szCs w:val="28"/>
        </w:rPr>
      </w:pPr>
      <w:r w:rsidRPr="00933CAF">
        <w:rPr>
          <w:sz w:val="28"/>
          <w:szCs w:val="28"/>
        </w:rPr>
        <w:t>проявлять готовность руководить, выполнять поручения, подчиняться;</w:t>
      </w:r>
    </w:p>
    <w:p w:rsidR="00D40DDC" w:rsidRPr="00933CAF" w:rsidRDefault="00D40DDC" w:rsidP="00D40DDC">
      <w:pPr>
        <w:tabs>
          <w:tab w:val="left" w:pos="1134"/>
        </w:tabs>
        <w:spacing w:line="276" w:lineRule="auto"/>
        <w:ind w:firstLine="709"/>
        <w:rPr>
          <w:sz w:val="28"/>
          <w:szCs w:val="28"/>
        </w:rPr>
      </w:pPr>
      <w:r w:rsidRPr="00933CAF">
        <w:rPr>
          <w:sz w:val="28"/>
          <w:szCs w:val="28"/>
        </w:rPr>
        <w:t>ответственно выполнять свою часть работы;</w:t>
      </w:r>
    </w:p>
    <w:p w:rsidR="00D40DDC" w:rsidRPr="00933CAF" w:rsidRDefault="00D40DDC" w:rsidP="00D40DDC">
      <w:pPr>
        <w:tabs>
          <w:tab w:val="left" w:pos="1134"/>
        </w:tabs>
        <w:spacing w:line="276" w:lineRule="auto"/>
        <w:ind w:firstLine="709"/>
        <w:rPr>
          <w:sz w:val="28"/>
          <w:szCs w:val="28"/>
        </w:rPr>
      </w:pPr>
      <w:r w:rsidRPr="00933CAF">
        <w:rPr>
          <w:sz w:val="28"/>
          <w:szCs w:val="28"/>
        </w:rPr>
        <w:t>оценивать свой вклад в общий результат;</w:t>
      </w:r>
    </w:p>
    <w:p w:rsidR="00D40DDC" w:rsidRDefault="00D40DDC" w:rsidP="00D40DDC">
      <w:pPr>
        <w:tabs>
          <w:tab w:val="left" w:pos="1134"/>
        </w:tabs>
        <w:spacing w:line="276" w:lineRule="auto"/>
        <w:ind w:firstLine="709"/>
        <w:rPr>
          <w:sz w:val="28"/>
          <w:szCs w:val="28"/>
        </w:rPr>
      </w:pPr>
      <w:r w:rsidRPr="00933CAF">
        <w:rPr>
          <w:sz w:val="28"/>
          <w:szCs w:val="28"/>
        </w:rPr>
        <w:t>выполнять совместные проектные задания с использованием предложенного образца.</w:t>
      </w:r>
    </w:p>
    <w:p w:rsidR="001D2AF0" w:rsidRPr="00933CAF" w:rsidRDefault="001D2AF0" w:rsidP="00D40DDC">
      <w:pPr>
        <w:tabs>
          <w:tab w:val="left" w:pos="1134"/>
        </w:tabs>
        <w:spacing w:line="276" w:lineRule="auto"/>
        <w:ind w:firstLine="709"/>
        <w:rPr>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Предметные результаты изучения родного (чеченского) языка. К концу обучения в 1 классе обучающийся научится:</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слово и предложение, слово и словосочетания, выделять слова из предложений;</w:t>
      </w:r>
    </w:p>
    <w:p w:rsidR="00D40DDC" w:rsidRPr="00933CAF" w:rsidRDefault="00D40DDC" w:rsidP="00D40DDC">
      <w:pPr>
        <w:tabs>
          <w:tab w:val="left" w:pos="1134"/>
        </w:tabs>
        <w:spacing w:line="276" w:lineRule="auto"/>
        <w:ind w:firstLine="709"/>
        <w:rPr>
          <w:sz w:val="28"/>
          <w:szCs w:val="28"/>
        </w:rPr>
      </w:pPr>
      <w:r w:rsidRPr="00933CAF">
        <w:rPr>
          <w:sz w:val="28"/>
          <w:szCs w:val="28"/>
        </w:rPr>
        <w:t>делить речь на смысловые части (предложения) с помощью рисунков и схем;</w:t>
      </w:r>
    </w:p>
    <w:p w:rsidR="00D40DDC" w:rsidRPr="00933CAF" w:rsidRDefault="00D40DDC" w:rsidP="00D40DDC">
      <w:pPr>
        <w:tabs>
          <w:tab w:val="left" w:pos="1134"/>
        </w:tabs>
        <w:spacing w:line="276" w:lineRule="auto"/>
        <w:ind w:firstLine="709"/>
        <w:rPr>
          <w:sz w:val="28"/>
          <w:szCs w:val="28"/>
        </w:rPr>
      </w:pPr>
      <w:r w:rsidRPr="00933CAF">
        <w:rPr>
          <w:sz w:val="28"/>
          <w:szCs w:val="28"/>
        </w:rPr>
        <w:t>употреблять в речи этикетные слова чеченского языка (приветствие – «</w:t>
      </w:r>
      <w:proofErr w:type="spellStart"/>
      <w:r w:rsidRPr="00933CAF">
        <w:rPr>
          <w:sz w:val="28"/>
          <w:szCs w:val="28"/>
        </w:rPr>
        <w:t>Iуьйре</w:t>
      </w:r>
      <w:proofErr w:type="spellEnd"/>
      <w:r w:rsidRPr="00933CAF">
        <w:rPr>
          <w:sz w:val="28"/>
          <w:szCs w:val="28"/>
        </w:rPr>
        <w:t xml:space="preserve"> дика </w:t>
      </w:r>
      <w:proofErr w:type="spellStart"/>
      <w:r w:rsidRPr="00933CAF">
        <w:rPr>
          <w:sz w:val="28"/>
          <w:szCs w:val="28"/>
        </w:rPr>
        <w:t>хуьлда</w:t>
      </w:r>
      <w:proofErr w:type="spellEnd"/>
      <w:r w:rsidRPr="00933CAF">
        <w:rPr>
          <w:sz w:val="28"/>
          <w:szCs w:val="28"/>
        </w:rPr>
        <w:t>!», «</w:t>
      </w:r>
      <w:proofErr w:type="spellStart"/>
      <w:r w:rsidRPr="00933CAF">
        <w:rPr>
          <w:sz w:val="28"/>
          <w:szCs w:val="28"/>
        </w:rPr>
        <w:t>Суьйре</w:t>
      </w:r>
      <w:proofErr w:type="spellEnd"/>
      <w:r w:rsidRPr="00933CAF">
        <w:rPr>
          <w:sz w:val="28"/>
          <w:szCs w:val="28"/>
        </w:rPr>
        <w:t xml:space="preserve"> дика </w:t>
      </w:r>
      <w:proofErr w:type="spellStart"/>
      <w:r w:rsidRPr="00933CAF">
        <w:rPr>
          <w:sz w:val="28"/>
          <w:szCs w:val="28"/>
        </w:rPr>
        <w:t>хуьлда</w:t>
      </w:r>
      <w:proofErr w:type="spellEnd"/>
      <w:r w:rsidRPr="00933CAF">
        <w:rPr>
          <w:sz w:val="28"/>
          <w:szCs w:val="28"/>
        </w:rPr>
        <w:t xml:space="preserve">!», «Де дика </w:t>
      </w:r>
      <w:proofErr w:type="spellStart"/>
      <w:r w:rsidRPr="00933CAF">
        <w:rPr>
          <w:sz w:val="28"/>
          <w:szCs w:val="28"/>
        </w:rPr>
        <w:t>хуьлда</w:t>
      </w:r>
      <w:proofErr w:type="spellEnd"/>
      <w:r w:rsidRPr="00933CAF">
        <w:rPr>
          <w:sz w:val="28"/>
          <w:szCs w:val="28"/>
        </w:rPr>
        <w:t>!» («Здравствуйте!»), прощание – «</w:t>
      </w:r>
      <w:proofErr w:type="spellStart"/>
      <w:r w:rsidRPr="00933CAF">
        <w:rPr>
          <w:sz w:val="28"/>
          <w:szCs w:val="28"/>
        </w:rPr>
        <w:t>Iодика</w:t>
      </w:r>
      <w:proofErr w:type="spellEnd"/>
      <w:r w:rsidRPr="00933CAF">
        <w:rPr>
          <w:sz w:val="28"/>
          <w:szCs w:val="28"/>
        </w:rPr>
        <w:t xml:space="preserve"> </w:t>
      </w:r>
      <w:proofErr w:type="spellStart"/>
      <w:r w:rsidRPr="00933CAF">
        <w:rPr>
          <w:sz w:val="28"/>
          <w:szCs w:val="28"/>
        </w:rPr>
        <w:t>йойла</w:t>
      </w:r>
      <w:proofErr w:type="spellEnd"/>
      <w:r w:rsidRPr="00933CAF">
        <w:rPr>
          <w:sz w:val="28"/>
          <w:szCs w:val="28"/>
        </w:rPr>
        <w:t xml:space="preserve">!» («До свидания!»), благодарность – «Дела реза </w:t>
      </w:r>
      <w:proofErr w:type="spellStart"/>
      <w:r w:rsidRPr="00933CAF">
        <w:rPr>
          <w:sz w:val="28"/>
          <w:szCs w:val="28"/>
        </w:rPr>
        <w:t>хуьлда</w:t>
      </w:r>
      <w:proofErr w:type="spellEnd"/>
      <w:r w:rsidRPr="00933CAF">
        <w:rPr>
          <w:sz w:val="28"/>
          <w:szCs w:val="28"/>
        </w:rPr>
        <w:t>!», «</w:t>
      </w:r>
      <w:proofErr w:type="spellStart"/>
      <w:r w:rsidRPr="00933CAF">
        <w:rPr>
          <w:sz w:val="28"/>
          <w:szCs w:val="28"/>
        </w:rPr>
        <w:t>Баркалла</w:t>
      </w:r>
      <w:proofErr w:type="spellEnd"/>
      <w:r w:rsidRPr="00933CAF">
        <w:rPr>
          <w:sz w:val="28"/>
          <w:szCs w:val="28"/>
        </w:rPr>
        <w:t>!» («Спасибо!») и другие);</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отличия чеченского алфавита от русского;</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гласные и согласные звуки;</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звонкие и глухие согласные звуки;</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понятия «звук» и «буква»;</w:t>
      </w:r>
    </w:p>
    <w:p w:rsidR="00D40DDC" w:rsidRPr="00933CAF" w:rsidRDefault="00D40DDC" w:rsidP="00D40DDC">
      <w:pPr>
        <w:tabs>
          <w:tab w:val="left" w:pos="1134"/>
        </w:tabs>
        <w:spacing w:line="276" w:lineRule="auto"/>
        <w:ind w:firstLine="709"/>
        <w:rPr>
          <w:sz w:val="28"/>
          <w:szCs w:val="28"/>
        </w:rPr>
      </w:pPr>
      <w:proofErr w:type="spellStart"/>
      <w:r w:rsidRPr="00933CAF">
        <w:rPr>
          <w:sz w:val="28"/>
          <w:szCs w:val="28"/>
        </w:rPr>
        <w:t>cопоставлять</w:t>
      </w:r>
      <w:proofErr w:type="spellEnd"/>
      <w:r w:rsidRPr="00933CAF">
        <w:rPr>
          <w:sz w:val="28"/>
          <w:szCs w:val="28"/>
        </w:rPr>
        <w:t xml:space="preserve"> слова, различающиеся одним или несколькими звуками;</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произносить удвоенные согласные [</w:t>
      </w:r>
      <w:proofErr w:type="spellStart"/>
      <w:r w:rsidRPr="00933CAF">
        <w:rPr>
          <w:iCs/>
          <w:sz w:val="28"/>
          <w:szCs w:val="28"/>
        </w:rPr>
        <w:t>ккх</w:t>
      </w:r>
      <w:proofErr w:type="spellEnd"/>
      <w:r w:rsidRPr="00933CAF">
        <w:rPr>
          <w:iCs/>
          <w:sz w:val="28"/>
          <w:szCs w:val="28"/>
        </w:rPr>
        <w:t>], [</w:t>
      </w:r>
      <w:proofErr w:type="spellStart"/>
      <w:r w:rsidRPr="00933CAF">
        <w:rPr>
          <w:iCs/>
          <w:sz w:val="28"/>
          <w:szCs w:val="28"/>
        </w:rPr>
        <w:t>тт</w:t>
      </w:r>
      <w:proofErr w:type="spellEnd"/>
      <w:r w:rsidRPr="00933CAF">
        <w:rPr>
          <w:iCs/>
          <w:sz w:val="28"/>
          <w:szCs w:val="28"/>
        </w:rPr>
        <w:t>], [</w:t>
      </w:r>
      <w:proofErr w:type="spellStart"/>
      <w:r w:rsidRPr="00933CAF">
        <w:rPr>
          <w:iCs/>
          <w:sz w:val="28"/>
          <w:szCs w:val="28"/>
        </w:rPr>
        <w:t>лл</w:t>
      </w:r>
      <w:proofErr w:type="spellEnd"/>
      <w:r w:rsidRPr="00933CAF">
        <w:rPr>
          <w:iCs/>
          <w:sz w:val="28"/>
          <w:szCs w:val="28"/>
        </w:rPr>
        <w:t>]</w:t>
      </w:r>
      <w:r w:rsidRPr="00933CAF">
        <w:rPr>
          <w:sz w:val="28"/>
          <w:szCs w:val="28"/>
        </w:rPr>
        <w:t xml:space="preserve"> и другие как один удлинённый звук;</w:t>
      </w:r>
    </w:p>
    <w:p w:rsidR="00D40DDC" w:rsidRPr="00933CAF" w:rsidRDefault="00D40DDC" w:rsidP="00D40DDC">
      <w:pPr>
        <w:tabs>
          <w:tab w:val="left" w:pos="1134"/>
        </w:tabs>
        <w:spacing w:line="276" w:lineRule="auto"/>
        <w:ind w:firstLine="709"/>
        <w:rPr>
          <w:sz w:val="28"/>
          <w:szCs w:val="28"/>
        </w:rPr>
      </w:pPr>
      <w:r w:rsidRPr="00933CAF">
        <w:rPr>
          <w:sz w:val="28"/>
          <w:szCs w:val="28"/>
        </w:rPr>
        <w:t>характеризовать звуки речи с использованием схемы;</w:t>
      </w:r>
    </w:p>
    <w:p w:rsidR="00D40DDC" w:rsidRPr="00933CAF" w:rsidRDefault="00D40DDC" w:rsidP="00D40DDC">
      <w:pPr>
        <w:tabs>
          <w:tab w:val="left" w:pos="1134"/>
        </w:tabs>
        <w:spacing w:line="276" w:lineRule="auto"/>
        <w:ind w:firstLine="709"/>
        <w:rPr>
          <w:sz w:val="28"/>
          <w:szCs w:val="28"/>
        </w:rPr>
      </w:pPr>
      <w:r w:rsidRPr="00933CAF">
        <w:rPr>
          <w:sz w:val="28"/>
          <w:szCs w:val="28"/>
        </w:rPr>
        <w:t>соотносить изучаемые звуки чеченского языка со звуками русского языка;</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количество слогов в слове, делить слова на слоги (простые случаи: слова без стечения согласных);</w:t>
      </w:r>
    </w:p>
    <w:p w:rsidR="00D40DDC" w:rsidRPr="00933CAF" w:rsidRDefault="00D40DDC" w:rsidP="00D40DDC">
      <w:pPr>
        <w:tabs>
          <w:tab w:val="left" w:pos="1134"/>
        </w:tabs>
        <w:spacing w:line="276" w:lineRule="auto"/>
        <w:ind w:firstLine="709"/>
        <w:rPr>
          <w:sz w:val="28"/>
          <w:szCs w:val="28"/>
        </w:rPr>
      </w:pPr>
      <w:r w:rsidRPr="00933CAF">
        <w:rPr>
          <w:sz w:val="28"/>
          <w:szCs w:val="28"/>
        </w:rPr>
        <w:t>правильно называть буквы чеченского алфавита, использовать знание последовательности букв чеченского алфавита для упорядочения небольшого списка слов;</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прописные и строчные буквы, соединения букв, слова;</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специфические буквы чеченского языка (</w:t>
      </w:r>
      <w:proofErr w:type="spellStart"/>
      <w:r w:rsidRPr="00933CAF">
        <w:rPr>
          <w:sz w:val="28"/>
          <w:szCs w:val="28"/>
        </w:rPr>
        <w:t>аь</w:t>
      </w:r>
      <w:proofErr w:type="spellEnd"/>
      <w:r w:rsidRPr="00933CAF">
        <w:rPr>
          <w:sz w:val="28"/>
          <w:szCs w:val="28"/>
        </w:rPr>
        <w:t xml:space="preserve">, </w:t>
      </w:r>
      <w:proofErr w:type="spellStart"/>
      <w:r w:rsidRPr="00933CAF">
        <w:rPr>
          <w:sz w:val="28"/>
          <w:szCs w:val="28"/>
        </w:rPr>
        <w:t>оь</w:t>
      </w:r>
      <w:proofErr w:type="spellEnd"/>
      <w:r w:rsidRPr="00933CAF">
        <w:rPr>
          <w:sz w:val="28"/>
          <w:szCs w:val="28"/>
        </w:rPr>
        <w:t xml:space="preserve">, </w:t>
      </w:r>
      <w:proofErr w:type="spellStart"/>
      <w:r w:rsidRPr="00933CAF">
        <w:rPr>
          <w:sz w:val="28"/>
          <w:szCs w:val="28"/>
        </w:rPr>
        <w:t>уь</w:t>
      </w:r>
      <w:proofErr w:type="spellEnd"/>
      <w:r w:rsidRPr="00933CAF">
        <w:rPr>
          <w:sz w:val="28"/>
          <w:szCs w:val="28"/>
        </w:rPr>
        <w:t xml:space="preserve">, </w:t>
      </w:r>
      <w:proofErr w:type="spellStart"/>
      <w:r w:rsidRPr="00933CAF">
        <w:rPr>
          <w:sz w:val="28"/>
          <w:szCs w:val="28"/>
        </w:rPr>
        <w:t>юь</w:t>
      </w:r>
      <w:proofErr w:type="spellEnd"/>
      <w:r w:rsidRPr="00933CAF">
        <w:rPr>
          <w:sz w:val="28"/>
          <w:szCs w:val="28"/>
        </w:rPr>
        <w:t xml:space="preserve">, </w:t>
      </w:r>
      <w:proofErr w:type="spellStart"/>
      <w:r w:rsidRPr="00933CAF">
        <w:rPr>
          <w:sz w:val="28"/>
          <w:szCs w:val="28"/>
        </w:rPr>
        <w:t>яь</w:t>
      </w:r>
      <w:proofErr w:type="spellEnd"/>
      <w:r w:rsidRPr="00933CAF">
        <w:rPr>
          <w:sz w:val="28"/>
          <w:szCs w:val="28"/>
        </w:rPr>
        <w:t xml:space="preserve">, </w:t>
      </w:r>
      <w:proofErr w:type="spellStart"/>
      <w:r w:rsidRPr="00933CAF">
        <w:rPr>
          <w:sz w:val="28"/>
          <w:szCs w:val="28"/>
        </w:rPr>
        <w:t>гӀ</w:t>
      </w:r>
      <w:proofErr w:type="spellEnd"/>
      <w:r w:rsidRPr="00933CAF">
        <w:rPr>
          <w:sz w:val="28"/>
          <w:szCs w:val="28"/>
        </w:rPr>
        <w:t xml:space="preserve">, </w:t>
      </w:r>
      <w:proofErr w:type="spellStart"/>
      <w:r w:rsidRPr="00933CAF">
        <w:rPr>
          <w:sz w:val="28"/>
          <w:szCs w:val="28"/>
        </w:rPr>
        <w:t>кӀ</w:t>
      </w:r>
      <w:proofErr w:type="spellEnd"/>
      <w:r w:rsidRPr="00933CAF">
        <w:rPr>
          <w:sz w:val="28"/>
          <w:szCs w:val="28"/>
        </w:rPr>
        <w:t xml:space="preserve">, </w:t>
      </w:r>
      <w:proofErr w:type="spellStart"/>
      <w:r w:rsidRPr="00933CAF">
        <w:rPr>
          <w:sz w:val="28"/>
          <w:szCs w:val="28"/>
        </w:rPr>
        <w:t>къ</w:t>
      </w:r>
      <w:proofErr w:type="spellEnd"/>
      <w:r w:rsidRPr="00933CAF">
        <w:rPr>
          <w:sz w:val="28"/>
          <w:szCs w:val="28"/>
        </w:rPr>
        <w:t xml:space="preserve">, </w:t>
      </w:r>
      <w:proofErr w:type="spellStart"/>
      <w:r w:rsidRPr="00933CAF">
        <w:rPr>
          <w:sz w:val="28"/>
          <w:szCs w:val="28"/>
        </w:rPr>
        <w:t>кх</w:t>
      </w:r>
      <w:proofErr w:type="spellEnd"/>
      <w:r w:rsidRPr="00933CAF">
        <w:rPr>
          <w:sz w:val="28"/>
          <w:szCs w:val="28"/>
        </w:rPr>
        <w:t xml:space="preserve">, </w:t>
      </w:r>
      <w:proofErr w:type="spellStart"/>
      <w:r w:rsidRPr="00933CAF">
        <w:rPr>
          <w:sz w:val="28"/>
          <w:szCs w:val="28"/>
        </w:rPr>
        <w:t>пӀ</w:t>
      </w:r>
      <w:proofErr w:type="spellEnd"/>
      <w:r w:rsidRPr="00933CAF">
        <w:rPr>
          <w:sz w:val="28"/>
          <w:szCs w:val="28"/>
        </w:rPr>
        <w:t xml:space="preserve">, </w:t>
      </w:r>
      <w:proofErr w:type="spellStart"/>
      <w:r w:rsidRPr="00933CAF">
        <w:rPr>
          <w:sz w:val="28"/>
          <w:szCs w:val="28"/>
        </w:rPr>
        <w:t>тӀ</w:t>
      </w:r>
      <w:proofErr w:type="spellEnd"/>
      <w:r w:rsidRPr="00933CAF">
        <w:rPr>
          <w:sz w:val="28"/>
          <w:szCs w:val="28"/>
        </w:rPr>
        <w:t xml:space="preserve">, </w:t>
      </w:r>
      <w:proofErr w:type="spellStart"/>
      <w:r w:rsidRPr="00933CAF">
        <w:rPr>
          <w:sz w:val="28"/>
          <w:szCs w:val="28"/>
        </w:rPr>
        <w:t>хӀ</w:t>
      </w:r>
      <w:proofErr w:type="spellEnd"/>
      <w:r w:rsidRPr="00933CAF">
        <w:rPr>
          <w:sz w:val="28"/>
          <w:szCs w:val="28"/>
        </w:rPr>
        <w:t xml:space="preserve">, </w:t>
      </w:r>
      <w:proofErr w:type="spellStart"/>
      <w:r w:rsidRPr="00933CAF">
        <w:rPr>
          <w:sz w:val="28"/>
          <w:szCs w:val="28"/>
        </w:rPr>
        <w:t>хь</w:t>
      </w:r>
      <w:proofErr w:type="spellEnd"/>
      <w:r w:rsidRPr="00933CAF">
        <w:rPr>
          <w:sz w:val="28"/>
          <w:szCs w:val="28"/>
        </w:rPr>
        <w:t xml:space="preserve">, </w:t>
      </w:r>
      <w:proofErr w:type="spellStart"/>
      <w:r w:rsidRPr="00933CAF">
        <w:rPr>
          <w:sz w:val="28"/>
          <w:szCs w:val="28"/>
        </w:rPr>
        <w:t>цӀ</w:t>
      </w:r>
      <w:proofErr w:type="spellEnd"/>
      <w:r w:rsidRPr="00933CAF">
        <w:rPr>
          <w:sz w:val="28"/>
          <w:szCs w:val="28"/>
        </w:rPr>
        <w:t xml:space="preserve">, </w:t>
      </w:r>
      <w:proofErr w:type="spellStart"/>
      <w:r w:rsidRPr="00933CAF">
        <w:rPr>
          <w:sz w:val="28"/>
          <w:szCs w:val="28"/>
        </w:rPr>
        <w:t>чӀ</w:t>
      </w:r>
      <w:proofErr w:type="spellEnd"/>
      <w:r w:rsidRPr="00933CAF">
        <w:rPr>
          <w:sz w:val="28"/>
          <w:szCs w:val="28"/>
        </w:rPr>
        <w:t>, Ӏ), слова с буквами щ, ь, ы, ф, ё, е</w:t>
      </w:r>
      <w:r w:rsidRPr="00933CAF">
        <w:rPr>
          <w:iCs/>
          <w:sz w:val="28"/>
          <w:szCs w:val="28"/>
        </w:rPr>
        <w:t>;</w:t>
      </w:r>
    </w:p>
    <w:p w:rsidR="00D40DDC" w:rsidRPr="00933CAF" w:rsidRDefault="00D40DDC" w:rsidP="00D40DDC">
      <w:pPr>
        <w:tabs>
          <w:tab w:val="left" w:pos="1134"/>
        </w:tabs>
        <w:spacing w:line="276" w:lineRule="auto"/>
        <w:ind w:firstLine="709"/>
        <w:rPr>
          <w:sz w:val="28"/>
          <w:szCs w:val="28"/>
        </w:rPr>
      </w:pPr>
      <w:r w:rsidRPr="00933CAF">
        <w:rPr>
          <w:iCs/>
          <w:sz w:val="28"/>
          <w:szCs w:val="28"/>
        </w:rPr>
        <w:t xml:space="preserve">определять функции букв </w:t>
      </w:r>
      <w:r w:rsidRPr="00933CAF">
        <w:rPr>
          <w:sz w:val="28"/>
          <w:szCs w:val="28"/>
        </w:rPr>
        <w:t>е, ё, ю, я, й;</w:t>
      </w:r>
    </w:p>
    <w:p w:rsidR="00D40DDC" w:rsidRPr="00933CAF" w:rsidRDefault="00D40DDC" w:rsidP="00D40DDC">
      <w:pPr>
        <w:tabs>
          <w:tab w:val="left" w:pos="1134"/>
        </w:tabs>
        <w:spacing w:line="276" w:lineRule="auto"/>
        <w:ind w:firstLine="709"/>
        <w:rPr>
          <w:sz w:val="28"/>
          <w:szCs w:val="28"/>
        </w:rPr>
      </w:pPr>
      <w:r w:rsidRPr="00933CAF">
        <w:rPr>
          <w:sz w:val="28"/>
          <w:szCs w:val="28"/>
        </w:rPr>
        <w:t>раздельно писать слова в предложении, ставить знаки препинания в конце предложения: точка, вопросительный и восклицательный знаки, писать прописную букву в начале предложения и в именах собственных (имена, фамилии, клички животных), переносить слова по слогам (простые случаи: слова из слогов типа «согласный + гласный»);</w:t>
      </w:r>
    </w:p>
    <w:p w:rsidR="00D40DDC" w:rsidRPr="00933CAF" w:rsidRDefault="00D40DDC" w:rsidP="00D40DDC">
      <w:pPr>
        <w:tabs>
          <w:tab w:val="left" w:pos="1134"/>
        </w:tabs>
        <w:spacing w:line="276" w:lineRule="auto"/>
        <w:ind w:firstLine="709"/>
        <w:rPr>
          <w:sz w:val="28"/>
          <w:szCs w:val="28"/>
        </w:rPr>
      </w:pPr>
      <w:r w:rsidRPr="00933CAF">
        <w:rPr>
          <w:sz w:val="28"/>
          <w:szCs w:val="28"/>
        </w:rPr>
        <w:t>правильно списывать (без пропусков и искажений букв) слова и предложения, тексты объёмом не более 25 слов;</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 диктовку (без пропусков и искажений букв) слова, предложения из 3–5 слов, тексты объёмом не более 20 слов, правописание которых не расходится с произношением;</w:t>
      </w:r>
    </w:p>
    <w:p w:rsidR="00D40DDC" w:rsidRPr="00933CAF" w:rsidRDefault="00D40DDC" w:rsidP="00D40DDC">
      <w:pPr>
        <w:tabs>
          <w:tab w:val="left" w:pos="1134"/>
        </w:tabs>
        <w:spacing w:line="276" w:lineRule="auto"/>
        <w:ind w:firstLine="709"/>
        <w:rPr>
          <w:sz w:val="28"/>
          <w:szCs w:val="28"/>
        </w:rPr>
      </w:pPr>
      <w:r w:rsidRPr="00933CAF">
        <w:rPr>
          <w:sz w:val="28"/>
          <w:szCs w:val="28"/>
        </w:rPr>
        <w:t>понимать функции небуквенных графических средств: пробела между словами, знака переноса;</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и исправлять ошибки по изученным правилам;</w:t>
      </w:r>
    </w:p>
    <w:p w:rsidR="00D40DDC" w:rsidRPr="00933CAF" w:rsidRDefault="00D40DDC" w:rsidP="00D40DDC">
      <w:pPr>
        <w:tabs>
          <w:tab w:val="left" w:pos="1134"/>
        </w:tabs>
        <w:spacing w:line="276" w:lineRule="auto"/>
        <w:ind w:firstLine="709"/>
        <w:rPr>
          <w:sz w:val="28"/>
          <w:szCs w:val="28"/>
        </w:rPr>
      </w:pPr>
      <w:r w:rsidRPr="00933CAF">
        <w:rPr>
          <w:sz w:val="28"/>
          <w:szCs w:val="28"/>
        </w:rPr>
        <w:t>понимать прослушанный текст;</w:t>
      </w:r>
    </w:p>
    <w:p w:rsidR="00D40DDC" w:rsidRPr="00933CAF" w:rsidRDefault="00D40DDC" w:rsidP="00D40DDC">
      <w:pPr>
        <w:tabs>
          <w:tab w:val="left" w:pos="1134"/>
        </w:tabs>
        <w:spacing w:line="276" w:lineRule="auto"/>
        <w:ind w:firstLine="709"/>
        <w:rPr>
          <w:sz w:val="28"/>
          <w:szCs w:val="28"/>
        </w:rPr>
      </w:pPr>
      <w:r w:rsidRPr="00933CAF">
        <w:rPr>
          <w:sz w:val="28"/>
          <w:szCs w:val="28"/>
        </w:rPr>
        <w:t>читать вслух и про себя (с пониманием) короткие тексты с соблюдением интонации и пауз в соответствии со знаками препинания в конце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в тексте слова, значение которых требует уточнения;</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составлять предложение из набора форм слов;</w:t>
      </w:r>
    </w:p>
    <w:p w:rsidR="00D40DDC" w:rsidRPr="00933CAF" w:rsidRDefault="00D40DDC" w:rsidP="00D40DDC">
      <w:pPr>
        <w:tabs>
          <w:tab w:val="left" w:pos="1134"/>
        </w:tabs>
        <w:spacing w:line="276" w:lineRule="auto"/>
        <w:ind w:firstLine="709"/>
        <w:rPr>
          <w:sz w:val="28"/>
          <w:szCs w:val="28"/>
        </w:rPr>
      </w:pPr>
      <w:r w:rsidRPr="00933CAF">
        <w:rPr>
          <w:sz w:val="28"/>
          <w:szCs w:val="28"/>
        </w:rPr>
        <w:t>восстанавливать деформированные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читать схемы предложения, соотносить предложения и его схемы, составлять предложения по схеме и с заданными словами;</w:t>
      </w:r>
    </w:p>
    <w:p w:rsidR="00D40DDC" w:rsidRPr="00933CAF" w:rsidRDefault="00D40DDC" w:rsidP="00D40DDC">
      <w:pPr>
        <w:tabs>
          <w:tab w:val="left" w:pos="1134"/>
        </w:tabs>
        <w:spacing w:line="276" w:lineRule="auto"/>
        <w:ind w:firstLine="709"/>
        <w:rPr>
          <w:sz w:val="28"/>
          <w:szCs w:val="28"/>
        </w:rPr>
      </w:pPr>
      <w:r w:rsidRPr="00933CAF">
        <w:rPr>
          <w:sz w:val="28"/>
          <w:szCs w:val="28"/>
        </w:rPr>
        <w:t>устно составлять текст из 3–5 предложений по сюжетным картинкам и наблюдениям;</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русские заимствования в текстах на чеченском языке;</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использовать изученные понятия в процессе решения учебных задач.</w:t>
      </w:r>
    </w:p>
    <w:p w:rsidR="001D2AF0" w:rsidRDefault="001D2AF0"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lastRenderedPageBreak/>
        <w:t>Предметные результаты изучения родного (чеченского) языка. К концу обучения во 2 классе обучающийся научится:</w:t>
      </w:r>
    </w:p>
    <w:p w:rsidR="00D40DDC" w:rsidRPr="00933CAF" w:rsidRDefault="00D40DDC" w:rsidP="00D40DDC">
      <w:pPr>
        <w:tabs>
          <w:tab w:val="left" w:pos="1134"/>
        </w:tabs>
        <w:spacing w:line="276" w:lineRule="auto"/>
        <w:ind w:firstLine="709"/>
        <w:rPr>
          <w:sz w:val="28"/>
          <w:szCs w:val="28"/>
        </w:rPr>
      </w:pPr>
      <w:r w:rsidRPr="00933CAF">
        <w:rPr>
          <w:sz w:val="28"/>
          <w:szCs w:val="28"/>
        </w:rPr>
        <w:t>осознавать язык как основное средство общения;</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использовать наблюдение и анализ как методы познания языка;</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количество слогов в слове (в том числе при стечении согласных), делить слово на слоги;</w:t>
      </w:r>
    </w:p>
    <w:p w:rsidR="00D40DDC" w:rsidRPr="00933CAF" w:rsidRDefault="00D40DDC" w:rsidP="00D40DDC">
      <w:pPr>
        <w:tabs>
          <w:tab w:val="left" w:pos="1134"/>
        </w:tabs>
        <w:spacing w:line="276" w:lineRule="auto"/>
        <w:ind w:firstLine="709"/>
        <w:rPr>
          <w:sz w:val="28"/>
          <w:szCs w:val="28"/>
        </w:rPr>
      </w:pPr>
      <w:r w:rsidRPr="00933CAF">
        <w:rPr>
          <w:sz w:val="28"/>
          <w:szCs w:val="28"/>
        </w:rPr>
        <w:t>устанавливать соотношение звукового и буквенного состава, в том числе с учётом функций букв е, ё, ю, я;</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однокоренные слова;</w:t>
      </w:r>
    </w:p>
    <w:p w:rsidR="00D40DDC" w:rsidRPr="00933CAF" w:rsidRDefault="00D40DDC" w:rsidP="00D40DDC">
      <w:pPr>
        <w:tabs>
          <w:tab w:val="left" w:pos="1134"/>
        </w:tabs>
        <w:spacing w:line="276" w:lineRule="auto"/>
        <w:ind w:firstLine="709"/>
        <w:rPr>
          <w:sz w:val="28"/>
          <w:szCs w:val="28"/>
        </w:rPr>
      </w:pPr>
      <w:r w:rsidRPr="00933CAF">
        <w:rPr>
          <w:sz w:val="28"/>
          <w:szCs w:val="28"/>
        </w:rPr>
        <w:t>выделять в слове корень (простые случаи);</w:t>
      </w:r>
    </w:p>
    <w:p w:rsidR="00D40DDC" w:rsidRPr="00933CAF" w:rsidRDefault="00D40DDC" w:rsidP="00D40DDC">
      <w:pPr>
        <w:tabs>
          <w:tab w:val="left" w:pos="1134"/>
        </w:tabs>
        <w:spacing w:line="276" w:lineRule="auto"/>
        <w:ind w:firstLine="709"/>
        <w:rPr>
          <w:sz w:val="28"/>
          <w:szCs w:val="28"/>
        </w:rPr>
      </w:pPr>
      <w:r w:rsidRPr="00933CAF">
        <w:rPr>
          <w:sz w:val="28"/>
          <w:szCs w:val="28"/>
        </w:rPr>
        <w:t>выявлять в тексте случаи употребления многозначных слов, понимать их значения и уточнять значение многозначных слов по учебным словарям, случаи употребления синонимов и антонимов (без называния терминов);</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понятия «собственные» и «нарицательные» имена существительные;</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распознавать слова, отвечающие на вопросы </w:t>
      </w:r>
      <w:r w:rsidRPr="00933CAF">
        <w:rPr>
          <w:iCs/>
          <w:sz w:val="28"/>
          <w:szCs w:val="28"/>
        </w:rPr>
        <w:t>«мила?» («кто?»), «</w:t>
      </w:r>
      <w:proofErr w:type="spellStart"/>
      <w:r w:rsidRPr="00933CAF">
        <w:rPr>
          <w:iCs/>
          <w:sz w:val="28"/>
          <w:szCs w:val="28"/>
        </w:rPr>
        <w:t>хӀун</w:t>
      </w:r>
      <w:proofErr w:type="spellEnd"/>
      <w:r w:rsidRPr="00933CAF">
        <w:rPr>
          <w:iCs/>
          <w:sz w:val="28"/>
          <w:szCs w:val="28"/>
        </w:rPr>
        <w:t>?» («что?»);</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распознавать слова, отвечающие на вопросы </w:t>
      </w:r>
      <w:r w:rsidRPr="00933CAF">
        <w:rPr>
          <w:iCs/>
          <w:sz w:val="28"/>
          <w:szCs w:val="28"/>
        </w:rPr>
        <w:t>«</w:t>
      </w:r>
      <w:proofErr w:type="spellStart"/>
      <w:r w:rsidRPr="00933CAF">
        <w:rPr>
          <w:iCs/>
          <w:sz w:val="28"/>
          <w:szCs w:val="28"/>
        </w:rPr>
        <w:t>хӀун</w:t>
      </w:r>
      <w:proofErr w:type="spellEnd"/>
      <w:r w:rsidRPr="00933CAF">
        <w:rPr>
          <w:iCs/>
          <w:sz w:val="28"/>
          <w:szCs w:val="28"/>
        </w:rPr>
        <w:t xml:space="preserve"> до?» («что делает?»), «</w:t>
      </w:r>
      <w:proofErr w:type="spellStart"/>
      <w:r w:rsidRPr="00933CAF">
        <w:rPr>
          <w:iCs/>
          <w:sz w:val="28"/>
          <w:szCs w:val="28"/>
        </w:rPr>
        <w:t>хӀун</w:t>
      </w:r>
      <w:proofErr w:type="spellEnd"/>
      <w:r w:rsidRPr="00933CAF">
        <w:rPr>
          <w:iCs/>
          <w:sz w:val="28"/>
          <w:szCs w:val="28"/>
        </w:rPr>
        <w:t xml:space="preserve"> дина? («что сделал?»)», «</w:t>
      </w:r>
      <w:proofErr w:type="spellStart"/>
      <w:r w:rsidRPr="00933CAF">
        <w:rPr>
          <w:iCs/>
          <w:sz w:val="28"/>
          <w:szCs w:val="28"/>
        </w:rPr>
        <w:t>хӀун</w:t>
      </w:r>
      <w:proofErr w:type="spellEnd"/>
      <w:r w:rsidRPr="00933CAF">
        <w:rPr>
          <w:iCs/>
          <w:sz w:val="28"/>
          <w:szCs w:val="28"/>
        </w:rPr>
        <w:t xml:space="preserve"> </w:t>
      </w:r>
      <w:proofErr w:type="spellStart"/>
      <w:r w:rsidRPr="00933CAF">
        <w:rPr>
          <w:iCs/>
          <w:sz w:val="28"/>
          <w:szCs w:val="28"/>
        </w:rPr>
        <w:t>дийр</w:t>
      </w:r>
      <w:proofErr w:type="spellEnd"/>
      <w:r w:rsidRPr="00933CAF">
        <w:rPr>
          <w:iCs/>
          <w:sz w:val="28"/>
          <w:szCs w:val="28"/>
        </w:rPr>
        <w:t xml:space="preserve"> </w:t>
      </w:r>
      <w:proofErr w:type="spellStart"/>
      <w:r w:rsidRPr="00933CAF">
        <w:rPr>
          <w:iCs/>
          <w:sz w:val="28"/>
          <w:szCs w:val="28"/>
        </w:rPr>
        <w:t>ду</w:t>
      </w:r>
      <w:proofErr w:type="spellEnd"/>
      <w:r w:rsidRPr="00933CAF">
        <w:rPr>
          <w:iCs/>
          <w:sz w:val="28"/>
          <w:szCs w:val="28"/>
        </w:rPr>
        <w:t xml:space="preserve">?» («что сделает?»); </w:t>
      </w:r>
      <w:r w:rsidRPr="00933CAF">
        <w:rPr>
          <w:sz w:val="28"/>
          <w:szCs w:val="28"/>
        </w:rPr>
        <w:t xml:space="preserve">распознавать слова, отвечающие на вопросы </w:t>
      </w:r>
      <w:r w:rsidRPr="00933CAF">
        <w:rPr>
          <w:iCs/>
          <w:sz w:val="28"/>
          <w:szCs w:val="28"/>
        </w:rPr>
        <w:t>«муха?» («какой»), «</w:t>
      </w:r>
      <w:proofErr w:type="spellStart"/>
      <w:r w:rsidRPr="00933CAF">
        <w:rPr>
          <w:iCs/>
          <w:sz w:val="28"/>
          <w:szCs w:val="28"/>
        </w:rPr>
        <w:t>хьенан</w:t>
      </w:r>
      <w:proofErr w:type="spellEnd"/>
      <w:r w:rsidRPr="00933CAF">
        <w:rPr>
          <w:iCs/>
          <w:sz w:val="28"/>
          <w:szCs w:val="28"/>
        </w:rPr>
        <w:t>?» («чей?»), «</w:t>
      </w:r>
      <w:proofErr w:type="spellStart"/>
      <w:r w:rsidRPr="00933CAF">
        <w:rPr>
          <w:iCs/>
          <w:sz w:val="28"/>
          <w:szCs w:val="28"/>
        </w:rPr>
        <w:t>стенан</w:t>
      </w:r>
      <w:proofErr w:type="spellEnd"/>
      <w:r w:rsidRPr="00933CAF">
        <w:rPr>
          <w:iCs/>
          <w:sz w:val="28"/>
          <w:szCs w:val="28"/>
        </w:rPr>
        <w:t xml:space="preserve">?» </w:t>
      </w:r>
      <w:r w:rsidRPr="00933CAF">
        <w:rPr>
          <w:sz w:val="28"/>
          <w:szCs w:val="28"/>
        </w:rPr>
        <w:t>(«какой?» – вопрос к относительному прилагательному)</w:t>
      </w:r>
      <w:r w:rsidRPr="00933CAF">
        <w:rPr>
          <w:iCs/>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вид предложения по цели высказывания и по эмоциональной окраске;</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прописную букву в именах, отчествах, фамилиях людей, кличках животных, географических названиях; раздельно писать предлоги с именами существительными;</w:t>
      </w:r>
    </w:p>
    <w:p w:rsidR="00D40DDC" w:rsidRPr="00933CAF" w:rsidRDefault="00D40DDC" w:rsidP="00D40DDC">
      <w:pPr>
        <w:tabs>
          <w:tab w:val="left" w:pos="1134"/>
        </w:tabs>
        <w:spacing w:line="276" w:lineRule="auto"/>
        <w:ind w:firstLine="709"/>
        <w:rPr>
          <w:sz w:val="28"/>
          <w:szCs w:val="28"/>
        </w:rPr>
      </w:pPr>
      <w:r w:rsidRPr="00933CAF">
        <w:rPr>
          <w:sz w:val="28"/>
          <w:szCs w:val="28"/>
        </w:rPr>
        <w:t>правильно списывать (без пропусков и искажений букв) слова и предложения, тексты объёмом не более 45 слов;</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 диктовку (без пропусков и искажений букв) слова, предложения, тексты объёмом не более 40 слов с учётом изученных правил правописания;</w:t>
      </w:r>
    </w:p>
    <w:p w:rsidR="00D40DDC" w:rsidRPr="00933CAF" w:rsidRDefault="00D40DDC" w:rsidP="00D40DDC">
      <w:pPr>
        <w:tabs>
          <w:tab w:val="left" w:pos="1134"/>
        </w:tabs>
        <w:spacing w:line="276" w:lineRule="auto"/>
        <w:ind w:firstLine="709"/>
        <w:rPr>
          <w:sz w:val="28"/>
          <w:szCs w:val="28"/>
        </w:rPr>
      </w:pPr>
      <w:r w:rsidRPr="00933CAF">
        <w:rPr>
          <w:sz w:val="28"/>
          <w:szCs w:val="28"/>
        </w:rPr>
        <w:t>пользоваться словарями учебника;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строить устное диалогическое и монологическое </w:t>
      </w:r>
      <w:proofErr w:type="gramStart"/>
      <w:r w:rsidRPr="00933CAF">
        <w:rPr>
          <w:sz w:val="28"/>
          <w:szCs w:val="28"/>
        </w:rPr>
        <w:t>высказывания  (</w:t>
      </w:r>
      <w:proofErr w:type="gramEnd"/>
      <w:r w:rsidRPr="00933CAF">
        <w:rPr>
          <w:sz w:val="28"/>
          <w:szCs w:val="28"/>
        </w:rPr>
        <w:t>2–4 предложения на определённую тему, по наблюдениям) с соблюдением орфоэпических норм, правильной интонации;</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составлять устный рассказ по репродукции картины;</w:t>
      </w:r>
    </w:p>
    <w:p w:rsidR="00D40DDC" w:rsidRPr="00933CAF" w:rsidRDefault="00D40DDC" w:rsidP="00D40DDC">
      <w:pPr>
        <w:tabs>
          <w:tab w:val="left" w:pos="1134"/>
        </w:tabs>
        <w:spacing w:line="276" w:lineRule="auto"/>
        <w:ind w:firstLine="709"/>
        <w:rPr>
          <w:sz w:val="28"/>
          <w:szCs w:val="28"/>
        </w:rPr>
      </w:pPr>
      <w:r w:rsidRPr="00933CAF">
        <w:rPr>
          <w:sz w:val="28"/>
          <w:szCs w:val="28"/>
        </w:rPr>
        <w:t>формулировать простые выводы на основе прочитанного (услышанного) устно и письменно (1–2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выявлять части текста (абзацы) и отражать с помощью ключевых слов или предложений их смысловое содержание;</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составлять предложения из слов, устанавливая между ними смысловую связь по вопросам;</w:t>
      </w:r>
    </w:p>
    <w:p w:rsidR="00D40DDC" w:rsidRPr="00933CAF" w:rsidRDefault="00D40DDC" w:rsidP="00D40DDC">
      <w:pPr>
        <w:tabs>
          <w:tab w:val="left" w:pos="1134"/>
        </w:tabs>
        <w:spacing w:line="276" w:lineRule="auto"/>
        <w:ind w:firstLine="709"/>
        <w:rPr>
          <w:sz w:val="28"/>
          <w:szCs w:val="28"/>
        </w:rPr>
      </w:pPr>
      <w:r w:rsidRPr="00933CAF">
        <w:rPr>
          <w:sz w:val="28"/>
          <w:szCs w:val="28"/>
        </w:rPr>
        <w:t>обсуждать особенности жанра поздравления в ходе анализа предложенных примеров поздравлений, анализ структуры текстов поздравлений;</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тему текста и озаглавливать текст, отражая его тему;</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составлять текст из разрозненных предложений, частей текста;</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подробное изложение повествовательного текста объёмом 30–45 слов с использованием вопросов;</w:t>
      </w:r>
    </w:p>
    <w:p w:rsidR="00D40DDC" w:rsidRPr="00933CAF" w:rsidRDefault="00D40DDC" w:rsidP="00D40DDC">
      <w:pPr>
        <w:tabs>
          <w:tab w:val="left" w:pos="1134"/>
        </w:tabs>
        <w:spacing w:line="276" w:lineRule="auto"/>
        <w:ind w:firstLine="709"/>
        <w:rPr>
          <w:sz w:val="28"/>
          <w:szCs w:val="28"/>
        </w:rPr>
      </w:pPr>
      <w:r w:rsidRPr="00933CAF">
        <w:rPr>
          <w:sz w:val="28"/>
          <w:szCs w:val="28"/>
        </w:rPr>
        <w:t>объяснять своими словами значение изученных понятий, использовать изученные понятия.</w:t>
      </w:r>
    </w:p>
    <w:p w:rsidR="001D2AF0" w:rsidRDefault="001D2AF0"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Предметные результаты изучения родного (чеченского) языка. К концу обучения в 3 классе обучающийся научится:</w:t>
      </w:r>
    </w:p>
    <w:p w:rsidR="00D40DDC" w:rsidRPr="00933CAF" w:rsidRDefault="00D40DDC" w:rsidP="00D40DDC">
      <w:pPr>
        <w:tabs>
          <w:tab w:val="left" w:pos="1134"/>
        </w:tabs>
        <w:spacing w:line="276" w:lineRule="auto"/>
        <w:ind w:firstLine="709"/>
        <w:rPr>
          <w:sz w:val="28"/>
          <w:szCs w:val="28"/>
        </w:rPr>
      </w:pPr>
      <w:r w:rsidRPr="00933CAF">
        <w:rPr>
          <w:sz w:val="28"/>
          <w:szCs w:val="28"/>
        </w:rPr>
        <w:t>объяснять значение чеченского языка как языка национального общения;</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использовать лингвистический эксперимент как метод познания языка;</w:t>
      </w:r>
    </w:p>
    <w:p w:rsidR="00D40DDC" w:rsidRPr="00933CAF" w:rsidRDefault="00D40DDC" w:rsidP="00D40DDC">
      <w:pPr>
        <w:tabs>
          <w:tab w:val="left" w:pos="1134"/>
        </w:tabs>
        <w:spacing w:line="276" w:lineRule="auto"/>
        <w:ind w:firstLine="709"/>
        <w:rPr>
          <w:sz w:val="28"/>
          <w:szCs w:val="28"/>
        </w:rPr>
      </w:pPr>
      <w:r w:rsidRPr="00933CAF">
        <w:rPr>
          <w:sz w:val="28"/>
          <w:szCs w:val="28"/>
        </w:rPr>
        <w:t>характеризовать, сравнивать, классифицировать звуки вне слова и в слове по заданным параметрам;</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однокоренные слова и формы одного и того же слова, различать однокоренные слова и синонимы;</w:t>
      </w:r>
    </w:p>
    <w:p w:rsidR="00D40DDC" w:rsidRPr="00933CAF" w:rsidRDefault="00D40DDC" w:rsidP="00D40DDC">
      <w:pPr>
        <w:tabs>
          <w:tab w:val="left" w:pos="1134"/>
        </w:tabs>
        <w:spacing w:line="276" w:lineRule="auto"/>
        <w:ind w:firstLine="709"/>
        <w:rPr>
          <w:sz w:val="28"/>
          <w:szCs w:val="28"/>
        </w:rPr>
      </w:pPr>
      <w:r w:rsidRPr="00933CAF">
        <w:rPr>
          <w:sz w:val="28"/>
          <w:szCs w:val="28"/>
        </w:rPr>
        <w:t>выявлять случаи употребления синонимов и антонимов, подбирать синонимы и антонимы к словам разных частей речи;</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слова, употребляемые в прямом и переносном значении (простые случаи);</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значение слова в тексте;</w:t>
      </w:r>
    </w:p>
    <w:p w:rsidR="00D40DDC" w:rsidRPr="00933CAF" w:rsidRDefault="00D40DDC" w:rsidP="00D40DDC">
      <w:pPr>
        <w:tabs>
          <w:tab w:val="left" w:pos="1134"/>
        </w:tabs>
        <w:spacing w:line="276" w:lineRule="auto"/>
        <w:ind w:firstLine="709"/>
        <w:rPr>
          <w:sz w:val="28"/>
          <w:szCs w:val="28"/>
        </w:rPr>
      </w:pPr>
      <w:r w:rsidRPr="00933CAF">
        <w:rPr>
          <w:sz w:val="28"/>
          <w:szCs w:val="28"/>
        </w:rPr>
        <w:t>употреблять в речи и при письме слова с суффиксами -р, -хо, -</w:t>
      </w:r>
      <w:proofErr w:type="spellStart"/>
      <w:r w:rsidRPr="00933CAF">
        <w:rPr>
          <w:sz w:val="28"/>
          <w:szCs w:val="28"/>
        </w:rPr>
        <w:t>ча</w:t>
      </w:r>
      <w:proofErr w:type="spellEnd"/>
      <w:r w:rsidRPr="00933CAF">
        <w:rPr>
          <w:iCs/>
          <w:sz w:val="28"/>
          <w:szCs w:val="28"/>
        </w:rPr>
        <w:t>;</w:t>
      </w:r>
    </w:p>
    <w:p w:rsidR="00D40DDC" w:rsidRPr="00933CAF" w:rsidRDefault="00D40DDC" w:rsidP="00D40DDC">
      <w:pPr>
        <w:tabs>
          <w:tab w:val="left" w:pos="1134"/>
        </w:tabs>
        <w:spacing w:line="276" w:lineRule="auto"/>
        <w:ind w:firstLine="709"/>
        <w:rPr>
          <w:sz w:val="28"/>
          <w:szCs w:val="28"/>
        </w:rPr>
      </w:pPr>
      <w:r w:rsidRPr="00933CAF">
        <w:rPr>
          <w:iCs/>
          <w:sz w:val="28"/>
          <w:szCs w:val="28"/>
        </w:rPr>
        <w:t xml:space="preserve">образовывать слова с помощью </w:t>
      </w:r>
      <w:r w:rsidRPr="00933CAF">
        <w:rPr>
          <w:sz w:val="28"/>
          <w:szCs w:val="28"/>
        </w:rPr>
        <w:t xml:space="preserve">уменьшительно-ласкательных суффиксов </w:t>
      </w:r>
      <w:proofErr w:type="spellStart"/>
      <w:r w:rsidRPr="00933CAF">
        <w:rPr>
          <w:sz w:val="28"/>
          <w:szCs w:val="28"/>
        </w:rPr>
        <w:t>цӀа-цӀелиг</w:t>
      </w:r>
      <w:proofErr w:type="spellEnd"/>
      <w:r w:rsidRPr="00933CAF">
        <w:rPr>
          <w:sz w:val="28"/>
          <w:szCs w:val="28"/>
        </w:rPr>
        <w:t xml:space="preserve">, </w:t>
      </w:r>
      <w:proofErr w:type="spellStart"/>
      <w:r w:rsidRPr="00933CAF">
        <w:rPr>
          <w:sz w:val="28"/>
          <w:szCs w:val="28"/>
        </w:rPr>
        <w:t>кема-кемалг</w:t>
      </w:r>
      <w:proofErr w:type="spellEnd"/>
      <w:r w:rsidRPr="00933CAF">
        <w:rPr>
          <w:sz w:val="28"/>
          <w:szCs w:val="28"/>
        </w:rPr>
        <w:t xml:space="preserve"> и другие</w:t>
      </w:r>
      <w:r w:rsidRPr="00933CAF">
        <w:rPr>
          <w:iCs/>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имена существительные, определять грамматические признаки существительных: класс, число, падеж;</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имена прилагательные, определять грамматические признаки прилагательных: класс, число, падеж;</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зависимые и независимые имена прилагательные;</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существительные, имеющие форму только единственного и множественного числа;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распознавать глаголы; различать глаголы, отвечающие на вопрос </w:t>
      </w:r>
      <w:r w:rsidRPr="00933CAF">
        <w:rPr>
          <w:iCs/>
          <w:sz w:val="28"/>
          <w:szCs w:val="28"/>
        </w:rPr>
        <w:t>«</w:t>
      </w:r>
      <w:proofErr w:type="spellStart"/>
      <w:r w:rsidRPr="00933CAF">
        <w:rPr>
          <w:iCs/>
          <w:sz w:val="28"/>
          <w:szCs w:val="28"/>
        </w:rPr>
        <w:t>хӀун</w:t>
      </w:r>
      <w:proofErr w:type="spellEnd"/>
      <w:r w:rsidRPr="00933CAF">
        <w:rPr>
          <w:iCs/>
          <w:sz w:val="28"/>
          <w:szCs w:val="28"/>
        </w:rPr>
        <w:t xml:space="preserve"> дан</w:t>
      </w:r>
      <w:proofErr w:type="gramStart"/>
      <w:r w:rsidRPr="00933CAF">
        <w:rPr>
          <w:iCs/>
          <w:sz w:val="28"/>
          <w:szCs w:val="28"/>
        </w:rPr>
        <w:t>?»(</w:t>
      </w:r>
      <w:proofErr w:type="gramEnd"/>
      <w:r w:rsidRPr="00933CAF">
        <w:rPr>
          <w:iCs/>
          <w:sz w:val="28"/>
          <w:szCs w:val="28"/>
        </w:rPr>
        <w:t>«что делать?»)</w:t>
      </w:r>
      <w:r w:rsidRPr="00933CAF">
        <w:rPr>
          <w:sz w:val="28"/>
          <w:szCs w:val="28"/>
        </w:rPr>
        <w:t>, определять время глаголов;</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личные местоимения (в начальной форме), использовать личные местоимения для устранения неоправданных повторов в тексте;</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предлоги и приставки;</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находить главные и второстепенные (без деления на виды) члены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распространённые и нераспространённые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правильно списывать слова, предложения, тексты объёмом не более 60 слов;</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 диктовку тексты объёмом не более 55 слов с учётом изученных правил правописания;</w:t>
      </w:r>
    </w:p>
    <w:p w:rsidR="00D40DDC" w:rsidRPr="00933CAF" w:rsidRDefault="00D40DDC" w:rsidP="00D40DDC">
      <w:pPr>
        <w:tabs>
          <w:tab w:val="left" w:pos="1134"/>
        </w:tabs>
        <w:spacing w:line="276" w:lineRule="auto"/>
        <w:ind w:firstLine="709"/>
        <w:rPr>
          <w:sz w:val="28"/>
          <w:szCs w:val="28"/>
        </w:rPr>
      </w:pPr>
      <w:r w:rsidRPr="00933CAF">
        <w:rPr>
          <w:sz w:val="28"/>
          <w:szCs w:val="28"/>
        </w:rPr>
        <w:t>понимать тексты разных типов, находить в тексте заданную информацию;</w:t>
      </w:r>
    </w:p>
    <w:p w:rsidR="00D40DDC" w:rsidRPr="00933CAF" w:rsidRDefault="00D40DDC" w:rsidP="00D40DDC">
      <w:pPr>
        <w:tabs>
          <w:tab w:val="left" w:pos="1134"/>
        </w:tabs>
        <w:spacing w:line="276" w:lineRule="auto"/>
        <w:ind w:firstLine="709"/>
        <w:rPr>
          <w:sz w:val="28"/>
          <w:szCs w:val="28"/>
        </w:rPr>
      </w:pPr>
      <w:r w:rsidRPr="00933CAF">
        <w:rPr>
          <w:sz w:val="28"/>
          <w:szCs w:val="28"/>
        </w:rPr>
        <w:t>формулировать простые выводы на основе прочитанной (услышанной) информации устно и письменно (1–2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строить устное диалогическое и монологическое </w:t>
      </w:r>
      <w:proofErr w:type="gramStart"/>
      <w:r w:rsidRPr="00933CAF">
        <w:rPr>
          <w:sz w:val="28"/>
          <w:szCs w:val="28"/>
        </w:rPr>
        <w:t>высказывания  (</w:t>
      </w:r>
      <w:proofErr w:type="gramEnd"/>
      <w:r w:rsidRPr="00933CAF">
        <w:rPr>
          <w:sz w:val="28"/>
          <w:szCs w:val="28"/>
        </w:rPr>
        <w:t>3–5 предложений на определённую тему, по наблюдениям) с соблюдением орфоэпических норм, правильной интонации; создавать небольшие устные и письменные тексты (2–4 предложения), содержащие приглашение, просьбу, извинение, благодарность, отказ, с использованием норм речевого этикета;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определять связь предложений в тексте (с помощью союза </w:t>
      </w:r>
      <w:r w:rsidRPr="00933CAF">
        <w:rPr>
          <w:bCs/>
          <w:sz w:val="28"/>
          <w:szCs w:val="28"/>
        </w:rPr>
        <w:t>а</w:t>
      </w:r>
      <w:r w:rsidRPr="00933CAF">
        <w:rPr>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ключевые слова в тексте;</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тему текста и основную мысль текста;</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составлять план текста, создавать по нему текст и корректировать текст;</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подробное изложение по заданному, коллективно или самостоятельно составленному плану;</w:t>
      </w:r>
    </w:p>
    <w:p w:rsidR="00D40DDC" w:rsidRPr="00933CAF" w:rsidRDefault="00D40DDC" w:rsidP="00D40DDC">
      <w:pPr>
        <w:tabs>
          <w:tab w:val="left" w:pos="1134"/>
        </w:tabs>
        <w:spacing w:line="276" w:lineRule="auto"/>
        <w:ind w:firstLine="709"/>
        <w:rPr>
          <w:sz w:val="28"/>
          <w:szCs w:val="28"/>
        </w:rPr>
      </w:pPr>
      <w:r w:rsidRPr="00933CAF">
        <w:rPr>
          <w:sz w:val="28"/>
          <w:szCs w:val="28"/>
        </w:rPr>
        <w:t>объяснять своими словами значение изученных понятий, использовать изученные понятия;</w:t>
      </w:r>
    </w:p>
    <w:p w:rsidR="00D40DDC" w:rsidRPr="00933CAF" w:rsidRDefault="00D40DDC" w:rsidP="00D40DDC">
      <w:pPr>
        <w:tabs>
          <w:tab w:val="left" w:pos="1134"/>
        </w:tabs>
        <w:spacing w:line="276" w:lineRule="auto"/>
        <w:ind w:firstLine="709"/>
        <w:rPr>
          <w:sz w:val="28"/>
          <w:szCs w:val="28"/>
        </w:rPr>
      </w:pPr>
      <w:r w:rsidRPr="00933CAF">
        <w:rPr>
          <w:sz w:val="28"/>
          <w:szCs w:val="28"/>
        </w:rPr>
        <w:t>уточнять значение слова с помощью словаря;</w:t>
      </w:r>
    </w:p>
    <w:p w:rsidR="00D40DDC" w:rsidRPr="00933CAF" w:rsidRDefault="00D40DDC" w:rsidP="00D40DDC">
      <w:pPr>
        <w:tabs>
          <w:tab w:val="left" w:pos="1134"/>
        </w:tabs>
        <w:spacing w:line="276" w:lineRule="auto"/>
        <w:ind w:firstLine="709"/>
        <w:rPr>
          <w:sz w:val="28"/>
          <w:szCs w:val="28"/>
        </w:rPr>
      </w:pPr>
      <w:r w:rsidRPr="00933CAF">
        <w:rPr>
          <w:sz w:val="28"/>
          <w:szCs w:val="28"/>
        </w:rPr>
        <w:t>проводить мини-исследование, участвовать в проектной деятельности.</w:t>
      </w:r>
    </w:p>
    <w:p w:rsidR="001D2AF0" w:rsidRDefault="001D2AF0" w:rsidP="00D40DDC">
      <w:pPr>
        <w:tabs>
          <w:tab w:val="left" w:pos="1134"/>
        </w:tabs>
        <w:spacing w:line="276" w:lineRule="auto"/>
        <w:ind w:firstLine="709"/>
        <w:rPr>
          <w:b/>
          <w:sz w:val="28"/>
          <w:szCs w:val="28"/>
        </w:rPr>
      </w:pPr>
    </w:p>
    <w:p w:rsidR="001D2AF0" w:rsidRDefault="001D2AF0" w:rsidP="00D40DDC">
      <w:pPr>
        <w:tabs>
          <w:tab w:val="left" w:pos="1134"/>
        </w:tabs>
        <w:spacing w:line="276" w:lineRule="auto"/>
        <w:ind w:firstLine="709"/>
        <w:rPr>
          <w:b/>
          <w:sz w:val="28"/>
          <w:szCs w:val="28"/>
        </w:rPr>
      </w:pPr>
    </w:p>
    <w:p w:rsidR="001D2AF0" w:rsidRDefault="001D2AF0" w:rsidP="00D40DDC">
      <w:pPr>
        <w:tabs>
          <w:tab w:val="left" w:pos="1134"/>
        </w:tabs>
        <w:spacing w:line="276" w:lineRule="auto"/>
        <w:ind w:firstLine="709"/>
        <w:rPr>
          <w:b/>
          <w:sz w:val="28"/>
          <w:szCs w:val="28"/>
        </w:rPr>
      </w:pPr>
    </w:p>
    <w:p w:rsidR="001D2AF0" w:rsidRDefault="001D2AF0" w:rsidP="00D40DDC">
      <w:pPr>
        <w:tabs>
          <w:tab w:val="left" w:pos="1134"/>
        </w:tabs>
        <w:spacing w:line="276" w:lineRule="auto"/>
        <w:ind w:firstLine="709"/>
        <w:rPr>
          <w:b/>
          <w:sz w:val="28"/>
          <w:szCs w:val="28"/>
        </w:rPr>
      </w:pPr>
    </w:p>
    <w:p w:rsidR="00D40DDC" w:rsidRPr="00571C7A" w:rsidRDefault="00D40DDC" w:rsidP="00D40DDC">
      <w:pPr>
        <w:tabs>
          <w:tab w:val="left" w:pos="1134"/>
        </w:tabs>
        <w:spacing w:line="276" w:lineRule="auto"/>
        <w:ind w:firstLine="709"/>
        <w:rPr>
          <w:b/>
          <w:sz w:val="28"/>
          <w:szCs w:val="28"/>
        </w:rPr>
      </w:pPr>
      <w:r w:rsidRPr="00571C7A">
        <w:rPr>
          <w:b/>
          <w:sz w:val="28"/>
          <w:szCs w:val="28"/>
        </w:rPr>
        <w:t>Предметные результаты изучения родного (чеченского) языка. К концу обучения в 4 классе обучающийся научится:</w:t>
      </w:r>
    </w:p>
    <w:p w:rsidR="00D40DDC" w:rsidRPr="00933CAF" w:rsidRDefault="00D40DDC" w:rsidP="00D40DDC">
      <w:pPr>
        <w:tabs>
          <w:tab w:val="left" w:pos="1134"/>
        </w:tabs>
        <w:spacing w:line="276" w:lineRule="auto"/>
        <w:ind w:firstLine="709"/>
        <w:rPr>
          <w:sz w:val="28"/>
          <w:szCs w:val="28"/>
        </w:rPr>
      </w:pPr>
      <w:r w:rsidRPr="00933CAF">
        <w:rPr>
          <w:sz w:val="28"/>
          <w:szCs w:val="28"/>
        </w:rPr>
        <w:t>осознавать многообразие языков и культур на территории Российской Федерации, осознавать язык как одну из главных духовно-нравственных ценностей народа;</w:t>
      </w:r>
    </w:p>
    <w:p w:rsidR="00D40DDC" w:rsidRPr="00933CAF" w:rsidRDefault="00D40DDC" w:rsidP="00D40DDC">
      <w:pPr>
        <w:tabs>
          <w:tab w:val="left" w:pos="1134"/>
        </w:tabs>
        <w:spacing w:line="276" w:lineRule="auto"/>
        <w:ind w:firstLine="709"/>
        <w:rPr>
          <w:sz w:val="28"/>
          <w:szCs w:val="28"/>
        </w:rPr>
      </w:pPr>
      <w:r w:rsidRPr="00933CAF">
        <w:rPr>
          <w:sz w:val="28"/>
          <w:szCs w:val="28"/>
        </w:rPr>
        <w:t>объяснять роль языка как основного средства общения, объяснять роль чеченского языка как государственного языка Чеченской Республики и языка национального общения;</w:t>
      </w:r>
    </w:p>
    <w:p w:rsidR="00D40DDC" w:rsidRPr="00933CAF" w:rsidRDefault="00D40DDC" w:rsidP="00D40DDC">
      <w:pPr>
        <w:tabs>
          <w:tab w:val="left" w:pos="1134"/>
        </w:tabs>
        <w:spacing w:line="276" w:lineRule="auto"/>
        <w:ind w:firstLine="709"/>
        <w:rPr>
          <w:sz w:val="28"/>
          <w:szCs w:val="28"/>
        </w:rPr>
      </w:pPr>
      <w:r w:rsidRPr="00933CAF">
        <w:rPr>
          <w:sz w:val="28"/>
          <w:szCs w:val="28"/>
        </w:rPr>
        <w:t>осознавать правильную устную и письменную речь как показатель общей культуры человека;</w:t>
      </w:r>
    </w:p>
    <w:p w:rsidR="00D40DDC" w:rsidRPr="00933CAF" w:rsidRDefault="00D40DDC" w:rsidP="00D40DDC">
      <w:pPr>
        <w:tabs>
          <w:tab w:val="left" w:pos="1134"/>
        </w:tabs>
        <w:spacing w:line="276" w:lineRule="auto"/>
        <w:ind w:firstLine="709"/>
        <w:rPr>
          <w:sz w:val="28"/>
          <w:szCs w:val="28"/>
        </w:rPr>
      </w:pPr>
      <w:r w:rsidRPr="00933CAF">
        <w:rPr>
          <w:sz w:val="28"/>
          <w:szCs w:val="28"/>
        </w:rPr>
        <w:t>подбирать к предложенным словам синонимы, антонимы;</w:t>
      </w:r>
    </w:p>
    <w:p w:rsidR="00D40DDC" w:rsidRPr="00933CAF" w:rsidRDefault="00D40DDC" w:rsidP="00D40DDC">
      <w:pPr>
        <w:tabs>
          <w:tab w:val="left" w:pos="1134"/>
        </w:tabs>
        <w:spacing w:line="276" w:lineRule="auto"/>
        <w:ind w:firstLine="709"/>
        <w:rPr>
          <w:sz w:val="28"/>
          <w:szCs w:val="28"/>
        </w:rPr>
      </w:pPr>
      <w:r w:rsidRPr="00933CAF">
        <w:rPr>
          <w:sz w:val="28"/>
          <w:szCs w:val="28"/>
        </w:rPr>
        <w:lastRenderedPageBreak/>
        <w:t>выявлять в речи слова, значение которых требует уточнения, определять значение слова по контексту;</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в словах с однозначно выделяемыми морфемами окончание, корень, приставку, суффикс;</w:t>
      </w:r>
    </w:p>
    <w:p w:rsidR="00D40DDC" w:rsidRPr="00933CAF" w:rsidRDefault="00D40DDC" w:rsidP="00D40DDC">
      <w:pPr>
        <w:tabs>
          <w:tab w:val="left" w:pos="1134"/>
        </w:tabs>
        <w:spacing w:line="276" w:lineRule="auto"/>
        <w:ind w:firstLine="709"/>
        <w:rPr>
          <w:sz w:val="28"/>
          <w:szCs w:val="28"/>
        </w:rPr>
      </w:pPr>
      <w:r w:rsidRPr="00933CAF">
        <w:rPr>
          <w:sz w:val="28"/>
          <w:szCs w:val="28"/>
        </w:rPr>
        <w:t>проводить разбор по составу слов с однозначно выделяемыми морфемами, составлять схему состава слова, соотносить состав слова с представленной схемой;</w:t>
      </w:r>
    </w:p>
    <w:p w:rsidR="00D40DDC" w:rsidRPr="00933CAF" w:rsidRDefault="00D40DDC" w:rsidP="00D40DDC">
      <w:pPr>
        <w:tabs>
          <w:tab w:val="left" w:pos="1134"/>
        </w:tabs>
        <w:spacing w:line="276" w:lineRule="auto"/>
        <w:ind w:firstLine="709"/>
        <w:rPr>
          <w:sz w:val="28"/>
          <w:szCs w:val="28"/>
        </w:rPr>
      </w:pPr>
      <w:r w:rsidRPr="00933CAF">
        <w:rPr>
          <w:sz w:val="28"/>
          <w:szCs w:val="28"/>
        </w:rPr>
        <w:t>устанавливать принадлежность слова к определённой части речи (в объёме изученного) по комплексу освоенных грамматических признаков;</w:t>
      </w:r>
    </w:p>
    <w:p w:rsidR="00D40DDC" w:rsidRPr="00933CAF" w:rsidRDefault="00D40DDC" w:rsidP="00D40DDC">
      <w:pPr>
        <w:tabs>
          <w:tab w:val="left" w:pos="1134"/>
        </w:tabs>
        <w:spacing w:line="276" w:lineRule="auto"/>
        <w:ind w:firstLine="709"/>
        <w:rPr>
          <w:sz w:val="28"/>
          <w:szCs w:val="28"/>
        </w:rPr>
      </w:pPr>
      <w:r w:rsidRPr="00933CAF">
        <w:rPr>
          <w:sz w:val="28"/>
          <w:szCs w:val="28"/>
        </w:rPr>
        <w:t>склонять имена существительные (1, 2, 3, 4 склонения);</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грамматические признаки имён прилагательных: число, падеж, форму (</w:t>
      </w:r>
      <w:proofErr w:type="spellStart"/>
      <w:r w:rsidRPr="00933CAF">
        <w:rPr>
          <w:sz w:val="28"/>
          <w:szCs w:val="28"/>
        </w:rPr>
        <w:t>лааме</w:t>
      </w:r>
      <w:proofErr w:type="spellEnd"/>
      <w:r w:rsidRPr="00933CAF">
        <w:rPr>
          <w:sz w:val="28"/>
          <w:szCs w:val="28"/>
        </w:rPr>
        <w:t xml:space="preserve">, </w:t>
      </w:r>
      <w:proofErr w:type="spellStart"/>
      <w:r w:rsidRPr="00933CAF">
        <w:rPr>
          <w:sz w:val="28"/>
          <w:szCs w:val="28"/>
        </w:rPr>
        <w:t>лаамаза</w:t>
      </w:r>
      <w:proofErr w:type="spellEnd"/>
      <w:r w:rsidRPr="00933CAF">
        <w:rPr>
          <w:sz w:val="28"/>
          <w:szCs w:val="28"/>
        </w:rPr>
        <w:t>);</w:t>
      </w:r>
    </w:p>
    <w:p w:rsidR="00D40DDC" w:rsidRPr="00933CAF" w:rsidRDefault="00D40DDC" w:rsidP="00D40DDC">
      <w:pPr>
        <w:tabs>
          <w:tab w:val="left" w:pos="1134"/>
        </w:tabs>
        <w:spacing w:line="276" w:lineRule="auto"/>
        <w:ind w:firstLine="709"/>
        <w:rPr>
          <w:sz w:val="28"/>
          <w:szCs w:val="28"/>
        </w:rPr>
      </w:pPr>
      <w:r w:rsidRPr="00933CAF">
        <w:rPr>
          <w:sz w:val="28"/>
          <w:szCs w:val="28"/>
        </w:rPr>
        <w:t>склонять имена прилагательные;</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и употреблять имена числительные, определять количественные и порядковые имена числительные;</w:t>
      </w:r>
    </w:p>
    <w:p w:rsidR="00D40DDC" w:rsidRPr="00933CAF" w:rsidRDefault="00D40DDC" w:rsidP="00D40DDC">
      <w:pPr>
        <w:tabs>
          <w:tab w:val="left" w:pos="1134"/>
        </w:tabs>
        <w:spacing w:line="276" w:lineRule="auto"/>
        <w:ind w:firstLine="709"/>
        <w:rPr>
          <w:sz w:val="28"/>
          <w:szCs w:val="28"/>
        </w:rPr>
      </w:pPr>
      <w:r w:rsidRPr="00933CAF">
        <w:rPr>
          <w:sz w:val="28"/>
          <w:szCs w:val="28"/>
        </w:rPr>
        <w:t>устанавливать (находить) неопределённую форму глагола; определять время глагола;</w:t>
      </w:r>
    </w:p>
    <w:p w:rsidR="00D40DDC" w:rsidRPr="00933CAF" w:rsidRDefault="00D40DDC" w:rsidP="00D40DDC">
      <w:pPr>
        <w:tabs>
          <w:tab w:val="left" w:pos="1134"/>
        </w:tabs>
        <w:spacing w:line="276" w:lineRule="auto"/>
        <w:ind w:firstLine="709"/>
        <w:rPr>
          <w:sz w:val="28"/>
          <w:szCs w:val="28"/>
        </w:rPr>
      </w:pPr>
      <w:r w:rsidRPr="00933CAF">
        <w:rPr>
          <w:sz w:val="28"/>
          <w:szCs w:val="28"/>
        </w:rPr>
        <w:t>определять грамматические признаки личного местоимения в начальной форме: лицо, число; использовать личные местоимения для устранения неоправданных повторов в тексте;</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предложение, словосочетание и слово;</w:t>
      </w:r>
    </w:p>
    <w:p w:rsidR="00D40DDC" w:rsidRPr="00933CAF" w:rsidRDefault="00D40DDC" w:rsidP="00D40DDC">
      <w:pPr>
        <w:tabs>
          <w:tab w:val="left" w:pos="1134"/>
        </w:tabs>
        <w:spacing w:line="276" w:lineRule="auto"/>
        <w:ind w:firstLine="709"/>
        <w:rPr>
          <w:sz w:val="28"/>
          <w:szCs w:val="28"/>
        </w:rPr>
      </w:pPr>
      <w:r w:rsidRPr="00933CAF">
        <w:rPr>
          <w:sz w:val="28"/>
          <w:szCs w:val="28"/>
        </w:rPr>
        <w:t>классифицировать предложения по цели высказывания и по эмоциональной окраске;</w:t>
      </w:r>
    </w:p>
    <w:p w:rsidR="00D40DDC" w:rsidRPr="00933CAF" w:rsidRDefault="00D40DDC" w:rsidP="00D40DDC">
      <w:pPr>
        <w:tabs>
          <w:tab w:val="left" w:pos="1134"/>
        </w:tabs>
        <w:spacing w:line="276" w:lineRule="auto"/>
        <w:ind w:firstLine="709"/>
        <w:rPr>
          <w:sz w:val="28"/>
          <w:szCs w:val="28"/>
        </w:rPr>
      </w:pPr>
      <w:r w:rsidRPr="00933CAF">
        <w:rPr>
          <w:sz w:val="28"/>
          <w:szCs w:val="28"/>
        </w:rPr>
        <w:t>различать распространённые и нераспространённые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распознавать предложения с однородными членами, составлять предложения с однородными членами, использовать предложения с однородными членами в речи;</w:t>
      </w:r>
    </w:p>
    <w:p w:rsidR="00D40DDC" w:rsidRPr="00933CAF" w:rsidRDefault="00D40DDC" w:rsidP="00D40DDC">
      <w:pPr>
        <w:tabs>
          <w:tab w:val="left" w:pos="1134"/>
        </w:tabs>
        <w:spacing w:line="276" w:lineRule="auto"/>
        <w:ind w:firstLine="709"/>
        <w:rPr>
          <w:sz w:val="28"/>
          <w:szCs w:val="28"/>
        </w:rPr>
      </w:pPr>
      <w:r w:rsidRPr="00933CAF">
        <w:rPr>
          <w:sz w:val="28"/>
          <w:szCs w:val="28"/>
        </w:rPr>
        <w:t>разграничивать простые и сложные предложения, состоящие из двух простых, производить синтаксический разбор простого предложения;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применять изученные правила орфографии: писать прописную букву в именах собственных, буквы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 в именах нарицательных и в других частях речи (в словах чеченского языка) и буквы я, ю, е, ё – в заимствованиях (нарицательных именах существительных), писать буквы я, </w:t>
      </w:r>
      <w:proofErr w:type="spellStart"/>
      <w:r w:rsidRPr="00933CAF">
        <w:rPr>
          <w:sz w:val="28"/>
          <w:szCs w:val="28"/>
        </w:rPr>
        <w:t>яь</w:t>
      </w:r>
      <w:proofErr w:type="spellEnd"/>
      <w:r w:rsidRPr="00933CAF">
        <w:rPr>
          <w:sz w:val="28"/>
          <w:szCs w:val="28"/>
        </w:rPr>
        <w:t xml:space="preserve">, ю, </w:t>
      </w:r>
      <w:proofErr w:type="spellStart"/>
      <w:r w:rsidRPr="00933CAF">
        <w:rPr>
          <w:sz w:val="28"/>
          <w:szCs w:val="28"/>
        </w:rPr>
        <w:t>юь</w:t>
      </w:r>
      <w:proofErr w:type="spellEnd"/>
      <w:r w:rsidRPr="00933CAF">
        <w:rPr>
          <w:sz w:val="28"/>
          <w:szCs w:val="28"/>
        </w:rPr>
        <w:t xml:space="preserve">, е, ё в именах собственных и буквы я, ю, е, ё – в заимствованиях (в собственных именах), писать буквы </w:t>
      </w:r>
      <w:proofErr w:type="spellStart"/>
      <w:r w:rsidRPr="00933CAF">
        <w:rPr>
          <w:sz w:val="28"/>
          <w:szCs w:val="28"/>
        </w:rPr>
        <w:t>къ</w:t>
      </w:r>
      <w:proofErr w:type="spellEnd"/>
      <w:r w:rsidRPr="00933CAF">
        <w:rPr>
          <w:sz w:val="28"/>
          <w:szCs w:val="28"/>
        </w:rPr>
        <w:t xml:space="preserve">, </w:t>
      </w:r>
      <w:proofErr w:type="spellStart"/>
      <w:r w:rsidRPr="00933CAF">
        <w:rPr>
          <w:sz w:val="28"/>
          <w:szCs w:val="28"/>
        </w:rPr>
        <w:t>кӀ</w:t>
      </w:r>
      <w:proofErr w:type="spellEnd"/>
      <w:r w:rsidRPr="00933CAF">
        <w:rPr>
          <w:sz w:val="28"/>
          <w:szCs w:val="28"/>
        </w:rPr>
        <w:t xml:space="preserve">, </w:t>
      </w:r>
      <w:proofErr w:type="spellStart"/>
      <w:r w:rsidRPr="00933CAF">
        <w:rPr>
          <w:sz w:val="28"/>
          <w:szCs w:val="28"/>
        </w:rPr>
        <w:t>кх</w:t>
      </w:r>
      <w:proofErr w:type="spellEnd"/>
      <w:r w:rsidRPr="00933CAF">
        <w:rPr>
          <w:sz w:val="28"/>
          <w:szCs w:val="28"/>
        </w:rPr>
        <w:t xml:space="preserve">, </w:t>
      </w:r>
      <w:proofErr w:type="spellStart"/>
      <w:r w:rsidRPr="00933CAF">
        <w:rPr>
          <w:sz w:val="28"/>
          <w:szCs w:val="28"/>
        </w:rPr>
        <w:t>гӀ</w:t>
      </w:r>
      <w:proofErr w:type="spellEnd"/>
      <w:r w:rsidRPr="00933CAF">
        <w:rPr>
          <w:sz w:val="28"/>
          <w:szCs w:val="28"/>
        </w:rPr>
        <w:t xml:space="preserve"> и другие;</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слова с -</w:t>
      </w:r>
      <w:proofErr w:type="spellStart"/>
      <w:r w:rsidRPr="00933CAF">
        <w:rPr>
          <w:sz w:val="28"/>
          <w:szCs w:val="28"/>
        </w:rPr>
        <w:t>эв</w:t>
      </w:r>
      <w:proofErr w:type="spellEnd"/>
      <w:r w:rsidRPr="00933CAF">
        <w:rPr>
          <w:sz w:val="28"/>
          <w:szCs w:val="28"/>
        </w:rPr>
        <w:t>, -</w:t>
      </w:r>
      <w:proofErr w:type="spellStart"/>
      <w:r w:rsidRPr="00933CAF">
        <w:rPr>
          <w:sz w:val="28"/>
          <w:szCs w:val="28"/>
        </w:rPr>
        <w:t>аьв</w:t>
      </w:r>
      <w:proofErr w:type="spellEnd"/>
      <w:r w:rsidRPr="00933CAF">
        <w:rPr>
          <w:sz w:val="28"/>
          <w:szCs w:val="28"/>
        </w:rPr>
        <w:t xml:space="preserve">, -ев, слова с буквами щ, ь, ы, ф, употреблять букву </w:t>
      </w:r>
      <w:r w:rsidRPr="00933CAF">
        <w:rPr>
          <w:iCs/>
          <w:sz w:val="28"/>
          <w:szCs w:val="28"/>
        </w:rPr>
        <w:t>й</w:t>
      </w:r>
      <w:r w:rsidRPr="00933CAF">
        <w:rPr>
          <w:sz w:val="28"/>
          <w:szCs w:val="28"/>
        </w:rPr>
        <w:t xml:space="preserve"> после долгих гласных [и], [</w:t>
      </w:r>
      <w:proofErr w:type="spellStart"/>
      <w:r w:rsidRPr="00933CAF">
        <w:rPr>
          <w:sz w:val="28"/>
          <w:szCs w:val="28"/>
        </w:rPr>
        <w:t>уь</w:t>
      </w:r>
      <w:proofErr w:type="spellEnd"/>
      <w:r w:rsidRPr="00933CAF">
        <w:rPr>
          <w:sz w:val="28"/>
          <w:szCs w:val="28"/>
        </w:rPr>
        <w:t xml:space="preserve">],обозначать при письме дифтонги </w:t>
      </w:r>
      <w:r w:rsidRPr="00933CAF">
        <w:rPr>
          <w:sz w:val="28"/>
          <w:szCs w:val="28"/>
        </w:rPr>
        <w:sym w:font="Symbol" w:char="F05B"/>
      </w:r>
      <w:proofErr w:type="spellStart"/>
      <w:r w:rsidRPr="00933CAF">
        <w:rPr>
          <w:sz w:val="28"/>
          <w:szCs w:val="28"/>
        </w:rPr>
        <w:t>иэ</w:t>
      </w:r>
      <w:proofErr w:type="spellEnd"/>
      <w:r w:rsidRPr="00933CAF">
        <w:rPr>
          <w:sz w:val="28"/>
          <w:szCs w:val="28"/>
        </w:rPr>
        <w:sym w:font="Symbol" w:char="F05D"/>
      </w:r>
      <w:r w:rsidRPr="00933CAF">
        <w:rPr>
          <w:sz w:val="28"/>
          <w:szCs w:val="28"/>
        </w:rPr>
        <w:t xml:space="preserve">, </w:t>
      </w:r>
      <w:r w:rsidRPr="00933CAF">
        <w:rPr>
          <w:sz w:val="28"/>
          <w:szCs w:val="28"/>
        </w:rPr>
        <w:sym w:font="Symbol" w:char="F05B"/>
      </w:r>
      <w:proofErr w:type="spellStart"/>
      <w:r w:rsidRPr="00933CAF">
        <w:rPr>
          <w:sz w:val="28"/>
          <w:szCs w:val="28"/>
        </w:rPr>
        <w:t>уо</w:t>
      </w:r>
      <w:proofErr w:type="spellEnd"/>
      <w:r w:rsidRPr="00933CAF">
        <w:rPr>
          <w:sz w:val="28"/>
          <w:szCs w:val="28"/>
        </w:rPr>
        <w:sym w:font="Symbol" w:char="F05D"/>
      </w:r>
      <w:r w:rsidRPr="00933CAF">
        <w:rPr>
          <w:sz w:val="28"/>
          <w:szCs w:val="28"/>
        </w:rPr>
        <w:t xml:space="preserve">, писать буквы </w:t>
      </w:r>
      <w:r w:rsidRPr="00933CAF">
        <w:rPr>
          <w:bCs/>
          <w:sz w:val="28"/>
          <w:szCs w:val="28"/>
        </w:rPr>
        <w:t>а</w:t>
      </w:r>
      <w:r w:rsidRPr="00933CAF">
        <w:rPr>
          <w:sz w:val="28"/>
          <w:szCs w:val="28"/>
        </w:rPr>
        <w:t xml:space="preserve"> и </w:t>
      </w:r>
      <w:proofErr w:type="spellStart"/>
      <w:r w:rsidRPr="00933CAF">
        <w:rPr>
          <w:bCs/>
          <w:sz w:val="28"/>
          <w:szCs w:val="28"/>
        </w:rPr>
        <w:t>и</w:t>
      </w:r>
      <w:proofErr w:type="spellEnd"/>
      <w:r w:rsidRPr="00933CAF">
        <w:rPr>
          <w:sz w:val="28"/>
          <w:szCs w:val="28"/>
        </w:rPr>
        <w:t xml:space="preserve"> в именах существительных, оканчивающихся на -г, -к, писать удвоенные буквы в конце слова (в том числе удвоенные специфические буквы чеченского языка), писать </w:t>
      </w:r>
      <w:r w:rsidRPr="00933CAF">
        <w:rPr>
          <w:bCs/>
          <w:sz w:val="28"/>
          <w:szCs w:val="28"/>
        </w:rPr>
        <w:t>н</w:t>
      </w:r>
      <w:r w:rsidRPr="00933CAF">
        <w:rPr>
          <w:sz w:val="28"/>
          <w:szCs w:val="28"/>
        </w:rPr>
        <w:t xml:space="preserve"> в конце слова, раздельно писать послелоги с именами </w:t>
      </w:r>
      <w:r w:rsidRPr="00933CAF">
        <w:rPr>
          <w:sz w:val="28"/>
          <w:szCs w:val="28"/>
        </w:rPr>
        <w:lastRenderedPageBreak/>
        <w:t xml:space="preserve">существительными и личными местоимениями, раздельно писать частицы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 xml:space="preserve"> с глаголами; переносить слова с й, ъ, ь;</w:t>
      </w:r>
    </w:p>
    <w:p w:rsidR="00D40DDC" w:rsidRPr="00933CAF" w:rsidRDefault="00D40DDC" w:rsidP="00D40DDC">
      <w:pPr>
        <w:tabs>
          <w:tab w:val="left" w:pos="1134"/>
        </w:tabs>
        <w:spacing w:line="276" w:lineRule="auto"/>
        <w:ind w:firstLine="709"/>
        <w:rPr>
          <w:sz w:val="28"/>
          <w:szCs w:val="28"/>
        </w:rPr>
      </w:pPr>
      <w:r w:rsidRPr="00933CAF">
        <w:rPr>
          <w:sz w:val="28"/>
          <w:szCs w:val="28"/>
        </w:rPr>
        <w:t>переносить слова с удвоенными буквами (в том числе с удвоенными специфическими буквами);</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правильно писать окончания имён существительных множественного числа, употреблять слитное и раздельное написание приставок с частицами </w:t>
      </w:r>
      <w:proofErr w:type="spellStart"/>
      <w:r w:rsidRPr="00933CAF">
        <w:rPr>
          <w:sz w:val="28"/>
          <w:szCs w:val="28"/>
        </w:rPr>
        <w:t>ца</w:t>
      </w:r>
      <w:proofErr w:type="spellEnd"/>
      <w:r w:rsidRPr="00933CAF">
        <w:rPr>
          <w:sz w:val="28"/>
          <w:szCs w:val="28"/>
        </w:rPr>
        <w:t xml:space="preserve">, </w:t>
      </w:r>
      <w:proofErr w:type="spellStart"/>
      <w:r w:rsidRPr="00933CAF">
        <w:rPr>
          <w:sz w:val="28"/>
          <w:szCs w:val="28"/>
        </w:rPr>
        <w:t>ма</w:t>
      </w:r>
      <w:proofErr w:type="spellEnd"/>
      <w:r w:rsidRPr="00933CAF">
        <w:rPr>
          <w:sz w:val="28"/>
          <w:szCs w:val="28"/>
        </w:rPr>
        <w:t>, писать слова с приставками с союзом а;</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ставить знаки препинания в предложениях с однородными членами, соединёнными союзом </w:t>
      </w:r>
      <w:r w:rsidRPr="00933CAF">
        <w:rPr>
          <w:bCs/>
          <w:sz w:val="28"/>
          <w:szCs w:val="28"/>
        </w:rPr>
        <w:t xml:space="preserve">а </w:t>
      </w:r>
      <w:r w:rsidRPr="00933CAF">
        <w:rPr>
          <w:sz w:val="28"/>
          <w:szCs w:val="28"/>
        </w:rPr>
        <w:t>и без союзов, а также знаки препинания в сложном предложении, состоящем из двух простых;</w:t>
      </w:r>
    </w:p>
    <w:p w:rsidR="00D40DDC" w:rsidRPr="00933CAF" w:rsidRDefault="00D40DDC" w:rsidP="00D40DDC">
      <w:pPr>
        <w:tabs>
          <w:tab w:val="left" w:pos="1134"/>
        </w:tabs>
        <w:spacing w:line="276" w:lineRule="auto"/>
        <w:ind w:firstLine="709"/>
        <w:rPr>
          <w:sz w:val="28"/>
          <w:szCs w:val="28"/>
        </w:rPr>
      </w:pPr>
      <w:r w:rsidRPr="00933CAF">
        <w:rPr>
          <w:sz w:val="28"/>
          <w:szCs w:val="28"/>
        </w:rPr>
        <w:t>правильно списывать тексты объёмом не более 80 слов;</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под диктовку тексты объёмом не более 75 слов с учётом изученных правил правописания;</w:t>
      </w:r>
    </w:p>
    <w:p w:rsidR="00D40DDC" w:rsidRPr="00933CAF" w:rsidRDefault="00D40DDC" w:rsidP="00D40DDC">
      <w:pPr>
        <w:tabs>
          <w:tab w:val="left" w:pos="1134"/>
        </w:tabs>
        <w:spacing w:line="276" w:lineRule="auto"/>
        <w:ind w:firstLine="709"/>
        <w:rPr>
          <w:sz w:val="28"/>
          <w:szCs w:val="28"/>
        </w:rPr>
      </w:pPr>
      <w:r w:rsidRPr="00933CAF">
        <w:rPr>
          <w:sz w:val="28"/>
          <w:szCs w:val="28"/>
        </w:rPr>
        <w:t>находить и исправлять орфографические и пунктуационные ошибки по изученным правилам;</w:t>
      </w:r>
    </w:p>
    <w:p w:rsidR="00D40DDC" w:rsidRPr="00933CAF" w:rsidRDefault="00D40DDC" w:rsidP="00D40DDC">
      <w:pPr>
        <w:tabs>
          <w:tab w:val="left" w:pos="1134"/>
        </w:tabs>
        <w:spacing w:line="276" w:lineRule="auto"/>
        <w:ind w:firstLine="709"/>
        <w:rPr>
          <w:sz w:val="28"/>
          <w:szCs w:val="28"/>
        </w:rPr>
      </w:pPr>
      <w:r w:rsidRPr="00933CAF">
        <w:rPr>
          <w:sz w:val="28"/>
          <w:szCs w:val="28"/>
        </w:rPr>
        <w:t>осознавать ситуацию общения (с какой целью, с кем, где происходит общение), выбирать языковые средства в ситуации общения;</w:t>
      </w:r>
    </w:p>
    <w:p w:rsidR="00D40DDC" w:rsidRPr="00933CAF" w:rsidRDefault="00D40DDC" w:rsidP="00D40DDC">
      <w:pPr>
        <w:tabs>
          <w:tab w:val="left" w:pos="1134"/>
        </w:tabs>
        <w:spacing w:line="276" w:lineRule="auto"/>
        <w:ind w:firstLine="709"/>
        <w:rPr>
          <w:sz w:val="28"/>
          <w:szCs w:val="28"/>
        </w:rPr>
      </w:pPr>
      <w:r w:rsidRPr="00933CAF">
        <w:rPr>
          <w:sz w:val="28"/>
          <w:szCs w:val="28"/>
        </w:rPr>
        <w:t xml:space="preserve">строить устное диалогическое и монологическое </w:t>
      </w:r>
      <w:proofErr w:type="gramStart"/>
      <w:r w:rsidRPr="00933CAF">
        <w:rPr>
          <w:sz w:val="28"/>
          <w:szCs w:val="28"/>
        </w:rPr>
        <w:t>высказывания  (</w:t>
      </w:r>
      <w:proofErr w:type="gramEnd"/>
      <w:r w:rsidRPr="00933CAF">
        <w:rPr>
          <w:sz w:val="28"/>
          <w:szCs w:val="28"/>
        </w:rPr>
        <w:t>4–6 предложений), соблюдая орфоэпические нормы, правильную интонацию, нормы речевого взаимодействия;</w:t>
      </w:r>
    </w:p>
    <w:p w:rsidR="00D40DDC" w:rsidRPr="00933CAF" w:rsidRDefault="00D40DDC" w:rsidP="00D40DDC">
      <w:pPr>
        <w:tabs>
          <w:tab w:val="left" w:pos="1134"/>
        </w:tabs>
        <w:spacing w:line="276" w:lineRule="auto"/>
        <w:ind w:firstLine="709"/>
        <w:rPr>
          <w:sz w:val="28"/>
          <w:szCs w:val="28"/>
        </w:rPr>
      </w:pPr>
      <w:r w:rsidRPr="00933CAF">
        <w:rPr>
          <w:sz w:val="28"/>
          <w:szCs w:val="28"/>
        </w:rPr>
        <w:t>создавать небольшие устные и письменные тексты (3–5 предложений) для конкретной ситуации письменного общения (письма, поздравительные открытки, объявления и другие);</w:t>
      </w:r>
    </w:p>
    <w:p w:rsidR="00D40DDC" w:rsidRPr="00933CAF" w:rsidRDefault="00D40DDC" w:rsidP="00D40DDC">
      <w:pPr>
        <w:tabs>
          <w:tab w:val="left" w:pos="1134"/>
        </w:tabs>
        <w:spacing w:line="276" w:lineRule="auto"/>
        <w:ind w:firstLine="709"/>
        <w:rPr>
          <w:sz w:val="28"/>
          <w:szCs w:val="28"/>
        </w:rPr>
      </w:pPr>
      <w:r w:rsidRPr="00933CAF">
        <w:rPr>
          <w:sz w:val="28"/>
          <w:szCs w:val="28"/>
        </w:rPr>
        <w:t>корректировать порядок предложений и частей текста;</w:t>
      </w:r>
    </w:p>
    <w:p w:rsidR="00D40DDC" w:rsidRPr="00933CAF" w:rsidRDefault="00D40DDC" w:rsidP="00D40DDC">
      <w:pPr>
        <w:tabs>
          <w:tab w:val="left" w:pos="1134"/>
        </w:tabs>
        <w:spacing w:line="276" w:lineRule="auto"/>
        <w:ind w:firstLine="709"/>
        <w:rPr>
          <w:sz w:val="28"/>
          <w:szCs w:val="28"/>
        </w:rPr>
      </w:pPr>
      <w:r w:rsidRPr="00933CAF">
        <w:rPr>
          <w:sz w:val="28"/>
          <w:szCs w:val="28"/>
        </w:rPr>
        <w:t>составлять план к заданным текстам;</w:t>
      </w:r>
    </w:p>
    <w:p w:rsidR="00D40DDC" w:rsidRPr="00933CAF" w:rsidRDefault="00D40DDC" w:rsidP="00D40DDC">
      <w:pPr>
        <w:tabs>
          <w:tab w:val="left" w:pos="1134"/>
        </w:tabs>
        <w:spacing w:line="276" w:lineRule="auto"/>
        <w:ind w:firstLine="709"/>
        <w:rPr>
          <w:sz w:val="28"/>
          <w:szCs w:val="28"/>
        </w:rPr>
      </w:pPr>
      <w:r w:rsidRPr="00933CAF">
        <w:rPr>
          <w:sz w:val="28"/>
          <w:szCs w:val="28"/>
        </w:rPr>
        <w:t>осуществлять подробный пересказ текста (устно и письменно);</w:t>
      </w:r>
    </w:p>
    <w:p w:rsidR="00D40DDC" w:rsidRPr="00933CAF" w:rsidRDefault="00D40DDC" w:rsidP="00D40DDC">
      <w:pPr>
        <w:tabs>
          <w:tab w:val="left" w:pos="1134"/>
        </w:tabs>
        <w:spacing w:line="276" w:lineRule="auto"/>
        <w:ind w:firstLine="709"/>
        <w:rPr>
          <w:sz w:val="28"/>
          <w:szCs w:val="28"/>
        </w:rPr>
      </w:pPr>
      <w:r w:rsidRPr="00933CAF">
        <w:rPr>
          <w:sz w:val="28"/>
          <w:szCs w:val="28"/>
        </w:rPr>
        <w:t>осуществлять выборочный пересказ текста (устно);</w:t>
      </w:r>
    </w:p>
    <w:p w:rsidR="00D40DDC" w:rsidRPr="00933CAF" w:rsidRDefault="00D40DDC" w:rsidP="00D40DDC">
      <w:pPr>
        <w:tabs>
          <w:tab w:val="left" w:pos="1134"/>
        </w:tabs>
        <w:spacing w:line="276" w:lineRule="auto"/>
        <w:ind w:firstLine="709"/>
        <w:rPr>
          <w:sz w:val="28"/>
          <w:szCs w:val="28"/>
        </w:rPr>
      </w:pPr>
      <w:r w:rsidRPr="00933CAF">
        <w:rPr>
          <w:sz w:val="28"/>
          <w:szCs w:val="28"/>
        </w:rPr>
        <w:t>писать (после предварительной подготовки) сочинения по заданным темам;</w:t>
      </w:r>
    </w:p>
    <w:p w:rsidR="00D40DDC" w:rsidRPr="00933CAF" w:rsidRDefault="00D40DDC" w:rsidP="00D40DDC">
      <w:pPr>
        <w:tabs>
          <w:tab w:val="left" w:pos="1134"/>
        </w:tabs>
        <w:spacing w:line="276" w:lineRule="auto"/>
        <w:ind w:firstLine="709"/>
        <w:rPr>
          <w:sz w:val="28"/>
          <w:szCs w:val="28"/>
        </w:rPr>
      </w:pPr>
      <w:r w:rsidRPr="00933CAF">
        <w:rPr>
          <w:sz w:val="28"/>
          <w:szCs w:val="28"/>
        </w:rPr>
        <w:t>использовать изучающее чтение, поиск информации; формулировать устно и письменно простые выводы на основе прочитанной (услышанной) информации; интерпретировать и обобщать содержащуюся в тексте информацию;</w:t>
      </w:r>
    </w:p>
    <w:p w:rsidR="00D40DDC" w:rsidRPr="00933CAF" w:rsidRDefault="00D40DDC" w:rsidP="00D40DDC">
      <w:pPr>
        <w:tabs>
          <w:tab w:val="left" w:pos="1134"/>
        </w:tabs>
        <w:spacing w:line="276" w:lineRule="auto"/>
        <w:ind w:firstLine="709"/>
        <w:rPr>
          <w:sz w:val="28"/>
          <w:szCs w:val="28"/>
        </w:rPr>
      </w:pPr>
      <w:r w:rsidRPr="00933CAF">
        <w:rPr>
          <w:sz w:val="28"/>
          <w:szCs w:val="28"/>
        </w:rPr>
        <w:t>объяснять своими словами значение изученных понятий; использовать изученные понятия;</w:t>
      </w:r>
    </w:p>
    <w:p w:rsidR="00FA5837" w:rsidRPr="00C72923" w:rsidRDefault="00D40DDC" w:rsidP="00C72923">
      <w:pPr>
        <w:tabs>
          <w:tab w:val="left" w:pos="1134"/>
        </w:tabs>
        <w:spacing w:line="276" w:lineRule="auto"/>
        <w:ind w:firstLine="709"/>
        <w:rPr>
          <w:sz w:val="28"/>
          <w:szCs w:val="28"/>
        </w:rPr>
      </w:pPr>
      <w:r w:rsidRPr="00933CAF">
        <w:rPr>
          <w:sz w:val="28"/>
          <w:szCs w:val="28"/>
        </w:rPr>
        <w:t>уточнять значение слова с помощью словаря (на бумажном и электронном носителе), в Интернете (в условиях контролируемого выхода).</w:t>
      </w:r>
    </w:p>
    <w:p w:rsidR="00FA5837" w:rsidRDefault="00FA5837" w:rsidP="009668AC">
      <w:pPr>
        <w:spacing w:line="240" w:lineRule="auto"/>
        <w:ind w:left="720" w:firstLine="0"/>
        <w:contextualSpacing/>
        <w:jc w:val="center"/>
        <w:rPr>
          <w:rFonts w:eastAsia="Calibri" w:cs="Times New Roman"/>
          <w:b/>
          <w:sz w:val="28"/>
          <w:szCs w:val="24"/>
          <w:lang w:eastAsia="en-US"/>
        </w:rPr>
      </w:pPr>
    </w:p>
    <w:p w:rsidR="00FA5837" w:rsidRPr="001D2AF0" w:rsidRDefault="009668AC" w:rsidP="001D2AF0">
      <w:pPr>
        <w:pStyle w:val="a6"/>
        <w:numPr>
          <w:ilvl w:val="2"/>
          <w:numId w:val="1"/>
        </w:numPr>
        <w:spacing w:line="240" w:lineRule="auto"/>
        <w:jc w:val="center"/>
        <w:rPr>
          <w:rFonts w:eastAsia="Calibri" w:cs="Times New Roman"/>
          <w:b/>
          <w:sz w:val="28"/>
          <w:szCs w:val="24"/>
          <w:lang w:eastAsia="en-US"/>
        </w:rPr>
      </w:pPr>
      <w:r w:rsidRPr="00FA5837">
        <w:rPr>
          <w:rFonts w:eastAsia="Calibri" w:cs="Times New Roman"/>
          <w:b/>
          <w:sz w:val="28"/>
          <w:szCs w:val="24"/>
          <w:lang w:eastAsia="en-US"/>
        </w:rPr>
        <w:t>Тематическое планирование учебного предмета «</w:t>
      </w:r>
      <w:r w:rsidR="00D577E7" w:rsidRPr="00FA5837">
        <w:rPr>
          <w:rFonts w:eastAsia="Calibri" w:cs="Times New Roman"/>
          <w:b/>
          <w:sz w:val="28"/>
          <w:szCs w:val="24"/>
          <w:lang w:eastAsia="en-US"/>
        </w:rPr>
        <w:t>Родной (чеченский)</w:t>
      </w:r>
      <w:r w:rsidRPr="00FA5837">
        <w:rPr>
          <w:rFonts w:eastAsia="Calibri" w:cs="Times New Roman"/>
          <w:b/>
          <w:sz w:val="28"/>
          <w:szCs w:val="24"/>
          <w:lang w:eastAsia="en-US"/>
        </w:rPr>
        <w:t xml:space="preserve"> язык»</w:t>
      </w:r>
    </w:p>
    <w:p w:rsidR="00FA5837" w:rsidRPr="00FA5837" w:rsidRDefault="00FA5837" w:rsidP="00FA5837">
      <w:pPr>
        <w:widowControl w:val="0"/>
        <w:spacing w:line="240" w:lineRule="auto"/>
        <w:ind w:firstLine="709"/>
        <w:rPr>
          <w:rFonts w:eastAsia="SchoolBookSanPin" w:cs="Times New Roman"/>
          <w:sz w:val="28"/>
          <w:szCs w:val="24"/>
          <w:lang w:eastAsia="en-US"/>
        </w:rPr>
      </w:pPr>
      <w:r w:rsidRPr="00FA5837">
        <w:rPr>
          <w:rFonts w:eastAsia="SchoolBookSanPin" w:cs="Times New Roman"/>
          <w:sz w:val="28"/>
          <w:szCs w:val="24"/>
          <w:lang w:eastAsia="en-US"/>
        </w:rPr>
        <w:t xml:space="preserve">* Тематическое планирование выстроено по содержанию ФОП НОО и </w:t>
      </w:r>
      <w:r w:rsidRPr="00FA5837">
        <w:rPr>
          <w:rFonts w:eastAsia="SchoolBookSanPin" w:cs="Times New Roman"/>
          <w:sz w:val="28"/>
          <w:szCs w:val="24"/>
          <w:lang w:eastAsia="en-US"/>
        </w:rPr>
        <w:lastRenderedPageBreak/>
        <w:t xml:space="preserve">внесены под соответствующими пунктами в федеральной образовательной программе </w:t>
      </w:r>
      <w:proofErr w:type="gramStart"/>
      <w:r w:rsidRPr="00FA5837">
        <w:rPr>
          <w:rFonts w:eastAsia="SchoolBookSanPin" w:cs="Times New Roman"/>
          <w:sz w:val="28"/>
          <w:szCs w:val="24"/>
          <w:lang w:eastAsia="en-US"/>
        </w:rPr>
        <w:t>начального  общего</w:t>
      </w:r>
      <w:proofErr w:type="gramEnd"/>
      <w:r w:rsidRPr="00FA5837">
        <w:rPr>
          <w:rFonts w:eastAsia="SchoolBookSanPin" w:cs="Times New Roman"/>
          <w:sz w:val="28"/>
          <w:szCs w:val="24"/>
          <w:lang w:eastAsia="en-US"/>
        </w:rPr>
        <w:t xml:space="preserve"> образования.</w:t>
      </w:r>
    </w:p>
    <w:p w:rsidR="00FA5837" w:rsidRPr="00FA5837" w:rsidRDefault="00FA5837" w:rsidP="00FA5837">
      <w:pPr>
        <w:widowControl w:val="0"/>
        <w:spacing w:line="240" w:lineRule="auto"/>
        <w:ind w:firstLine="709"/>
        <w:rPr>
          <w:rFonts w:eastAsia="SchoolBookSanPin" w:cs="Times New Roman"/>
          <w:sz w:val="28"/>
          <w:szCs w:val="24"/>
          <w:lang w:eastAsia="en-US"/>
        </w:rPr>
      </w:pPr>
      <w:r w:rsidRPr="00FA5837">
        <w:rPr>
          <w:rFonts w:eastAsia="SchoolBookSanPin" w:cs="Times New Roman"/>
          <w:sz w:val="28"/>
          <w:szCs w:val="24"/>
          <w:lang w:eastAsia="en-US"/>
        </w:rPr>
        <w:t>Распределение часов в тематическом планировании по каждой теме будет прописано на начало учебного года учителем-предметником в «рабочей программе учителя» на основании распределённых часов по учебному плану на текущий учебный год.</w:t>
      </w:r>
    </w:p>
    <w:p w:rsidR="00FA5837" w:rsidRPr="00FA5837" w:rsidRDefault="00FA5837" w:rsidP="00FA5837">
      <w:pPr>
        <w:widowControl w:val="0"/>
        <w:spacing w:line="240" w:lineRule="auto"/>
        <w:ind w:firstLine="709"/>
        <w:rPr>
          <w:rFonts w:eastAsia="SchoolBookSanPin" w:cs="Times New Roman"/>
          <w:sz w:val="28"/>
          <w:szCs w:val="24"/>
          <w:lang w:eastAsia="en-US"/>
        </w:rPr>
      </w:pPr>
      <w:r w:rsidRPr="00FA5837">
        <w:rPr>
          <w:rFonts w:eastAsia="SchoolBookSanPin" w:cs="Times New Roman"/>
          <w:sz w:val="28"/>
          <w:szCs w:val="24"/>
          <w:lang w:eastAsia="en-US"/>
        </w:rPr>
        <w:t>Структура тематического планирования рабочих программ на уровне среднего общего образования составлена с учётом рабочей программы воспитания в соответствие требованиям ФГОС НОО и включает в себя следующие структурные компоненты:</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9668AC" w:rsidRPr="009668AC" w:rsidTr="001D2AF0">
        <w:trPr>
          <w:trHeight w:val="575"/>
        </w:trPr>
        <w:tc>
          <w:tcPr>
            <w:tcW w:w="993" w:type="dxa"/>
          </w:tcPr>
          <w:p w:rsidR="009668AC" w:rsidRPr="009668AC" w:rsidRDefault="009668AC" w:rsidP="001D2AF0">
            <w:pPr>
              <w:spacing w:line="240" w:lineRule="auto"/>
              <w:ind w:left="142" w:right="132" w:firstLine="96"/>
              <w:jc w:val="center"/>
              <w:rPr>
                <w:rFonts w:eastAsia="Times New Roman"/>
                <w:sz w:val="24"/>
                <w:szCs w:val="24"/>
                <w:lang w:eastAsia="en-US"/>
              </w:rPr>
            </w:pPr>
            <w:r w:rsidRPr="009668AC">
              <w:rPr>
                <w:rFonts w:eastAsia="Times New Roman"/>
                <w:sz w:val="24"/>
                <w:szCs w:val="24"/>
                <w:lang w:eastAsia="en-US"/>
              </w:rPr>
              <w:t>№п/п</w:t>
            </w:r>
          </w:p>
        </w:tc>
        <w:tc>
          <w:tcPr>
            <w:tcW w:w="4394" w:type="dxa"/>
          </w:tcPr>
          <w:p w:rsidR="009668AC" w:rsidRPr="009668AC" w:rsidRDefault="009668AC" w:rsidP="009668AC">
            <w:pPr>
              <w:spacing w:line="240" w:lineRule="auto"/>
              <w:ind w:left="142" w:firstLine="0"/>
              <w:jc w:val="center"/>
              <w:rPr>
                <w:rFonts w:eastAsia="Times New Roman"/>
                <w:sz w:val="24"/>
                <w:szCs w:val="24"/>
                <w:lang w:eastAsia="en-US"/>
              </w:rPr>
            </w:pPr>
            <w:proofErr w:type="spellStart"/>
            <w:r w:rsidRPr="009668AC">
              <w:rPr>
                <w:rFonts w:eastAsia="Times New Roman"/>
                <w:sz w:val="24"/>
                <w:szCs w:val="24"/>
                <w:lang w:eastAsia="en-US"/>
              </w:rPr>
              <w:t>Тема</w:t>
            </w:r>
            <w:proofErr w:type="spellEnd"/>
          </w:p>
        </w:tc>
        <w:tc>
          <w:tcPr>
            <w:tcW w:w="2126" w:type="dxa"/>
          </w:tcPr>
          <w:p w:rsidR="009668AC" w:rsidRPr="009668AC" w:rsidRDefault="009668AC" w:rsidP="009668AC">
            <w:pPr>
              <w:spacing w:line="240" w:lineRule="auto"/>
              <w:ind w:left="142" w:right="27" w:hanging="72"/>
              <w:jc w:val="center"/>
              <w:rPr>
                <w:rFonts w:eastAsia="Times New Roman"/>
                <w:sz w:val="24"/>
                <w:szCs w:val="24"/>
                <w:lang w:val="ru-RU" w:eastAsia="en-US"/>
              </w:rPr>
            </w:pPr>
            <w:r w:rsidRPr="009668AC">
              <w:rPr>
                <w:rFonts w:eastAsia="Times New Roman"/>
                <w:spacing w:val="-1"/>
                <w:sz w:val="24"/>
                <w:szCs w:val="24"/>
                <w:lang w:val="ru-RU" w:eastAsia="en-US"/>
              </w:rPr>
              <w:t>Количество часов, отводимых на освоение каждой темы</w:t>
            </w:r>
          </w:p>
        </w:tc>
        <w:tc>
          <w:tcPr>
            <w:tcW w:w="2562" w:type="dxa"/>
          </w:tcPr>
          <w:p w:rsidR="009668AC" w:rsidRPr="009668AC" w:rsidRDefault="009668AC" w:rsidP="009668AC">
            <w:pPr>
              <w:spacing w:line="240" w:lineRule="auto"/>
              <w:ind w:left="142" w:right="27" w:hanging="72"/>
              <w:jc w:val="center"/>
              <w:rPr>
                <w:rFonts w:eastAsia="Times New Roman"/>
                <w:spacing w:val="-1"/>
                <w:sz w:val="24"/>
                <w:szCs w:val="24"/>
                <w:lang w:eastAsia="en-US"/>
              </w:rPr>
            </w:pPr>
            <w:r w:rsidRPr="009668AC">
              <w:rPr>
                <w:rFonts w:eastAsia="Times New Roman"/>
                <w:spacing w:val="-1"/>
                <w:sz w:val="24"/>
                <w:szCs w:val="24"/>
                <w:lang w:eastAsia="en-US"/>
              </w:rPr>
              <w:t xml:space="preserve">Э(Ц)ОР </w:t>
            </w:r>
          </w:p>
        </w:tc>
      </w:tr>
      <w:tr w:rsidR="00EC2D42" w:rsidRPr="009668AC" w:rsidTr="001D2AF0">
        <w:trPr>
          <w:trHeight w:val="2227"/>
        </w:trPr>
        <w:tc>
          <w:tcPr>
            <w:tcW w:w="993" w:type="dxa"/>
          </w:tcPr>
          <w:p w:rsidR="00EC2D42" w:rsidRPr="009668AC" w:rsidRDefault="00EC2D42" w:rsidP="009668AC">
            <w:pPr>
              <w:spacing w:line="240" w:lineRule="auto"/>
              <w:ind w:left="142" w:firstLine="0"/>
              <w:jc w:val="left"/>
              <w:rPr>
                <w:rFonts w:eastAsia="Times New Roman"/>
                <w:sz w:val="24"/>
                <w:szCs w:val="24"/>
                <w:lang w:eastAsia="en-US"/>
              </w:rPr>
            </w:pPr>
            <w:r w:rsidRPr="009668AC">
              <w:rPr>
                <w:rFonts w:eastAsia="Times New Roman"/>
                <w:sz w:val="24"/>
                <w:szCs w:val="24"/>
                <w:lang w:eastAsia="en-US"/>
              </w:rPr>
              <w:t>1.</w:t>
            </w:r>
          </w:p>
        </w:tc>
        <w:tc>
          <w:tcPr>
            <w:tcW w:w="4394" w:type="dxa"/>
          </w:tcPr>
          <w:p w:rsidR="00EC2D42" w:rsidRPr="00D577E7" w:rsidRDefault="00EC2D42" w:rsidP="00D577E7">
            <w:pPr>
              <w:rPr>
                <w:rFonts w:eastAsia="OfficinaSansBoldITC"/>
                <w:sz w:val="24"/>
                <w:szCs w:val="28"/>
                <w:lang w:val="ru-RU" w:eastAsia="en-US"/>
              </w:rPr>
            </w:pPr>
            <w:r w:rsidRPr="00D577E7">
              <w:rPr>
                <w:rFonts w:eastAsia="OfficinaSansBoldITC"/>
                <w:b/>
                <w:sz w:val="24"/>
                <w:szCs w:val="28"/>
                <w:lang w:val="ru-RU" w:eastAsia="en-US"/>
              </w:rPr>
              <w:t>85.6. Содержание обучения в 1 классе</w:t>
            </w:r>
            <w:r w:rsidRPr="00D577E7">
              <w:rPr>
                <w:rFonts w:eastAsia="OfficinaSansBoldITC"/>
                <w:sz w:val="24"/>
                <w:szCs w:val="28"/>
                <w:lang w:val="ru-RU" w:eastAsia="en-US"/>
              </w:rPr>
              <w:t>.</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 «Обучение грамоте».</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85.6.1.1. Развитие речи.</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85.6.1.2. Слово и предложение.</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85.6.1.3. Фонетика.</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85.6.1.4. Графика.</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85.6.1.5. Чтение.</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85.6.1.6. Письмо.</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85.6.1.7. Орфография и пунктуация.</w:t>
            </w:r>
          </w:p>
          <w:p w:rsidR="00EC2D42" w:rsidRPr="00D577E7" w:rsidRDefault="00EC2D42" w:rsidP="00D577E7">
            <w:pPr>
              <w:rPr>
                <w:rFonts w:eastAsia="OfficinaSansBoldITC"/>
                <w:sz w:val="24"/>
                <w:szCs w:val="28"/>
                <w:lang w:val="ru-RU" w:eastAsia="en-US"/>
              </w:rPr>
            </w:pPr>
            <w:r w:rsidRPr="00D577E7">
              <w:rPr>
                <w:rFonts w:eastAsia="OfficinaSansBoldITC"/>
                <w:sz w:val="24"/>
                <w:szCs w:val="28"/>
                <w:lang w:val="ru-RU" w:eastAsia="en-US"/>
              </w:rPr>
              <w:t>85.6.2. Систематический курс.</w:t>
            </w:r>
          </w:p>
          <w:p w:rsidR="00EC2D42" w:rsidRPr="00D577E7" w:rsidRDefault="00EC2D42" w:rsidP="00D577E7">
            <w:pPr>
              <w:rPr>
                <w:rFonts w:eastAsia="OfficinaSansBoldITC"/>
                <w:sz w:val="24"/>
                <w:szCs w:val="28"/>
                <w:lang w:val="ru-RU" w:eastAsia="en-US"/>
              </w:rPr>
            </w:pPr>
            <w:r w:rsidRPr="00D577E7">
              <w:rPr>
                <w:rFonts w:eastAsia="OfficinaSansBoldITC"/>
                <w:sz w:val="24"/>
                <w:szCs w:val="28"/>
                <w:lang w:val="ru-RU" w:eastAsia="en-US"/>
              </w:rPr>
              <w:t>85.6.2.1. Общие сведения о языке.</w:t>
            </w:r>
          </w:p>
          <w:p w:rsidR="00EC2D42" w:rsidRPr="00D577E7" w:rsidRDefault="00EC2D42" w:rsidP="00D577E7">
            <w:pPr>
              <w:rPr>
                <w:rFonts w:eastAsia="OfficinaSansBoldITC"/>
                <w:sz w:val="24"/>
                <w:szCs w:val="28"/>
                <w:lang w:val="ru-RU" w:eastAsia="en-US"/>
              </w:rPr>
            </w:pPr>
            <w:r w:rsidRPr="00D577E7">
              <w:rPr>
                <w:rFonts w:eastAsia="OfficinaSansBoldITC"/>
                <w:sz w:val="24"/>
                <w:szCs w:val="28"/>
                <w:lang w:val="ru-RU" w:eastAsia="en-US"/>
              </w:rPr>
              <w:t>Язык как основное средство человеческого общения. Цели и ситуации общения.</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85.6.2.2. Фонетика.</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85.6.2.3. Графика.</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85.6.2.4. Орфоэпия.</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85.6.2.5. Лексика.</w:t>
            </w:r>
          </w:p>
          <w:p w:rsidR="00EC2D42" w:rsidRDefault="00EC2D42" w:rsidP="00D577E7">
            <w:pPr>
              <w:rPr>
                <w:rFonts w:eastAsia="OfficinaSansBoldITC"/>
                <w:sz w:val="24"/>
                <w:szCs w:val="28"/>
                <w:lang w:val="ru-RU" w:eastAsia="en-US"/>
              </w:rPr>
            </w:pPr>
            <w:r w:rsidRPr="00D577E7">
              <w:rPr>
                <w:rFonts w:eastAsia="OfficinaSansBoldITC"/>
                <w:sz w:val="24"/>
                <w:szCs w:val="28"/>
                <w:lang w:val="ru-RU" w:eastAsia="en-US"/>
              </w:rPr>
              <w:t>85.6.2.6. Синтаксис.</w:t>
            </w:r>
          </w:p>
          <w:p w:rsidR="00EC2D42" w:rsidRDefault="00EC2D42" w:rsidP="00D577E7">
            <w:pPr>
              <w:rPr>
                <w:rFonts w:eastAsia="OfficinaSansBoldITC"/>
                <w:sz w:val="24"/>
                <w:szCs w:val="28"/>
                <w:lang w:val="ru-RU" w:eastAsia="en-US"/>
              </w:rPr>
            </w:pPr>
            <w:r w:rsidRPr="00542301">
              <w:rPr>
                <w:rFonts w:eastAsia="OfficinaSansBoldITC"/>
                <w:sz w:val="24"/>
                <w:szCs w:val="28"/>
                <w:lang w:val="ru-RU" w:eastAsia="en-US"/>
              </w:rPr>
              <w:t>85.6.2.7. Орфография и пунктуация.</w:t>
            </w:r>
          </w:p>
          <w:p w:rsidR="00EC2D42" w:rsidRPr="00D577E7" w:rsidRDefault="00EC2D42" w:rsidP="00D577E7">
            <w:pPr>
              <w:rPr>
                <w:rFonts w:eastAsia="OfficinaSansBoldITC"/>
                <w:sz w:val="24"/>
                <w:szCs w:val="28"/>
                <w:lang w:val="ru-RU" w:eastAsia="en-US"/>
              </w:rPr>
            </w:pPr>
            <w:r w:rsidRPr="00EC2D42">
              <w:rPr>
                <w:rFonts w:eastAsia="OfficinaSansBoldITC"/>
                <w:sz w:val="24"/>
                <w:szCs w:val="28"/>
                <w:lang w:val="ru-RU" w:eastAsia="en-US"/>
              </w:rPr>
              <w:t>85.6.3. Развитие речи.</w:t>
            </w:r>
          </w:p>
        </w:tc>
        <w:tc>
          <w:tcPr>
            <w:tcW w:w="2126" w:type="dxa"/>
            <w:vMerge w:val="restart"/>
          </w:tcPr>
          <w:p w:rsidR="00EC2D42" w:rsidRPr="009668AC" w:rsidRDefault="00EC2D42" w:rsidP="009668AC">
            <w:pPr>
              <w:spacing w:line="240" w:lineRule="auto"/>
              <w:ind w:firstLine="0"/>
              <w:jc w:val="center"/>
              <w:rPr>
                <w:rFonts w:eastAsia="Times New Roman"/>
                <w:i/>
                <w:sz w:val="24"/>
                <w:szCs w:val="24"/>
                <w:lang w:val="ru-RU" w:eastAsia="en-US"/>
              </w:rPr>
            </w:pPr>
            <w:r w:rsidRPr="009668AC">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EC2D42" w:rsidRPr="009668AC" w:rsidRDefault="00EC2D42" w:rsidP="009668AC">
            <w:pPr>
              <w:spacing w:line="240" w:lineRule="auto"/>
              <w:ind w:firstLine="0"/>
              <w:jc w:val="center"/>
              <w:rPr>
                <w:rFonts w:eastAsia="Times New Roman"/>
                <w:i/>
                <w:sz w:val="24"/>
                <w:szCs w:val="24"/>
                <w:lang w:val="ru-RU" w:eastAsia="en-US"/>
              </w:rPr>
            </w:pPr>
            <w:r w:rsidRPr="009668AC">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EC2D42" w:rsidRPr="009668AC" w:rsidRDefault="00EC2D42" w:rsidP="009668AC">
            <w:pPr>
              <w:spacing w:line="240" w:lineRule="auto"/>
              <w:ind w:firstLine="0"/>
              <w:jc w:val="center"/>
              <w:rPr>
                <w:rFonts w:eastAsia="Times New Roman"/>
                <w:i/>
                <w:sz w:val="24"/>
                <w:szCs w:val="24"/>
                <w:lang w:val="ru-RU" w:eastAsia="en-US"/>
              </w:rPr>
            </w:pPr>
            <w:r w:rsidRPr="009668AC">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EC2D42" w:rsidRPr="009668AC" w:rsidTr="001D2AF0">
        <w:trPr>
          <w:trHeight w:val="2183"/>
        </w:trPr>
        <w:tc>
          <w:tcPr>
            <w:tcW w:w="993" w:type="dxa"/>
          </w:tcPr>
          <w:p w:rsidR="00EC2D42" w:rsidRPr="009668AC" w:rsidRDefault="00EC2D42" w:rsidP="009668AC">
            <w:pPr>
              <w:spacing w:line="240" w:lineRule="auto"/>
              <w:ind w:left="142" w:firstLine="0"/>
              <w:jc w:val="left"/>
              <w:rPr>
                <w:rFonts w:eastAsia="Times New Roman"/>
                <w:sz w:val="24"/>
                <w:szCs w:val="24"/>
                <w:lang w:eastAsia="en-US"/>
              </w:rPr>
            </w:pPr>
            <w:r w:rsidRPr="009668AC">
              <w:rPr>
                <w:rFonts w:eastAsia="Times New Roman"/>
                <w:sz w:val="24"/>
                <w:szCs w:val="24"/>
                <w:lang w:eastAsia="en-US"/>
              </w:rPr>
              <w:t>2.</w:t>
            </w:r>
          </w:p>
        </w:tc>
        <w:tc>
          <w:tcPr>
            <w:tcW w:w="4394" w:type="dxa"/>
          </w:tcPr>
          <w:p w:rsidR="00EC2D42" w:rsidRPr="00EC2D42" w:rsidRDefault="00EC2D42" w:rsidP="00EC2D42">
            <w:pPr>
              <w:rPr>
                <w:rFonts w:eastAsia="OfficinaSansBoldITC"/>
                <w:b/>
                <w:sz w:val="24"/>
                <w:szCs w:val="28"/>
                <w:lang w:val="ru-RU" w:eastAsia="en-US"/>
              </w:rPr>
            </w:pPr>
            <w:r w:rsidRPr="00EC2D42">
              <w:rPr>
                <w:rFonts w:eastAsia="OfficinaSansBoldITC"/>
                <w:b/>
                <w:sz w:val="24"/>
                <w:szCs w:val="28"/>
                <w:lang w:val="ru-RU" w:eastAsia="en-US"/>
              </w:rPr>
              <w:t>85.7. Содержание обучения во 2 классе.</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85.7.1. Общие сведения о языке.</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85.7.2. Фонетика, графика, орфоэпия.</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85.7.3. Лексика.</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85.7.4. Морфология.</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85.7.5. Синтаксис.</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85.7.6. Орфография и пунктуация.</w:t>
            </w:r>
          </w:p>
          <w:p w:rsidR="00EC2D42" w:rsidRP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85.7.7. Развитие речи.</w:t>
            </w:r>
          </w:p>
        </w:tc>
        <w:tc>
          <w:tcPr>
            <w:tcW w:w="2126" w:type="dxa"/>
            <w:vMerge/>
          </w:tcPr>
          <w:p w:rsidR="00EC2D42" w:rsidRPr="009668AC" w:rsidRDefault="00EC2D42" w:rsidP="009668AC">
            <w:pPr>
              <w:spacing w:line="240" w:lineRule="auto"/>
              <w:ind w:firstLine="0"/>
              <w:jc w:val="center"/>
              <w:rPr>
                <w:rFonts w:eastAsia="Times New Roman"/>
                <w:i/>
                <w:sz w:val="24"/>
                <w:szCs w:val="24"/>
                <w:lang w:val="ru-RU" w:eastAsia="en-US"/>
              </w:rPr>
            </w:pPr>
          </w:p>
        </w:tc>
        <w:tc>
          <w:tcPr>
            <w:tcW w:w="2562" w:type="dxa"/>
            <w:vMerge/>
          </w:tcPr>
          <w:p w:rsidR="00EC2D42" w:rsidRPr="009668AC" w:rsidRDefault="00EC2D42" w:rsidP="009668AC">
            <w:pPr>
              <w:spacing w:line="240" w:lineRule="auto"/>
              <w:ind w:firstLine="0"/>
              <w:jc w:val="center"/>
              <w:rPr>
                <w:rFonts w:eastAsia="Times New Roman"/>
                <w:i/>
                <w:sz w:val="24"/>
                <w:szCs w:val="24"/>
                <w:lang w:val="ru-RU" w:eastAsia="en-US"/>
              </w:rPr>
            </w:pPr>
          </w:p>
        </w:tc>
      </w:tr>
      <w:tr w:rsidR="00EC2D42" w:rsidRPr="009668AC" w:rsidTr="001D2AF0">
        <w:trPr>
          <w:trHeight w:val="2300"/>
        </w:trPr>
        <w:tc>
          <w:tcPr>
            <w:tcW w:w="993" w:type="dxa"/>
          </w:tcPr>
          <w:p w:rsidR="00EC2D42" w:rsidRPr="00EC2D42" w:rsidRDefault="00EC2D42" w:rsidP="00EC2D42">
            <w:pPr>
              <w:spacing w:line="240" w:lineRule="auto"/>
              <w:ind w:firstLine="0"/>
              <w:jc w:val="left"/>
              <w:rPr>
                <w:rFonts w:eastAsia="Times New Roman"/>
                <w:sz w:val="24"/>
                <w:szCs w:val="24"/>
                <w:lang w:val="ru-RU" w:eastAsia="en-US"/>
              </w:rPr>
            </w:pPr>
            <w:r>
              <w:rPr>
                <w:rFonts w:eastAsia="Times New Roman"/>
                <w:sz w:val="24"/>
                <w:szCs w:val="24"/>
                <w:lang w:val="ru-RU" w:eastAsia="en-US"/>
              </w:rPr>
              <w:t xml:space="preserve">     3.</w:t>
            </w:r>
          </w:p>
        </w:tc>
        <w:tc>
          <w:tcPr>
            <w:tcW w:w="4394" w:type="dxa"/>
          </w:tcPr>
          <w:p w:rsidR="00EC2D42" w:rsidRPr="001D2AF0" w:rsidRDefault="00EC2D42" w:rsidP="00EC2D42">
            <w:pPr>
              <w:rPr>
                <w:rFonts w:eastAsia="OfficinaSansBoldITC"/>
                <w:b/>
                <w:sz w:val="24"/>
                <w:szCs w:val="28"/>
                <w:lang w:val="ru-RU" w:eastAsia="en-US"/>
              </w:rPr>
            </w:pPr>
            <w:r w:rsidRPr="001D2AF0">
              <w:rPr>
                <w:rFonts w:eastAsia="OfficinaSansBoldITC"/>
                <w:b/>
                <w:sz w:val="24"/>
                <w:szCs w:val="28"/>
                <w:lang w:val="ru-RU" w:eastAsia="en-US"/>
              </w:rPr>
              <w:t>85.8. Содержание обучения в 3 классе.</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85.8.1. Общие сведения о языке.</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85.8.2. Фонетика, графика, орфоэпия.</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85.8.3. Лексика.</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85.8.4. Состав слова (</w:t>
            </w:r>
            <w:proofErr w:type="spellStart"/>
            <w:r w:rsidRPr="00EC2D42">
              <w:rPr>
                <w:rFonts w:eastAsia="OfficinaSansBoldITC"/>
                <w:sz w:val="24"/>
                <w:szCs w:val="28"/>
                <w:lang w:val="ru-RU" w:eastAsia="en-US"/>
              </w:rPr>
              <w:t>морфемика</w:t>
            </w:r>
            <w:proofErr w:type="spellEnd"/>
            <w:r w:rsidRPr="00EC2D42">
              <w:rPr>
                <w:rFonts w:eastAsia="OfficinaSansBoldITC"/>
                <w:sz w:val="24"/>
                <w:szCs w:val="28"/>
                <w:lang w:val="ru-RU" w:eastAsia="en-US"/>
              </w:rPr>
              <w:t>).</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85.8.5. Морфология.</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85.8.6. Синтаксис.</w:t>
            </w:r>
          </w:p>
          <w:p w:rsid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85.8.7. Орфография и пунктуация.</w:t>
            </w:r>
          </w:p>
          <w:p w:rsidR="00EC2D42" w:rsidRPr="00EC2D42" w:rsidRDefault="00EC2D42" w:rsidP="00EC2D42">
            <w:pPr>
              <w:rPr>
                <w:rFonts w:eastAsia="OfficinaSansBoldITC"/>
                <w:sz w:val="24"/>
                <w:szCs w:val="28"/>
                <w:lang w:val="ru-RU" w:eastAsia="en-US"/>
              </w:rPr>
            </w:pPr>
            <w:r w:rsidRPr="00EC2D42">
              <w:rPr>
                <w:rFonts w:eastAsia="OfficinaSansBoldITC"/>
                <w:sz w:val="24"/>
                <w:szCs w:val="28"/>
                <w:lang w:val="ru-RU" w:eastAsia="en-US"/>
              </w:rPr>
              <w:t>85.8.8. Развитие речи.</w:t>
            </w:r>
          </w:p>
        </w:tc>
        <w:tc>
          <w:tcPr>
            <w:tcW w:w="2126" w:type="dxa"/>
            <w:vMerge/>
          </w:tcPr>
          <w:p w:rsidR="00EC2D42" w:rsidRPr="009668AC" w:rsidRDefault="00EC2D42" w:rsidP="009668AC">
            <w:pPr>
              <w:spacing w:line="240" w:lineRule="auto"/>
              <w:ind w:firstLine="0"/>
              <w:jc w:val="center"/>
              <w:rPr>
                <w:rFonts w:eastAsia="Times New Roman"/>
                <w:i/>
                <w:sz w:val="24"/>
                <w:szCs w:val="24"/>
                <w:lang w:val="ru-RU" w:eastAsia="en-US"/>
              </w:rPr>
            </w:pPr>
          </w:p>
        </w:tc>
        <w:tc>
          <w:tcPr>
            <w:tcW w:w="2562" w:type="dxa"/>
            <w:vMerge/>
          </w:tcPr>
          <w:p w:rsidR="00EC2D42" w:rsidRPr="009668AC" w:rsidRDefault="00EC2D42" w:rsidP="009668AC">
            <w:pPr>
              <w:spacing w:line="240" w:lineRule="auto"/>
              <w:ind w:firstLine="0"/>
              <w:jc w:val="center"/>
              <w:rPr>
                <w:rFonts w:eastAsia="Times New Roman"/>
                <w:i/>
                <w:sz w:val="24"/>
                <w:szCs w:val="24"/>
                <w:lang w:val="ru-RU" w:eastAsia="en-US"/>
              </w:rPr>
            </w:pPr>
          </w:p>
        </w:tc>
      </w:tr>
      <w:tr w:rsidR="00EC2D42" w:rsidRPr="009668AC" w:rsidTr="001D2AF0">
        <w:trPr>
          <w:trHeight w:val="2212"/>
        </w:trPr>
        <w:tc>
          <w:tcPr>
            <w:tcW w:w="993" w:type="dxa"/>
          </w:tcPr>
          <w:p w:rsidR="00EC2D42" w:rsidRPr="00EC2D42" w:rsidRDefault="00EC2D42" w:rsidP="00EC2D42">
            <w:pPr>
              <w:spacing w:line="240" w:lineRule="auto"/>
              <w:ind w:firstLine="0"/>
              <w:jc w:val="left"/>
              <w:rPr>
                <w:rFonts w:eastAsia="Times New Roman"/>
                <w:sz w:val="24"/>
                <w:szCs w:val="24"/>
                <w:lang w:val="ru-RU" w:eastAsia="en-US"/>
              </w:rPr>
            </w:pPr>
            <w:r>
              <w:rPr>
                <w:rFonts w:eastAsia="Times New Roman"/>
                <w:sz w:val="24"/>
                <w:szCs w:val="24"/>
                <w:lang w:val="ru-RU" w:eastAsia="en-US"/>
              </w:rPr>
              <w:lastRenderedPageBreak/>
              <w:t xml:space="preserve">       4.</w:t>
            </w:r>
          </w:p>
        </w:tc>
        <w:tc>
          <w:tcPr>
            <w:tcW w:w="4394" w:type="dxa"/>
          </w:tcPr>
          <w:p w:rsidR="00EC2D42" w:rsidRPr="00F24F9E" w:rsidRDefault="00EC2D42" w:rsidP="00EC2D42">
            <w:pPr>
              <w:rPr>
                <w:rFonts w:eastAsia="OfficinaSansBoldITC"/>
                <w:b/>
                <w:sz w:val="24"/>
                <w:szCs w:val="28"/>
                <w:lang w:val="ru-RU" w:eastAsia="en-US"/>
              </w:rPr>
            </w:pPr>
            <w:r w:rsidRPr="00F24F9E">
              <w:rPr>
                <w:rFonts w:eastAsia="OfficinaSansBoldITC"/>
                <w:b/>
                <w:sz w:val="24"/>
                <w:szCs w:val="28"/>
                <w:lang w:val="ru-RU" w:eastAsia="en-US"/>
              </w:rPr>
              <w:t>85.9. Содержание обучения в 4 классе.</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85.9.1. Сведения о чеченском языке.</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85.9.2. Фонетика, графика, орфоэпия.</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85.9.3. Лексика.</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85.9.4. Состав слова (</w:t>
            </w:r>
            <w:proofErr w:type="spellStart"/>
            <w:r w:rsidRPr="00F24F9E">
              <w:rPr>
                <w:rFonts w:eastAsia="OfficinaSansBoldITC"/>
                <w:sz w:val="24"/>
                <w:szCs w:val="28"/>
                <w:lang w:val="ru-RU" w:eastAsia="en-US"/>
              </w:rPr>
              <w:t>морфемика</w:t>
            </w:r>
            <w:proofErr w:type="spellEnd"/>
            <w:r w:rsidRPr="00F24F9E">
              <w:rPr>
                <w:rFonts w:eastAsia="OfficinaSansBoldITC"/>
                <w:sz w:val="24"/>
                <w:szCs w:val="28"/>
                <w:lang w:val="ru-RU" w:eastAsia="en-US"/>
              </w:rPr>
              <w:t>).</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85.9.5. Морфология.</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85.9.6. Синтаксис.</w:t>
            </w:r>
          </w:p>
          <w:p w:rsidR="00EC2D42" w:rsidRPr="00F24F9E" w:rsidRDefault="00EC2D42" w:rsidP="00EC2D42">
            <w:pPr>
              <w:rPr>
                <w:rFonts w:eastAsia="OfficinaSansBoldITC"/>
                <w:sz w:val="24"/>
                <w:szCs w:val="28"/>
                <w:lang w:val="ru-RU" w:eastAsia="en-US"/>
              </w:rPr>
            </w:pPr>
            <w:r w:rsidRPr="00F24F9E">
              <w:rPr>
                <w:rFonts w:eastAsia="OfficinaSansBoldITC"/>
                <w:sz w:val="24"/>
                <w:szCs w:val="28"/>
                <w:lang w:val="ru-RU" w:eastAsia="en-US"/>
              </w:rPr>
              <w:t>85.9.7. Орфография и пунктуация.</w:t>
            </w:r>
          </w:p>
          <w:p w:rsidR="00EC2D42" w:rsidRPr="00EC2D42" w:rsidRDefault="00EC2D42" w:rsidP="00073782">
            <w:pPr>
              <w:spacing w:line="240" w:lineRule="auto"/>
              <w:rPr>
                <w:rFonts w:eastAsia="OfficinaSansBoldITC"/>
                <w:sz w:val="24"/>
                <w:szCs w:val="28"/>
                <w:lang w:eastAsia="en-US"/>
              </w:rPr>
            </w:pPr>
            <w:r w:rsidRPr="00EC2D42">
              <w:rPr>
                <w:rFonts w:eastAsia="OfficinaSansBoldITC"/>
                <w:sz w:val="24"/>
                <w:szCs w:val="28"/>
                <w:lang w:eastAsia="en-US"/>
              </w:rPr>
              <w:t xml:space="preserve">85.9.8. </w:t>
            </w:r>
            <w:proofErr w:type="spellStart"/>
            <w:r w:rsidRPr="00EC2D42">
              <w:rPr>
                <w:rFonts w:eastAsia="OfficinaSansBoldITC"/>
                <w:sz w:val="24"/>
                <w:szCs w:val="28"/>
                <w:lang w:eastAsia="en-US"/>
              </w:rPr>
              <w:t>Развитие</w:t>
            </w:r>
            <w:proofErr w:type="spellEnd"/>
            <w:r w:rsidRPr="00EC2D42">
              <w:rPr>
                <w:rFonts w:eastAsia="OfficinaSansBoldITC"/>
                <w:sz w:val="24"/>
                <w:szCs w:val="28"/>
                <w:lang w:eastAsia="en-US"/>
              </w:rPr>
              <w:t xml:space="preserve"> </w:t>
            </w:r>
            <w:proofErr w:type="spellStart"/>
            <w:r w:rsidRPr="00EC2D42">
              <w:rPr>
                <w:rFonts w:eastAsia="OfficinaSansBoldITC"/>
                <w:sz w:val="24"/>
                <w:szCs w:val="28"/>
                <w:lang w:eastAsia="en-US"/>
              </w:rPr>
              <w:t>речи</w:t>
            </w:r>
            <w:proofErr w:type="spellEnd"/>
            <w:r w:rsidRPr="00EC2D42">
              <w:rPr>
                <w:rFonts w:eastAsia="OfficinaSansBoldITC"/>
                <w:sz w:val="24"/>
                <w:szCs w:val="28"/>
                <w:lang w:eastAsia="en-US"/>
              </w:rPr>
              <w:t>.</w:t>
            </w:r>
          </w:p>
        </w:tc>
        <w:tc>
          <w:tcPr>
            <w:tcW w:w="2126" w:type="dxa"/>
            <w:vMerge/>
          </w:tcPr>
          <w:p w:rsidR="00EC2D42" w:rsidRPr="009668AC" w:rsidRDefault="00EC2D42" w:rsidP="009668AC">
            <w:pPr>
              <w:spacing w:line="240" w:lineRule="auto"/>
              <w:ind w:firstLine="0"/>
              <w:jc w:val="center"/>
              <w:rPr>
                <w:rFonts w:eastAsia="Times New Roman"/>
                <w:i/>
                <w:sz w:val="24"/>
                <w:szCs w:val="24"/>
                <w:lang w:eastAsia="en-US"/>
              </w:rPr>
            </w:pPr>
          </w:p>
        </w:tc>
        <w:tc>
          <w:tcPr>
            <w:tcW w:w="2562" w:type="dxa"/>
            <w:vMerge/>
          </w:tcPr>
          <w:p w:rsidR="00EC2D42" w:rsidRPr="009668AC" w:rsidRDefault="00EC2D42" w:rsidP="009668AC">
            <w:pPr>
              <w:spacing w:line="240" w:lineRule="auto"/>
              <w:ind w:firstLine="0"/>
              <w:jc w:val="center"/>
              <w:rPr>
                <w:rFonts w:eastAsia="Times New Roman"/>
                <w:i/>
                <w:sz w:val="24"/>
                <w:szCs w:val="24"/>
                <w:lang w:eastAsia="en-US"/>
              </w:rPr>
            </w:pPr>
          </w:p>
        </w:tc>
      </w:tr>
    </w:tbl>
    <w:p w:rsidR="009668AC" w:rsidRPr="009668AC" w:rsidRDefault="009668AC" w:rsidP="009668AC">
      <w:pPr>
        <w:spacing w:line="276" w:lineRule="auto"/>
        <w:ind w:right="6" w:firstLine="0"/>
        <w:rPr>
          <w:rFonts w:eastAsia="Times New Roman" w:cs="Times New Roman"/>
          <w:b/>
          <w:bCs/>
          <w:sz w:val="28"/>
          <w:szCs w:val="28"/>
        </w:rPr>
      </w:pPr>
    </w:p>
    <w:p w:rsidR="00D5522D" w:rsidRDefault="00D5522D" w:rsidP="00F0318A">
      <w:pPr>
        <w:spacing w:line="276" w:lineRule="auto"/>
        <w:ind w:right="6" w:firstLine="567"/>
        <w:rPr>
          <w:sz w:val="24"/>
          <w:szCs w:val="24"/>
        </w:rPr>
      </w:pPr>
    </w:p>
    <w:p w:rsidR="00FA5837" w:rsidRPr="00FA5837" w:rsidRDefault="00073782" w:rsidP="00706E1A">
      <w:pPr>
        <w:pStyle w:val="a6"/>
        <w:numPr>
          <w:ilvl w:val="2"/>
          <w:numId w:val="126"/>
        </w:numPr>
        <w:tabs>
          <w:tab w:val="left" w:pos="1134"/>
        </w:tabs>
        <w:spacing w:line="276" w:lineRule="auto"/>
        <w:jc w:val="center"/>
        <w:rPr>
          <w:bCs/>
          <w:sz w:val="28"/>
          <w:szCs w:val="28"/>
          <w:lang w:bidi="ru-RU"/>
        </w:rPr>
      </w:pPr>
      <w:r w:rsidRPr="00FA5837">
        <w:rPr>
          <w:b/>
          <w:bCs/>
          <w:sz w:val="28"/>
          <w:szCs w:val="28"/>
          <w:lang w:bidi="ru-RU"/>
        </w:rPr>
        <w:t>Р</w:t>
      </w:r>
      <w:r w:rsidR="001E6867" w:rsidRPr="00FA5837">
        <w:rPr>
          <w:b/>
          <w:bCs/>
          <w:sz w:val="28"/>
          <w:szCs w:val="28"/>
          <w:lang w:bidi="ru-RU"/>
        </w:rPr>
        <w:t xml:space="preserve">абочая программа по учебному предмету </w:t>
      </w:r>
    </w:p>
    <w:p w:rsidR="00FA5837" w:rsidRPr="001D2AF0" w:rsidRDefault="001E6867" w:rsidP="001D2AF0">
      <w:pPr>
        <w:pStyle w:val="a6"/>
        <w:tabs>
          <w:tab w:val="left" w:pos="1134"/>
        </w:tabs>
        <w:spacing w:line="276" w:lineRule="auto"/>
        <w:ind w:left="946" w:firstLine="0"/>
        <w:rPr>
          <w:bCs/>
          <w:sz w:val="28"/>
          <w:szCs w:val="28"/>
          <w:lang w:bidi="ru-RU"/>
        </w:rPr>
      </w:pPr>
      <w:r w:rsidRPr="00FA5837">
        <w:rPr>
          <w:b/>
          <w:bCs/>
          <w:sz w:val="28"/>
          <w:szCs w:val="28"/>
          <w:lang w:bidi="ru-RU"/>
        </w:rPr>
        <w:t>«Литературное чтение на родном (чеченском) языке»</w:t>
      </w:r>
    </w:p>
    <w:p w:rsidR="001E6867" w:rsidRPr="00933CAF" w:rsidRDefault="00073782" w:rsidP="00FA5837">
      <w:pPr>
        <w:tabs>
          <w:tab w:val="left" w:pos="1134"/>
        </w:tabs>
        <w:spacing w:line="240" w:lineRule="auto"/>
        <w:ind w:firstLine="709"/>
        <w:rPr>
          <w:bCs/>
          <w:sz w:val="28"/>
          <w:szCs w:val="28"/>
          <w:lang w:bidi="ru-RU"/>
        </w:rPr>
      </w:pPr>
      <w:r>
        <w:rPr>
          <w:bCs/>
          <w:sz w:val="28"/>
          <w:szCs w:val="28"/>
          <w:lang w:bidi="ru-RU"/>
        </w:rPr>
        <w:t>П</w:t>
      </w:r>
      <w:r w:rsidR="001E6867" w:rsidRPr="00933CAF">
        <w:rPr>
          <w:bCs/>
          <w:sz w:val="28"/>
          <w:szCs w:val="28"/>
          <w:lang w:bidi="ru-RU"/>
        </w:rPr>
        <w:t>редметная область «Родной язык и литературное чтение на родном языке») (далее соответственно – программа по литературному чтению на родном (чеченском) языке, литературное чтение на родном (чеченском) языке) разработана для обучающихся, владеющих родным (чеченским) языком, и включает пояснительную записку, содержание обучения, планируемые результаты освоения программы по литературному чтению на родном (чеченском) языке</w:t>
      </w:r>
      <w:r>
        <w:rPr>
          <w:bCs/>
          <w:sz w:val="28"/>
          <w:szCs w:val="28"/>
          <w:lang w:bidi="ru-RU"/>
        </w:rPr>
        <w:t xml:space="preserve"> и общее тематическое планирование</w:t>
      </w:r>
      <w:r w:rsidR="001E6867" w:rsidRPr="00933CAF">
        <w:rPr>
          <w:bCs/>
          <w:sz w:val="28"/>
          <w:szCs w:val="28"/>
          <w:lang w:bidi="ru-RU"/>
        </w:rPr>
        <w:t xml:space="preserve">. </w:t>
      </w:r>
    </w:p>
    <w:p w:rsidR="00073782" w:rsidRDefault="00073782" w:rsidP="001D2AF0">
      <w:pPr>
        <w:tabs>
          <w:tab w:val="left" w:pos="1134"/>
        </w:tabs>
        <w:spacing w:line="240" w:lineRule="auto"/>
        <w:ind w:firstLine="709"/>
        <w:rPr>
          <w:bCs/>
          <w:sz w:val="28"/>
          <w:szCs w:val="28"/>
          <w:lang w:bidi="ru-RU"/>
        </w:rPr>
      </w:pPr>
      <w:r w:rsidRPr="00073782">
        <w:rPr>
          <w:bCs/>
          <w:sz w:val="28"/>
          <w:szCs w:val="28"/>
          <w:lang w:bidi="ru-RU"/>
        </w:rPr>
        <w:t xml:space="preserve">Общее число часов, для изучения русского языка, определяется учебным планом ООП </w:t>
      </w:r>
      <w:r>
        <w:rPr>
          <w:bCs/>
          <w:sz w:val="28"/>
          <w:szCs w:val="28"/>
          <w:lang w:bidi="ru-RU"/>
        </w:rPr>
        <w:t>Н</w:t>
      </w:r>
      <w:r w:rsidRPr="00073782">
        <w:rPr>
          <w:bCs/>
          <w:sz w:val="28"/>
          <w:szCs w:val="28"/>
          <w:lang w:bidi="ru-RU"/>
        </w:rPr>
        <w:t>ОО и может корректироваться на начало учебного года по решению педагогического совета.</w:t>
      </w:r>
    </w:p>
    <w:p w:rsidR="001D2AF0" w:rsidRDefault="001D2AF0" w:rsidP="005E785A">
      <w:pPr>
        <w:tabs>
          <w:tab w:val="left" w:pos="1134"/>
        </w:tabs>
        <w:spacing w:line="240" w:lineRule="auto"/>
        <w:rPr>
          <w:bCs/>
          <w:sz w:val="28"/>
          <w:szCs w:val="28"/>
          <w:lang w:bidi="ru-RU"/>
        </w:rPr>
      </w:pP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Содержание обучения в 1 классе.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Мир вокруг нас.</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Государственная и национальная символика (гимн, герб).</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Цвета. Светофор.</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 школе.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Мир природы (домашние и хищные животные, птицы, насекомые, деревья, овощи, фрукты). </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Дни недели.</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Дорожная азбука.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Стихи, считалки, загадки о буквах чеченского алфавита.</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Устное народное творчество.</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Аганан</w:t>
      </w:r>
      <w:proofErr w:type="spellEnd"/>
      <w:r w:rsidRPr="00933CAF">
        <w:rPr>
          <w:bCs/>
          <w:sz w:val="28"/>
          <w:szCs w:val="28"/>
          <w:lang w:bidi="ru-RU"/>
        </w:rPr>
        <w:t xml:space="preserve"> </w:t>
      </w:r>
      <w:proofErr w:type="spellStart"/>
      <w:r w:rsidRPr="00933CAF">
        <w:rPr>
          <w:bCs/>
          <w:sz w:val="28"/>
          <w:szCs w:val="28"/>
          <w:lang w:bidi="ru-RU"/>
        </w:rPr>
        <w:t>иллеш</w:t>
      </w:r>
      <w:proofErr w:type="spellEnd"/>
      <w:r w:rsidRPr="00933CAF">
        <w:rPr>
          <w:bCs/>
          <w:sz w:val="28"/>
          <w:szCs w:val="28"/>
          <w:lang w:bidi="ru-RU"/>
        </w:rPr>
        <w:t xml:space="preserve"> (Колыбельные песни).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Чехкааларш</w:t>
      </w:r>
      <w:proofErr w:type="spellEnd"/>
      <w:r w:rsidRPr="00933CAF">
        <w:rPr>
          <w:bCs/>
          <w:sz w:val="28"/>
          <w:szCs w:val="28"/>
          <w:lang w:bidi="ru-RU"/>
        </w:rPr>
        <w:t xml:space="preserve"> (Скороговорки).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Дагардарш</w:t>
      </w:r>
      <w:proofErr w:type="spellEnd"/>
      <w:r w:rsidRPr="00933CAF">
        <w:rPr>
          <w:bCs/>
          <w:sz w:val="28"/>
          <w:szCs w:val="28"/>
          <w:lang w:bidi="ru-RU"/>
        </w:rPr>
        <w:t xml:space="preserve"> (Считалки).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Кицанаш</w:t>
      </w:r>
      <w:proofErr w:type="spellEnd"/>
      <w:r w:rsidRPr="00933CAF">
        <w:rPr>
          <w:bCs/>
          <w:sz w:val="28"/>
          <w:szCs w:val="28"/>
          <w:lang w:bidi="ru-RU"/>
        </w:rPr>
        <w:t xml:space="preserve"> (Пословицы).</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ХӀетал-металш</w:t>
      </w:r>
      <w:proofErr w:type="spellEnd"/>
      <w:r w:rsidRPr="00933CAF">
        <w:rPr>
          <w:bCs/>
          <w:sz w:val="28"/>
          <w:szCs w:val="28"/>
          <w:lang w:bidi="ru-RU"/>
        </w:rPr>
        <w:t xml:space="preserve"> (Загадки).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Чеченские народные сказки: «</w:t>
      </w:r>
      <w:proofErr w:type="spellStart"/>
      <w:r w:rsidRPr="00933CAF">
        <w:rPr>
          <w:bCs/>
          <w:sz w:val="28"/>
          <w:szCs w:val="28"/>
          <w:lang w:bidi="ru-RU"/>
        </w:rPr>
        <w:t>БухӀанан</w:t>
      </w:r>
      <w:proofErr w:type="spellEnd"/>
      <w:r w:rsidRPr="00933CAF">
        <w:rPr>
          <w:bCs/>
          <w:sz w:val="28"/>
          <w:szCs w:val="28"/>
          <w:lang w:bidi="ru-RU"/>
        </w:rPr>
        <w:t xml:space="preserve">, </w:t>
      </w:r>
      <w:proofErr w:type="spellStart"/>
      <w:r w:rsidRPr="00933CAF">
        <w:rPr>
          <w:bCs/>
          <w:sz w:val="28"/>
          <w:szCs w:val="28"/>
          <w:lang w:bidi="ru-RU"/>
        </w:rPr>
        <w:t>маьлхан</w:t>
      </w:r>
      <w:proofErr w:type="spellEnd"/>
      <w:r w:rsidRPr="00933CAF">
        <w:rPr>
          <w:bCs/>
          <w:sz w:val="28"/>
          <w:szCs w:val="28"/>
          <w:lang w:bidi="ru-RU"/>
        </w:rPr>
        <w:t xml:space="preserve"> </w:t>
      </w:r>
      <w:proofErr w:type="spellStart"/>
      <w:r w:rsidRPr="00933CAF">
        <w:rPr>
          <w:bCs/>
          <w:sz w:val="28"/>
          <w:szCs w:val="28"/>
          <w:lang w:bidi="ru-RU"/>
        </w:rPr>
        <w:t>къовсам</w:t>
      </w:r>
      <w:proofErr w:type="spellEnd"/>
      <w:r w:rsidRPr="00933CAF">
        <w:rPr>
          <w:bCs/>
          <w:sz w:val="28"/>
          <w:szCs w:val="28"/>
          <w:lang w:bidi="ru-RU"/>
        </w:rPr>
        <w:t>» («Спор совы и солнца»), «</w:t>
      </w:r>
      <w:proofErr w:type="spellStart"/>
      <w:r w:rsidRPr="00933CAF">
        <w:rPr>
          <w:bCs/>
          <w:sz w:val="28"/>
          <w:szCs w:val="28"/>
          <w:lang w:bidi="ru-RU"/>
        </w:rPr>
        <w:t>Цхьогаллий</w:t>
      </w:r>
      <w:proofErr w:type="spellEnd"/>
      <w:r w:rsidRPr="00933CAF">
        <w:rPr>
          <w:bCs/>
          <w:sz w:val="28"/>
          <w:szCs w:val="28"/>
          <w:lang w:bidi="ru-RU"/>
        </w:rPr>
        <w:t xml:space="preserve">, </w:t>
      </w:r>
      <w:proofErr w:type="spellStart"/>
      <w:r w:rsidRPr="00933CAF">
        <w:rPr>
          <w:bCs/>
          <w:sz w:val="28"/>
          <w:szCs w:val="28"/>
          <w:lang w:bidi="ru-RU"/>
        </w:rPr>
        <w:t>наллий</w:t>
      </w:r>
      <w:proofErr w:type="spellEnd"/>
      <w:r w:rsidRPr="00933CAF">
        <w:rPr>
          <w:bCs/>
          <w:sz w:val="28"/>
          <w:szCs w:val="28"/>
          <w:lang w:bidi="ru-RU"/>
        </w:rPr>
        <w:t>» («Лиса и кабан»), «Кхо газа-</w:t>
      </w:r>
      <w:proofErr w:type="spellStart"/>
      <w:r w:rsidRPr="00933CAF">
        <w:rPr>
          <w:bCs/>
          <w:sz w:val="28"/>
          <w:szCs w:val="28"/>
          <w:lang w:bidi="ru-RU"/>
        </w:rPr>
        <w:t>гуьзиг</w:t>
      </w:r>
      <w:proofErr w:type="spellEnd"/>
      <w:r w:rsidRPr="00933CAF">
        <w:rPr>
          <w:bCs/>
          <w:sz w:val="28"/>
          <w:szCs w:val="28"/>
          <w:lang w:bidi="ru-RU"/>
        </w:rPr>
        <w:t xml:space="preserve">» («Три </w:t>
      </w:r>
      <w:r w:rsidRPr="00933CAF">
        <w:rPr>
          <w:bCs/>
          <w:sz w:val="28"/>
          <w:szCs w:val="28"/>
          <w:lang w:bidi="ru-RU"/>
        </w:rPr>
        <w:lastRenderedPageBreak/>
        <w:t>козлёнка»), «</w:t>
      </w:r>
      <w:proofErr w:type="spellStart"/>
      <w:r w:rsidRPr="00933CAF">
        <w:rPr>
          <w:bCs/>
          <w:sz w:val="28"/>
          <w:szCs w:val="28"/>
          <w:lang w:bidi="ru-RU"/>
        </w:rPr>
        <w:t>Цхьогалан</w:t>
      </w:r>
      <w:proofErr w:type="spellEnd"/>
      <w:r w:rsidRPr="00933CAF">
        <w:rPr>
          <w:bCs/>
          <w:sz w:val="28"/>
          <w:szCs w:val="28"/>
          <w:lang w:bidi="ru-RU"/>
        </w:rPr>
        <w:t xml:space="preserve"> </w:t>
      </w:r>
      <w:proofErr w:type="spellStart"/>
      <w:r w:rsidRPr="00933CAF">
        <w:rPr>
          <w:bCs/>
          <w:sz w:val="28"/>
          <w:szCs w:val="28"/>
          <w:lang w:bidi="ru-RU"/>
        </w:rPr>
        <w:t>бекхам</w:t>
      </w:r>
      <w:proofErr w:type="spellEnd"/>
      <w:r w:rsidRPr="00933CAF">
        <w:rPr>
          <w:bCs/>
          <w:sz w:val="28"/>
          <w:szCs w:val="28"/>
          <w:lang w:bidi="ru-RU"/>
        </w:rPr>
        <w:t>» («Возмездие лисы»), «</w:t>
      </w:r>
      <w:proofErr w:type="spellStart"/>
      <w:r w:rsidRPr="00933CAF">
        <w:rPr>
          <w:bCs/>
          <w:sz w:val="28"/>
          <w:szCs w:val="28"/>
          <w:lang w:bidi="ru-RU"/>
        </w:rPr>
        <w:t>ЖӀаьлий</w:t>
      </w:r>
      <w:proofErr w:type="spellEnd"/>
      <w:r w:rsidRPr="00933CAF">
        <w:rPr>
          <w:bCs/>
          <w:sz w:val="28"/>
          <w:szCs w:val="28"/>
          <w:lang w:bidi="ru-RU"/>
        </w:rPr>
        <w:t xml:space="preserve">, </w:t>
      </w:r>
      <w:proofErr w:type="spellStart"/>
      <w:r w:rsidRPr="00933CAF">
        <w:rPr>
          <w:bCs/>
          <w:sz w:val="28"/>
          <w:szCs w:val="28"/>
          <w:lang w:bidi="ru-RU"/>
        </w:rPr>
        <w:t>боргӀаллий</w:t>
      </w:r>
      <w:proofErr w:type="spellEnd"/>
      <w:r w:rsidRPr="00933CAF">
        <w:rPr>
          <w:bCs/>
          <w:sz w:val="28"/>
          <w:szCs w:val="28"/>
          <w:lang w:bidi="ru-RU"/>
        </w:rPr>
        <w:t xml:space="preserve">» («Курица и собака»), «Зуй, </w:t>
      </w:r>
      <w:proofErr w:type="spellStart"/>
      <w:r w:rsidRPr="00933CAF">
        <w:rPr>
          <w:bCs/>
          <w:sz w:val="28"/>
          <w:szCs w:val="28"/>
          <w:lang w:bidi="ru-RU"/>
        </w:rPr>
        <w:t>пхьагаллий</w:t>
      </w:r>
      <w:proofErr w:type="spellEnd"/>
      <w:r w:rsidRPr="00933CAF">
        <w:rPr>
          <w:bCs/>
          <w:sz w:val="28"/>
          <w:szCs w:val="28"/>
          <w:lang w:bidi="ru-RU"/>
        </w:rPr>
        <w:t>» («Заяц и ёж»).</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Наша Родина.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Аболханов</w:t>
      </w:r>
      <w:proofErr w:type="spellEnd"/>
      <w:r w:rsidRPr="00933CAF">
        <w:rPr>
          <w:bCs/>
          <w:sz w:val="28"/>
          <w:szCs w:val="28"/>
          <w:lang w:bidi="ru-RU"/>
        </w:rPr>
        <w:t xml:space="preserve"> «</w:t>
      </w:r>
      <w:proofErr w:type="spellStart"/>
      <w:r w:rsidRPr="00933CAF">
        <w:rPr>
          <w:bCs/>
          <w:sz w:val="28"/>
          <w:szCs w:val="28"/>
          <w:lang w:bidi="ru-RU"/>
        </w:rPr>
        <w:t>Соьлжа-ГӀала</w:t>
      </w:r>
      <w:proofErr w:type="spellEnd"/>
      <w:r w:rsidRPr="00933CAF">
        <w:rPr>
          <w:bCs/>
          <w:sz w:val="28"/>
          <w:szCs w:val="28"/>
          <w:lang w:bidi="ru-RU"/>
        </w:rPr>
        <w:t>» («город Грозный»).</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Наши герои.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Тексты о героях: Ахмат-Хаджи Кадыров, Ханпаша </w:t>
      </w:r>
      <w:proofErr w:type="spellStart"/>
      <w:r w:rsidRPr="00933CAF">
        <w:rPr>
          <w:bCs/>
          <w:sz w:val="28"/>
          <w:szCs w:val="28"/>
          <w:lang w:bidi="ru-RU"/>
        </w:rPr>
        <w:t>Нурадилов</w:t>
      </w:r>
      <w:proofErr w:type="spellEnd"/>
      <w:r w:rsidRPr="00933CAF">
        <w:rPr>
          <w:bCs/>
          <w:sz w:val="28"/>
          <w:szCs w:val="28"/>
          <w:lang w:bidi="ru-RU"/>
        </w:rPr>
        <w:t>.</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Наши писатели.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Хаал</w:t>
      </w:r>
      <w:proofErr w:type="spellEnd"/>
      <w:r w:rsidRPr="00933CAF">
        <w:rPr>
          <w:bCs/>
          <w:sz w:val="28"/>
          <w:szCs w:val="28"/>
          <w:lang w:bidi="ru-RU"/>
        </w:rPr>
        <w:t xml:space="preserve"> </w:t>
      </w:r>
      <w:proofErr w:type="spellStart"/>
      <w:r w:rsidRPr="00933CAF">
        <w:rPr>
          <w:bCs/>
          <w:sz w:val="28"/>
          <w:szCs w:val="28"/>
          <w:lang w:bidi="ru-RU"/>
        </w:rPr>
        <w:t>шуна</w:t>
      </w:r>
      <w:proofErr w:type="spellEnd"/>
      <w:r w:rsidRPr="00933CAF">
        <w:rPr>
          <w:bCs/>
          <w:sz w:val="28"/>
          <w:szCs w:val="28"/>
          <w:lang w:bidi="ru-RU"/>
        </w:rPr>
        <w:t>» («Знали бы вы»).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Кибиев</w:t>
      </w:r>
      <w:proofErr w:type="spellEnd"/>
      <w:r w:rsidRPr="00933CAF">
        <w:rPr>
          <w:bCs/>
          <w:sz w:val="28"/>
          <w:szCs w:val="28"/>
          <w:lang w:bidi="ru-RU"/>
        </w:rPr>
        <w:t xml:space="preserve"> «</w:t>
      </w:r>
      <w:proofErr w:type="spellStart"/>
      <w:r w:rsidRPr="00933CAF">
        <w:rPr>
          <w:bCs/>
          <w:sz w:val="28"/>
          <w:szCs w:val="28"/>
          <w:lang w:bidi="ru-RU"/>
        </w:rPr>
        <w:t>ГӀоза</w:t>
      </w:r>
      <w:proofErr w:type="spellEnd"/>
      <w:r w:rsidRPr="00933CAF">
        <w:rPr>
          <w:bCs/>
          <w:sz w:val="28"/>
          <w:szCs w:val="28"/>
          <w:lang w:bidi="ru-RU"/>
        </w:rPr>
        <w:t xml:space="preserve"> даха» («Живите счастливо»).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«Жима </w:t>
      </w:r>
      <w:proofErr w:type="spellStart"/>
      <w:r w:rsidRPr="00933CAF">
        <w:rPr>
          <w:bCs/>
          <w:sz w:val="28"/>
          <w:szCs w:val="28"/>
          <w:lang w:bidi="ru-RU"/>
        </w:rPr>
        <w:t>дахка</w:t>
      </w:r>
      <w:proofErr w:type="spellEnd"/>
      <w:r w:rsidRPr="00933CAF">
        <w:rPr>
          <w:bCs/>
          <w:sz w:val="28"/>
          <w:szCs w:val="28"/>
          <w:lang w:bidi="ru-RU"/>
        </w:rPr>
        <w:t>» («Маленькая мышь»).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Х-А. </w:t>
      </w:r>
      <w:proofErr w:type="spellStart"/>
      <w:r w:rsidRPr="00933CAF">
        <w:rPr>
          <w:bCs/>
          <w:sz w:val="28"/>
          <w:szCs w:val="28"/>
          <w:lang w:bidi="ru-RU"/>
        </w:rPr>
        <w:t>Берсанов</w:t>
      </w:r>
      <w:proofErr w:type="spellEnd"/>
      <w:r w:rsidRPr="00933CAF">
        <w:rPr>
          <w:bCs/>
          <w:sz w:val="28"/>
          <w:szCs w:val="28"/>
          <w:lang w:bidi="ru-RU"/>
        </w:rPr>
        <w:t xml:space="preserve"> «</w:t>
      </w:r>
      <w:proofErr w:type="spellStart"/>
      <w:r w:rsidRPr="00933CAF">
        <w:rPr>
          <w:bCs/>
          <w:sz w:val="28"/>
          <w:szCs w:val="28"/>
          <w:lang w:bidi="ru-RU"/>
        </w:rPr>
        <w:t>Аьхке</w:t>
      </w:r>
      <w:proofErr w:type="spellEnd"/>
      <w:r w:rsidRPr="00933CAF">
        <w:rPr>
          <w:bCs/>
          <w:sz w:val="28"/>
          <w:szCs w:val="28"/>
          <w:lang w:bidi="ru-RU"/>
        </w:rPr>
        <w:t>» («Лето»), «</w:t>
      </w:r>
      <w:proofErr w:type="spellStart"/>
      <w:r w:rsidRPr="00933CAF">
        <w:rPr>
          <w:bCs/>
          <w:sz w:val="28"/>
          <w:szCs w:val="28"/>
          <w:lang w:bidi="ru-RU"/>
        </w:rPr>
        <w:t>Хохийн</w:t>
      </w:r>
      <w:proofErr w:type="spellEnd"/>
      <w:r w:rsidRPr="00933CAF">
        <w:rPr>
          <w:bCs/>
          <w:sz w:val="28"/>
          <w:szCs w:val="28"/>
          <w:lang w:bidi="ru-RU"/>
        </w:rPr>
        <w:t xml:space="preserve"> </w:t>
      </w:r>
      <w:proofErr w:type="spellStart"/>
      <w:r w:rsidRPr="00933CAF">
        <w:rPr>
          <w:bCs/>
          <w:sz w:val="28"/>
          <w:szCs w:val="28"/>
          <w:lang w:bidi="ru-RU"/>
        </w:rPr>
        <w:t>хас</w:t>
      </w:r>
      <w:proofErr w:type="spellEnd"/>
      <w:r w:rsidRPr="00933CAF">
        <w:rPr>
          <w:bCs/>
          <w:sz w:val="28"/>
          <w:szCs w:val="28"/>
          <w:lang w:bidi="ru-RU"/>
        </w:rPr>
        <w:t>» («Грядка лука»), «</w:t>
      </w:r>
      <w:proofErr w:type="spellStart"/>
      <w:r w:rsidRPr="00933CAF">
        <w:rPr>
          <w:bCs/>
          <w:sz w:val="28"/>
          <w:szCs w:val="28"/>
          <w:lang w:bidi="ru-RU"/>
        </w:rPr>
        <w:t>Барза</w:t>
      </w:r>
      <w:proofErr w:type="spellEnd"/>
      <w:r w:rsidRPr="00933CAF">
        <w:rPr>
          <w:bCs/>
          <w:sz w:val="28"/>
          <w:szCs w:val="28"/>
          <w:lang w:bidi="ru-RU"/>
        </w:rPr>
        <w:t>» («</w:t>
      </w:r>
      <w:proofErr w:type="spellStart"/>
      <w:r w:rsidRPr="00933CAF">
        <w:rPr>
          <w:bCs/>
          <w:sz w:val="28"/>
          <w:szCs w:val="28"/>
          <w:lang w:bidi="ru-RU"/>
        </w:rPr>
        <w:t>Борзик</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Алиев «</w:t>
      </w:r>
      <w:proofErr w:type="spellStart"/>
      <w:r w:rsidRPr="00933CAF">
        <w:rPr>
          <w:bCs/>
          <w:sz w:val="28"/>
          <w:szCs w:val="28"/>
          <w:lang w:bidi="ru-RU"/>
        </w:rPr>
        <w:t>Пхьар</w:t>
      </w:r>
      <w:proofErr w:type="spellEnd"/>
      <w:r w:rsidRPr="00933CAF">
        <w:rPr>
          <w:bCs/>
          <w:sz w:val="28"/>
          <w:szCs w:val="28"/>
          <w:lang w:bidi="ru-RU"/>
        </w:rPr>
        <w:t>» («Мастер»), «</w:t>
      </w:r>
      <w:proofErr w:type="spellStart"/>
      <w:r w:rsidRPr="00933CAF">
        <w:rPr>
          <w:bCs/>
          <w:sz w:val="28"/>
          <w:szCs w:val="28"/>
          <w:lang w:bidi="ru-RU"/>
        </w:rPr>
        <w:t>Ирча</w:t>
      </w:r>
      <w:proofErr w:type="spellEnd"/>
      <w:r w:rsidRPr="00933CAF">
        <w:rPr>
          <w:bCs/>
          <w:sz w:val="28"/>
          <w:szCs w:val="28"/>
          <w:lang w:bidi="ru-RU"/>
        </w:rPr>
        <w:t xml:space="preserve"> </w:t>
      </w:r>
      <w:proofErr w:type="spellStart"/>
      <w:r w:rsidRPr="00933CAF">
        <w:rPr>
          <w:bCs/>
          <w:sz w:val="28"/>
          <w:szCs w:val="28"/>
          <w:lang w:bidi="ru-RU"/>
        </w:rPr>
        <w:t>йоза</w:t>
      </w:r>
      <w:proofErr w:type="spellEnd"/>
      <w:r w:rsidRPr="00933CAF">
        <w:rPr>
          <w:bCs/>
          <w:sz w:val="28"/>
          <w:szCs w:val="28"/>
          <w:lang w:bidi="ru-RU"/>
        </w:rPr>
        <w:t>» («Безобразный почерк»).</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Литература других народов.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Л. Толстой «</w:t>
      </w:r>
      <w:proofErr w:type="spellStart"/>
      <w:r w:rsidRPr="00933CAF">
        <w:rPr>
          <w:bCs/>
          <w:sz w:val="28"/>
          <w:szCs w:val="28"/>
          <w:lang w:bidi="ru-RU"/>
        </w:rPr>
        <w:t>ДоттагӀалла</w:t>
      </w:r>
      <w:proofErr w:type="spellEnd"/>
      <w:r w:rsidRPr="00933CAF">
        <w:rPr>
          <w:bCs/>
          <w:sz w:val="28"/>
          <w:szCs w:val="28"/>
          <w:lang w:bidi="ru-RU"/>
        </w:rPr>
        <w:t>» («Дружба») (перевод Ш. </w:t>
      </w:r>
      <w:proofErr w:type="spellStart"/>
      <w:r w:rsidRPr="00933CAF">
        <w:rPr>
          <w:bCs/>
          <w:sz w:val="28"/>
          <w:szCs w:val="28"/>
          <w:lang w:bidi="ru-RU"/>
        </w:rPr>
        <w:t>Тазуева</w:t>
      </w:r>
      <w:proofErr w:type="spellEnd"/>
      <w:r w:rsidRPr="00933CAF">
        <w:rPr>
          <w:bCs/>
          <w:sz w:val="28"/>
          <w:szCs w:val="28"/>
          <w:lang w:bidi="ru-RU"/>
        </w:rPr>
        <w:t>).</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Стихотворения.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Делалой</w:t>
      </w:r>
      <w:proofErr w:type="spellEnd"/>
      <w:r w:rsidRPr="00933CAF">
        <w:rPr>
          <w:bCs/>
          <w:sz w:val="28"/>
          <w:szCs w:val="28"/>
          <w:lang w:bidi="ru-RU"/>
        </w:rPr>
        <w:t xml:space="preserve"> </w:t>
      </w:r>
      <w:proofErr w:type="spellStart"/>
      <w:r w:rsidRPr="00933CAF">
        <w:rPr>
          <w:bCs/>
          <w:sz w:val="28"/>
          <w:szCs w:val="28"/>
          <w:lang w:bidi="ru-RU"/>
        </w:rPr>
        <w:t>вай</w:t>
      </w:r>
      <w:proofErr w:type="spellEnd"/>
      <w:r w:rsidRPr="00933CAF">
        <w:rPr>
          <w:bCs/>
          <w:sz w:val="28"/>
          <w:szCs w:val="28"/>
          <w:lang w:bidi="ru-RU"/>
        </w:rPr>
        <w:t>» («Давай, ребята, посмеёмся!»).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А-Х. </w:t>
      </w:r>
      <w:proofErr w:type="spellStart"/>
      <w:r w:rsidRPr="00933CAF">
        <w:rPr>
          <w:bCs/>
          <w:sz w:val="28"/>
          <w:szCs w:val="28"/>
          <w:lang w:bidi="ru-RU"/>
        </w:rPr>
        <w:t>Хатуев</w:t>
      </w:r>
      <w:proofErr w:type="spellEnd"/>
      <w:r w:rsidRPr="00933CAF">
        <w:rPr>
          <w:bCs/>
          <w:sz w:val="28"/>
          <w:szCs w:val="28"/>
          <w:lang w:bidi="ru-RU"/>
        </w:rPr>
        <w:t xml:space="preserve"> «</w:t>
      </w:r>
      <w:proofErr w:type="spellStart"/>
      <w:r w:rsidRPr="00933CAF">
        <w:rPr>
          <w:bCs/>
          <w:sz w:val="28"/>
          <w:szCs w:val="28"/>
          <w:lang w:bidi="ru-RU"/>
        </w:rPr>
        <w:t>Зингат</w:t>
      </w:r>
      <w:proofErr w:type="spellEnd"/>
      <w:r w:rsidRPr="00933CAF">
        <w:rPr>
          <w:bCs/>
          <w:sz w:val="28"/>
          <w:szCs w:val="28"/>
          <w:lang w:bidi="ru-RU"/>
        </w:rPr>
        <w:t>» («Муравей»).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Демеев</w:t>
      </w:r>
      <w:proofErr w:type="spellEnd"/>
      <w:r w:rsidRPr="00933CAF">
        <w:rPr>
          <w:bCs/>
          <w:sz w:val="28"/>
          <w:szCs w:val="28"/>
          <w:lang w:bidi="ru-RU"/>
        </w:rPr>
        <w:t xml:space="preserve"> «</w:t>
      </w:r>
      <w:proofErr w:type="spellStart"/>
      <w:r w:rsidRPr="00933CAF">
        <w:rPr>
          <w:bCs/>
          <w:sz w:val="28"/>
          <w:szCs w:val="28"/>
          <w:lang w:bidi="ru-RU"/>
        </w:rPr>
        <w:t>Малонче</w:t>
      </w:r>
      <w:proofErr w:type="spellEnd"/>
      <w:r w:rsidRPr="00933CAF">
        <w:rPr>
          <w:bCs/>
          <w:sz w:val="28"/>
          <w:szCs w:val="28"/>
          <w:lang w:bidi="ru-RU"/>
        </w:rPr>
        <w:t>» («Лодырю»).</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 Эдилов «</w:t>
      </w:r>
      <w:proofErr w:type="spellStart"/>
      <w:r w:rsidRPr="00933CAF">
        <w:rPr>
          <w:bCs/>
          <w:sz w:val="28"/>
          <w:szCs w:val="28"/>
          <w:lang w:bidi="ru-RU"/>
        </w:rPr>
        <w:t>ГӀан</w:t>
      </w:r>
      <w:proofErr w:type="spellEnd"/>
      <w:r w:rsidRPr="00933CAF">
        <w:rPr>
          <w:bCs/>
          <w:sz w:val="28"/>
          <w:szCs w:val="28"/>
          <w:lang w:bidi="ru-RU"/>
        </w:rPr>
        <w:t>» («Сон»).</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Рассказы.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«Де, </w:t>
      </w:r>
      <w:proofErr w:type="spellStart"/>
      <w:r w:rsidRPr="00933CAF">
        <w:rPr>
          <w:bCs/>
          <w:sz w:val="28"/>
          <w:szCs w:val="28"/>
          <w:lang w:bidi="ru-RU"/>
        </w:rPr>
        <w:t>буьйса</w:t>
      </w:r>
      <w:proofErr w:type="spellEnd"/>
      <w:r w:rsidRPr="00933CAF">
        <w:rPr>
          <w:bCs/>
          <w:sz w:val="28"/>
          <w:szCs w:val="28"/>
          <w:lang w:bidi="ru-RU"/>
        </w:rPr>
        <w:t>» («День, ночь»), «Дайна де» («Утраченный день»).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Солтаханов</w:t>
      </w:r>
      <w:proofErr w:type="spellEnd"/>
      <w:r w:rsidRPr="00933CAF">
        <w:rPr>
          <w:bCs/>
          <w:sz w:val="28"/>
          <w:szCs w:val="28"/>
          <w:lang w:bidi="ru-RU"/>
        </w:rPr>
        <w:t xml:space="preserve"> «</w:t>
      </w:r>
      <w:proofErr w:type="spellStart"/>
      <w:r w:rsidRPr="00933CAF">
        <w:rPr>
          <w:bCs/>
          <w:sz w:val="28"/>
          <w:szCs w:val="28"/>
          <w:lang w:bidi="ru-RU"/>
        </w:rPr>
        <w:t>Беркат</w:t>
      </w:r>
      <w:proofErr w:type="spellEnd"/>
      <w:r w:rsidRPr="00933CAF">
        <w:rPr>
          <w:bCs/>
          <w:sz w:val="28"/>
          <w:szCs w:val="28"/>
          <w:lang w:bidi="ru-RU"/>
        </w:rPr>
        <w:t>» («Благо»).</w:t>
      </w:r>
    </w:p>
    <w:p w:rsidR="005E785A" w:rsidRDefault="005E785A" w:rsidP="00014DDB">
      <w:pPr>
        <w:tabs>
          <w:tab w:val="left" w:pos="1134"/>
        </w:tabs>
        <w:spacing w:line="276" w:lineRule="auto"/>
        <w:ind w:firstLine="709"/>
        <w:rPr>
          <w:b/>
          <w:bCs/>
          <w:sz w:val="28"/>
          <w:szCs w:val="28"/>
          <w:lang w:bidi="ru-RU"/>
        </w:rPr>
      </w:pP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Содержание обучения во 2 классе.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В природе лето, осень.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Солтаханов</w:t>
      </w:r>
      <w:proofErr w:type="spellEnd"/>
      <w:r w:rsidRPr="00933CAF">
        <w:rPr>
          <w:bCs/>
          <w:sz w:val="28"/>
          <w:szCs w:val="28"/>
          <w:lang w:bidi="ru-RU"/>
        </w:rPr>
        <w:t xml:space="preserve"> «</w:t>
      </w:r>
      <w:proofErr w:type="spellStart"/>
      <w:r w:rsidRPr="00933CAF">
        <w:rPr>
          <w:bCs/>
          <w:sz w:val="28"/>
          <w:szCs w:val="28"/>
          <w:lang w:bidi="ru-RU"/>
        </w:rPr>
        <w:t>Аьхке</w:t>
      </w:r>
      <w:proofErr w:type="spellEnd"/>
      <w:r w:rsidRPr="00933CAF">
        <w:rPr>
          <w:bCs/>
          <w:sz w:val="28"/>
          <w:szCs w:val="28"/>
          <w:lang w:bidi="ru-RU"/>
        </w:rPr>
        <w:t xml:space="preserve"> </w:t>
      </w:r>
      <w:proofErr w:type="spellStart"/>
      <w:r w:rsidRPr="00933CAF">
        <w:rPr>
          <w:bCs/>
          <w:sz w:val="28"/>
          <w:szCs w:val="28"/>
          <w:lang w:bidi="ru-RU"/>
        </w:rPr>
        <w:t>дагалацар</w:t>
      </w:r>
      <w:proofErr w:type="spellEnd"/>
      <w:r w:rsidRPr="00933CAF">
        <w:rPr>
          <w:bCs/>
          <w:sz w:val="28"/>
          <w:szCs w:val="28"/>
          <w:lang w:bidi="ru-RU"/>
        </w:rPr>
        <w:t>» («Воспоминания о лете»).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Мациев</w:t>
      </w:r>
      <w:proofErr w:type="spellEnd"/>
      <w:r w:rsidRPr="00933CAF">
        <w:rPr>
          <w:bCs/>
          <w:sz w:val="28"/>
          <w:szCs w:val="28"/>
          <w:lang w:bidi="ru-RU"/>
        </w:rPr>
        <w:t xml:space="preserve"> «</w:t>
      </w:r>
      <w:proofErr w:type="spellStart"/>
      <w:r w:rsidRPr="00933CAF">
        <w:rPr>
          <w:bCs/>
          <w:sz w:val="28"/>
          <w:szCs w:val="28"/>
          <w:lang w:bidi="ru-RU"/>
        </w:rPr>
        <w:t>ЧIерий</w:t>
      </w:r>
      <w:proofErr w:type="spellEnd"/>
      <w:r w:rsidRPr="00933CAF">
        <w:rPr>
          <w:bCs/>
          <w:sz w:val="28"/>
          <w:szCs w:val="28"/>
          <w:lang w:bidi="ru-RU"/>
        </w:rPr>
        <w:t xml:space="preserve"> </w:t>
      </w:r>
      <w:proofErr w:type="spellStart"/>
      <w:r w:rsidRPr="00933CAF">
        <w:rPr>
          <w:bCs/>
          <w:sz w:val="28"/>
          <w:szCs w:val="28"/>
          <w:lang w:bidi="ru-RU"/>
        </w:rPr>
        <w:t>дахар</w:t>
      </w:r>
      <w:proofErr w:type="spellEnd"/>
      <w:r w:rsidRPr="00933CAF">
        <w:rPr>
          <w:bCs/>
          <w:sz w:val="28"/>
          <w:szCs w:val="28"/>
          <w:lang w:bidi="ru-RU"/>
        </w:rPr>
        <w:t>» («На рыбалке»), «</w:t>
      </w:r>
      <w:proofErr w:type="spellStart"/>
      <w:r w:rsidRPr="00933CAF">
        <w:rPr>
          <w:bCs/>
          <w:sz w:val="28"/>
          <w:szCs w:val="28"/>
          <w:lang w:bidi="ru-RU"/>
        </w:rPr>
        <w:t>ДогIа</w:t>
      </w:r>
      <w:proofErr w:type="spellEnd"/>
      <w:r w:rsidRPr="00933CAF">
        <w:rPr>
          <w:bCs/>
          <w:sz w:val="28"/>
          <w:szCs w:val="28"/>
          <w:lang w:bidi="ru-RU"/>
        </w:rPr>
        <w:t xml:space="preserve"> дар» («Дождь»).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Хасаров</w:t>
      </w:r>
      <w:proofErr w:type="spellEnd"/>
      <w:r w:rsidRPr="00933CAF">
        <w:rPr>
          <w:bCs/>
          <w:sz w:val="28"/>
          <w:szCs w:val="28"/>
          <w:lang w:bidi="ru-RU"/>
        </w:rPr>
        <w:t xml:space="preserve"> «</w:t>
      </w:r>
      <w:proofErr w:type="spellStart"/>
      <w:r w:rsidRPr="00933CAF">
        <w:rPr>
          <w:bCs/>
          <w:sz w:val="28"/>
          <w:szCs w:val="28"/>
          <w:lang w:bidi="ru-RU"/>
        </w:rPr>
        <w:t>Гуьйренан</w:t>
      </w:r>
      <w:proofErr w:type="spellEnd"/>
      <w:r w:rsidRPr="00933CAF">
        <w:rPr>
          <w:bCs/>
          <w:sz w:val="28"/>
          <w:szCs w:val="28"/>
          <w:lang w:bidi="ru-RU"/>
        </w:rPr>
        <w:t xml:space="preserve"> </w:t>
      </w:r>
      <w:proofErr w:type="spellStart"/>
      <w:r w:rsidRPr="00933CAF">
        <w:rPr>
          <w:bCs/>
          <w:sz w:val="28"/>
          <w:szCs w:val="28"/>
          <w:lang w:bidi="ru-RU"/>
        </w:rPr>
        <w:t>тидамаш</w:t>
      </w:r>
      <w:proofErr w:type="spellEnd"/>
      <w:r w:rsidRPr="00933CAF">
        <w:rPr>
          <w:bCs/>
          <w:sz w:val="28"/>
          <w:szCs w:val="28"/>
          <w:lang w:bidi="ru-RU"/>
        </w:rPr>
        <w:t>» («Приметы осени»).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 </w:t>
      </w:r>
      <w:proofErr w:type="spellStart"/>
      <w:r w:rsidRPr="00933CAF">
        <w:rPr>
          <w:bCs/>
          <w:sz w:val="28"/>
          <w:szCs w:val="28"/>
          <w:lang w:bidi="ru-RU"/>
        </w:rPr>
        <w:t>Демеев</w:t>
      </w:r>
      <w:proofErr w:type="spellEnd"/>
      <w:r w:rsidRPr="00933CAF">
        <w:rPr>
          <w:bCs/>
          <w:sz w:val="28"/>
          <w:szCs w:val="28"/>
          <w:lang w:bidi="ru-RU"/>
        </w:rPr>
        <w:t xml:space="preserve"> «</w:t>
      </w:r>
      <w:proofErr w:type="spellStart"/>
      <w:r w:rsidRPr="00933CAF">
        <w:rPr>
          <w:bCs/>
          <w:sz w:val="28"/>
          <w:szCs w:val="28"/>
          <w:lang w:bidi="ru-RU"/>
        </w:rPr>
        <w:t>ГIа</w:t>
      </w:r>
      <w:proofErr w:type="spellEnd"/>
      <w:r w:rsidRPr="00933CAF">
        <w:rPr>
          <w:bCs/>
          <w:sz w:val="28"/>
          <w:szCs w:val="28"/>
          <w:lang w:bidi="ru-RU"/>
        </w:rPr>
        <w:t>» («Листок»).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В. Бианки «Чен </w:t>
      </w:r>
      <w:proofErr w:type="spellStart"/>
      <w:r w:rsidRPr="00933CAF">
        <w:rPr>
          <w:bCs/>
          <w:sz w:val="28"/>
          <w:szCs w:val="28"/>
          <w:lang w:bidi="ru-RU"/>
        </w:rPr>
        <w:t>кIорнеш</w:t>
      </w:r>
      <w:proofErr w:type="spellEnd"/>
      <w:r w:rsidRPr="00933CAF">
        <w:rPr>
          <w:bCs/>
          <w:sz w:val="28"/>
          <w:szCs w:val="28"/>
          <w:lang w:bidi="ru-RU"/>
        </w:rPr>
        <w:t xml:space="preserve"> </w:t>
      </w:r>
      <w:proofErr w:type="spellStart"/>
      <w:r w:rsidRPr="00933CAF">
        <w:rPr>
          <w:bCs/>
          <w:sz w:val="28"/>
          <w:szCs w:val="28"/>
          <w:lang w:bidi="ru-RU"/>
        </w:rPr>
        <w:t>лийчор</w:t>
      </w:r>
      <w:proofErr w:type="spellEnd"/>
      <w:r w:rsidRPr="00933CAF">
        <w:rPr>
          <w:bCs/>
          <w:sz w:val="28"/>
          <w:szCs w:val="28"/>
          <w:lang w:bidi="ru-RU"/>
        </w:rPr>
        <w:t>» («Купание медвежат») (перевод М. </w:t>
      </w:r>
      <w:proofErr w:type="spellStart"/>
      <w:r w:rsidRPr="00933CAF">
        <w:rPr>
          <w:bCs/>
          <w:sz w:val="28"/>
          <w:szCs w:val="28"/>
          <w:lang w:bidi="ru-RU"/>
        </w:rPr>
        <w:t>Сулаева</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Гуьйренан</w:t>
      </w:r>
      <w:proofErr w:type="spellEnd"/>
      <w:r w:rsidRPr="00933CAF">
        <w:rPr>
          <w:bCs/>
          <w:sz w:val="28"/>
          <w:szCs w:val="28"/>
          <w:lang w:bidi="ru-RU"/>
        </w:rPr>
        <w:t xml:space="preserve"> </w:t>
      </w:r>
      <w:proofErr w:type="spellStart"/>
      <w:r w:rsidRPr="00933CAF">
        <w:rPr>
          <w:bCs/>
          <w:sz w:val="28"/>
          <w:szCs w:val="28"/>
          <w:lang w:bidi="ru-RU"/>
        </w:rPr>
        <w:t>Ӏуьйре</w:t>
      </w:r>
      <w:proofErr w:type="spellEnd"/>
      <w:r w:rsidRPr="00933CAF">
        <w:rPr>
          <w:bCs/>
          <w:sz w:val="28"/>
          <w:szCs w:val="28"/>
          <w:lang w:bidi="ru-RU"/>
        </w:rPr>
        <w:t>» («Осеннее утро»).</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Мир нравственности.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w:t>
      </w:r>
      <w:proofErr w:type="spellStart"/>
      <w:r w:rsidRPr="00933CAF">
        <w:rPr>
          <w:bCs/>
          <w:sz w:val="28"/>
          <w:szCs w:val="28"/>
          <w:lang w:bidi="ru-RU"/>
        </w:rPr>
        <w:t>Дений</w:t>
      </w:r>
      <w:proofErr w:type="spellEnd"/>
      <w:r w:rsidRPr="00933CAF">
        <w:rPr>
          <w:bCs/>
          <w:sz w:val="28"/>
          <w:szCs w:val="28"/>
          <w:lang w:bidi="ru-RU"/>
        </w:rPr>
        <w:t xml:space="preserve">, </w:t>
      </w:r>
      <w:proofErr w:type="spellStart"/>
      <w:r w:rsidRPr="00933CAF">
        <w:rPr>
          <w:bCs/>
          <w:sz w:val="28"/>
          <w:szCs w:val="28"/>
          <w:lang w:bidi="ru-RU"/>
        </w:rPr>
        <w:t>нанний</w:t>
      </w:r>
      <w:proofErr w:type="spellEnd"/>
      <w:r w:rsidRPr="00933CAF">
        <w:rPr>
          <w:bCs/>
          <w:sz w:val="28"/>
          <w:szCs w:val="28"/>
          <w:lang w:bidi="ru-RU"/>
        </w:rPr>
        <w:t xml:space="preserve"> дика </w:t>
      </w:r>
      <w:proofErr w:type="spellStart"/>
      <w:r w:rsidRPr="00933CAF">
        <w:rPr>
          <w:bCs/>
          <w:sz w:val="28"/>
          <w:szCs w:val="28"/>
          <w:lang w:bidi="ru-RU"/>
        </w:rPr>
        <w:t>хилар</w:t>
      </w:r>
      <w:proofErr w:type="spellEnd"/>
      <w:r w:rsidRPr="00933CAF">
        <w:rPr>
          <w:bCs/>
          <w:sz w:val="28"/>
          <w:szCs w:val="28"/>
          <w:lang w:bidi="ru-RU"/>
        </w:rPr>
        <w:t>» («Быть вежливым с родителями») (из устного народного творчества).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 Осеева «</w:t>
      </w:r>
      <w:proofErr w:type="spellStart"/>
      <w:r w:rsidRPr="00933CAF">
        <w:rPr>
          <w:bCs/>
          <w:sz w:val="28"/>
          <w:szCs w:val="28"/>
          <w:lang w:bidi="ru-RU"/>
        </w:rPr>
        <w:t>КӀентий</w:t>
      </w:r>
      <w:proofErr w:type="spellEnd"/>
      <w:r w:rsidRPr="00933CAF">
        <w:rPr>
          <w:bCs/>
          <w:sz w:val="28"/>
          <w:szCs w:val="28"/>
          <w:lang w:bidi="ru-RU"/>
        </w:rPr>
        <w:t>» («Сыновья»), «</w:t>
      </w:r>
      <w:proofErr w:type="spellStart"/>
      <w:r w:rsidRPr="00933CAF">
        <w:rPr>
          <w:bCs/>
          <w:sz w:val="28"/>
          <w:szCs w:val="28"/>
          <w:lang w:bidi="ru-RU"/>
        </w:rPr>
        <w:t>Йоккха</w:t>
      </w:r>
      <w:proofErr w:type="spellEnd"/>
      <w:r w:rsidRPr="00933CAF">
        <w:rPr>
          <w:bCs/>
          <w:sz w:val="28"/>
          <w:szCs w:val="28"/>
          <w:lang w:bidi="ru-RU"/>
        </w:rPr>
        <w:t xml:space="preserve"> </w:t>
      </w:r>
      <w:proofErr w:type="spellStart"/>
      <w:r w:rsidRPr="00933CAF">
        <w:rPr>
          <w:bCs/>
          <w:sz w:val="28"/>
          <w:szCs w:val="28"/>
          <w:lang w:bidi="ru-RU"/>
        </w:rPr>
        <w:t>стаг</w:t>
      </w:r>
      <w:proofErr w:type="spellEnd"/>
      <w:r w:rsidRPr="00933CAF">
        <w:rPr>
          <w:bCs/>
          <w:sz w:val="28"/>
          <w:szCs w:val="28"/>
          <w:lang w:bidi="ru-RU"/>
        </w:rPr>
        <w:t>» («Старушка») (перевод А. Сулейманова).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Мамакаев</w:t>
      </w:r>
      <w:proofErr w:type="spellEnd"/>
      <w:r w:rsidRPr="00933CAF">
        <w:rPr>
          <w:bCs/>
          <w:sz w:val="28"/>
          <w:szCs w:val="28"/>
          <w:lang w:bidi="ru-RU"/>
        </w:rPr>
        <w:t xml:space="preserve"> «Нана» («Мать»).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Из устного народного творчества: «</w:t>
      </w:r>
      <w:proofErr w:type="spellStart"/>
      <w:r w:rsidRPr="00933CAF">
        <w:rPr>
          <w:bCs/>
          <w:sz w:val="28"/>
          <w:szCs w:val="28"/>
          <w:lang w:bidi="ru-RU"/>
        </w:rPr>
        <w:t>ЦIена</w:t>
      </w:r>
      <w:proofErr w:type="spellEnd"/>
      <w:r w:rsidRPr="00933CAF">
        <w:rPr>
          <w:bCs/>
          <w:sz w:val="28"/>
          <w:szCs w:val="28"/>
          <w:lang w:bidi="ru-RU"/>
        </w:rPr>
        <w:t xml:space="preserve"> хи» («Чистая вода»), «</w:t>
      </w:r>
      <w:proofErr w:type="spellStart"/>
      <w:r w:rsidRPr="00933CAF">
        <w:rPr>
          <w:bCs/>
          <w:sz w:val="28"/>
          <w:szCs w:val="28"/>
          <w:lang w:bidi="ru-RU"/>
        </w:rPr>
        <w:t>ЦIена</w:t>
      </w:r>
      <w:proofErr w:type="spellEnd"/>
      <w:r w:rsidRPr="00933CAF">
        <w:rPr>
          <w:bCs/>
          <w:sz w:val="28"/>
          <w:szCs w:val="28"/>
          <w:lang w:bidi="ru-RU"/>
        </w:rPr>
        <w:t xml:space="preserve"> хила </w:t>
      </w:r>
      <w:proofErr w:type="spellStart"/>
      <w:r w:rsidRPr="00933CAF">
        <w:rPr>
          <w:bCs/>
          <w:sz w:val="28"/>
          <w:szCs w:val="28"/>
          <w:lang w:bidi="ru-RU"/>
        </w:rPr>
        <w:t>вай</w:t>
      </w:r>
      <w:proofErr w:type="spellEnd"/>
      <w:r w:rsidRPr="00933CAF">
        <w:rPr>
          <w:bCs/>
          <w:sz w:val="28"/>
          <w:szCs w:val="28"/>
          <w:lang w:bidi="ru-RU"/>
        </w:rPr>
        <w:t>» («Давайте станем чище»), «</w:t>
      </w:r>
      <w:proofErr w:type="spellStart"/>
      <w:r w:rsidRPr="00933CAF">
        <w:rPr>
          <w:bCs/>
          <w:sz w:val="28"/>
          <w:szCs w:val="28"/>
          <w:lang w:bidi="ru-RU"/>
        </w:rPr>
        <w:t>Харцлийна</w:t>
      </w:r>
      <w:proofErr w:type="spellEnd"/>
      <w:r w:rsidRPr="00933CAF">
        <w:rPr>
          <w:bCs/>
          <w:sz w:val="28"/>
          <w:szCs w:val="28"/>
          <w:lang w:bidi="ru-RU"/>
        </w:rPr>
        <w:t xml:space="preserve"> </w:t>
      </w:r>
      <w:proofErr w:type="spellStart"/>
      <w:r w:rsidRPr="00933CAF">
        <w:rPr>
          <w:bCs/>
          <w:sz w:val="28"/>
          <w:szCs w:val="28"/>
          <w:lang w:bidi="ru-RU"/>
        </w:rPr>
        <w:t>Iу</w:t>
      </w:r>
      <w:proofErr w:type="spellEnd"/>
      <w:r w:rsidRPr="00933CAF">
        <w:rPr>
          <w:bCs/>
          <w:sz w:val="28"/>
          <w:szCs w:val="28"/>
          <w:lang w:bidi="ru-RU"/>
        </w:rPr>
        <w:t>» («Лживый пастух»), «</w:t>
      </w:r>
      <w:proofErr w:type="spellStart"/>
      <w:r w:rsidRPr="00933CAF">
        <w:rPr>
          <w:bCs/>
          <w:sz w:val="28"/>
          <w:szCs w:val="28"/>
          <w:lang w:bidi="ru-RU"/>
        </w:rPr>
        <w:t>ХIума</w:t>
      </w:r>
      <w:proofErr w:type="spellEnd"/>
      <w:r w:rsidRPr="00933CAF">
        <w:rPr>
          <w:bCs/>
          <w:sz w:val="28"/>
          <w:szCs w:val="28"/>
          <w:lang w:bidi="ru-RU"/>
        </w:rPr>
        <w:t xml:space="preserve"> </w:t>
      </w:r>
      <w:proofErr w:type="spellStart"/>
      <w:r w:rsidRPr="00933CAF">
        <w:rPr>
          <w:bCs/>
          <w:sz w:val="28"/>
          <w:szCs w:val="28"/>
          <w:lang w:bidi="ru-RU"/>
        </w:rPr>
        <w:t>йаар</w:t>
      </w:r>
      <w:proofErr w:type="spellEnd"/>
      <w:r w:rsidRPr="00933CAF">
        <w:rPr>
          <w:bCs/>
          <w:sz w:val="28"/>
          <w:szCs w:val="28"/>
          <w:lang w:bidi="ru-RU"/>
        </w:rPr>
        <w:t>» («Трапеза»), «</w:t>
      </w:r>
      <w:proofErr w:type="spellStart"/>
      <w:r w:rsidRPr="00933CAF">
        <w:rPr>
          <w:bCs/>
          <w:sz w:val="28"/>
          <w:szCs w:val="28"/>
          <w:lang w:bidi="ru-RU"/>
        </w:rPr>
        <w:t>Пайхамаро</w:t>
      </w:r>
      <w:proofErr w:type="spellEnd"/>
      <w:r w:rsidRPr="00933CAF">
        <w:rPr>
          <w:bCs/>
          <w:sz w:val="28"/>
          <w:szCs w:val="28"/>
          <w:lang w:bidi="ru-RU"/>
        </w:rPr>
        <w:t xml:space="preserve"> </w:t>
      </w:r>
      <w:proofErr w:type="spellStart"/>
      <w:r w:rsidRPr="00933CAF">
        <w:rPr>
          <w:bCs/>
          <w:sz w:val="28"/>
          <w:szCs w:val="28"/>
          <w:lang w:bidi="ru-RU"/>
        </w:rPr>
        <w:t>нийсонах</w:t>
      </w:r>
      <w:proofErr w:type="spellEnd"/>
      <w:r w:rsidRPr="00933CAF">
        <w:rPr>
          <w:bCs/>
          <w:sz w:val="28"/>
          <w:szCs w:val="28"/>
          <w:lang w:bidi="ru-RU"/>
        </w:rPr>
        <w:t xml:space="preserve"> </w:t>
      </w:r>
      <w:proofErr w:type="spellStart"/>
      <w:r w:rsidRPr="00933CAF">
        <w:rPr>
          <w:bCs/>
          <w:sz w:val="28"/>
          <w:szCs w:val="28"/>
          <w:lang w:bidi="ru-RU"/>
        </w:rPr>
        <w:t>лаьцна</w:t>
      </w:r>
      <w:proofErr w:type="spellEnd"/>
      <w:r w:rsidRPr="00933CAF">
        <w:rPr>
          <w:bCs/>
          <w:sz w:val="28"/>
          <w:szCs w:val="28"/>
          <w:lang w:bidi="ru-RU"/>
        </w:rPr>
        <w:t xml:space="preserve"> </w:t>
      </w:r>
      <w:proofErr w:type="spellStart"/>
      <w:r w:rsidRPr="00933CAF">
        <w:rPr>
          <w:bCs/>
          <w:sz w:val="28"/>
          <w:szCs w:val="28"/>
          <w:lang w:bidi="ru-RU"/>
        </w:rPr>
        <w:t>аьлларг</w:t>
      </w:r>
      <w:proofErr w:type="spellEnd"/>
      <w:r w:rsidRPr="00933CAF">
        <w:rPr>
          <w:bCs/>
          <w:sz w:val="28"/>
          <w:szCs w:val="28"/>
          <w:lang w:bidi="ru-RU"/>
        </w:rPr>
        <w:t>» («Пророк о правоте»).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А-Х. </w:t>
      </w:r>
      <w:proofErr w:type="spellStart"/>
      <w:r w:rsidRPr="00933CAF">
        <w:rPr>
          <w:bCs/>
          <w:sz w:val="28"/>
          <w:szCs w:val="28"/>
          <w:lang w:bidi="ru-RU"/>
        </w:rPr>
        <w:t>Хатуев</w:t>
      </w:r>
      <w:proofErr w:type="spellEnd"/>
      <w:r w:rsidRPr="00933CAF">
        <w:rPr>
          <w:bCs/>
          <w:sz w:val="28"/>
          <w:szCs w:val="28"/>
          <w:lang w:bidi="ru-RU"/>
        </w:rPr>
        <w:t xml:space="preserve"> «</w:t>
      </w:r>
      <w:proofErr w:type="spellStart"/>
      <w:r w:rsidRPr="00933CAF">
        <w:rPr>
          <w:bCs/>
          <w:sz w:val="28"/>
          <w:szCs w:val="28"/>
          <w:lang w:bidi="ru-RU"/>
        </w:rPr>
        <w:t>ГӀиллакх</w:t>
      </w:r>
      <w:proofErr w:type="spellEnd"/>
      <w:r w:rsidRPr="00933CAF">
        <w:rPr>
          <w:bCs/>
          <w:sz w:val="28"/>
          <w:szCs w:val="28"/>
          <w:lang w:bidi="ru-RU"/>
        </w:rPr>
        <w:t>» («Нравственность»).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Б. </w:t>
      </w:r>
      <w:proofErr w:type="spellStart"/>
      <w:r w:rsidRPr="00933CAF">
        <w:rPr>
          <w:bCs/>
          <w:sz w:val="28"/>
          <w:szCs w:val="28"/>
          <w:lang w:bidi="ru-RU"/>
        </w:rPr>
        <w:t>Дикаев</w:t>
      </w:r>
      <w:proofErr w:type="spellEnd"/>
      <w:r w:rsidRPr="00933CAF">
        <w:rPr>
          <w:bCs/>
          <w:sz w:val="28"/>
          <w:szCs w:val="28"/>
          <w:lang w:bidi="ru-RU"/>
        </w:rPr>
        <w:t xml:space="preserve"> «</w:t>
      </w:r>
      <w:proofErr w:type="spellStart"/>
      <w:r w:rsidRPr="00933CAF">
        <w:rPr>
          <w:bCs/>
          <w:sz w:val="28"/>
          <w:szCs w:val="28"/>
          <w:lang w:bidi="ru-RU"/>
        </w:rPr>
        <w:t>Берашка</w:t>
      </w:r>
      <w:proofErr w:type="spellEnd"/>
      <w:r w:rsidRPr="00933CAF">
        <w:rPr>
          <w:bCs/>
          <w:sz w:val="28"/>
          <w:szCs w:val="28"/>
          <w:lang w:bidi="ru-RU"/>
        </w:rPr>
        <w:t xml:space="preserve"> – </w:t>
      </w:r>
      <w:proofErr w:type="spellStart"/>
      <w:r w:rsidRPr="00933CAF">
        <w:rPr>
          <w:bCs/>
          <w:sz w:val="28"/>
          <w:szCs w:val="28"/>
          <w:lang w:bidi="ru-RU"/>
        </w:rPr>
        <w:t>сайн</w:t>
      </w:r>
      <w:proofErr w:type="spellEnd"/>
      <w:r w:rsidRPr="00933CAF">
        <w:rPr>
          <w:bCs/>
          <w:sz w:val="28"/>
          <w:szCs w:val="28"/>
          <w:lang w:bidi="ru-RU"/>
        </w:rPr>
        <w:t xml:space="preserve"> </w:t>
      </w:r>
      <w:proofErr w:type="spellStart"/>
      <w:r w:rsidRPr="00933CAF">
        <w:rPr>
          <w:bCs/>
          <w:sz w:val="28"/>
          <w:szCs w:val="28"/>
          <w:lang w:bidi="ru-RU"/>
        </w:rPr>
        <w:t>доттагӀашка</w:t>
      </w:r>
      <w:proofErr w:type="spellEnd"/>
      <w:r w:rsidRPr="00933CAF">
        <w:rPr>
          <w:bCs/>
          <w:sz w:val="28"/>
          <w:szCs w:val="28"/>
          <w:lang w:bidi="ru-RU"/>
        </w:rPr>
        <w:t>» («Детям – моим друзьям»).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С-Х. </w:t>
      </w:r>
      <w:proofErr w:type="spellStart"/>
      <w:r w:rsidRPr="00933CAF">
        <w:rPr>
          <w:bCs/>
          <w:sz w:val="28"/>
          <w:szCs w:val="28"/>
          <w:lang w:bidi="ru-RU"/>
        </w:rPr>
        <w:t>Дадаев</w:t>
      </w:r>
      <w:proofErr w:type="spellEnd"/>
      <w:r w:rsidRPr="00933CAF">
        <w:rPr>
          <w:bCs/>
          <w:sz w:val="28"/>
          <w:szCs w:val="28"/>
          <w:lang w:bidi="ru-RU"/>
        </w:rPr>
        <w:t xml:space="preserve"> «</w:t>
      </w:r>
      <w:proofErr w:type="spellStart"/>
      <w:r w:rsidRPr="00933CAF">
        <w:rPr>
          <w:bCs/>
          <w:sz w:val="28"/>
          <w:szCs w:val="28"/>
          <w:lang w:bidi="ru-RU"/>
        </w:rPr>
        <w:t>Къолам</w:t>
      </w:r>
      <w:proofErr w:type="spellEnd"/>
      <w:r w:rsidRPr="00933CAF">
        <w:rPr>
          <w:bCs/>
          <w:sz w:val="28"/>
          <w:szCs w:val="28"/>
          <w:lang w:bidi="ru-RU"/>
        </w:rPr>
        <w:t>» («Карандаш»).</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Наше детство.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Маликатан</w:t>
      </w:r>
      <w:proofErr w:type="spellEnd"/>
      <w:r w:rsidRPr="00933CAF">
        <w:rPr>
          <w:bCs/>
          <w:sz w:val="28"/>
          <w:szCs w:val="28"/>
          <w:lang w:bidi="ru-RU"/>
        </w:rPr>
        <w:t xml:space="preserve"> </w:t>
      </w:r>
      <w:proofErr w:type="spellStart"/>
      <w:r w:rsidRPr="00933CAF">
        <w:rPr>
          <w:bCs/>
          <w:sz w:val="28"/>
          <w:szCs w:val="28"/>
          <w:lang w:bidi="ru-RU"/>
        </w:rPr>
        <w:t>доттагIий</w:t>
      </w:r>
      <w:proofErr w:type="spellEnd"/>
      <w:r w:rsidRPr="00933CAF">
        <w:rPr>
          <w:bCs/>
          <w:sz w:val="28"/>
          <w:szCs w:val="28"/>
          <w:lang w:bidi="ru-RU"/>
        </w:rPr>
        <w:t xml:space="preserve">» («Друзья </w:t>
      </w:r>
      <w:proofErr w:type="spellStart"/>
      <w:r w:rsidRPr="00933CAF">
        <w:rPr>
          <w:bCs/>
          <w:sz w:val="28"/>
          <w:szCs w:val="28"/>
          <w:lang w:bidi="ru-RU"/>
        </w:rPr>
        <w:t>Маликат</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Т. Ахмадова «Нура» («Нура»).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Муталибов «</w:t>
      </w:r>
      <w:proofErr w:type="spellStart"/>
      <w:r w:rsidRPr="00933CAF">
        <w:rPr>
          <w:bCs/>
          <w:sz w:val="28"/>
          <w:szCs w:val="28"/>
          <w:lang w:bidi="ru-RU"/>
        </w:rPr>
        <w:t>Дешархойн</w:t>
      </w:r>
      <w:proofErr w:type="spellEnd"/>
      <w:r w:rsidRPr="00933CAF">
        <w:rPr>
          <w:bCs/>
          <w:sz w:val="28"/>
          <w:szCs w:val="28"/>
          <w:lang w:bidi="ru-RU"/>
        </w:rPr>
        <w:t xml:space="preserve"> </w:t>
      </w:r>
      <w:proofErr w:type="spellStart"/>
      <w:r w:rsidRPr="00933CAF">
        <w:rPr>
          <w:bCs/>
          <w:sz w:val="28"/>
          <w:szCs w:val="28"/>
          <w:lang w:bidi="ru-RU"/>
        </w:rPr>
        <w:t>къийсадаларш</w:t>
      </w:r>
      <w:proofErr w:type="spellEnd"/>
      <w:r w:rsidRPr="00933CAF">
        <w:rPr>
          <w:bCs/>
          <w:sz w:val="28"/>
          <w:szCs w:val="28"/>
          <w:lang w:bidi="ru-RU"/>
        </w:rPr>
        <w:t>» («Соревнования учащихся»).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Доллучуьн</w:t>
      </w:r>
      <w:proofErr w:type="spellEnd"/>
      <w:r w:rsidRPr="00933CAF">
        <w:rPr>
          <w:bCs/>
          <w:sz w:val="28"/>
          <w:szCs w:val="28"/>
          <w:lang w:bidi="ru-RU"/>
        </w:rPr>
        <w:t xml:space="preserve"> </w:t>
      </w:r>
      <w:proofErr w:type="spellStart"/>
      <w:r w:rsidRPr="00933CAF">
        <w:rPr>
          <w:bCs/>
          <w:sz w:val="28"/>
          <w:szCs w:val="28"/>
          <w:lang w:bidi="ru-RU"/>
        </w:rPr>
        <w:t>шен</w:t>
      </w:r>
      <w:proofErr w:type="spellEnd"/>
      <w:r w:rsidRPr="00933CAF">
        <w:rPr>
          <w:bCs/>
          <w:sz w:val="28"/>
          <w:szCs w:val="28"/>
          <w:lang w:bidi="ru-RU"/>
        </w:rPr>
        <w:t xml:space="preserve"> хан ю» («Всему своё время»).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 </w:t>
      </w:r>
      <w:proofErr w:type="spellStart"/>
      <w:r w:rsidRPr="00933CAF">
        <w:rPr>
          <w:bCs/>
          <w:sz w:val="28"/>
          <w:szCs w:val="28"/>
          <w:lang w:bidi="ru-RU"/>
        </w:rPr>
        <w:t>Абубакарова</w:t>
      </w:r>
      <w:proofErr w:type="spellEnd"/>
      <w:r w:rsidRPr="00933CAF">
        <w:rPr>
          <w:bCs/>
          <w:sz w:val="28"/>
          <w:szCs w:val="28"/>
          <w:lang w:bidi="ru-RU"/>
        </w:rPr>
        <w:t xml:space="preserve"> «</w:t>
      </w:r>
      <w:proofErr w:type="spellStart"/>
      <w:r w:rsidRPr="00933CAF">
        <w:rPr>
          <w:bCs/>
          <w:sz w:val="28"/>
          <w:szCs w:val="28"/>
          <w:lang w:bidi="ru-RU"/>
        </w:rPr>
        <w:t>Дешнех</w:t>
      </w:r>
      <w:proofErr w:type="spellEnd"/>
      <w:r w:rsidRPr="00933CAF">
        <w:rPr>
          <w:bCs/>
          <w:sz w:val="28"/>
          <w:szCs w:val="28"/>
          <w:lang w:bidi="ru-RU"/>
        </w:rPr>
        <w:t xml:space="preserve"> </w:t>
      </w:r>
      <w:proofErr w:type="spellStart"/>
      <w:r w:rsidRPr="00933CAF">
        <w:rPr>
          <w:bCs/>
          <w:sz w:val="28"/>
          <w:szCs w:val="28"/>
          <w:lang w:bidi="ru-RU"/>
        </w:rPr>
        <w:t>ловза</w:t>
      </w:r>
      <w:proofErr w:type="spellEnd"/>
      <w:r w:rsidRPr="00933CAF">
        <w:rPr>
          <w:bCs/>
          <w:sz w:val="28"/>
          <w:szCs w:val="28"/>
          <w:lang w:bidi="ru-RU"/>
        </w:rPr>
        <w:t>» («Играй в слова»).</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Наши друзья – животные.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X. </w:t>
      </w:r>
      <w:proofErr w:type="spellStart"/>
      <w:r w:rsidRPr="00933CAF">
        <w:rPr>
          <w:bCs/>
          <w:sz w:val="28"/>
          <w:szCs w:val="28"/>
          <w:lang w:bidi="ru-RU"/>
        </w:rPr>
        <w:t>Берсанов</w:t>
      </w:r>
      <w:proofErr w:type="spellEnd"/>
      <w:r w:rsidRPr="00933CAF">
        <w:rPr>
          <w:bCs/>
          <w:sz w:val="28"/>
          <w:szCs w:val="28"/>
          <w:lang w:bidi="ru-RU"/>
        </w:rPr>
        <w:t xml:space="preserve"> «</w:t>
      </w:r>
      <w:proofErr w:type="spellStart"/>
      <w:r w:rsidRPr="00933CAF">
        <w:rPr>
          <w:bCs/>
          <w:sz w:val="28"/>
          <w:szCs w:val="28"/>
          <w:lang w:bidi="ru-RU"/>
        </w:rPr>
        <w:t>Бексолтин</w:t>
      </w:r>
      <w:proofErr w:type="spellEnd"/>
      <w:r w:rsidRPr="00933CAF">
        <w:rPr>
          <w:bCs/>
          <w:sz w:val="28"/>
          <w:szCs w:val="28"/>
          <w:lang w:bidi="ru-RU"/>
        </w:rPr>
        <w:t xml:space="preserve"> алаша» («Лошадь </w:t>
      </w:r>
      <w:proofErr w:type="spellStart"/>
      <w:r w:rsidRPr="00933CAF">
        <w:rPr>
          <w:bCs/>
          <w:sz w:val="28"/>
          <w:szCs w:val="28"/>
          <w:lang w:bidi="ru-RU"/>
        </w:rPr>
        <w:t>Бексолты</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«Ши </w:t>
      </w:r>
      <w:proofErr w:type="spellStart"/>
      <w:r w:rsidRPr="00933CAF">
        <w:rPr>
          <w:bCs/>
          <w:sz w:val="28"/>
          <w:szCs w:val="28"/>
          <w:lang w:bidi="ru-RU"/>
        </w:rPr>
        <w:t>кӀеза</w:t>
      </w:r>
      <w:proofErr w:type="spellEnd"/>
      <w:r w:rsidRPr="00933CAF">
        <w:rPr>
          <w:bCs/>
          <w:sz w:val="28"/>
          <w:szCs w:val="28"/>
          <w:lang w:bidi="ru-RU"/>
        </w:rPr>
        <w:t>» («Два щенка»).</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Борзик</w:t>
      </w:r>
      <w:proofErr w:type="spellEnd"/>
      <w:r w:rsidRPr="00933CAF">
        <w:rPr>
          <w:bCs/>
          <w:sz w:val="28"/>
          <w:szCs w:val="28"/>
          <w:lang w:bidi="ru-RU"/>
        </w:rPr>
        <w:t>» («</w:t>
      </w:r>
      <w:proofErr w:type="spellStart"/>
      <w:r w:rsidRPr="00933CAF">
        <w:rPr>
          <w:bCs/>
          <w:sz w:val="28"/>
          <w:szCs w:val="28"/>
          <w:lang w:bidi="ru-RU"/>
        </w:rPr>
        <w:t>Борзик</w:t>
      </w:r>
      <w:proofErr w:type="spellEnd"/>
      <w:r w:rsidRPr="00933CAF">
        <w:rPr>
          <w:bCs/>
          <w:sz w:val="28"/>
          <w:szCs w:val="28"/>
          <w:lang w:bidi="ru-RU"/>
        </w:rPr>
        <w:t>»), «</w:t>
      </w:r>
      <w:proofErr w:type="spellStart"/>
      <w:r w:rsidRPr="00933CAF">
        <w:rPr>
          <w:bCs/>
          <w:sz w:val="28"/>
          <w:szCs w:val="28"/>
          <w:lang w:bidi="ru-RU"/>
        </w:rPr>
        <w:t>ХӀорш</w:t>
      </w:r>
      <w:proofErr w:type="spellEnd"/>
      <w:r w:rsidRPr="00933CAF">
        <w:rPr>
          <w:bCs/>
          <w:sz w:val="28"/>
          <w:szCs w:val="28"/>
          <w:lang w:bidi="ru-RU"/>
        </w:rPr>
        <w:t xml:space="preserve"> </w:t>
      </w:r>
      <w:proofErr w:type="spellStart"/>
      <w:r w:rsidRPr="00933CAF">
        <w:rPr>
          <w:bCs/>
          <w:sz w:val="28"/>
          <w:szCs w:val="28"/>
          <w:lang w:bidi="ru-RU"/>
        </w:rPr>
        <w:t>хӀун</w:t>
      </w:r>
      <w:proofErr w:type="spellEnd"/>
      <w:r w:rsidRPr="00933CAF">
        <w:rPr>
          <w:bCs/>
          <w:sz w:val="28"/>
          <w:szCs w:val="28"/>
          <w:lang w:bidi="ru-RU"/>
        </w:rPr>
        <w:t xml:space="preserve"> ю?» («Что это такое?»).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Тхан</w:t>
      </w:r>
      <w:proofErr w:type="spellEnd"/>
      <w:r w:rsidRPr="00933CAF">
        <w:rPr>
          <w:bCs/>
          <w:sz w:val="28"/>
          <w:szCs w:val="28"/>
          <w:lang w:bidi="ru-RU"/>
        </w:rPr>
        <w:t xml:space="preserve"> </w:t>
      </w:r>
      <w:proofErr w:type="spellStart"/>
      <w:r w:rsidRPr="00933CAF">
        <w:rPr>
          <w:bCs/>
          <w:sz w:val="28"/>
          <w:szCs w:val="28"/>
          <w:lang w:bidi="ru-RU"/>
        </w:rPr>
        <w:t>пису</w:t>
      </w:r>
      <w:proofErr w:type="spellEnd"/>
      <w:r w:rsidRPr="00933CAF">
        <w:rPr>
          <w:bCs/>
          <w:sz w:val="28"/>
          <w:szCs w:val="28"/>
          <w:lang w:bidi="ru-RU"/>
        </w:rPr>
        <w:t>» («Наша киска»), «</w:t>
      </w:r>
      <w:proofErr w:type="spellStart"/>
      <w:r w:rsidRPr="00933CAF">
        <w:rPr>
          <w:bCs/>
          <w:sz w:val="28"/>
          <w:szCs w:val="28"/>
          <w:lang w:bidi="ru-RU"/>
        </w:rPr>
        <w:t>Акхарой</w:t>
      </w:r>
      <w:proofErr w:type="spellEnd"/>
      <w:r w:rsidRPr="00933CAF">
        <w:rPr>
          <w:bCs/>
          <w:sz w:val="28"/>
          <w:szCs w:val="28"/>
          <w:lang w:bidi="ru-RU"/>
        </w:rPr>
        <w:t xml:space="preserve"> </w:t>
      </w:r>
      <w:proofErr w:type="spellStart"/>
      <w:r w:rsidRPr="00933CAF">
        <w:rPr>
          <w:bCs/>
          <w:sz w:val="28"/>
          <w:szCs w:val="28"/>
          <w:lang w:bidi="ru-RU"/>
        </w:rPr>
        <w:t>долчохь</w:t>
      </w:r>
      <w:proofErr w:type="spellEnd"/>
      <w:r w:rsidRPr="00933CAF">
        <w:rPr>
          <w:bCs/>
          <w:sz w:val="28"/>
          <w:szCs w:val="28"/>
          <w:lang w:bidi="ru-RU"/>
        </w:rPr>
        <w:t>» («В гостях у зверушек»).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Макалов</w:t>
      </w:r>
      <w:proofErr w:type="spellEnd"/>
      <w:r w:rsidRPr="00933CAF">
        <w:rPr>
          <w:bCs/>
          <w:sz w:val="28"/>
          <w:szCs w:val="28"/>
          <w:lang w:bidi="ru-RU"/>
        </w:rPr>
        <w:t xml:space="preserve"> «</w:t>
      </w:r>
      <w:proofErr w:type="spellStart"/>
      <w:r w:rsidRPr="00933CAF">
        <w:rPr>
          <w:bCs/>
          <w:sz w:val="28"/>
          <w:szCs w:val="28"/>
          <w:lang w:bidi="ru-RU"/>
        </w:rPr>
        <w:t>Дехкий</w:t>
      </w:r>
      <w:proofErr w:type="spellEnd"/>
      <w:r w:rsidRPr="00933CAF">
        <w:rPr>
          <w:bCs/>
          <w:sz w:val="28"/>
          <w:szCs w:val="28"/>
          <w:lang w:bidi="ru-RU"/>
        </w:rPr>
        <w:t xml:space="preserve"> </w:t>
      </w:r>
      <w:proofErr w:type="spellStart"/>
      <w:r w:rsidRPr="00933CAF">
        <w:rPr>
          <w:bCs/>
          <w:sz w:val="28"/>
          <w:szCs w:val="28"/>
          <w:lang w:bidi="ru-RU"/>
        </w:rPr>
        <w:t>дийна</w:t>
      </w:r>
      <w:proofErr w:type="spellEnd"/>
      <w:r w:rsidRPr="00933CAF">
        <w:rPr>
          <w:bCs/>
          <w:sz w:val="28"/>
          <w:szCs w:val="28"/>
          <w:lang w:bidi="ru-RU"/>
        </w:rPr>
        <w:t xml:space="preserve"> муха </w:t>
      </w:r>
      <w:proofErr w:type="spellStart"/>
      <w:r w:rsidRPr="00933CAF">
        <w:rPr>
          <w:bCs/>
          <w:sz w:val="28"/>
          <w:szCs w:val="28"/>
          <w:lang w:bidi="ru-RU"/>
        </w:rPr>
        <w:t>дисира</w:t>
      </w:r>
      <w:proofErr w:type="spellEnd"/>
      <w:r w:rsidRPr="00933CAF">
        <w:rPr>
          <w:bCs/>
          <w:sz w:val="28"/>
          <w:szCs w:val="28"/>
          <w:lang w:bidi="ru-RU"/>
        </w:rPr>
        <w:t>» («Как убереглись мыши»).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Тапалаева</w:t>
      </w:r>
      <w:proofErr w:type="spellEnd"/>
      <w:r w:rsidRPr="00933CAF">
        <w:rPr>
          <w:bCs/>
          <w:sz w:val="28"/>
          <w:szCs w:val="28"/>
          <w:lang w:bidi="ru-RU"/>
        </w:rPr>
        <w:t xml:space="preserve"> «</w:t>
      </w:r>
      <w:proofErr w:type="spellStart"/>
      <w:r w:rsidRPr="00933CAF">
        <w:rPr>
          <w:bCs/>
          <w:sz w:val="28"/>
          <w:szCs w:val="28"/>
          <w:lang w:bidi="ru-RU"/>
        </w:rPr>
        <w:t>Массарна</w:t>
      </w:r>
      <w:proofErr w:type="spellEnd"/>
      <w:r w:rsidRPr="00933CAF">
        <w:rPr>
          <w:bCs/>
          <w:sz w:val="28"/>
          <w:szCs w:val="28"/>
          <w:lang w:bidi="ru-RU"/>
        </w:rPr>
        <w:t xml:space="preserve"> а дерг </w:t>
      </w:r>
      <w:proofErr w:type="spellStart"/>
      <w:r w:rsidRPr="00933CAF">
        <w:rPr>
          <w:bCs/>
          <w:sz w:val="28"/>
          <w:szCs w:val="28"/>
          <w:lang w:bidi="ru-RU"/>
        </w:rPr>
        <w:t>ловзар</w:t>
      </w:r>
      <w:proofErr w:type="spellEnd"/>
      <w:r w:rsidRPr="00933CAF">
        <w:rPr>
          <w:bCs/>
          <w:sz w:val="28"/>
          <w:szCs w:val="28"/>
          <w:lang w:bidi="ru-RU"/>
        </w:rPr>
        <w:t>» («Игра для всех»).</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Труд – большая радость.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Муталибов «</w:t>
      </w:r>
      <w:proofErr w:type="spellStart"/>
      <w:r w:rsidRPr="00933CAF">
        <w:rPr>
          <w:bCs/>
          <w:sz w:val="28"/>
          <w:szCs w:val="28"/>
          <w:lang w:bidi="ru-RU"/>
        </w:rPr>
        <w:t>Муьлхха</w:t>
      </w:r>
      <w:proofErr w:type="spellEnd"/>
      <w:r w:rsidRPr="00933CAF">
        <w:rPr>
          <w:bCs/>
          <w:sz w:val="28"/>
          <w:szCs w:val="28"/>
          <w:lang w:bidi="ru-RU"/>
        </w:rPr>
        <w:t xml:space="preserve"> а </w:t>
      </w:r>
      <w:proofErr w:type="spellStart"/>
      <w:r w:rsidRPr="00933CAF">
        <w:rPr>
          <w:bCs/>
          <w:sz w:val="28"/>
          <w:szCs w:val="28"/>
          <w:lang w:bidi="ru-RU"/>
        </w:rPr>
        <w:t>болх</w:t>
      </w:r>
      <w:proofErr w:type="spellEnd"/>
      <w:r w:rsidRPr="00933CAF">
        <w:rPr>
          <w:bCs/>
          <w:sz w:val="28"/>
          <w:szCs w:val="28"/>
          <w:lang w:bidi="ru-RU"/>
        </w:rPr>
        <w:t xml:space="preserve"> </w:t>
      </w:r>
      <w:proofErr w:type="spellStart"/>
      <w:r w:rsidRPr="00933CAF">
        <w:rPr>
          <w:bCs/>
          <w:sz w:val="28"/>
          <w:szCs w:val="28"/>
          <w:lang w:bidi="ru-RU"/>
        </w:rPr>
        <w:t>оьшуш</w:t>
      </w:r>
      <w:proofErr w:type="spellEnd"/>
      <w:r w:rsidRPr="00933CAF">
        <w:rPr>
          <w:bCs/>
          <w:sz w:val="28"/>
          <w:szCs w:val="28"/>
          <w:lang w:bidi="ru-RU"/>
        </w:rPr>
        <w:t xml:space="preserve"> </w:t>
      </w:r>
      <w:proofErr w:type="spellStart"/>
      <w:r w:rsidRPr="00933CAF">
        <w:rPr>
          <w:bCs/>
          <w:sz w:val="28"/>
          <w:szCs w:val="28"/>
          <w:lang w:bidi="ru-RU"/>
        </w:rPr>
        <w:t>бу</w:t>
      </w:r>
      <w:proofErr w:type="spellEnd"/>
      <w:r w:rsidRPr="00933CAF">
        <w:rPr>
          <w:bCs/>
          <w:sz w:val="28"/>
          <w:szCs w:val="28"/>
          <w:lang w:bidi="ru-RU"/>
        </w:rPr>
        <w:t>» («Всякий труд почётен»).</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Маликат</w:t>
      </w:r>
      <w:proofErr w:type="spellEnd"/>
      <w:r w:rsidRPr="00933CAF">
        <w:rPr>
          <w:bCs/>
          <w:sz w:val="28"/>
          <w:szCs w:val="28"/>
          <w:lang w:bidi="ru-RU"/>
        </w:rPr>
        <w:t>» («</w:t>
      </w:r>
      <w:proofErr w:type="spellStart"/>
      <w:r w:rsidRPr="00933CAF">
        <w:rPr>
          <w:bCs/>
          <w:sz w:val="28"/>
          <w:szCs w:val="28"/>
          <w:lang w:bidi="ru-RU"/>
        </w:rPr>
        <w:t>Маликат</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Пхьола</w:t>
      </w:r>
      <w:proofErr w:type="spellEnd"/>
      <w:r w:rsidRPr="00933CAF">
        <w:rPr>
          <w:bCs/>
          <w:sz w:val="28"/>
          <w:szCs w:val="28"/>
          <w:lang w:bidi="ru-RU"/>
        </w:rPr>
        <w:t>» («Мастерство»).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Говзанчаш</w:t>
      </w:r>
      <w:proofErr w:type="spellEnd"/>
      <w:r w:rsidRPr="00933CAF">
        <w:rPr>
          <w:bCs/>
          <w:sz w:val="28"/>
          <w:szCs w:val="28"/>
          <w:lang w:bidi="ru-RU"/>
        </w:rPr>
        <w:t>» («Мастера»).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X. </w:t>
      </w:r>
      <w:proofErr w:type="spellStart"/>
      <w:r w:rsidRPr="00933CAF">
        <w:rPr>
          <w:bCs/>
          <w:sz w:val="28"/>
          <w:szCs w:val="28"/>
          <w:lang w:bidi="ru-RU"/>
        </w:rPr>
        <w:t>Ошаев</w:t>
      </w:r>
      <w:proofErr w:type="spellEnd"/>
      <w:r w:rsidRPr="00933CAF">
        <w:rPr>
          <w:bCs/>
          <w:sz w:val="28"/>
          <w:szCs w:val="28"/>
          <w:lang w:bidi="ru-RU"/>
        </w:rPr>
        <w:t xml:space="preserve"> «Ши </w:t>
      </w:r>
      <w:proofErr w:type="spellStart"/>
      <w:r w:rsidRPr="00933CAF">
        <w:rPr>
          <w:bCs/>
          <w:sz w:val="28"/>
          <w:szCs w:val="28"/>
          <w:lang w:bidi="ru-RU"/>
        </w:rPr>
        <w:t>накъост</w:t>
      </w:r>
      <w:proofErr w:type="spellEnd"/>
      <w:r w:rsidRPr="00933CAF">
        <w:rPr>
          <w:bCs/>
          <w:sz w:val="28"/>
          <w:szCs w:val="28"/>
          <w:lang w:bidi="ru-RU"/>
        </w:rPr>
        <w:t>» («Два товарища»).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Г. Балл «</w:t>
      </w:r>
      <w:proofErr w:type="spellStart"/>
      <w:r w:rsidRPr="00933CAF">
        <w:rPr>
          <w:bCs/>
          <w:sz w:val="28"/>
          <w:szCs w:val="28"/>
          <w:lang w:bidi="ru-RU"/>
        </w:rPr>
        <w:t>Цхьана</w:t>
      </w:r>
      <w:proofErr w:type="spellEnd"/>
      <w:r w:rsidRPr="00933CAF">
        <w:rPr>
          <w:bCs/>
          <w:sz w:val="28"/>
          <w:szCs w:val="28"/>
          <w:lang w:bidi="ru-RU"/>
        </w:rPr>
        <w:t xml:space="preserve"> </w:t>
      </w:r>
      <w:proofErr w:type="spellStart"/>
      <w:r w:rsidRPr="00933CAF">
        <w:rPr>
          <w:bCs/>
          <w:sz w:val="28"/>
          <w:szCs w:val="28"/>
          <w:lang w:bidi="ru-RU"/>
        </w:rPr>
        <w:t>меттехь</w:t>
      </w:r>
      <w:proofErr w:type="spellEnd"/>
      <w:r w:rsidRPr="00933CAF">
        <w:rPr>
          <w:bCs/>
          <w:sz w:val="28"/>
          <w:szCs w:val="28"/>
          <w:lang w:bidi="ru-RU"/>
        </w:rPr>
        <w:t xml:space="preserve"> </w:t>
      </w:r>
      <w:proofErr w:type="spellStart"/>
      <w:r w:rsidRPr="00933CAF">
        <w:rPr>
          <w:bCs/>
          <w:sz w:val="28"/>
          <w:szCs w:val="28"/>
          <w:lang w:bidi="ru-RU"/>
        </w:rPr>
        <w:t>ца</w:t>
      </w:r>
      <w:proofErr w:type="spellEnd"/>
      <w:r w:rsidRPr="00933CAF">
        <w:rPr>
          <w:bCs/>
          <w:sz w:val="28"/>
          <w:szCs w:val="28"/>
          <w:lang w:bidi="ru-RU"/>
        </w:rPr>
        <w:t xml:space="preserve"> </w:t>
      </w:r>
      <w:proofErr w:type="spellStart"/>
      <w:r w:rsidRPr="00933CAF">
        <w:rPr>
          <w:bCs/>
          <w:sz w:val="28"/>
          <w:szCs w:val="28"/>
          <w:lang w:bidi="ru-RU"/>
        </w:rPr>
        <w:t>соцу</w:t>
      </w:r>
      <w:proofErr w:type="spellEnd"/>
      <w:r w:rsidRPr="00933CAF">
        <w:rPr>
          <w:bCs/>
          <w:sz w:val="28"/>
          <w:szCs w:val="28"/>
          <w:lang w:bidi="ru-RU"/>
        </w:rPr>
        <w:t xml:space="preserve"> мало» («Лень не стоит на месте»).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Зима.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Ӏа</w:t>
      </w:r>
      <w:proofErr w:type="spellEnd"/>
      <w:r w:rsidRPr="00933CAF">
        <w:rPr>
          <w:bCs/>
          <w:sz w:val="28"/>
          <w:szCs w:val="28"/>
          <w:lang w:bidi="ru-RU"/>
        </w:rPr>
        <w:t>» («Зима»).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Керла</w:t>
      </w:r>
      <w:proofErr w:type="spellEnd"/>
      <w:r w:rsidRPr="00933CAF">
        <w:rPr>
          <w:bCs/>
          <w:sz w:val="28"/>
          <w:szCs w:val="28"/>
          <w:lang w:bidi="ru-RU"/>
        </w:rPr>
        <w:t xml:space="preserve"> </w:t>
      </w:r>
      <w:proofErr w:type="spellStart"/>
      <w:r w:rsidRPr="00933CAF">
        <w:rPr>
          <w:bCs/>
          <w:sz w:val="28"/>
          <w:szCs w:val="28"/>
          <w:lang w:bidi="ru-RU"/>
        </w:rPr>
        <w:t>шо</w:t>
      </w:r>
      <w:proofErr w:type="spellEnd"/>
      <w:r w:rsidRPr="00933CAF">
        <w:rPr>
          <w:bCs/>
          <w:sz w:val="28"/>
          <w:szCs w:val="28"/>
          <w:lang w:bidi="ru-RU"/>
        </w:rPr>
        <w:t>» («Новый год»).</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Кусаев</w:t>
      </w:r>
      <w:proofErr w:type="spellEnd"/>
      <w:r w:rsidRPr="00933CAF">
        <w:rPr>
          <w:bCs/>
          <w:sz w:val="28"/>
          <w:szCs w:val="28"/>
          <w:lang w:bidi="ru-RU"/>
        </w:rPr>
        <w:t xml:space="preserve"> «</w:t>
      </w:r>
      <w:proofErr w:type="spellStart"/>
      <w:r w:rsidRPr="00933CAF">
        <w:rPr>
          <w:bCs/>
          <w:sz w:val="28"/>
          <w:szCs w:val="28"/>
          <w:lang w:bidi="ru-RU"/>
        </w:rPr>
        <w:t>Iаьнан</w:t>
      </w:r>
      <w:proofErr w:type="spellEnd"/>
      <w:r w:rsidRPr="00933CAF">
        <w:rPr>
          <w:bCs/>
          <w:sz w:val="28"/>
          <w:szCs w:val="28"/>
          <w:lang w:bidi="ru-RU"/>
        </w:rPr>
        <w:t xml:space="preserve"> </w:t>
      </w:r>
      <w:proofErr w:type="spellStart"/>
      <w:r w:rsidRPr="00933CAF">
        <w:rPr>
          <w:bCs/>
          <w:sz w:val="28"/>
          <w:szCs w:val="28"/>
          <w:lang w:bidi="ru-RU"/>
        </w:rPr>
        <w:t>оьгIазло</w:t>
      </w:r>
      <w:proofErr w:type="spellEnd"/>
      <w:r w:rsidRPr="00933CAF">
        <w:rPr>
          <w:bCs/>
          <w:sz w:val="28"/>
          <w:szCs w:val="28"/>
          <w:lang w:bidi="ru-RU"/>
        </w:rPr>
        <w:t>» («Проказы зимы»).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Салазаш</w:t>
      </w:r>
      <w:proofErr w:type="spellEnd"/>
      <w:r w:rsidRPr="00933CAF">
        <w:rPr>
          <w:bCs/>
          <w:sz w:val="28"/>
          <w:szCs w:val="28"/>
          <w:lang w:bidi="ru-RU"/>
        </w:rPr>
        <w:t xml:space="preserve"> </w:t>
      </w:r>
      <w:proofErr w:type="spellStart"/>
      <w:r w:rsidRPr="00933CAF">
        <w:rPr>
          <w:bCs/>
          <w:sz w:val="28"/>
          <w:szCs w:val="28"/>
          <w:lang w:bidi="ru-RU"/>
        </w:rPr>
        <w:t>хахкар</w:t>
      </w:r>
      <w:proofErr w:type="spellEnd"/>
      <w:r w:rsidRPr="00933CAF">
        <w:rPr>
          <w:bCs/>
          <w:sz w:val="28"/>
          <w:szCs w:val="28"/>
          <w:lang w:bidi="ru-RU"/>
        </w:rPr>
        <w:t>» («Катание на санках»).</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Дарц</w:t>
      </w:r>
      <w:proofErr w:type="spellEnd"/>
      <w:r w:rsidRPr="00933CAF">
        <w:rPr>
          <w:bCs/>
          <w:sz w:val="28"/>
          <w:szCs w:val="28"/>
          <w:lang w:bidi="ru-RU"/>
        </w:rPr>
        <w:t>» («Метель»), «</w:t>
      </w:r>
      <w:proofErr w:type="spellStart"/>
      <w:r w:rsidRPr="00933CAF">
        <w:rPr>
          <w:bCs/>
          <w:sz w:val="28"/>
          <w:szCs w:val="28"/>
          <w:lang w:bidi="ru-RU"/>
        </w:rPr>
        <w:t>ХIара</w:t>
      </w:r>
      <w:proofErr w:type="spellEnd"/>
      <w:r w:rsidRPr="00933CAF">
        <w:rPr>
          <w:bCs/>
          <w:sz w:val="28"/>
          <w:szCs w:val="28"/>
          <w:lang w:bidi="ru-RU"/>
        </w:rPr>
        <w:t xml:space="preserve"> маца </w:t>
      </w:r>
      <w:proofErr w:type="spellStart"/>
      <w:r w:rsidRPr="00933CAF">
        <w:rPr>
          <w:bCs/>
          <w:sz w:val="28"/>
          <w:szCs w:val="28"/>
          <w:lang w:bidi="ru-RU"/>
        </w:rPr>
        <w:t>хуьлу</w:t>
      </w:r>
      <w:proofErr w:type="spellEnd"/>
      <w:r w:rsidRPr="00933CAF">
        <w:rPr>
          <w:bCs/>
          <w:sz w:val="28"/>
          <w:szCs w:val="28"/>
          <w:lang w:bidi="ru-RU"/>
        </w:rPr>
        <w:t>?» («Когда это бывает?»).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ГIура-дада</w:t>
      </w:r>
      <w:proofErr w:type="spellEnd"/>
      <w:r w:rsidRPr="00933CAF">
        <w:rPr>
          <w:bCs/>
          <w:sz w:val="28"/>
          <w:szCs w:val="28"/>
          <w:lang w:bidi="ru-RU"/>
        </w:rPr>
        <w:t>» («Дед Мороз»).</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Наша Родина.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Кусаев</w:t>
      </w:r>
      <w:proofErr w:type="spellEnd"/>
      <w:r w:rsidRPr="00933CAF">
        <w:rPr>
          <w:bCs/>
          <w:sz w:val="28"/>
          <w:szCs w:val="28"/>
          <w:lang w:bidi="ru-RU"/>
        </w:rPr>
        <w:t xml:space="preserve"> «</w:t>
      </w:r>
      <w:proofErr w:type="spellStart"/>
      <w:r w:rsidRPr="00933CAF">
        <w:rPr>
          <w:bCs/>
          <w:sz w:val="28"/>
          <w:szCs w:val="28"/>
          <w:lang w:bidi="ru-RU"/>
        </w:rPr>
        <w:t>Нефтах</w:t>
      </w:r>
      <w:proofErr w:type="spellEnd"/>
      <w:r w:rsidRPr="00933CAF">
        <w:rPr>
          <w:bCs/>
          <w:sz w:val="28"/>
          <w:szCs w:val="28"/>
          <w:lang w:bidi="ru-RU"/>
        </w:rPr>
        <w:t xml:space="preserve"> </w:t>
      </w:r>
      <w:proofErr w:type="spellStart"/>
      <w:r w:rsidRPr="00933CAF">
        <w:rPr>
          <w:bCs/>
          <w:sz w:val="28"/>
          <w:szCs w:val="28"/>
          <w:lang w:bidi="ru-RU"/>
        </w:rPr>
        <w:t>хIун</w:t>
      </w:r>
      <w:proofErr w:type="spellEnd"/>
      <w:r w:rsidRPr="00933CAF">
        <w:rPr>
          <w:bCs/>
          <w:sz w:val="28"/>
          <w:szCs w:val="28"/>
          <w:lang w:bidi="ru-RU"/>
        </w:rPr>
        <w:t xml:space="preserve"> </w:t>
      </w:r>
      <w:proofErr w:type="spellStart"/>
      <w:r w:rsidRPr="00933CAF">
        <w:rPr>
          <w:bCs/>
          <w:sz w:val="28"/>
          <w:szCs w:val="28"/>
          <w:lang w:bidi="ru-RU"/>
        </w:rPr>
        <w:t>йоккху</w:t>
      </w:r>
      <w:proofErr w:type="spellEnd"/>
      <w:r w:rsidRPr="00933CAF">
        <w:rPr>
          <w:bCs/>
          <w:sz w:val="28"/>
          <w:szCs w:val="28"/>
          <w:lang w:bidi="ru-RU"/>
        </w:rPr>
        <w:t xml:space="preserve">?» («Что делают из нефти?»), «Сан </w:t>
      </w:r>
      <w:proofErr w:type="spellStart"/>
      <w:r w:rsidRPr="00933CAF">
        <w:rPr>
          <w:bCs/>
          <w:sz w:val="28"/>
          <w:szCs w:val="28"/>
          <w:lang w:bidi="ru-RU"/>
        </w:rPr>
        <w:t>гIала</w:t>
      </w:r>
      <w:proofErr w:type="spellEnd"/>
      <w:r w:rsidRPr="00933CAF">
        <w:rPr>
          <w:bCs/>
          <w:sz w:val="28"/>
          <w:szCs w:val="28"/>
          <w:lang w:bidi="ru-RU"/>
        </w:rPr>
        <w:t>» («Мой город»), «</w:t>
      </w:r>
      <w:proofErr w:type="spellStart"/>
      <w:r w:rsidRPr="00933CAF">
        <w:rPr>
          <w:bCs/>
          <w:sz w:val="28"/>
          <w:szCs w:val="28"/>
          <w:lang w:bidi="ru-RU"/>
        </w:rPr>
        <w:t>Хиш</w:t>
      </w:r>
      <w:proofErr w:type="spellEnd"/>
      <w:r w:rsidRPr="00933CAF">
        <w:rPr>
          <w:bCs/>
          <w:sz w:val="28"/>
          <w:szCs w:val="28"/>
          <w:lang w:bidi="ru-RU"/>
        </w:rPr>
        <w:t>» («Реки»), «</w:t>
      </w:r>
      <w:proofErr w:type="spellStart"/>
      <w:r w:rsidRPr="00933CAF">
        <w:rPr>
          <w:bCs/>
          <w:sz w:val="28"/>
          <w:szCs w:val="28"/>
          <w:lang w:bidi="ru-RU"/>
        </w:rPr>
        <w:t>Вайн</w:t>
      </w:r>
      <w:proofErr w:type="spellEnd"/>
      <w:r w:rsidRPr="00933CAF">
        <w:rPr>
          <w:bCs/>
          <w:sz w:val="28"/>
          <w:szCs w:val="28"/>
          <w:lang w:bidi="ru-RU"/>
        </w:rPr>
        <w:t xml:space="preserve"> </w:t>
      </w:r>
      <w:proofErr w:type="spellStart"/>
      <w:r w:rsidRPr="00933CAF">
        <w:rPr>
          <w:bCs/>
          <w:sz w:val="28"/>
          <w:szCs w:val="28"/>
          <w:lang w:bidi="ru-RU"/>
        </w:rPr>
        <w:t>хиш</w:t>
      </w:r>
      <w:proofErr w:type="spellEnd"/>
      <w:r w:rsidRPr="00933CAF">
        <w:rPr>
          <w:bCs/>
          <w:sz w:val="28"/>
          <w:szCs w:val="28"/>
          <w:lang w:bidi="ru-RU"/>
        </w:rPr>
        <w:t xml:space="preserve"> </w:t>
      </w:r>
      <w:proofErr w:type="spellStart"/>
      <w:r w:rsidRPr="00933CAF">
        <w:rPr>
          <w:bCs/>
          <w:sz w:val="28"/>
          <w:szCs w:val="28"/>
          <w:lang w:bidi="ru-RU"/>
        </w:rPr>
        <w:t>чохь</w:t>
      </w:r>
      <w:proofErr w:type="spellEnd"/>
      <w:r w:rsidRPr="00933CAF">
        <w:rPr>
          <w:bCs/>
          <w:sz w:val="28"/>
          <w:szCs w:val="28"/>
          <w:lang w:bidi="ru-RU"/>
        </w:rPr>
        <w:t xml:space="preserve"> </w:t>
      </w:r>
      <w:proofErr w:type="spellStart"/>
      <w:r w:rsidRPr="00933CAF">
        <w:rPr>
          <w:bCs/>
          <w:sz w:val="28"/>
          <w:szCs w:val="28"/>
          <w:lang w:bidi="ru-RU"/>
        </w:rPr>
        <w:t>хуьлу</w:t>
      </w:r>
      <w:proofErr w:type="spellEnd"/>
      <w:r w:rsidRPr="00933CAF">
        <w:rPr>
          <w:bCs/>
          <w:sz w:val="28"/>
          <w:szCs w:val="28"/>
          <w:lang w:bidi="ru-RU"/>
        </w:rPr>
        <w:t xml:space="preserve"> </w:t>
      </w:r>
      <w:proofErr w:type="spellStart"/>
      <w:r w:rsidRPr="00933CAF">
        <w:rPr>
          <w:bCs/>
          <w:sz w:val="28"/>
          <w:szCs w:val="28"/>
          <w:lang w:bidi="ru-RU"/>
        </w:rPr>
        <w:t>чIерий</w:t>
      </w:r>
      <w:proofErr w:type="spellEnd"/>
      <w:r w:rsidRPr="00933CAF">
        <w:rPr>
          <w:bCs/>
          <w:sz w:val="28"/>
          <w:szCs w:val="28"/>
          <w:lang w:bidi="ru-RU"/>
        </w:rPr>
        <w:t>» («Рыба, которая водится в наших реках»).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Машар</w:t>
      </w:r>
      <w:proofErr w:type="spellEnd"/>
      <w:r w:rsidRPr="00933CAF">
        <w:rPr>
          <w:bCs/>
          <w:sz w:val="28"/>
          <w:szCs w:val="28"/>
          <w:lang w:bidi="ru-RU"/>
        </w:rPr>
        <w:t>» («Мир»).</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lastRenderedPageBreak/>
        <w:t>Весна, весна пришла!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Сатуев</w:t>
      </w:r>
      <w:proofErr w:type="spellEnd"/>
      <w:r w:rsidRPr="00933CAF">
        <w:rPr>
          <w:bCs/>
          <w:sz w:val="28"/>
          <w:szCs w:val="28"/>
          <w:lang w:bidi="ru-RU"/>
        </w:rPr>
        <w:t xml:space="preserve"> «</w:t>
      </w:r>
      <w:proofErr w:type="spellStart"/>
      <w:r w:rsidRPr="00933CAF">
        <w:rPr>
          <w:bCs/>
          <w:sz w:val="28"/>
          <w:szCs w:val="28"/>
          <w:lang w:bidi="ru-RU"/>
        </w:rPr>
        <w:t>Вайн</w:t>
      </w:r>
      <w:proofErr w:type="spellEnd"/>
      <w:r w:rsidRPr="00933CAF">
        <w:rPr>
          <w:bCs/>
          <w:sz w:val="28"/>
          <w:szCs w:val="28"/>
          <w:lang w:bidi="ru-RU"/>
        </w:rPr>
        <w:t xml:space="preserve"> </w:t>
      </w:r>
      <w:proofErr w:type="spellStart"/>
      <w:r w:rsidRPr="00933CAF">
        <w:rPr>
          <w:bCs/>
          <w:sz w:val="28"/>
          <w:szCs w:val="28"/>
          <w:lang w:bidi="ru-RU"/>
        </w:rPr>
        <w:t>бераш</w:t>
      </w:r>
      <w:proofErr w:type="spellEnd"/>
      <w:r w:rsidRPr="00933CAF">
        <w:rPr>
          <w:bCs/>
          <w:sz w:val="28"/>
          <w:szCs w:val="28"/>
          <w:lang w:bidi="ru-RU"/>
        </w:rPr>
        <w:t>» («Наши дети»).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Л. Толстой, «</w:t>
      </w:r>
      <w:proofErr w:type="spellStart"/>
      <w:r w:rsidRPr="00933CAF">
        <w:rPr>
          <w:bCs/>
          <w:sz w:val="28"/>
          <w:szCs w:val="28"/>
          <w:lang w:bidi="ru-RU"/>
        </w:rPr>
        <w:t>БIаьсте</w:t>
      </w:r>
      <w:proofErr w:type="spellEnd"/>
      <w:r w:rsidRPr="00933CAF">
        <w:rPr>
          <w:bCs/>
          <w:sz w:val="28"/>
          <w:szCs w:val="28"/>
          <w:lang w:bidi="ru-RU"/>
        </w:rPr>
        <w:t>» («Весна») (перевод Ш. </w:t>
      </w:r>
      <w:proofErr w:type="spellStart"/>
      <w:r w:rsidRPr="00933CAF">
        <w:rPr>
          <w:bCs/>
          <w:sz w:val="28"/>
          <w:szCs w:val="28"/>
          <w:lang w:bidi="ru-RU"/>
        </w:rPr>
        <w:t>Тазуева</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ХӀун</w:t>
      </w:r>
      <w:proofErr w:type="spellEnd"/>
      <w:r w:rsidRPr="00933CAF">
        <w:rPr>
          <w:bCs/>
          <w:sz w:val="28"/>
          <w:szCs w:val="28"/>
          <w:lang w:bidi="ru-RU"/>
        </w:rPr>
        <w:t xml:space="preserve"> ю </w:t>
      </w:r>
      <w:proofErr w:type="spellStart"/>
      <w:r w:rsidRPr="00933CAF">
        <w:rPr>
          <w:bCs/>
          <w:sz w:val="28"/>
          <w:szCs w:val="28"/>
          <w:lang w:bidi="ru-RU"/>
        </w:rPr>
        <w:t>иза</w:t>
      </w:r>
      <w:proofErr w:type="spellEnd"/>
      <w:r w:rsidRPr="00933CAF">
        <w:rPr>
          <w:bCs/>
          <w:sz w:val="28"/>
          <w:szCs w:val="28"/>
          <w:lang w:bidi="ru-RU"/>
        </w:rPr>
        <w:t>?» («Что это такое?»).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БIаьста</w:t>
      </w:r>
      <w:proofErr w:type="spellEnd"/>
      <w:r w:rsidRPr="00933CAF">
        <w:rPr>
          <w:bCs/>
          <w:sz w:val="28"/>
          <w:szCs w:val="28"/>
          <w:lang w:bidi="ru-RU"/>
        </w:rPr>
        <w:t xml:space="preserve"> </w:t>
      </w:r>
      <w:proofErr w:type="spellStart"/>
      <w:r w:rsidRPr="00933CAF">
        <w:rPr>
          <w:bCs/>
          <w:sz w:val="28"/>
          <w:szCs w:val="28"/>
          <w:lang w:bidi="ru-RU"/>
        </w:rPr>
        <w:t>хьуьнхахь</w:t>
      </w:r>
      <w:proofErr w:type="spellEnd"/>
      <w:r w:rsidRPr="00933CAF">
        <w:rPr>
          <w:bCs/>
          <w:sz w:val="28"/>
          <w:szCs w:val="28"/>
          <w:lang w:bidi="ru-RU"/>
        </w:rPr>
        <w:t>» («Весной в лесу»).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Алкханчаш</w:t>
      </w:r>
      <w:proofErr w:type="spellEnd"/>
      <w:r w:rsidRPr="00933CAF">
        <w:rPr>
          <w:bCs/>
          <w:sz w:val="28"/>
          <w:szCs w:val="28"/>
          <w:lang w:bidi="ru-RU"/>
        </w:rPr>
        <w:t>» («Скворцы»).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 Бианки «</w:t>
      </w:r>
      <w:proofErr w:type="spellStart"/>
      <w:r w:rsidRPr="00933CAF">
        <w:rPr>
          <w:bCs/>
          <w:sz w:val="28"/>
          <w:szCs w:val="28"/>
          <w:lang w:bidi="ru-RU"/>
        </w:rPr>
        <w:t>Пхьагал</w:t>
      </w:r>
      <w:proofErr w:type="spellEnd"/>
      <w:r w:rsidRPr="00933CAF">
        <w:rPr>
          <w:bCs/>
          <w:sz w:val="28"/>
          <w:szCs w:val="28"/>
          <w:lang w:bidi="ru-RU"/>
        </w:rPr>
        <w:t xml:space="preserve"> </w:t>
      </w:r>
      <w:proofErr w:type="spellStart"/>
      <w:r w:rsidRPr="00933CAF">
        <w:rPr>
          <w:bCs/>
          <w:sz w:val="28"/>
          <w:szCs w:val="28"/>
          <w:lang w:bidi="ru-RU"/>
        </w:rPr>
        <w:t>дитта</w:t>
      </w:r>
      <w:proofErr w:type="spellEnd"/>
      <w:r w:rsidRPr="00933CAF">
        <w:rPr>
          <w:bCs/>
          <w:sz w:val="28"/>
          <w:szCs w:val="28"/>
          <w:lang w:bidi="ru-RU"/>
        </w:rPr>
        <w:t xml:space="preserve"> </w:t>
      </w:r>
      <w:proofErr w:type="spellStart"/>
      <w:r w:rsidRPr="00933CAF">
        <w:rPr>
          <w:bCs/>
          <w:sz w:val="28"/>
          <w:szCs w:val="28"/>
          <w:lang w:bidi="ru-RU"/>
        </w:rPr>
        <w:t>тIехь</w:t>
      </w:r>
      <w:proofErr w:type="spellEnd"/>
      <w:r w:rsidRPr="00933CAF">
        <w:rPr>
          <w:bCs/>
          <w:sz w:val="28"/>
          <w:szCs w:val="28"/>
          <w:lang w:bidi="ru-RU"/>
        </w:rPr>
        <w:t>» («Заяц на дереве») (перевод М. </w:t>
      </w:r>
      <w:proofErr w:type="spellStart"/>
      <w:r w:rsidRPr="00933CAF">
        <w:rPr>
          <w:bCs/>
          <w:sz w:val="28"/>
          <w:szCs w:val="28"/>
          <w:lang w:bidi="ru-RU"/>
        </w:rPr>
        <w:t>Сулаева</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Кусаев</w:t>
      </w:r>
      <w:proofErr w:type="spellEnd"/>
      <w:r w:rsidRPr="00933CAF">
        <w:rPr>
          <w:bCs/>
          <w:sz w:val="28"/>
          <w:szCs w:val="28"/>
          <w:lang w:bidi="ru-RU"/>
        </w:rPr>
        <w:t xml:space="preserve"> «Муха </w:t>
      </w:r>
      <w:proofErr w:type="spellStart"/>
      <w:r w:rsidRPr="00933CAF">
        <w:rPr>
          <w:bCs/>
          <w:sz w:val="28"/>
          <w:szCs w:val="28"/>
          <w:lang w:bidi="ru-RU"/>
        </w:rPr>
        <w:t>дIадогIа</w:t>
      </w:r>
      <w:proofErr w:type="spellEnd"/>
      <w:r w:rsidRPr="00933CAF">
        <w:rPr>
          <w:bCs/>
          <w:sz w:val="28"/>
          <w:szCs w:val="28"/>
          <w:lang w:bidi="ru-RU"/>
        </w:rPr>
        <w:t xml:space="preserve"> деза </w:t>
      </w:r>
      <w:proofErr w:type="spellStart"/>
      <w:r w:rsidRPr="00933CAF">
        <w:rPr>
          <w:bCs/>
          <w:sz w:val="28"/>
          <w:szCs w:val="28"/>
          <w:lang w:bidi="ru-RU"/>
        </w:rPr>
        <w:t>синтар</w:t>
      </w:r>
      <w:proofErr w:type="spellEnd"/>
      <w:r w:rsidRPr="00933CAF">
        <w:rPr>
          <w:bCs/>
          <w:sz w:val="28"/>
          <w:szCs w:val="28"/>
          <w:lang w:bidi="ru-RU"/>
        </w:rPr>
        <w:t>» («Как нужно сажать деревца»).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«Со а </w:t>
      </w:r>
      <w:proofErr w:type="spellStart"/>
      <w:r w:rsidRPr="00933CAF">
        <w:rPr>
          <w:bCs/>
          <w:sz w:val="28"/>
          <w:szCs w:val="28"/>
          <w:lang w:bidi="ru-RU"/>
        </w:rPr>
        <w:t>воьду</w:t>
      </w:r>
      <w:proofErr w:type="spellEnd"/>
      <w:r w:rsidRPr="00933CAF">
        <w:rPr>
          <w:bCs/>
          <w:sz w:val="28"/>
          <w:szCs w:val="28"/>
          <w:lang w:bidi="ru-RU"/>
        </w:rPr>
        <w:t>» («И я иду»).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 Носов «</w:t>
      </w:r>
      <w:proofErr w:type="spellStart"/>
      <w:r w:rsidRPr="00933CAF">
        <w:rPr>
          <w:bCs/>
          <w:sz w:val="28"/>
          <w:szCs w:val="28"/>
          <w:lang w:bidi="ru-RU"/>
        </w:rPr>
        <w:t>Хорсамах</w:t>
      </w:r>
      <w:proofErr w:type="spellEnd"/>
      <w:r w:rsidRPr="00933CAF">
        <w:rPr>
          <w:bCs/>
          <w:sz w:val="28"/>
          <w:szCs w:val="28"/>
          <w:lang w:bidi="ru-RU"/>
        </w:rPr>
        <w:t xml:space="preserve"> </w:t>
      </w:r>
      <w:proofErr w:type="spellStart"/>
      <w:r w:rsidRPr="00933CAF">
        <w:rPr>
          <w:bCs/>
          <w:sz w:val="28"/>
          <w:szCs w:val="28"/>
          <w:lang w:bidi="ru-RU"/>
        </w:rPr>
        <w:t>лаьцна</w:t>
      </w:r>
      <w:proofErr w:type="spellEnd"/>
      <w:r w:rsidRPr="00933CAF">
        <w:rPr>
          <w:bCs/>
          <w:sz w:val="28"/>
          <w:szCs w:val="28"/>
          <w:lang w:bidi="ru-RU"/>
        </w:rPr>
        <w:t>» («О репке») (перевод А. </w:t>
      </w:r>
      <w:proofErr w:type="spellStart"/>
      <w:r w:rsidRPr="00933CAF">
        <w:rPr>
          <w:bCs/>
          <w:sz w:val="28"/>
          <w:szCs w:val="28"/>
          <w:lang w:bidi="ru-RU"/>
        </w:rPr>
        <w:t>Кусаева</w:t>
      </w:r>
      <w:proofErr w:type="spellEnd"/>
      <w:r w:rsidRPr="00933CAF">
        <w:rPr>
          <w:bCs/>
          <w:sz w:val="28"/>
          <w:szCs w:val="28"/>
          <w:lang w:bidi="ru-RU"/>
        </w:rPr>
        <w:t>).</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Устное народное творчество.</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Нохчийн</w:t>
      </w:r>
      <w:proofErr w:type="spellEnd"/>
      <w:r w:rsidRPr="00933CAF">
        <w:rPr>
          <w:bCs/>
          <w:sz w:val="28"/>
          <w:szCs w:val="28"/>
          <w:lang w:bidi="ru-RU"/>
        </w:rPr>
        <w:t xml:space="preserve"> </w:t>
      </w:r>
      <w:proofErr w:type="spellStart"/>
      <w:r w:rsidRPr="00933CAF">
        <w:rPr>
          <w:bCs/>
          <w:sz w:val="28"/>
          <w:szCs w:val="28"/>
          <w:lang w:bidi="ru-RU"/>
        </w:rPr>
        <w:t>иллеш</w:t>
      </w:r>
      <w:proofErr w:type="spellEnd"/>
      <w:r w:rsidRPr="00933CAF">
        <w:rPr>
          <w:bCs/>
          <w:sz w:val="28"/>
          <w:szCs w:val="28"/>
          <w:lang w:bidi="ru-RU"/>
        </w:rPr>
        <w:t xml:space="preserve"> (Чеченские песни).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Эшарш</w:t>
      </w:r>
      <w:proofErr w:type="spellEnd"/>
      <w:r w:rsidRPr="00933CAF">
        <w:rPr>
          <w:bCs/>
          <w:sz w:val="28"/>
          <w:szCs w:val="28"/>
          <w:lang w:bidi="ru-RU"/>
        </w:rPr>
        <w:t xml:space="preserve"> (Песни).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Берийн</w:t>
      </w:r>
      <w:proofErr w:type="spellEnd"/>
      <w:r w:rsidRPr="00933CAF">
        <w:rPr>
          <w:bCs/>
          <w:sz w:val="28"/>
          <w:szCs w:val="28"/>
          <w:lang w:bidi="ru-RU"/>
        </w:rPr>
        <w:t xml:space="preserve"> </w:t>
      </w:r>
      <w:proofErr w:type="spellStart"/>
      <w:r w:rsidRPr="00933CAF">
        <w:rPr>
          <w:bCs/>
          <w:sz w:val="28"/>
          <w:szCs w:val="28"/>
          <w:lang w:bidi="ru-RU"/>
        </w:rPr>
        <w:t>ловзарш</w:t>
      </w:r>
      <w:proofErr w:type="spellEnd"/>
      <w:r w:rsidRPr="00933CAF">
        <w:rPr>
          <w:bCs/>
          <w:sz w:val="28"/>
          <w:szCs w:val="28"/>
          <w:lang w:bidi="ru-RU"/>
        </w:rPr>
        <w:t xml:space="preserve"> (Детские игры). Детская игра «</w:t>
      </w:r>
      <w:proofErr w:type="spellStart"/>
      <w:r w:rsidRPr="00933CAF">
        <w:rPr>
          <w:bCs/>
          <w:sz w:val="28"/>
          <w:szCs w:val="28"/>
          <w:lang w:bidi="ru-RU"/>
        </w:rPr>
        <w:t>Цициггий</w:t>
      </w:r>
      <w:proofErr w:type="spellEnd"/>
      <w:r w:rsidRPr="00933CAF">
        <w:rPr>
          <w:bCs/>
          <w:sz w:val="28"/>
          <w:szCs w:val="28"/>
          <w:lang w:bidi="ru-RU"/>
        </w:rPr>
        <w:t xml:space="preserve">, </w:t>
      </w:r>
      <w:proofErr w:type="spellStart"/>
      <w:r w:rsidRPr="00933CAF">
        <w:rPr>
          <w:bCs/>
          <w:sz w:val="28"/>
          <w:szCs w:val="28"/>
          <w:lang w:bidi="ru-RU"/>
        </w:rPr>
        <w:t>дахкий</w:t>
      </w:r>
      <w:proofErr w:type="spellEnd"/>
      <w:r w:rsidRPr="00933CAF">
        <w:rPr>
          <w:bCs/>
          <w:sz w:val="28"/>
          <w:szCs w:val="28"/>
          <w:lang w:bidi="ru-RU"/>
        </w:rPr>
        <w:t>» («Кошки-мышки»).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Кицанаш</w:t>
      </w:r>
      <w:proofErr w:type="spellEnd"/>
      <w:r w:rsidRPr="00933CAF">
        <w:rPr>
          <w:bCs/>
          <w:sz w:val="28"/>
          <w:szCs w:val="28"/>
          <w:lang w:bidi="ru-RU"/>
        </w:rPr>
        <w:t xml:space="preserve"> (Пословицы).</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ХIетал-металш</w:t>
      </w:r>
      <w:proofErr w:type="spellEnd"/>
      <w:r w:rsidRPr="00933CAF">
        <w:rPr>
          <w:bCs/>
          <w:sz w:val="28"/>
          <w:szCs w:val="28"/>
          <w:lang w:bidi="ru-RU"/>
        </w:rPr>
        <w:t xml:space="preserve"> (Загадки).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Чехкааларш</w:t>
      </w:r>
      <w:proofErr w:type="spellEnd"/>
      <w:r w:rsidRPr="00933CAF">
        <w:rPr>
          <w:bCs/>
          <w:sz w:val="28"/>
          <w:szCs w:val="28"/>
          <w:lang w:bidi="ru-RU"/>
        </w:rPr>
        <w:t xml:space="preserve"> (Скороговорки).</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Дагардарш</w:t>
      </w:r>
      <w:proofErr w:type="spellEnd"/>
      <w:r w:rsidRPr="00933CAF">
        <w:rPr>
          <w:bCs/>
          <w:sz w:val="28"/>
          <w:szCs w:val="28"/>
          <w:lang w:bidi="ru-RU"/>
        </w:rPr>
        <w:t xml:space="preserve"> (Считалки).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Чеченские народные сказки: «</w:t>
      </w:r>
      <w:proofErr w:type="spellStart"/>
      <w:r w:rsidRPr="00933CAF">
        <w:rPr>
          <w:bCs/>
          <w:sz w:val="28"/>
          <w:szCs w:val="28"/>
          <w:lang w:bidi="ru-RU"/>
        </w:rPr>
        <w:t>Майра</w:t>
      </w:r>
      <w:proofErr w:type="spellEnd"/>
      <w:r w:rsidRPr="00933CAF">
        <w:rPr>
          <w:bCs/>
          <w:sz w:val="28"/>
          <w:szCs w:val="28"/>
          <w:lang w:bidi="ru-RU"/>
        </w:rPr>
        <w:t xml:space="preserve"> </w:t>
      </w:r>
      <w:proofErr w:type="spellStart"/>
      <w:r w:rsidRPr="00933CAF">
        <w:rPr>
          <w:bCs/>
          <w:sz w:val="28"/>
          <w:szCs w:val="28"/>
          <w:lang w:bidi="ru-RU"/>
        </w:rPr>
        <w:t>пхьагал</w:t>
      </w:r>
      <w:proofErr w:type="spellEnd"/>
      <w:r w:rsidRPr="00933CAF">
        <w:rPr>
          <w:bCs/>
          <w:sz w:val="28"/>
          <w:szCs w:val="28"/>
          <w:lang w:bidi="ru-RU"/>
        </w:rPr>
        <w:t>» («Храбрый заяц»), «</w:t>
      </w:r>
      <w:proofErr w:type="spellStart"/>
      <w:r w:rsidRPr="00933CAF">
        <w:rPr>
          <w:bCs/>
          <w:sz w:val="28"/>
          <w:szCs w:val="28"/>
          <w:lang w:bidi="ru-RU"/>
        </w:rPr>
        <w:t>Цаьпцалггий</w:t>
      </w:r>
      <w:proofErr w:type="spellEnd"/>
      <w:r w:rsidRPr="00933CAF">
        <w:rPr>
          <w:bCs/>
          <w:sz w:val="28"/>
          <w:szCs w:val="28"/>
          <w:lang w:bidi="ru-RU"/>
        </w:rPr>
        <w:t xml:space="preserve">, </w:t>
      </w:r>
      <w:proofErr w:type="spellStart"/>
      <w:r w:rsidRPr="00933CAF">
        <w:rPr>
          <w:bCs/>
          <w:sz w:val="28"/>
          <w:szCs w:val="28"/>
          <w:lang w:bidi="ru-RU"/>
        </w:rPr>
        <w:t>зингаттий</w:t>
      </w:r>
      <w:proofErr w:type="spellEnd"/>
      <w:r w:rsidRPr="00933CAF">
        <w:rPr>
          <w:bCs/>
          <w:sz w:val="28"/>
          <w:szCs w:val="28"/>
          <w:lang w:bidi="ru-RU"/>
        </w:rPr>
        <w:t>» («Кузнечик и муравей»), «Газа-</w:t>
      </w:r>
      <w:proofErr w:type="spellStart"/>
      <w:r w:rsidRPr="00933CAF">
        <w:rPr>
          <w:bCs/>
          <w:sz w:val="28"/>
          <w:szCs w:val="28"/>
          <w:lang w:bidi="ru-RU"/>
        </w:rPr>
        <w:t>гуьзалггий</w:t>
      </w:r>
      <w:proofErr w:type="spellEnd"/>
      <w:r w:rsidRPr="00933CAF">
        <w:rPr>
          <w:bCs/>
          <w:sz w:val="28"/>
          <w:szCs w:val="28"/>
          <w:lang w:bidi="ru-RU"/>
        </w:rPr>
        <w:t xml:space="preserve">, сира </w:t>
      </w:r>
      <w:proofErr w:type="spellStart"/>
      <w:r w:rsidRPr="00933CAF">
        <w:rPr>
          <w:bCs/>
          <w:sz w:val="28"/>
          <w:szCs w:val="28"/>
          <w:lang w:bidi="ru-RU"/>
        </w:rPr>
        <w:t>борззий</w:t>
      </w:r>
      <w:proofErr w:type="spellEnd"/>
      <w:r w:rsidRPr="00933CAF">
        <w:rPr>
          <w:bCs/>
          <w:sz w:val="28"/>
          <w:szCs w:val="28"/>
          <w:lang w:bidi="ru-RU"/>
        </w:rPr>
        <w:t xml:space="preserve">» («Коза и серый волк»), «Зуй, </w:t>
      </w:r>
      <w:proofErr w:type="spellStart"/>
      <w:r w:rsidRPr="00933CAF">
        <w:rPr>
          <w:bCs/>
          <w:sz w:val="28"/>
          <w:szCs w:val="28"/>
          <w:lang w:bidi="ru-RU"/>
        </w:rPr>
        <w:t>пхьагаллий</w:t>
      </w:r>
      <w:proofErr w:type="spellEnd"/>
      <w:r w:rsidRPr="00933CAF">
        <w:rPr>
          <w:bCs/>
          <w:sz w:val="28"/>
          <w:szCs w:val="28"/>
          <w:lang w:bidi="ru-RU"/>
        </w:rPr>
        <w:t>» («Ёжик и заяц»), «</w:t>
      </w:r>
      <w:proofErr w:type="spellStart"/>
      <w:r w:rsidRPr="00933CAF">
        <w:rPr>
          <w:bCs/>
          <w:sz w:val="28"/>
          <w:szCs w:val="28"/>
          <w:lang w:bidi="ru-RU"/>
        </w:rPr>
        <w:t>Борззий</w:t>
      </w:r>
      <w:proofErr w:type="spellEnd"/>
      <w:r w:rsidRPr="00933CAF">
        <w:rPr>
          <w:bCs/>
          <w:sz w:val="28"/>
          <w:szCs w:val="28"/>
          <w:lang w:bidi="ru-RU"/>
        </w:rPr>
        <w:t xml:space="preserve">, </w:t>
      </w:r>
      <w:proofErr w:type="spellStart"/>
      <w:r w:rsidRPr="00933CAF">
        <w:rPr>
          <w:bCs/>
          <w:sz w:val="28"/>
          <w:szCs w:val="28"/>
          <w:lang w:bidi="ru-RU"/>
        </w:rPr>
        <w:t>цхьогаллий</w:t>
      </w:r>
      <w:proofErr w:type="spellEnd"/>
      <w:r w:rsidRPr="00933CAF">
        <w:rPr>
          <w:bCs/>
          <w:sz w:val="28"/>
          <w:szCs w:val="28"/>
          <w:lang w:bidi="ru-RU"/>
        </w:rPr>
        <w:t xml:space="preserve">, </w:t>
      </w:r>
      <w:proofErr w:type="spellStart"/>
      <w:r w:rsidRPr="00933CAF">
        <w:rPr>
          <w:bCs/>
          <w:sz w:val="28"/>
          <w:szCs w:val="28"/>
          <w:lang w:bidi="ru-RU"/>
        </w:rPr>
        <w:t>ломмий</w:t>
      </w:r>
      <w:proofErr w:type="spellEnd"/>
      <w:r w:rsidRPr="00933CAF">
        <w:rPr>
          <w:bCs/>
          <w:sz w:val="28"/>
          <w:szCs w:val="28"/>
          <w:lang w:bidi="ru-RU"/>
        </w:rPr>
        <w:t>» («Волк, лиса и лев»), «</w:t>
      </w:r>
      <w:proofErr w:type="spellStart"/>
      <w:r w:rsidRPr="00933CAF">
        <w:rPr>
          <w:bCs/>
          <w:sz w:val="28"/>
          <w:szCs w:val="28"/>
          <w:lang w:bidi="ru-RU"/>
        </w:rPr>
        <w:t>Цхьогаллий</w:t>
      </w:r>
      <w:proofErr w:type="spellEnd"/>
      <w:r w:rsidRPr="00933CAF">
        <w:rPr>
          <w:bCs/>
          <w:sz w:val="28"/>
          <w:szCs w:val="28"/>
          <w:lang w:bidi="ru-RU"/>
        </w:rPr>
        <w:t xml:space="preserve">, </w:t>
      </w:r>
      <w:proofErr w:type="spellStart"/>
      <w:r w:rsidRPr="00933CAF">
        <w:rPr>
          <w:bCs/>
          <w:sz w:val="28"/>
          <w:szCs w:val="28"/>
          <w:lang w:bidi="ru-RU"/>
        </w:rPr>
        <w:t>пхьагаллий</w:t>
      </w:r>
      <w:proofErr w:type="spellEnd"/>
      <w:r w:rsidRPr="00933CAF">
        <w:rPr>
          <w:bCs/>
          <w:sz w:val="28"/>
          <w:szCs w:val="28"/>
          <w:lang w:bidi="ru-RU"/>
        </w:rPr>
        <w:t>» («Лиса и заяц»).</w:t>
      </w:r>
    </w:p>
    <w:p w:rsidR="005E785A" w:rsidRDefault="005E785A" w:rsidP="00014DDB">
      <w:pPr>
        <w:tabs>
          <w:tab w:val="left" w:pos="1134"/>
        </w:tabs>
        <w:spacing w:line="276" w:lineRule="auto"/>
        <w:ind w:firstLine="709"/>
        <w:rPr>
          <w:b/>
          <w:bCs/>
          <w:sz w:val="28"/>
          <w:szCs w:val="28"/>
          <w:lang w:bidi="ru-RU"/>
        </w:rPr>
      </w:pPr>
    </w:p>
    <w:p w:rsidR="005E785A" w:rsidRDefault="005E785A" w:rsidP="00014DDB">
      <w:pPr>
        <w:tabs>
          <w:tab w:val="left" w:pos="1134"/>
        </w:tabs>
        <w:spacing w:line="276" w:lineRule="auto"/>
        <w:ind w:firstLine="709"/>
        <w:rPr>
          <w:b/>
          <w:bCs/>
          <w:sz w:val="28"/>
          <w:szCs w:val="28"/>
          <w:lang w:bidi="ru-RU"/>
        </w:rPr>
      </w:pPr>
    </w:p>
    <w:p w:rsidR="005E785A" w:rsidRDefault="005E785A" w:rsidP="00014DDB">
      <w:pPr>
        <w:tabs>
          <w:tab w:val="left" w:pos="1134"/>
        </w:tabs>
        <w:spacing w:line="276" w:lineRule="auto"/>
        <w:ind w:firstLine="709"/>
        <w:rPr>
          <w:b/>
          <w:bCs/>
          <w:sz w:val="28"/>
          <w:szCs w:val="28"/>
          <w:lang w:bidi="ru-RU"/>
        </w:rPr>
      </w:pP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Содержание обучения в 3 классе.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Вестники Родины.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Сулейманов «</w:t>
      </w:r>
      <w:proofErr w:type="spellStart"/>
      <w:r w:rsidRPr="00933CAF">
        <w:rPr>
          <w:bCs/>
          <w:sz w:val="28"/>
          <w:szCs w:val="28"/>
          <w:lang w:bidi="ru-RU"/>
        </w:rPr>
        <w:t>Даймахкана</w:t>
      </w:r>
      <w:proofErr w:type="spellEnd"/>
      <w:r w:rsidRPr="00933CAF">
        <w:rPr>
          <w:bCs/>
          <w:sz w:val="28"/>
          <w:szCs w:val="28"/>
          <w:lang w:bidi="ru-RU"/>
        </w:rPr>
        <w:t xml:space="preserve">, </w:t>
      </w:r>
      <w:proofErr w:type="spellStart"/>
      <w:r w:rsidRPr="00933CAF">
        <w:rPr>
          <w:bCs/>
          <w:sz w:val="28"/>
          <w:szCs w:val="28"/>
          <w:lang w:bidi="ru-RU"/>
        </w:rPr>
        <w:t>вайн</w:t>
      </w:r>
      <w:proofErr w:type="spellEnd"/>
      <w:r w:rsidRPr="00933CAF">
        <w:rPr>
          <w:bCs/>
          <w:sz w:val="28"/>
          <w:szCs w:val="28"/>
          <w:lang w:bidi="ru-RU"/>
        </w:rPr>
        <w:t xml:space="preserve"> </w:t>
      </w:r>
      <w:proofErr w:type="spellStart"/>
      <w:r w:rsidRPr="00933CAF">
        <w:rPr>
          <w:bCs/>
          <w:sz w:val="28"/>
          <w:szCs w:val="28"/>
          <w:lang w:bidi="ru-RU"/>
        </w:rPr>
        <w:t>халкъана</w:t>
      </w:r>
      <w:proofErr w:type="spellEnd"/>
      <w:r w:rsidRPr="00933CAF">
        <w:rPr>
          <w:bCs/>
          <w:sz w:val="28"/>
          <w:szCs w:val="28"/>
          <w:lang w:bidi="ru-RU"/>
        </w:rPr>
        <w:t>…» («Родине, нашему народу»).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Арсанукаев</w:t>
      </w:r>
      <w:proofErr w:type="spellEnd"/>
      <w:r w:rsidRPr="00933CAF">
        <w:rPr>
          <w:bCs/>
          <w:sz w:val="28"/>
          <w:szCs w:val="28"/>
          <w:lang w:bidi="ru-RU"/>
        </w:rPr>
        <w:t xml:space="preserve"> «</w:t>
      </w:r>
      <w:proofErr w:type="spellStart"/>
      <w:r w:rsidRPr="00933CAF">
        <w:rPr>
          <w:bCs/>
          <w:sz w:val="28"/>
          <w:szCs w:val="28"/>
          <w:lang w:bidi="ru-RU"/>
        </w:rPr>
        <w:t>БIешерийн</w:t>
      </w:r>
      <w:proofErr w:type="spellEnd"/>
      <w:r w:rsidRPr="00933CAF">
        <w:rPr>
          <w:bCs/>
          <w:sz w:val="28"/>
          <w:szCs w:val="28"/>
          <w:lang w:bidi="ru-RU"/>
        </w:rPr>
        <w:t xml:space="preserve"> </w:t>
      </w:r>
      <w:proofErr w:type="spellStart"/>
      <w:r w:rsidRPr="00933CAF">
        <w:rPr>
          <w:bCs/>
          <w:sz w:val="28"/>
          <w:szCs w:val="28"/>
          <w:lang w:bidi="ru-RU"/>
        </w:rPr>
        <w:t>къийсамехь</w:t>
      </w:r>
      <w:proofErr w:type="spellEnd"/>
      <w:r w:rsidRPr="00933CAF">
        <w:rPr>
          <w:bCs/>
          <w:sz w:val="28"/>
          <w:szCs w:val="28"/>
          <w:lang w:bidi="ru-RU"/>
        </w:rPr>
        <w:t>…» («В столетней борьбе…»).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Лето и осень.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Арсанукаев</w:t>
      </w:r>
      <w:proofErr w:type="spellEnd"/>
      <w:r w:rsidRPr="00933CAF">
        <w:rPr>
          <w:bCs/>
          <w:sz w:val="28"/>
          <w:szCs w:val="28"/>
          <w:lang w:bidi="ru-RU"/>
        </w:rPr>
        <w:t xml:space="preserve"> «</w:t>
      </w:r>
      <w:proofErr w:type="spellStart"/>
      <w:r w:rsidRPr="00933CAF">
        <w:rPr>
          <w:bCs/>
          <w:sz w:val="28"/>
          <w:szCs w:val="28"/>
          <w:lang w:bidi="ru-RU"/>
        </w:rPr>
        <w:t>Аьхкенан</w:t>
      </w:r>
      <w:proofErr w:type="spellEnd"/>
      <w:r w:rsidRPr="00933CAF">
        <w:rPr>
          <w:bCs/>
          <w:sz w:val="28"/>
          <w:szCs w:val="28"/>
          <w:lang w:bidi="ru-RU"/>
        </w:rPr>
        <w:t xml:space="preserve"> </w:t>
      </w:r>
      <w:proofErr w:type="spellStart"/>
      <w:r w:rsidRPr="00933CAF">
        <w:rPr>
          <w:bCs/>
          <w:sz w:val="28"/>
          <w:szCs w:val="28"/>
          <w:lang w:bidi="ru-RU"/>
        </w:rPr>
        <w:t>Iуьйре</w:t>
      </w:r>
      <w:proofErr w:type="spellEnd"/>
      <w:r w:rsidRPr="00933CAF">
        <w:rPr>
          <w:bCs/>
          <w:sz w:val="28"/>
          <w:szCs w:val="28"/>
          <w:lang w:bidi="ru-RU"/>
        </w:rPr>
        <w:t>» («Летнее утро»).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Сулаев</w:t>
      </w:r>
      <w:proofErr w:type="spellEnd"/>
      <w:r w:rsidRPr="00933CAF">
        <w:rPr>
          <w:bCs/>
          <w:sz w:val="28"/>
          <w:szCs w:val="28"/>
          <w:lang w:bidi="ru-RU"/>
        </w:rPr>
        <w:t xml:space="preserve"> «</w:t>
      </w:r>
      <w:proofErr w:type="spellStart"/>
      <w:r w:rsidRPr="00933CAF">
        <w:rPr>
          <w:bCs/>
          <w:sz w:val="28"/>
          <w:szCs w:val="28"/>
          <w:lang w:bidi="ru-RU"/>
        </w:rPr>
        <w:t>ДогIа</w:t>
      </w:r>
      <w:proofErr w:type="spellEnd"/>
      <w:r w:rsidRPr="00933CAF">
        <w:rPr>
          <w:bCs/>
          <w:sz w:val="28"/>
          <w:szCs w:val="28"/>
          <w:lang w:bidi="ru-RU"/>
        </w:rPr>
        <w:t xml:space="preserve"> </w:t>
      </w:r>
      <w:proofErr w:type="spellStart"/>
      <w:r w:rsidRPr="00933CAF">
        <w:rPr>
          <w:bCs/>
          <w:sz w:val="28"/>
          <w:szCs w:val="28"/>
          <w:lang w:bidi="ru-RU"/>
        </w:rPr>
        <w:t>деанчул</w:t>
      </w:r>
      <w:proofErr w:type="spellEnd"/>
      <w:r w:rsidRPr="00933CAF">
        <w:rPr>
          <w:bCs/>
          <w:sz w:val="28"/>
          <w:szCs w:val="28"/>
          <w:lang w:bidi="ru-RU"/>
        </w:rPr>
        <w:t xml:space="preserve"> </w:t>
      </w:r>
      <w:proofErr w:type="spellStart"/>
      <w:r w:rsidRPr="00933CAF">
        <w:rPr>
          <w:bCs/>
          <w:sz w:val="28"/>
          <w:szCs w:val="28"/>
          <w:lang w:bidi="ru-RU"/>
        </w:rPr>
        <w:t>тIаьхьа</w:t>
      </w:r>
      <w:proofErr w:type="spellEnd"/>
      <w:r w:rsidRPr="00933CAF">
        <w:rPr>
          <w:bCs/>
          <w:sz w:val="28"/>
          <w:szCs w:val="28"/>
          <w:lang w:bidi="ru-RU"/>
        </w:rPr>
        <w:t>…» («После дождя…»).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Аьхке</w:t>
      </w:r>
      <w:proofErr w:type="spellEnd"/>
      <w:r w:rsidRPr="00933CAF">
        <w:rPr>
          <w:bCs/>
          <w:sz w:val="28"/>
          <w:szCs w:val="28"/>
          <w:lang w:bidi="ru-RU"/>
        </w:rPr>
        <w:t>» («Лето»), «</w:t>
      </w:r>
      <w:proofErr w:type="spellStart"/>
      <w:r w:rsidRPr="00933CAF">
        <w:rPr>
          <w:bCs/>
          <w:sz w:val="28"/>
          <w:szCs w:val="28"/>
          <w:lang w:bidi="ru-RU"/>
        </w:rPr>
        <w:t>ГIаргIулеш</w:t>
      </w:r>
      <w:proofErr w:type="spellEnd"/>
      <w:r w:rsidRPr="00933CAF">
        <w:rPr>
          <w:bCs/>
          <w:sz w:val="28"/>
          <w:szCs w:val="28"/>
          <w:lang w:bidi="ru-RU"/>
        </w:rPr>
        <w:t xml:space="preserve"> </w:t>
      </w:r>
      <w:proofErr w:type="spellStart"/>
      <w:r w:rsidRPr="00933CAF">
        <w:rPr>
          <w:bCs/>
          <w:sz w:val="28"/>
          <w:szCs w:val="28"/>
          <w:lang w:bidi="ru-RU"/>
        </w:rPr>
        <w:t>хабарш</w:t>
      </w:r>
      <w:proofErr w:type="spellEnd"/>
      <w:r w:rsidRPr="00933CAF">
        <w:rPr>
          <w:bCs/>
          <w:sz w:val="28"/>
          <w:szCs w:val="28"/>
          <w:lang w:bidi="ru-RU"/>
        </w:rPr>
        <w:t xml:space="preserve"> а </w:t>
      </w:r>
      <w:proofErr w:type="spellStart"/>
      <w:r w:rsidRPr="00933CAF">
        <w:rPr>
          <w:bCs/>
          <w:sz w:val="28"/>
          <w:szCs w:val="28"/>
          <w:lang w:bidi="ru-RU"/>
        </w:rPr>
        <w:t>дуьйцуш</w:t>
      </w:r>
      <w:proofErr w:type="spellEnd"/>
      <w:r w:rsidRPr="00933CAF">
        <w:rPr>
          <w:bCs/>
          <w:sz w:val="28"/>
          <w:szCs w:val="28"/>
          <w:lang w:bidi="ru-RU"/>
        </w:rPr>
        <w:t>» («Журавли»).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З. Муталибов «Оха </w:t>
      </w:r>
      <w:proofErr w:type="spellStart"/>
      <w:r w:rsidRPr="00933CAF">
        <w:rPr>
          <w:bCs/>
          <w:sz w:val="28"/>
          <w:szCs w:val="28"/>
          <w:lang w:bidi="ru-RU"/>
        </w:rPr>
        <w:t>болх</w:t>
      </w:r>
      <w:proofErr w:type="spellEnd"/>
      <w:r w:rsidRPr="00933CAF">
        <w:rPr>
          <w:bCs/>
          <w:sz w:val="28"/>
          <w:szCs w:val="28"/>
          <w:lang w:bidi="ru-RU"/>
        </w:rPr>
        <w:t xml:space="preserve"> а </w:t>
      </w:r>
      <w:proofErr w:type="spellStart"/>
      <w:r w:rsidRPr="00933CAF">
        <w:rPr>
          <w:bCs/>
          <w:sz w:val="28"/>
          <w:szCs w:val="28"/>
          <w:lang w:bidi="ru-RU"/>
        </w:rPr>
        <w:t>бо</w:t>
      </w:r>
      <w:proofErr w:type="spellEnd"/>
      <w:r w:rsidRPr="00933CAF">
        <w:rPr>
          <w:bCs/>
          <w:sz w:val="28"/>
          <w:szCs w:val="28"/>
          <w:lang w:bidi="ru-RU"/>
        </w:rPr>
        <w:t xml:space="preserve">, </w:t>
      </w:r>
      <w:proofErr w:type="spellStart"/>
      <w:r w:rsidRPr="00933CAF">
        <w:rPr>
          <w:bCs/>
          <w:sz w:val="28"/>
          <w:szCs w:val="28"/>
          <w:lang w:bidi="ru-RU"/>
        </w:rPr>
        <w:t>деша</w:t>
      </w:r>
      <w:proofErr w:type="spellEnd"/>
      <w:r w:rsidRPr="00933CAF">
        <w:rPr>
          <w:bCs/>
          <w:sz w:val="28"/>
          <w:szCs w:val="28"/>
          <w:lang w:bidi="ru-RU"/>
        </w:rPr>
        <w:t xml:space="preserve"> а </w:t>
      </w:r>
      <w:proofErr w:type="spellStart"/>
      <w:r w:rsidRPr="00933CAF">
        <w:rPr>
          <w:bCs/>
          <w:sz w:val="28"/>
          <w:szCs w:val="28"/>
          <w:lang w:bidi="ru-RU"/>
        </w:rPr>
        <w:t>доьшу</w:t>
      </w:r>
      <w:proofErr w:type="spellEnd"/>
      <w:r w:rsidRPr="00933CAF">
        <w:rPr>
          <w:bCs/>
          <w:sz w:val="28"/>
          <w:szCs w:val="28"/>
          <w:lang w:bidi="ru-RU"/>
        </w:rPr>
        <w:t>» («Мы работаем и учимся»).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w:t>
      </w:r>
      <w:proofErr w:type="spellStart"/>
      <w:r w:rsidRPr="00933CAF">
        <w:rPr>
          <w:bCs/>
          <w:sz w:val="28"/>
          <w:szCs w:val="28"/>
          <w:lang w:bidi="ru-RU"/>
        </w:rPr>
        <w:t>Мангалкомарш</w:t>
      </w:r>
      <w:proofErr w:type="spellEnd"/>
      <w:r w:rsidRPr="00933CAF">
        <w:rPr>
          <w:bCs/>
          <w:sz w:val="28"/>
          <w:szCs w:val="28"/>
          <w:lang w:bidi="ru-RU"/>
        </w:rPr>
        <w:t>» («Ежевика»).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Хасаев</w:t>
      </w:r>
      <w:proofErr w:type="spellEnd"/>
      <w:r w:rsidRPr="00933CAF">
        <w:rPr>
          <w:bCs/>
          <w:sz w:val="28"/>
          <w:szCs w:val="28"/>
          <w:lang w:bidi="ru-RU"/>
        </w:rPr>
        <w:t xml:space="preserve"> «</w:t>
      </w:r>
      <w:proofErr w:type="spellStart"/>
      <w:r w:rsidRPr="00933CAF">
        <w:rPr>
          <w:bCs/>
          <w:sz w:val="28"/>
          <w:szCs w:val="28"/>
          <w:lang w:bidi="ru-RU"/>
        </w:rPr>
        <w:t>Комаьрша</w:t>
      </w:r>
      <w:proofErr w:type="spellEnd"/>
      <w:r w:rsidRPr="00933CAF">
        <w:rPr>
          <w:bCs/>
          <w:sz w:val="28"/>
          <w:szCs w:val="28"/>
          <w:lang w:bidi="ru-RU"/>
        </w:rPr>
        <w:t xml:space="preserve"> </w:t>
      </w:r>
      <w:proofErr w:type="spellStart"/>
      <w:r w:rsidRPr="00933CAF">
        <w:rPr>
          <w:bCs/>
          <w:sz w:val="28"/>
          <w:szCs w:val="28"/>
          <w:lang w:bidi="ru-RU"/>
        </w:rPr>
        <w:t>хьун</w:t>
      </w:r>
      <w:proofErr w:type="spellEnd"/>
      <w:r w:rsidRPr="00933CAF">
        <w:rPr>
          <w:bCs/>
          <w:sz w:val="28"/>
          <w:szCs w:val="28"/>
          <w:lang w:bidi="ru-RU"/>
        </w:rPr>
        <w:t>» («Щедрый лес»), «</w:t>
      </w:r>
      <w:proofErr w:type="spellStart"/>
      <w:r w:rsidRPr="00933CAF">
        <w:rPr>
          <w:bCs/>
          <w:sz w:val="28"/>
          <w:szCs w:val="28"/>
          <w:lang w:bidi="ru-RU"/>
        </w:rPr>
        <w:t>Гуьйре</w:t>
      </w:r>
      <w:proofErr w:type="spellEnd"/>
      <w:r w:rsidRPr="00933CAF">
        <w:rPr>
          <w:bCs/>
          <w:sz w:val="28"/>
          <w:szCs w:val="28"/>
          <w:lang w:bidi="ru-RU"/>
        </w:rPr>
        <w:t xml:space="preserve"> </w:t>
      </w:r>
      <w:proofErr w:type="spellStart"/>
      <w:r w:rsidRPr="00933CAF">
        <w:rPr>
          <w:bCs/>
          <w:sz w:val="28"/>
          <w:szCs w:val="28"/>
          <w:lang w:bidi="ru-RU"/>
        </w:rPr>
        <w:t>тIекхочуш</w:t>
      </w:r>
      <w:proofErr w:type="spellEnd"/>
      <w:r w:rsidRPr="00933CAF">
        <w:rPr>
          <w:bCs/>
          <w:sz w:val="28"/>
          <w:szCs w:val="28"/>
          <w:lang w:bidi="ru-RU"/>
        </w:rPr>
        <w:t>» («Осень наступает»).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Х. Осмиев «</w:t>
      </w:r>
      <w:proofErr w:type="spellStart"/>
      <w:r w:rsidRPr="00933CAF">
        <w:rPr>
          <w:bCs/>
          <w:sz w:val="28"/>
          <w:szCs w:val="28"/>
          <w:lang w:bidi="ru-RU"/>
        </w:rPr>
        <w:t>Гуьйре</w:t>
      </w:r>
      <w:proofErr w:type="spellEnd"/>
      <w:r w:rsidRPr="00933CAF">
        <w:rPr>
          <w:bCs/>
          <w:sz w:val="28"/>
          <w:szCs w:val="28"/>
          <w:lang w:bidi="ru-RU"/>
        </w:rPr>
        <w:t>» («Осень»).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Эдилов «</w:t>
      </w:r>
      <w:proofErr w:type="spellStart"/>
      <w:r w:rsidRPr="00933CAF">
        <w:rPr>
          <w:bCs/>
          <w:sz w:val="28"/>
          <w:szCs w:val="28"/>
          <w:lang w:bidi="ru-RU"/>
        </w:rPr>
        <w:t>Гуьйре</w:t>
      </w:r>
      <w:proofErr w:type="spellEnd"/>
      <w:r w:rsidRPr="00933CAF">
        <w:rPr>
          <w:bCs/>
          <w:sz w:val="28"/>
          <w:szCs w:val="28"/>
          <w:lang w:bidi="ru-RU"/>
        </w:rPr>
        <w:t>» («Осень»).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Стоьмийн</w:t>
      </w:r>
      <w:proofErr w:type="spellEnd"/>
      <w:r w:rsidRPr="00933CAF">
        <w:rPr>
          <w:bCs/>
          <w:sz w:val="28"/>
          <w:szCs w:val="28"/>
          <w:lang w:bidi="ru-RU"/>
        </w:rPr>
        <w:t xml:space="preserve"> </w:t>
      </w:r>
      <w:proofErr w:type="spellStart"/>
      <w:r w:rsidRPr="00933CAF">
        <w:rPr>
          <w:bCs/>
          <w:sz w:val="28"/>
          <w:szCs w:val="28"/>
          <w:lang w:bidi="ru-RU"/>
        </w:rPr>
        <w:t>бешахь</w:t>
      </w:r>
      <w:proofErr w:type="spellEnd"/>
      <w:r w:rsidRPr="00933CAF">
        <w:rPr>
          <w:bCs/>
          <w:sz w:val="28"/>
          <w:szCs w:val="28"/>
          <w:lang w:bidi="ru-RU"/>
        </w:rPr>
        <w:t>» («В саду»).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Гуьйренан</w:t>
      </w:r>
      <w:proofErr w:type="spellEnd"/>
      <w:r w:rsidRPr="00933CAF">
        <w:rPr>
          <w:bCs/>
          <w:sz w:val="28"/>
          <w:szCs w:val="28"/>
          <w:lang w:bidi="ru-RU"/>
        </w:rPr>
        <w:t xml:space="preserve"> </w:t>
      </w:r>
      <w:proofErr w:type="spellStart"/>
      <w:r w:rsidRPr="00933CAF">
        <w:rPr>
          <w:bCs/>
          <w:sz w:val="28"/>
          <w:szCs w:val="28"/>
          <w:lang w:bidi="ru-RU"/>
        </w:rPr>
        <w:t>суьрташ</w:t>
      </w:r>
      <w:proofErr w:type="spellEnd"/>
      <w:r w:rsidRPr="00933CAF">
        <w:rPr>
          <w:bCs/>
          <w:sz w:val="28"/>
          <w:szCs w:val="28"/>
          <w:lang w:bidi="ru-RU"/>
        </w:rPr>
        <w:t>» («Картины осени»).</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Наша Родина.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Аболханов</w:t>
      </w:r>
      <w:proofErr w:type="spellEnd"/>
      <w:r w:rsidRPr="00933CAF">
        <w:rPr>
          <w:bCs/>
          <w:sz w:val="28"/>
          <w:szCs w:val="28"/>
          <w:lang w:bidi="ru-RU"/>
        </w:rPr>
        <w:t xml:space="preserve"> «</w:t>
      </w:r>
      <w:proofErr w:type="spellStart"/>
      <w:r w:rsidRPr="00933CAF">
        <w:rPr>
          <w:bCs/>
          <w:sz w:val="28"/>
          <w:szCs w:val="28"/>
          <w:lang w:bidi="ru-RU"/>
        </w:rPr>
        <w:t>Вайн</w:t>
      </w:r>
      <w:proofErr w:type="spellEnd"/>
      <w:r w:rsidRPr="00933CAF">
        <w:rPr>
          <w:bCs/>
          <w:sz w:val="28"/>
          <w:szCs w:val="28"/>
          <w:lang w:bidi="ru-RU"/>
        </w:rPr>
        <w:t xml:space="preserve"> республика» («Наша республика»).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«Сан Кавказ» («Мой Кавказ»).</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Рашидов «</w:t>
      </w:r>
      <w:proofErr w:type="spellStart"/>
      <w:r w:rsidRPr="00933CAF">
        <w:rPr>
          <w:bCs/>
          <w:sz w:val="28"/>
          <w:szCs w:val="28"/>
          <w:lang w:bidi="ru-RU"/>
        </w:rPr>
        <w:t>Даймахке</w:t>
      </w:r>
      <w:proofErr w:type="spellEnd"/>
      <w:r w:rsidRPr="00933CAF">
        <w:rPr>
          <w:bCs/>
          <w:sz w:val="28"/>
          <w:szCs w:val="28"/>
          <w:lang w:bidi="ru-RU"/>
        </w:rPr>
        <w:t xml:space="preserve"> </w:t>
      </w:r>
      <w:proofErr w:type="spellStart"/>
      <w:r w:rsidRPr="00933CAF">
        <w:rPr>
          <w:bCs/>
          <w:sz w:val="28"/>
          <w:szCs w:val="28"/>
          <w:lang w:bidi="ru-RU"/>
        </w:rPr>
        <w:t>безам</w:t>
      </w:r>
      <w:proofErr w:type="spellEnd"/>
      <w:r w:rsidRPr="00933CAF">
        <w:rPr>
          <w:bCs/>
          <w:sz w:val="28"/>
          <w:szCs w:val="28"/>
          <w:lang w:bidi="ru-RU"/>
        </w:rPr>
        <w:t>» («Любовь к Родине»).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Охрана природы – это охрана Родины.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М. Пришвин «Сан </w:t>
      </w:r>
      <w:proofErr w:type="spellStart"/>
      <w:r w:rsidRPr="00933CAF">
        <w:rPr>
          <w:bCs/>
          <w:sz w:val="28"/>
          <w:szCs w:val="28"/>
          <w:lang w:bidi="ru-RU"/>
        </w:rPr>
        <w:t>Даймохк</w:t>
      </w:r>
      <w:proofErr w:type="spellEnd"/>
      <w:r w:rsidRPr="00933CAF">
        <w:rPr>
          <w:bCs/>
          <w:sz w:val="28"/>
          <w:szCs w:val="28"/>
          <w:lang w:bidi="ru-RU"/>
        </w:rPr>
        <w:t>» («Моя Родина») (перевод А. </w:t>
      </w:r>
      <w:proofErr w:type="spellStart"/>
      <w:r w:rsidRPr="00933CAF">
        <w:rPr>
          <w:bCs/>
          <w:sz w:val="28"/>
          <w:szCs w:val="28"/>
          <w:lang w:bidi="ru-RU"/>
        </w:rPr>
        <w:t>Кусаева</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 Ахматова «</w:t>
      </w:r>
      <w:proofErr w:type="spellStart"/>
      <w:r w:rsidRPr="00933CAF">
        <w:rPr>
          <w:bCs/>
          <w:sz w:val="28"/>
          <w:szCs w:val="28"/>
          <w:lang w:bidi="ru-RU"/>
        </w:rPr>
        <w:t>Эвлахь</w:t>
      </w:r>
      <w:proofErr w:type="spellEnd"/>
      <w:r w:rsidRPr="00933CAF">
        <w:rPr>
          <w:bCs/>
          <w:sz w:val="28"/>
          <w:szCs w:val="28"/>
          <w:lang w:bidi="ru-RU"/>
        </w:rPr>
        <w:t>» («В селе»).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Хасаев</w:t>
      </w:r>
      <w:proofErr w:type="spellEnd"/>
      <w:r w:rsidRPr="00933CAF">
        <w:rPr>
          <w:bCs/>
          <w:sz w:val="28"/>
          <w:szCs w:val="28"/>
          <w:lang w:bidi="ru-RU"/>
        </w:rPr>
        <w:t xml:space="preserve"> «Бен» («Гнездо»), «</w:t>
      </w:r>
      <w:proofErr w:type="spellStart"/>
      <w:r w:rsidRPr="00933CAF">
        <w:rPr>
          <w:bCs/>
          <w:sz w:val="28"/>
          <w:szCs w:val="28"/>
          <w:lang w:bidi="ru-RU"/>
        </w:rPr>
        <w:t>Бохам</w:t>
      </w:r>
      <w:proofErr w:type="spellEnd"/>
      <w:r w:rsidRPr="00933CAF">
        <w:rPr>
          <w:bCs/>
          <w:sz w:val="28"/>
          <w:szCs w:val="28"/>
          <w:lang w:bidi="ru-RU"/>
        </w:rPr>
        <w:t>» («Беда»).</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Асвадан</w:t>
      </w:r>
      <w:proofErr w:type="spellEnd"/>
      <w:r w:rsidRPr="00933CAF">
        <w:rPr>
          <w:bCs/>
          <w:sz w:val="28"/>
          <w:szCs w:val="28"/>
          <w:lang w:bidi="ru-RU"/>
        </w:rPr>
        <w:t xml:space="preserve"> </w:t>
      </w:r>
      <w:proofErr w:type="spellStart"/>
      <w:r w:rsidRPr="00933CAF">
        <w:rPr>
          <w:bCs/>
          <w:sz w:val="28"/>
          <w:szCs w:val="28"/>
          <w:lang w:bidi="ru-RU"/>
        </w:rPr>
        <w:t>адамалла</w:t>
      </w:r>
      <w:proofErr w:type="spellEnd"/>
      <w:r w:rsidRPr="00933CAF">
        <w:rPr>
          <w:bCs/>
          <w:sz w:val="28"/>
          <w:szCs w:val="28"/>
          <w:lang w:bidi="ru-RU"/>
        </w:rPr>
        <w:t>» («Человечность Асвада»).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Экскурси</w:t>
      </w:r>
      <w:proofErr w:type="spellEnd"/>
      <w:r w:rsidRPr="00933CAF">
        <w:rPr>
          <w:bCs/>
          <w:sz w:val="28"/>
          <w:szCs w:val="28"/>
          <w:lang w:bidi="ru-RU"/>
        </w:rPr>
        <w:t>» («Экскурсия»).</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Детская жизнь.</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Тхойшинна</w:t>
      </w:r>
      <w:proofErr w:type="spellEnd"/>
      <w:r w:rsidRPr="00933CAF">
        <w:rPr>
          <w:bCs/>
          <w:sz w:val="28"/>
          <w:szCs w:val="28"/>
          <w:lang w:bidi="ru-RU"/>
        </w:rPr>
        <w:t xml:space="preserve"> </w:t>
      </w:r>
      <w:proofErr w:type="spellStart"/>
      <w:r w:rsidRPr="00933CAF">
        <w:rPr>
          <w:bCs/>
          <w:sz w:val="28"/>
          <w:szCs w:val="28"/>
          <w:lang w:bidi="ru-RU"/>
        </w:rPr>
        <w:t>эсий</w:t>
      </w:r>
      <w:proofErr w:type="spellEnd"/>
      <w:r w:rsidRPr="00933CAF">
        <w:rPr>
          <w:bCs/>
          <w:sz w:val="28"/>
          <w:szCs w:val="28"/>
          <w:lang w:bidi="ru-RU"/>
        </w:rPr>
        <w:t xml:space="preserve"> </w:t>
      </w:r>
      <w:proofErr w:type="spellStart"/>
      <w:r w:rsidRPr="00933CAF">
        <w:rPr>
          <w:bCs/>
          <w:sz w:val="28"/>
          <w:szCs w:val="28"/>
          <w:lang w:bidi="ru-RU"/>
        </w:rPr>
        <w:t>дажо</w:t>
      </w:r>
      <w:proofErr w:type="spellEnd"/>
      <w:r w:rsidRPr="00933CAF">
        <w:rPr>
          <w:bCs/>
          <w:sz w:val="28"/>
          <w:szCs w:val="28"/>
          <w:lang w:bidi="ru-RU"/>
        </w:rPr>
        <w:t xml:space="preserve"> </w:t>
      </w:r>
      <w:proofErr w:type="spellStart"/>
      <w:r w:rsidRPr="00933CAF">
        <w:rPr>
          <w:bCs/>
          <w:sz w:val="28"/>
          <w:szCs w:val="28"/>
          <w:lang w:bidi="ru-RU"/>
        </w:rPr>
        <w:t>лаьа</w:t>
      </w:r>
      <w:proofErr w:type="spellEnd"/>
      <w:r w:rsidRPr="00933CAF">
        <w:rPr>
          <w:bCs/>
          <w:sz w:val="28"/>
          <w:szCs w:val="28"/>
          <w:lang w:bidi="ru-RU"/>
        </w:rPr>
        <w:t>» («Мы хотим пасти телят»), «</w:t>
      </w:r>
      <w:proofErr w:type="spellStart"/>
      <w:r w:rsidRPr="00933CAF">
        <w:rPr>
          <w:bCs/>
          <w:sz w:val="28"/>
          <w:szCs w:val="28"/>
          <w:lang w:bidi="ru-RU"/>
        </w:rPr>
        <w:t>ЖIов</w:t>
      </w:r>
      <w:proofErr w:type="spellEnd"/>
      <w:r w:rsidRPr="00933CAF">
        <w:rPr>
          <w:bCs/>
          <w:sz w:val="28"/>
          <w:szCs w:val="28"/>
          <w:lang w:bidi="ru-RU"/>
        </w:rPr>
        <w:t xml:space="preserve">, </w:t>
      </w:r>
      <w:proofErr w:type="spellStart"/>
      <w:r w:rsidRPr="00933CAF">
        <w:rPr>
          <w:bCs/>
          <w:sz w:val="28"/>
          <w:szCs w:val="28"/>
          <w:lang w:bidi="ru-RU"/>
        </w:rPr>
        <w:t>морзаххий</w:t>
      </w:r>
      <w:proofErr w:type="spellEnd"/>
      <w:r w:rsidRPr="00933CAF">
        <w:rPr>
          <w:bCs/>
          <w:sz w:val="28"/>
          <w:szCs w:val="28"/>
          <w:lang w:bidi="ru-RU"/>
        </w:rPr>
        <w:t xml:space="preserve">, </w:t>
      </w:r>
      <w:proofErr w:type="spellStart"/>
      <w:r w:rsidRPr="00933CAF">
        <w:rPr>
          <w:bCs/>
          <w:sz w:val="28"/>
          <w:szCs w:val="28"/>
          <w:lang w:bidi="ru-RU"/>
        </w:rPr>
        <w:t>херх</w:t>
      </w:r>
      <w:proofErr w:type="spellEnd"/>
      <w:r w:rsidRPr="00933CAF">
        <w:rPr>
          <w:bCs/>
          <w:sz w:val="28"/>
          <w:szCs w:val="28"/>
          <w:lang w:bidi="ru-RU"/>
        </w:rPr>
        <w:t xml:space="preserve"> </w:t>
      </w:r>
      <w:proofErr w:type="spellStart"/>
      <w:r w:rsidRPr="00933CAF">
        <w:rPr>
          <w:bCs/>
          <w:sz w:val="28"/>
          <w:szCs w:val="28"/>
          <w:lang w:bidi="ru-RU"/>
        </w:rPr>
        <w:t>схьаоьций</w:t>
      </w:r>
      <w:proofErr w:type="spellEnd"/>
      <w:r w:rsidRPr="00933CAF">
        <w:rPr>
          <w:bCs/>
          <w:sz w:val="28"/>
          <w:szCs w:val="28"/>
          <w:lang w:bidi="ru-RU"/>
        </w:rPr>
        <w:t>» («Взяв молоток, пилу»).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«Коран </w:t>
      </w:r>
      <w:proofErr w:type="spellStart"/>
      <w:r w:rsidRPr="00933CAF">
        <w:rPr>
          <w:bCs/>
          <w:sz w:val="28"/>
          <w:szCs w:val="28"/>
          <w:lang w:bidi="ru-RU"/>
        </w:rPr>
        <w:t>ангали</w:t>
      </w:r>
      <w:proofErr w:type="spellEnd"/>
      <w:r w:rsidRPr="00933CAF">
        <w:rPr>
          <w:bCs/>
          <w:sz w:val="28"/>
          <w:szCs w:val="28"/>
          <w:lang w:bidi="ru-RU"/>
        </w:rPr>
        <w:t>» («Оконное стекло»).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ЯрагIи</w:t>
      </w:r>
      <w:proofErr w:type="spellEnd"/>
      <w:r w:rsidRPr="00933CAF">
        <w:rPr>
          <w:bCs/>
          <w:sz w:val="28"/>
          <w:szCs w:val="28"/>
          <w:lang w:bidi="ru-RU"/>
        </w:rPr>
        <w:t>» («</w:t>
      </w:r>
      <w:proofErr w:type="spellStart"/>
      <w:r w:rsidRPr="00933CAF">
        <w:rPr>
          <w:bCs/>
          <w:sz w:val="28"/>
          <w:szCs w:val="28"/>
          <w:lang w:bidi="ru-RU"/>
        </w:rPr>
        <w:t>Яраги</w:t>
      </w:r>
      <w:proofErr w:type="spellEnd"/>
      <w:r w:rsidRPr="00933CAF">
        <w:rPr>
          <w:bCs/>
          <w:sz w:val="28"/>
          <w:szCs w:val="28"/>
          <w:lang w:bidi="ru-RU"/>
        </w:rPr>
        <w:t>»), «</w:t>
      </w:r>
      <w:proofErr w:type="spellStart"/>
      <w:r w:rsidRPr="00933CAF">
        <w:rPr>
          <w:bCs/>
          <w:sz w:val="28"/>
          <w:szCs w:val="28"/>
          <w:lang w:bidi="ru-RU"/>
        </w:rPr>
        <w:t>Уггар</w:t>
      </w:r>
      <w:proofErr w:type="spellEnd"/>
      <w:r w:rsidRPr="00933CAF">
        <w:rPr>
          <w:bCs/>
          <w:sz w:val="28"/>
          <w:szCs w:val="28"/>
          <w:lang w:bidi="ru-RU"/>
        </w:rPr>
        <w:t xml:space="preserve"> </w:t>
      </w:r>
      <w:proofErr w:type="spellStart"/>
      <w:r w:rsidRPr="00933CAF">
        <w:rPr>
          <w:bCs/>
          <w:sz w:val="28"/>
          <w:szCs w:val="28"/>
          <w:lang w:bidi="ru-RU"/>
        </w:rPr>
        <w:t>мехалниг</w:t>
      </w:r>
      <w:proofErr w:type="spellEnd"/>
      <w:r w:rsidRPr="00933CAF">
        <w:rPr>
          <w:bCs/>
          <w:sz w:val="28"/>
          <w:szCs w:val="28"/>
          <w:lang w:bidi="ru-RU"/>
        </w:rPr>
        <w:t>» («Самое дорогое»).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I. </w:t>
      </w:r>
      <w:proofErr w:type="spellStart"/>
      <w:r w:rsidRPr="00933CAF">
        <w:rPr>
          <w:bCs/>
          <w:sz w:val="28"/>
          <w:szCs w:val="28"/>
          <w:lang w:bidi="ru-RU"/>
        </w:rPr>
        <w:t>Чантиев</w:t>
      </w:r>
      <w:proofErr w:type="spellEnd"/>
      <w:r w:rsidRPr="00933CAF">
        <w:rPr>
          <w:bCs/>
          <w:sz w:val="28"/>
          <w:szCs w:val="28"/>
          <w:lang w:bidi="ru-RU"/>
        </w:rPr>
        <w:t xml:space="preserve"> «</w:t>
      </w:r>
      <w:proofErr w:type="spellStart"/>
      <w:r w:rsidRPr="00933CAF">
        <w:rPr>
          <w:bCs/>
          <w:sz w:val="28"/>
          <w:szCs w:val="28"/>
          <w:lang w:bidi="ru-RU"/>
        </w:rPr>
        <w:t>Стенна</w:t>
      </w:r>
      <w:proofErr w:type="spellEnd"/>
      <w:r w:rsidRPr="00933CAF">
        <w:rPr>
          <w:bCs/>
          <w:sz w:val="28"/>
          <w:szCs w:val="28"/>
          <w:lang w:bidi="ru-RU"/>
        </w:rPr>
        <w:t xml:space="preserve"> вара Мурад </w:t>
      </w:r>
      <w:proofErr w:type="spellStart"/>
      <w:r w:rsidRPr="00933CAF">
        <w:rPr>
          <w:bCs/>
          <w:sz w:val="28"/>
          <w:szCs w:val="28"/>
          <w:lang w:bidi="ru-RU"/>
        </w:rPr>
        <w:t>гIайгIане</w:t>
      </w:r>
      <w:proofErr w:type="spellEnd"/>
      <w:r w:rsidRPr="00933CAF">
        <w:rPr>
          <w:bCs/>
          <w:sz w:val="28"/>
          <w:szCs w:val="28"/>
          <w:lang w:bidi="ru-RU"/>
        </w:rPr>
        <w:t>» («Чем был Мурад озабочен»).</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Муталибов «</w:t>
      </w:r>
      <w:proofErr w:type="spellStart"/>
      <w:r w:rsidRPr="00933CAF">
        <w:rPr>
          <w:bCs/>
          <w:sz w:val="28"/>
          <w:szCs w:val="28"/>
          <w:lang w:bidi="ru-RU"/>
        </w:rPr>
        <w:t>Мустапан</w:t>
      </w:r>
      <w:proofErr w:type="spellEnd"/>
      <w:r w:rsidRPr="00933CAF">
        <w:rPr>
          <w:bCs/>
          <w:sz w:val="28"/>
          <w:szCs w:val="28"/>
          <w:lang w:bidi="ru-RU"/>
        </w:rPr>
        <w:t xml:space="preserve"> </w:t>
      </w:r>
      <w:proofErr w:type="spellStart"/>
      <w:r w:rsidRPr="00933CAF">
        <w:rPr>
          <w:bCs/>
          <w:sz w:val="28"/>
          <w:szCs w:val="28"/>
          <w:lang w:bidi="ru-RU"/>
        </w:rPr>
        <w:t>каранаш</w:t>
      </w:r>
      <w:proofErr w:type="spellEnd"/>
      <w:r w:rsidRPr="00933CAF">
        <w:rPr>
          <w:bCs/>
          <w:sz w:val="28"/>
          <w:szCs w:val="28"/>
          <w:lang w:bidi="ru-RU"/>
        </w:rPr>
        <w:t xml:space="preserve">» («Рукавицы </w:t>
      </w:r>
      <w:proofErr w:type="spellStart"/>
      <w:r w:rsidRPr="00933CAF">
        <w:rPr>
          <w:bCs/>
          <w:sz w:val="28"/>
          <w:szCs w:val="28"/>
          <w:lang w:bidi="ru-RU"/>
        </w:rPr>
        <w:t>Мустапы</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МазлагIехь</w:t>
      </w:r>
      <w:proofErr w:type="spellEnd"/>
      <w:r w:rsidRPr="00933CAF">
        <w:rPr>
          <w:bCs/>
          <w:sz w:val="28"/>
          <w:szCs w:val="28"/>
          <w:lang w:bidi="ru-RU"/>
        </w:rPr>
        <w:t>» («На пасеке»).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Славим Родину трудом.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Сулаев</w:t>
      </w:r>
      <w:proofErr w:type="spellEnd"/>
      <w:r w:rsidRPr="00933CAF">
        <w:rPr>
          <w:bCs/>
          <w:sz w:val="28"/>
          <w:szCs w:val="28"/>
          <w:lang w:bidi="ru-RU"/>
        </w:rPr>
        <w:t xml:space="preserve"> «</w:t>
      </w:r>
      <w:proofErr w:type="spellStart"/>
      <w:r w:rsidRPr="00933CAF">
        <w:rPr>
          <w:bCs/>
          <w:sz w:val="28"/>
          <w:szCs w:val="28"/>
          <w:lang w:bidi="ru-RU"/>
        </w:rPr>
        <w:t>Лаьттана</w:t>
      </w:r>
      <w:proofErr w:type="spellEnd"/>
      <w:r w:rsidRPr="00933CAF">
        <w:rPr>
          <w:bCs/>
          <w:sz w:val="28"/>
          <w:szCs w:val="28"/>
          <w:lang w:bidi="ru-RU"/>
        </w:rPr>
        <w:t xml:space="preserve"> </w:t>
      </w:r>
      <w:proofErr w:type="spellStart"/>
      <w:r w:rsidRPr="00933CAF">
        <w:rPr>
          <w:bCs/>
          <w:sz w:val="28"/>
          <w:szCs w:val="28"/>
          <w:lang w:bidi="ru-RU"/>
        </w:rPr>
        <w:t>гергахь</w:t>
      </w:r>
      <w:proofErr w:type="spellEnd"/>
      <w:r w:rsidRPr="00933CAF">
        <w:rPr>
          <w:bCs/>
          <w:sz w:val="28"/>
          <w:szCs w:val="28"/>
          <w:lang w:bidi="ru-RU"/>
        </w:rPr>
        <w:t xml:space="preserve"> вешан </w:t>
      </w:r>
      <w:proofErr w:type="spellStart"/>
      <w:r w:rsidRPr="00933CAF">
        <w:rPr>
          <w:bCs/>
          <w:sz w:val="28"/>
          <w:szCs w:val="28"/>
          <w:lang w:bidi="ru-RU"/>
        </w:rPr>
        <w:t>декхарш</w:t>
      </w:r>
      <w:proofErr w:type="spellEnd"/>
      <w:r w:rsidRPr="00933CAF">
        <w:rPr>
          <w:bCs/>
          <w:sz w:val="28"/>
          <w:szCs w:val="28"/>
          <w:lang w:bidi="ru-RU"/>
        </w:rPr>
        <w:t>» («Долг пред землёй»).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 </w:t>
      </w:r>
      <w:proofErr w:type="spellStart"/>
      <w:r w:rsidRPr="00933CAF">
        <w:rPr>
          <w:bCs/>
          <w:sz w:val="28"/>
          <w:szCs w:val="28"/>
          <w:lang w:bidi="ru-RU"/>
        </w:rPr>
        <w:t>Нашхоев</w:t>
      </w:r>
      <w:proofErr w:type="spellEnd"/>
      <w:r w:rsidRPr="00933CAF">
        <w:rPr>
          <w:bCs/>
          <w:sz w:val="28"/>
          <w:szCs w:val="28"/>
          <w:lang w:bidi="ru-RU"/>
        </w:rPr>
        <w:t xml:space="preserve"> «</w:t>
      </w:r>
      <w:proofErr w:type="spellStart"/>
      <w:r w:rsidRPr="00933CAF">
        <w:rPr>
          <w:bCs/>
          <w:sz w:val="28"/>
          <w:szCs w:val="28"/>
          <w:lang w:bidi="ru-RU"/>
        </w:rPr>
        <w:t>Соьга</w:t>
      </w:r>
      <w:proofErr w:type="spellEnd"/>
      <w:r w:rsidRPr="00933CAF">
        <w:rPr>
          <w:bCs/>
          <w:sz w:val="28"/>
          <w:szCs w:val="28"/>
          <w:lang w:bidi="ru-RU"/>
        </w:rPr>
        <w:t xml:space="preserve"> </w:t>
      </w:r>
      <w:proofErr w:type="spellStart"/>
      <w:r w:rsidRPr="00933CAF">
        <w:rPr>
          <w:bCs/>
          <w:sz w:val="28"/>
          <w:szCs w:val="28"/>
          <w:lang w:bidi="ru-RU"/>
        </w:rPr>
        <w:t>юха</w:t>
      </w:r>
      <w:proofErr w:type="spellEnd"/>
      <w:r w:rsidRPr="00933CAF">
        <w:rPr>
          <w:bCs/>
          <w:sz w:val="28"/>
          <w:szCs w:val="28"/>
          <w:lang w:bidi="ru-RU"/>
        </w:rPr>
        <w:t xml:space="preserve"> а хабар </w:t>
      </w:r>
      <w:proofErr w:type="spellStart"/>
      <w:r w:rsidRPr="00933CAF">
        <w:rPr>
          <w:bCs/>
          <w:sz w:val="28"/>
          <w:szCs w:val="28"/>
          <w:lang w:bidi="ru-RU"/>
        </w:rPr>
        <w:t>дийцало</w:t>
      </w:r>
      <w:proofErr w:type="spellEnd"/>
      <w:r w:rsidRPr="00933CAF">
        <w:rPr>
          <w:bCs/>
          <w:sz w:val="28"/>
          <w:szCs w:val="28"/>
          <w:lang w:bidi="ru-RU"/>
        </w:rPr>
        <w:t>» («Я снова могу говорить»).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Арсанукаев</w:t>
      </w:r>
      <w:proofErr w:type="spellEnd"/>
      <w:r w:rsidRPr="00933CAF">
        <w:rPr>
          <w:bCs/>
          <w:sz w:val="28"/>
          <w:szCs w:val="28"/>
          <w:lang w:bidi="ru-RU"/>
        </w:rPr>
        <w:t xml:space="preserve"> «Сан </w:t>
      </w:r>
      <w:proofErr w:type="spellStart"/>
      <w:r w:rsidRPr="00933CAF">
        <w:rPr>
          <w:bCs/>
          <w:sz w:val="28"/>
          <w:szCs w:val="28"/>
          <w:lang w:bidi="ru-RU"/>
        </w:rPr>
        <w:t>йиша</w:t>
      </w:r>
      <w:proofErr w:type="spellEnd"/>
      <w:r w:rsidRPr="00933CAF">
        <w:rPr>
          <w:bCs/>
          <w:sz w:val="28"/>
          <w:szCs w:val="28"/>
          <w:lang w:bidi="ru-RU"/>
        </w:rPr>
        <w:t>» («Моя сестра»).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Т. Закаев «Сох а </w:t>
      </w:r>
      <w:proofErr w:type="spellStart"/>
      <w:r w:rsidRPr="00933CAF">
        <w:rPr>
          <w:bCs/>
          <w:sz w:val="28"/>
          <w:szCs w:val="28"/>
          <w:lang w:bidi="ru-RU"/>
        </w:rPr>
        <w:t>хир</w:t>
      </w:r>
      <w:proofErr w:type="spellEnd"/>
      <w:r w:rsidRPr="00933CAF">
        <w:rPr>
          <w:bCs/>
          <w:sz w:val="28"/>
          <w:szCs w:val="28"/>
          <w:lang w:bidi="ru-RU"/>
        </w:rPr>
        <w:t xml:space="preserve"> </w:t>
      </w:r>
      <w:proofErr w:type="spellStart"/>
      <w:r w:rsidRPr="00933CAF">
        <w:rPr>
          <w:bCs/>
          <w:sz w:val="28"/>
          <w:szCs w:val="28"/>
          <w:lang w:bidi="ru-RU"/>
        </w:rPr>
        <w:t>ву</w:t>
      </w:r>
      <w:proofErr w:type="spellEnd"/>
      <w:r w:rsidRPr="00933CAF">
        <w:rPr>
          <w:bCs/>
          <w:sz w:val="28"/>
          <w:szCs w:val="28"/>
          <w:lang w:bidi="ru-RU"/>
        </w:rPr>
        <w:t xml:space="preserve"> </w:t>
      </w:r>
      <w:proofErr w:type="spellStart"/>
      <w:r w:rsidRPr="00933CAF">
        <w:rPr>
          <w:bCs/>
          <w:sz w:val="28"/>
          <w:szCs w:val="28"/>
          <w:lang w:bidi="ru-RU"/>
        </w:rPr>
        <w:t>гIишлоярхо</w:t>
      </w:r>
      <w:proofErr w:type="spellEnd"/>
      <w:r w:rsidRPr="00933CAF">
        <w:rPr>
          <w:bCs/>
          <w:sz w:val="28"/>
          <w:szCs w:val="28"/>
          <w:lang w:bidi="ru-RU"/>
        </w:rPr>
        <w:t>» («Я тоже буду строителем»).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Ахмадов «</w:t>
      </w:r>
      <w:proofErr w:type="spellStart"/>
      <w:r w:rsidRPr="00933CAF">
        <w:rPr>
          <w:bCs/>
          <w:sz w:val="28"/>
          <w:szCs w:val="28"/>
          <w:lang w:bidi="ru-RU"/>
        </w:rPr>
        <w:t>Асарахь</w:t>
      </w:r>
      <w:proofErr w:type="spellEnd"/>
      <w:r w:rsidRPr="00933CAF">
        <w:rPr>
          <w:bCs/>
          <w:sz w:val="28"/>
          <w:szCs w:val="28"/>
          <w:lang w:bidi="ru-RU"/>
        </w:rPr>
        <w:t>» («На прополке»).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Зима.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Сулаев</w:t>
      </w:r>
      <w:proofErr w:type="spellEnd"/>
      <w:r w:rsidRPr="00933CAF">
        <w:rPr>
          <w:bCs/>
          <w:sz w:val="28"/>
          <w:szCs w:val="28"/>
          <w:lang w:bidi="ru-RU"/>
        </w:rPr>
        <w:t xml:space="preserve"> «Лайн </w:t>
      </w:r>
      <w:proofErr w:type="spellStart"/>
      <w:r w:rsidRPr="00933CAF">
        <w:rPr>
          <w:bCs/>
          <w:sz w:val="28"/>
          <w:szCs w:val="28"/>
          <w:lang w:bidi="ru-RU"/>
        </w:rPr>
        <w:t>чимаш</w:t>
      </w:r>
      <w:proofErr w:type="spellEnd"/>
      <w:r w:rsidRPr="00933CAF">
        <w:rPr>
          <w:bCs/>
          <w:sz w:val="28"/>
          <w:szCs w:val="28"/>
          <w:lang w:bidi="ru-RU"/>
        </w:rPr>
        <w:t>» («Снежинки»), «</w:t>
      </w:r>
      <w:proofErr w:type="spellStart"/>
      <w:r w:rsidRPr="00933CAF">
        <w:rPr>
          <w:bCs/>
          <w:sz w:val="28"/>
          <w:szCs w:val="28"/>
          <w:lang w:bidi="ru-RU"/>
        </w:rPr>
        <w:t>Iа</w:t>
      </w:r>
      <w:proofErr w:type="spellEnd"/>
      <w:r w:rsidRPr="00933CAF">
        <w:rPr>
          <w:bCs/>
          <w:sz w:val="28"/>
          <w:szCs w:val="28"/>
          <w:lang w:bidi="ru-RU"/>
        </w:rPr>
        <w:t xml:space="preserve"> </w:t>
      </w:r>
      <w:proofErr w:type="spellStart"/>
      <w:r w:rsidRPr="00933CAF">
        <w:rPr>
          <w:bCs/>
          <w:sz w:val="28"/>
          <w:szCs w:val="28"/>
          <w:lang w:bidi="ru-RU"/>
        </w:rPr>
        <w:t>дулуш</w:t>
      </w:r>
      <w:proofErr w:type="spellEnd"/>
      <w:r w:rsidRPr="00933CAF">
        <w:rPr>
          <w:bCs/>
          <w:sz w:val="28"/>
          <w:szCs w:val="28"/>
          <w:lang w:bidi="ru-RU"/>
        </w:rPr>
        <w:t>» («Перед зимой»).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Хасаев</w:t>
      </w:r>
      <w:proofErr w:type="spellEnd"/>
      <w:r w:rsidRPr="00933CAF">
        <w:rPr>
          <w:bCs/>
          <w:sz w:val="28"/>
          <w:szCs w:val="28"/>
          <w:lang w:bidi="ru-RU"/>
        </w:rPr>
        <w:t xml:space="preserve"> «</w:t>
      </w:r>
      <w:proofErr w:type="spellStart"/>
      <w:r w:rsidRPr="00933CAF">
        <w:rPr>
          <w:bCs/>
          <w:sz w:val="28"/>
          <w:szCs w:val="28"/>
          <w:lang w:bidi="ru-RU"/>
        </w:rPr>
        <w:t>Хьуьнхахь</w:t>
      </w:r>
      <w:proofErr w:type="spellEnd"/>
      <w:r w:rsidRPr="00933CAF">
        <w:rPr>
          <w:bCs/>
          <w:sz w:val="28"/>
          <w:szCs w:val="28"/>
          <w:lang w:bidi="ru-RU"/>
        </w:rPr>
        <w:t xml:space="preserve"> </w:t>
      </w:r>
      <w:proofErr w:type="spellStart"/>
      <w:r w:rsidRPr="00933CAF">
        <w:rPr>
          <w:bCs/>
          <w:sz w:val="28"/>
          <w:szCs w:val="28"/>
          <w:lang w:bidi="ru-RU"/>
        </w:rPr>
        <w:t>Ia</w:t>
      </w:r>
      <w:proofErr w:type="spellEnd"/>
      <w:r w:rsidRPr="00933CAF">
        <w:rPr>
          <w:bCs/>
          <w:sz w:val="28"/>
          <w:szCs w:val="28"/>
          <w:lang w:bidi="ru-RU"/>
        </w:rPr>
        <w:t>» («Зима в лесу»).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Ж. </w:t>
      </w:r>
      <w:proofErr w:type="spellStart"/>
      <w:r w:rsidRPr="00933CAF">
        <w:rPr>
          <w:bCs/>
          <w:sz w:val="28"/>
          <w:szCs w:val="28"/>
          <w:lang w:bidi="ru-RU"/>
        </w:rPr>
        <w:t>Махмаев</w:t>
      </w:r>
      <w:proofErr w:type="spellEnd"/>
      <w:r w:rsidRPr="00933CAF">
        <w:rPr>
          <w:bCs/>
          <w:sz w:val="28"/>
          <w:szCs w:val="28"/>
          <w:lang w:bidi="ru-RU"/>
        </w:rPr>
        <w:t xml:space="preserve"> «Ло </w:t>
      </w:r>
      <w:proofErr w:type="spellStart"/>
      <w:r w:rsidRPr="00933CAF">
        <w:rPr>
          <w:bCs/>
          <w:sz w:val="28"/>
          <w:szCs w:val="28"/>
          <w:lang w:bidi="ru-RU"/>
        </w:rPr>
        <w:t>деана</w:t>
      </w:r>
      <w:proofErr w:type="spellEnd"/>
      <w:r w:rsidRPr="00933CAF">
        <w:rPr>
          <w:bCs/>
          <w:sz w:val="28"/>
          <w:szCs w:val="28"/>
          <w:lang w:bidi="ru-RU"/>
        </w:rPr>
        <w:t>» («Снег выпал»).</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Iаьнан</w:t>
      </w:r>
      <w:proofErr w:type="spellEnd"/>
      <w:r w:rsidRPr="00933CAF">
        <w:rPr>
          <w:bCs/>
          <w:sz w:val="28"/>
          <w:szCs w:val="28"/>
          <w:lang w:bidi="ru-RU"/>
        </w:rPr>
        <w:t xml:space="preserve"> </w:t>
      </w:r>
      <w:proofErr w:type="spellStart"/>
      <w:r w:rsidRPr="00933CAF">
        <w:rPr>
          <w:bCs/>
          <w:sz w:val="28"/>
          <w:szCs w:val="28"/>
          <w:lang w:bidi="ru-RU"/>
        </w:rPr>
        <w:t>хьаша</w:t>
      </w:r>
      <w:proofErr w:type="spellEnd"/>
      <w:r w:rsidRPr="00933CAF">
        <w:rPr>
          <w:bCs/>
          <w:sz w:val="28"/>
          <w:szCs w:val="28"/>
          <w:lang w:bidi="ru-RU"/>
        </w:rPr>
        <w:t>» («Гость зимы»).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Ia</w:t>
      </w:r>
      <w:proofErr w:type="spellEnd"/>
      <w:r w:rsidRPr="00933CAF">
        <w:rPr>
          <w:bCs/>
          <w:sz w:val="28"/>
          <w:szCs w:val="28"/>
          <w:lang w:bidi="ru-RU"/>
        </w:rPr>
        <w:t>» («Зима»).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Цергков</w:t>
      </w:r>
      <w:proofErr w:type="spellEnd"/>
      <w:r w:rsidRPr="00933CAF">
        <w:rPr>
          <w:bCs/>
          <w:sz w:val="28"/>
          <w:szCs w:val="28"/>
          <w:lang w:bidi="ru-RU"/>
        </w:rPr>
        <w:t>» («Щербинка»).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Рашидов «</w:t>
      </w:r>
      <w:proofErr w:type="spellStart"/>
      <w:r w:rsidRPr="00933CAF">
        <w:rPr>
          <w:bCs/>
          <w:sz w:val="28"/>
          <w:szCs w:val="28"/>
          <w:lang w:bidi="ru-RU"/>
        </w:rPr>
        <w:t>Iай</w:t>
      </w:r>
      <w:proofErr w:type="spellEnd"/>
      <w:r w:rsidRPr="00933CAF">
        <w:rPr>
          <w:bCs/>
          <w:sz w:val="28"/>
          <w:szCs w:val="28"/>
          <w:lang w:bidi="ru-RU"/>
        </w:rPr>
        <w:t>» («Зимой»).</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Хь</w:t>
      </w:r>
      <w:proofErr w:type="spellEnd"/>
      <w:r w:rsidRPr="00933CAF">
        <w:rPr>
          <w:bCs/>
          <w:sz w:val="28"/>
          <w:szCs w:val="28"/>
          <w:lang w:bidi="ru-RU"/>
        </w:rPr>
        <w:t>.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Дуьххьарлера</w:t>
      </w:r>
      <w:proofErr w:type="spellEnd"/>
      <w:r w:rsidRPr="00933CAF">
        <w:rPr>
          <w:bCs/>
          <w:sz w:val="28"/>
          <w:szCs w:val="28"/>
          <w:lang w:bidi="ru-RU"/>
        </w:rPr>
        <w:t xml:space="preserve"> </w:t>
      </w:r>
      <w:proofErr w:type="spellStart"/>
      <w:r w:rsidRPr="00933CAF">
        <w:rPr>
          <w:bCs/>
          <w:sz w:val="28"/>
          <w:szCs w:val="28"/>
          <w:lang w:bidi="ru-RU"/>
        </w:rPr>
        <w:t>хьуьнар</w:t>
      </w:r>
      <w:proofErr w:type="spellEnd"/>
      <w:r w:rsidRPr="00933CAF">
        <w:rPr>
          <w:bCs/>
          <w:sz w:val="28"/>
          <w:szCs w:val="28"/>
          <w:lang w:bidi="ru-RU"/>
        </w:rPr>
        <w:t>» («Первый поступок»).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Арсанукаев</w:t>
      </w:r>
      <w:proofErr w:type="spellEnd"/>
      <w:r w:rsidRPr="00933CAF">
        <w:rPr>
          <w:bCs/>
          <w:sz w:val="28"/>
          <w:szCs w:val="28"/>
          <w:lang w:bidi="ru-RU"/>
        </w:rPr>
        <w:t xml:space="preserve"> «</w:t>
      </w:r>
      <w:proofErr w:type="spellStart"/>
      <w:r w:rsidRPr="00933CAF">
        <w:rPr>
          <w:bCs/>
          <w:sz w:val="28"/>
          <w:szCs w:val="28"/>
          <w:lang w:bidi="ru-RU"/>
        </w:rPr>
        <w:t>Iаьнан</w:t>
      </w:r>
      <w:proofErr w:type="spellEnd"/>
      <w:r w:rsidRPr="00933CAF">
        <w:rPr>
          <w:bCs/>
          <w:sz w:val="28"/>
          <w:szCs w:val="28"/>
          <w:lang w:bidi="ru-RU"/>
        </w:rPr>
        <w:t xml:space="preserve"> </w:t>
      </w:r>
      <w:proofErr w:type="spellStart"/>
      <w:r w:rsidRPr="00933CAF">
        <w:rPr>
          <w:bCs/>
          <w:sz w:val="28"/>
          <w:szCs w:val="28"/>
          <w:lang w:bidi="ru-RU"/>
        </w:rPr>
        <w:t>суьйре</w:t>
      </w:r>
      <w:proofErr w:type="spellEnd"/>
      <w:r w:rsidRPr="00933CAF">
        <w:rPr>
          <w:bCs/>
          <w:sz w:val="28"/>
          <w:szCs w:val="28"/>
          <w:lang w:bidi="ru-RU"/>
        </w:rPr>
        <w:t>» («Зимний вечер»).</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I. </w:t>
      </w:r>
      <w:proofErr w:type="spellStart"/>
      <w:r w:rsidRPr="00933CAF">
        <w:rPr>
          <w:bCs/>
          <w:sz w:val="28"/>
          <w:szCs w:val="28"/>
          <w:lang w:bidi="ru-RU"/>
        </w:rPr>
        <w:t>Чантиев</w:t>
      </w:r>
      <w:proofErr w:type="spellEnd"/>
      <w:r w:rsidRPr="00933CAF">
        <w:rPr>
          <w:bCs/>
          <w:sz w:val="28"/>
          <w:szCs w:val="28"/>
          <w:lang w:bidi="ru-RU"/>
        </w:rPr>
        <w:t xml:space="preserve"> «</w:t>
      </w:r>
      <w:proofErr w:type="spellStart"/>
      <w:r w:rsidRPr="00933CAF">
        <w:rPr>
          <w:bCs/>
          <w:sz w:val="28"/>
          <w:szCs w:val="28"/>
          <w:lang w:bidi="ru-RU"/>
        </w:rPr>
        <w:t>Iаьнан</w:t>
      </w:r>
      <w:proofErr w:type="spellEnd"/>
      <w:r w:rsidRPr="00933CAF">
        <w:rPr>
          <w:bCs/>
          <w:sz w:val="28"/>
          <w:szCs w:val="28"/>
          <w:lang w:bidi="ru-RU"/>
        </w:rPr>
        <w:t xml:space="preserve"> а, </w:t>
      </w:r>
      <w:proofErr w:type="spellStart"/>
      <w:r w:rsidRPr="00933CAF">
        <w:rPr>
          <w:bCs/>
          <w:sz w:val="28"/>
          <w:szCs w:val="28"/>
          <w:lang w:bidi="ru-RU"/>
        </w:rPr>
        <w:t>аьхкенан</w:t>
      </w:r>
      <w:proofErr w:type="spellEnd"/>
      <w:r w:rsidRPr="00933CAF">
        <w:rPr>
          <w:bCs/>
          <w:sz w:val="28"/>
          <w:szCs w:val="28"/>
          <w:lang w:bidi="ru-RU"/>
        </w:rPr>
        <w:t xml:space="preserve"> а </w:t>
      </w:r>
      <w:proofErr w:type="spellStart"/>
      <w:r w:rsidRPr="00933CAF">
        <w:rPr>
          <w:bCs/>
          <w:sz w:val="28"/>
          <w:szCs w:val="28"/>
          <w:lang w:bidi="ru-RU"/>
        </w:rPr>
        <w:t>хилла</w:t>
      </w:r>
      <w:proofErr w:type="spellEnd"/>
      <w:r w:rsidRPr="00933CAF">
        <w:rPr>
          <w:bCs/>
          <w:sz w:val="28"/>
          <w:szCs w:val="28"/>
          <w:lang w:bidi="ru-RU"/>
        </w:rPr>
        <w:t xml:space="preserve"> </w:t>
      </w:r>
      <w:proofErr w:type="spellStart"/>
      <w:r w:rsidRPr="00933CAF">
        <w:rPr>
          <w:bCs/>
          <w:sz w:val="28"/>
          <w:szCs w:val="28"/>
          <w:lang w:bidi="ru-RU"/>
        </w:rPr>
        <w:t>къовсам</w:t>
      </w:r>
      <w:proofErr w:type="spellEnd"/>
      <w:r w:rsidRPr="00933CAF">
        <w:rPr>
          <w:bCs/>
          <w:sz w:val="28"/>
          <w:szCs w:val="28"/>
          <w:lang w:bidi="ru-RU"/>
        </w:rPr>
        <w:t>» («Спор лета и зимы»).</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lastRenderedPageBreak/>
        <w:t>Весна идёт, весна идёт!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Сулаев</w:t>
      </w:r>
      <w:proofErr w:type="spellEnd"/>
      <w:r w:rsidRPr="00933CAF">
        <w:rPr>
          <w:bCs/>
          <w:sz w:val="28"/>
          <w:szCs w:val="28"/>
          <w:lang w:bidi="ru-RU"/>
        </w:rPr>
        <w:t xml:space="preserve"> «</w:t>
      </w:r>
      <w:proofErr w:type="spellStart"/>
      <w:r w:rsidRPr="00933CAF">
        <w:rPr>
          <w:bCs/>
          <w:sz w:val="28"/>
          <w:szCs w:val="28"/>
          <w:lang w:bidi="ru-RU"/>
        </w:rPr>
        <w:t>БIаьстенца</w:t>
      </w:r>
      <w:proofErr w:type="spellEnd"/>
      <w:r w:rsidRPr="00933CAF">
        <w:rPr>
          <w:bCs/>
          <w:sz w:val="28"/>
          <w:szCs w:val="28"/>
          <w:lang w:bidi="ru-RU"/>
        </w:rPr>
        <w:t xml:space="preserve"> дека </w:t>
      </w:r>
      <w:proofErr w:type="spellStart"/>
      <w:r w:rsidRPr="00933CAF">
        <w:rPr>
          <w:bCs/>
          <w:sz w:val="28"/>
          <w:szCs w:val="28"/>
          <w:lang w:bidi="ru-RU"/>
        </w:rPr>
        <w:t>лаьттан</w:t>
      </w:r>
      <w:proofErr w:type="spellEnd"/>
      <w:r w:rsidRPr="00933CAF">
        <w:rPr>
          <w:bCs/>
          <w:sz w:val="28"/>
          <w:szCs w:val="28"/>
          <w:lang w:bidi="ru-RU"/>
        </w:rPr>
        <w:t xml:space="preserve"> </w:t>
      </w:r>
      <w:proofErr w:type="spellStart"/>
      <w:r w:rsidRPr="00933CAF">
        <w:rPr>
          <w:bCs/>
          <w:sz w:val="28"/>
          <w:szCs w:val="28"/>
          <w:lang w:bidi="ru-RU"/>
        </w:rPr>
        <w:t>зевне</w:t>
      </w:r>
      <w:proofErr w:type="spellEnd"/>
      <w:r w:rsidRPr="00933CAF">
        <w:rPr>
          <w:bCs/>
          <w:sz w:val="28"/>
          <w:szCs w:val="28"/>
          <w:lang w:bidi="ru-RU"/>
        </w:rPr>
        <w:t xml:space="preserve"> </w:t>
      </w:r>
      <w:proofErr w:type="spellStart"/>
      <w:r w:rsidRPr="00933CAF">
        <w:rPr>
          <w:bCs/>
          <w:sz w:val="28"/>
          <w:szCs w:val="28"/>
          <w:lang w:bidi="ru-RU"/>
        </w:rPr>
        <w:t>илли</w:t>
      </w:r>
      <w:proofErr w:type="spellEnd"/>
      <w:r w:rsidRPr="00933CAF">
        <w:rPr>
          <w:bCs/>
          <w:sz w:val="28"/>
          <w:szCs w:val="28"/>
          <w:lang w:bidi="ru-RU"/>
        </w:rPr>
        <w:t>» («Весенняя песня»), «</w:t>
      </w:r>
      <w:proofErr w:type="spellStart"/>
      <w:r w:rsidRPr="00933CAF">
        <w:rPr>
          <w:bCs/>
          <w:sz w:val="28"/>
          <w:szCs w:val="28"/>
          <w:lang w:bidi="ru-RU"/>
        </w:rPr>
        <w:t>БIаьсте</w:t>
      </w:r>
      <w:proofErr w:type="spellEnd"/>
      <w:r w:rsidRPr="00933CAF">
        <w:rPr>
          <w:bCs/>
          <w:sz w:val="28"/>
          <w:szCs w:val="28"/>
          <w:lang w:bidi="ru-RU"/>
        </w:rPr>
        <w:t>» («Весна»).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БIаьсте</w:t>
      </w:r>
      <w:proofErr w:type="spellEnd"/>
      <w:r w:rsidRPr="00933CAF">
        <w:rPr>
          <w:bCs/>
          <w:sz w:val="28"/>
          <w:szCs w:val="28"/>
          <w:lang w:bidi="ru-RU"/>
        </w:rPr>
        <w:t xml:space="preserve"> </w:t>
      </w:r>
      <w:proofErr w:type="spellStart"/>
      <w:r w:rsidRPr="00933CAF">
        <w:rPr>
          <w:bCs/>
          <w:sz w:val="28"/>
          <w:szCs w:val="28"/>
          <w:lang w:bidi="ru-RU"/>
        </w:rPr>
        <w:t>тIейогIуш</w:t>
      </w:r>
      <w:proofErr w:type="spellEnd"/>
      <w:r w:rsidRPr="00933CAF">
        <w:rPr>
          <w:bCs/>
          <w:sz w:val="28"/>
          <w:szCs w:val="28"/>
          <w:lang w:bidi="ru-RU"/>
        </w:rPr>
        <w:t>» («Перед весной»).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БIаьстенан</w:t>
      </w:r>
      <w:proofErr w:type="spellEnd"/>
      <w:r w:rsidRPr="00933CAF">
        <w:rPr>
          <w:bCs/>
          <w:sz w:val="28"/>
          <w:szCs w:val="28"/>
          <w:lang w:bidi="ru-RU"/>
        </w:rPr>
        <w:t xml:space="preserve"> </w:t>
      </w:r>
      <w:proofErr w:type="spellStart"/>
      <w:r w:rsidRPr="00933CAF">
        <w:rPr>
          <w:bCs/>
          <w:sz w:val="28"/>
          <w:szCs w:val="28"/>
          <w:lang w:bidi="ru-RU"/>
        </w:rPr>
        <w:t>юьхь</w:t>
      </w:r>
      <w:proofErr w:type="spellEnd"/>
      <w:r w:rsidRPr="00933CAF">
        <w:rPr>
          <w:bCs/>
          <w:sz w:val="28"/>
          <w:szCs w:val="28"/>
          <w:lang w:bidi="ru-RU"/>
        </w:rPr>
        <w:t>» («Начало весны»).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Б. Саидов «</w:t>
      </w:r>
      <w:proofErr w:type="spellStart"/>
      <w:r w:rsidRPr="00933CAF">
        <w:rPr>
          <w:bCs/>
          <w:sz w:val="28"/>
          <w:szCs w:val="28"/>
          <w:lang w:bidi="ru-RU"/>
        </w:rPr>
        <w:t>БорхIалгIа</w:t>
      </w:r>
      <w:proofErr w:type="spellEnd"/>
      <w:r w:rsidRPr="00933CAF">
        <w:rPr>
          <w:bCs/>
          <w:sz w:val="28"/>
          <w:szCs w:val="28"/>
          <w:lang w:bidi="ru-RU"/>
        </w:rPr>
        <w:t xml:space="preserve"> март» («Восьмое марта»).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Саракаев</w:t>
      </w:r>
      <w:proofErr w:type="spellEnd"/>
      <w:r w:rsidRPr="00933CAF">
        <w:rPr>
          <w:bCs/>
          <w:sz w:val="28"/>
          <w:szCs w:val="28"/>
          <w:lang w:bidi="ru-RU"/>
        </w:rPr>
        <w:t xml:space="preserve"> «Мамина </w:t>
      </w:r>
      <w:proofErr w:type="spellStart"/>
      <w:r w:rsidRPr="00933CAF">
        <w:rPr>
          <w:bCs/>
          <w:sz w:val="28"/>
          <w:szCs w:val="28"/>
          <w:lang w:bidi="ru-RU"/>
        </w:rPr>
        <w:t>совгIат</w:t>
      </w:r>
      <w:proofErr w:type="spellEnd"/>
      <w:r w:rsidRPr="00933CAF">
        <w:rPr>
          <w:bCs/>
          <w:sz w:val="28"/>
          <w:szCs w:val="28"/>
          <w:lang w:bidi="ru-RU"/>
        </w:rPr>
        <w:t>» («Подарок маме»).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Хасаев</w:t>
      </w:r>
      <w:proofErr w:type="spellEnd"/>
      <w:r w:rsidRPr="00933CAF">
        <w:rPr>
          <w:bCs/>
          <w:sz w:val="28"/>
          <w:szCs w:val="28"/>
          <w:lang w:bidi="ru-RU"/>
        </w:rPr>
        <w:t xml:space="preserve"> «</w:t>
      </w:r>
      <w:proofErr w:type="spellStart"/>
      <w:r w:rsidRPr="00933CAF">
        <w:rPr>
          <w:bCs/>
          <w:sz w:val="28"/>
          <w:szCs w:val="28"/>
          <w:lang w:bidi="ru-RU"/>
        </w:rPr>
        <w:t>Хьуьнан</w:t>
      </w:r>
      <w:proofErr w:type="spellEnd"/>
      <w:r w:rsidRPr="00933CAF">
        <w:rPr>
          <w:bCs/>
          <w:sz w:val="28"/>
          <w:szCs w:val="28"/>
          <w:lang w:bidi="ru-RU"/>
        </w:rPr>
        <w:t xml:space="preserve"> </w:t>
      </w:r>
      <w:proofErr w:type="spellStart"/>
      <w:r w:rsidRPr="00933CAF">
        <w:rPr>
          <w:bCs/>
          <w:sz w:val="28"/>
          <w:szCs w:val="28"/>
          <w:lang w:bidi="ru-RU"/>
        </w:rPr>
        <w:t>акхарой</w:t>
      </w:r>
      <w:proofErr w:type="spellEnd"/>
      <w:r w:rsidRPr="00933CAF">
        <w:rPr>
          <w:bCs/>
          <w:sz w:val="28"/>
          <w:szCs w:val="28"/>
          <w:lang w:bidi="ru-RU"/>
        </w:rPr>
        <w:t xml:space="preserve"> </w:t>
      </w:r>
      <w:proofErr w:type="spellStart"/>
      <w:r w:rsidRPr="00933CAF">
        <w:rPr>
          <w:bCs/>
          <w:sz w:val="28"/>
          <w:szCs w:val="28"/>
          <w:lang w:bidi="ru-RU"/>
        </w:rPr>
        <w:t>бIаьста</w:t>
      </w:r>
      <w:proofErr w:type="spellEnd"/>
      <w:r w:rsidRPr="00933CAF">
        <w:rPr>
          <w:bCs/>
          <w:sz w:val="28"/>
          <w:szCs w:val="28"/>
          <w:lang w:bidi="ru-RU"/>
        </w:rPr>
        <w:t>» («Лесные звери весной»), «</w:t>
      </w:r>
      <w:proofErr w:type="spellStart"/>
      <w:r w:rsidRPr="00933CAF">
        <w:rPr>
          <w:bCs/>
          <w:sz w:val="28"/>
          <w:szCs w:val="28"/>
          <w:lang w:bidi="ru-RU"/>
        </w:rPr>
        <w:t>Зевне</w:t>
      </w:r>
      <w:proofErr w:type="spellEnd"/>
      <w:r w:rsidRPr="00933CAF">
        <w:rPr>
          <w:bCs/>
          <w:sz w:val="28"/>
          <w:szCs w:val="28"/>
          <w:lang w:bidi="ru-RU"/>
        </w:rPr>
        <w:t xml:space="preserve"> </w:t>
      </w:r>
      <w:proofErr w:type="spellStart"/>
      <w:r w:rsidRPr="00933CAF">
        <w:rPr>
          <w:bCs/>
          <w:sz w:val="28"/>
          <w:szCs w:val="28"/>
          <w:lang w:bidi="ru-RU"/>
        </w:rPr>
        <w:t>хьеший</w:t>
      </w:r>
      <w:proofErr w:type="spellEnd"/>
      <w:r w:rsidRPr="00933CAF">
        <w:rPr>
          <w:bCs/>
          <w:sz w:val="28"/>
          <w:szCs w:val="28"/>
          <w:lang w:bidi="ru-RU"/>
        </w:rPr>
        <w:t>» («Звонкие гости»).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Сатуев</w:t>
      </w:r>
      <w:proofErr w:type="spellEnd"/>
      <w:r w:rsidRPr="00933CAF">
        <w:rPr>
          <w:bCs/>
          <w:sz w:val="28"/>
          <w:szCs w:val="28"/>
          <w:lang w:bidi="ru-RU"/>
        </w:rPr>
        <w:t xml:space="preserve"> «</w:t>
      </w:r>
      <w:proofErr w:type="spellStart"/>
      <w:r w:rsidRPr="00933CAF">
        <w:rPr>
          <w:bCs/>
          <w:sz w:val="28"/>
          <w:szCs w:val="28"/>
          <w:lang w:bidi="ru-RU"/>
        </w:rPr>
        <w:t>Баьсте</w:t>
      </w:r>
      <w:proofErr w:type="spellEnd"/>
      <w:r w:rsidRPr="00933CAF">
        <w:rPr>
          <w:bCs/>
          <w:sz w:val="28"/>
          <w:szCs w:val="28"/>
          <w:lang w:bidi="ru-RU"/>
        </w:rPr>
        <w:t xml:space="preserve"> </w:t>
      </w:r>
      <w:proofErr w:type="spellStart"/>
      <w:r w:rsidRPr="00933CAF">
        <w:rPr>
          <w:bCs/>
          <w:sz w:val="28"/>
          <w:szCs w:val="28"/>
          <w:lang w:bidi="ru-RU"/>
        </w:rPr>
        <w:t>йогIу</w:t>
      </w:r>
      <w:proofErr w:type="spellEnd"/>
      <w:r w:rsidRPr="00933CAF">
        <w:rPr>
          <w:bCs/>
          <w:sz w:val="28"/>
          <w:szCs w:val="28"/>
          <w:lang w:bidi="ru-RU"/>
        </w:rPr>
        <w:t>» («Весна идёт»). Х. </w:t>
      </w:r>
      <w:proofErr w:type="spellStart"/>
      <w:r w:rsidRPr="00933CAF">
        <w:rPr>
          <w:bCs/>
          <w:sz w:val="28"/>
          <w:szCs w:val="28"/>
          <w:lang w:bidi="ru-RU"/>
        </w:rPr>
        <w:t>Сатуев</w:t>
      </w:r>
      <w:proofErr w:type="spellEnd"/>
      <w:r w:rsidRPr="00933CAF">
        <w:rPr>
          <w:bCs/>
          <w:sz w:val="28"/>
          <w:szCs w:val="28"/>
          <w:lang w:bidi="ru-RU"/>
        </w:rPr>
        <w:t>, «</w:t>
      </w:r>
      <w:proofErr w:type="spellStart"/>
      <w:r w:rsidRPr="00933CAF">
        <w:rPr>
          <w:bCs/>
          <w:sz w:val="28"/>
          <w:szCs w:val="28"/>
          <w:lang w:bidi="ru-RU"/>
        </w:rPr>
        <w:t>БIаьстенан</w:t>
      </w:r>
      <w:proofErr w:type="spellEnd"/>
      <w:r w:rsidRPr="00933CAF">
        <w:rPr>
          <w:bCs/>
          <w:sz w:val="28"/>
          <w:szCs w:val="28"/>
          <w:lang w:bidi="ru-RU"/>
        </w:rPr>
        <w:t xml:space="preserve"> </w:t>
      </w:r>
      <w:proofErr w:type="spellStart"/>
      <w:r w:rsidRPr="00933CAF">
        <w:rPr>
          <w:bCs/>
          <w:sz w:val="28"/>
          <w:szCs w:val="28"/>
          <w:lang w:bidi="ru-RU"/>
        </w:rPr>
        <w:t>догIа</w:t>
      </w:r>
      <w:proofErr w:type="spellEnd"/>
      <w:r w:rsidRPr="00933CAF">
        <w:rPr>
          <w:bCs/>
          <w:sz w:val="28"/>
          <w:szCs w:val="28"/>
          <w:lang w:bidi="ru-RU"/>
        </w:rPr>
        <w:t>» («Весенний дождь»).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Iалам</w:t>
      </w:r>
      <w:proofErr w:type="spellEnd"/>
      <w:r w:rsidRPr="00933CAF">
        <w:rPr>
          <w:bCs/>
          <w:sz w:val="28"/>
          <w:szCs w:val="28"/>
          <w:lang w:bidi="ru-RU"/>
        </w:rPr>
        <w:t xml:space="preserve"> </w:t>
      </w:r>
      <w:proofErr w:type="spellStart"/>
      <w:r w:rsidRPr="00933CAF">
        <w:rPr>
          <w:bCs/>
          <w:sz w:val="28"/>
          <w:szCs w:val="28"/>
          <w:lang w:bidi="ru-RU"/>
        </w:rPr>
        <w:t>хаздан</w:t>
      </w:r>
      <w:proofErr w:type="spellEnd"/>
      <w:r w:rsidRPr="00933CAF">
        <w:rPr>
          <w:bCs/>
          <w:sz w:val="28"/>
          <w:szCs w:val="28"/>
          <w:lang w:bidi="ru-RU"/>
        </w:rPr>
        <w:t xml:space="preserve"> деза» («Природу надо украшать»).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 </w:t>
      </w:r>
      <w:proofErr w:type="spellStart"/>
      <w:r w:rsidRPr="00933CAF">
        <w:rPr>
          <w:bCs/>
          <w:sz w:val="28"/>
          <w:szCs w:val="28"/>
          <w:lang w:bidi="ru-RU"/>
        </w:rPr>
        <w:t>Кагерманов</w:t>
      </w:r>
      <w:proofErr w:type="spellEnd"/>
      <w:r w:rsidRPr="00933CAF">
        <w:rPr>
          <w:bCs/>
          <w:sz w:val="28"/>
          <w:szCs w:val="28"/>
          <w:lang w:bidi="ru-RU"/>
        </w:rPr>
        <w:t xml:space="preserve"> «</w:t>
      </w:r>
      <w:proofErr w:type="spellStart"/>
      <w:r w:rsidRPr="00933CAF">
        <w:rPr>
          <w:bCs/>
          <w:sz w:val="28"/>
          <w:szCs w:val="28"/>
          <w:lang w:bidi="ru-RU"/>
        </w:rPr>
        <w:t>Арахь</w:t>
      </w:r>
      <w:proofErr w:type="spellEnd"/>
      <w:r w:rsidRPr="00933CAF">
        <w:rPr>
          <w:bCs/>
          <w:sz w:val="28"/>
          <w:szCs w:val="28"/>
          <w:lang w:bidi="ru-RU"/>
        </w:rPr>
        <w:t>» («На улице»).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Устное народное творчество.</w:t>
      </w:r>
    </w:p>
    <w:p w:rsidR="001E6867" w:rsidRPr="00933CAF" w:rsidRDefault="001E6867" w:rsidP="00014DDB">
      <w:pPr>
        <w:tabs>
          <w:tab w:val="left" w:pos="1134"/>
        </w:tabs>
        <w:spacing w:line="276" w:lineRule="auto"/>
        <w:ind w:firstLine="709"/>
        <w:rPr>
          <w:bCs/>
          <w:sz w:val="28"/>
          <w:szCs w:val="28"/>
          <w:lang w:bidi="ru-RU"/>
        </w:rPr>
      </w:pPr>
      <w:proofErr w:type="spellStart"/>
      <w:r w:rsidRPr="00933CAF">
        <w:rPr>
          <w:bCs/>
          <w:sz w:val="28"/>
          <w:szCs w:val="28"/>
          <w:lang w:bidi="ru-RU"/>
        </w:rPr>
        <w:t>Туьйранаш</w:t>
      </w:r>
      <w:proofErr w:type="spellEnd"/>
      <w:r w:rsidRPr="00933CAF">
        <w:rPr>
          <w:bCs/>
          <w:sz w:val="28"/>
          <w:szCs w:val="28"/>
          <w:lang w:bidi="ru-RU"/>
        </w:rPr>
        <w:t xml:space="preserve">, </w:t>
      </w:r>
      <w:proofErr w:type="spellStart"/>
      <w:r w:rsidRPr="00933CAF">
        <w:rPr>
          <w:bCs/>
          <w:sz w:val="28"/>
          <w:szCs w:val="28"/>
          <w:lang w:bidi="ru-RU"/>
        </w:rPr>
        <w:t>шира</w:t>
      </w:r>
      <w:proofErr w:type="spellEnd"/>
      <w:r w:rsidRPr="00933CAF">
        <w:rPr>
          <w:bCs/>
          <w:sz w:val="28"/>
          <w:szCs w:val="28"/>
          <w:lang w:bidi="ru-RU"/>
        </w:rPr>
        <w:t xml:space="preserve"> </w:t>
      </w:r>
      <w:proofErr w:type="spellStart"/>
      <w:r w:rsidRPr="00933CAF">
        <w:rPr>
          <w:bCs/>
          <w:sz w:val="28"/>
          <w:szCs w:val="28"/>
          <w:lang w:bidi="ru-RU"/>
        </w:rPr>
        <w:t>дийцарш</w:t>
      </w:r>
      <w:proofErr w:type="spellEnd"/>
      <w:r w:rsidRPr="00933CAF">
        <w:rPr>
          <w:bCs/>
          <w:sz w:val="28"/>
          <w:szCs w:val="28"/>
          <w:lang w:bidi="ru-RU"/>
        </w:rPr>
        <w:t xml:space="preserve"> (Сказки, предания).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Сказки «Бабин </w:t>
      </w:r>
      <w:proofErr w:type="spellStart"/>
      <w:r w:rsidRPr="00933CAF">
        <w:rPr>
          <w:bCs/>
          <w:sz w:val="28"/>
          <w:szCs w:val="28"/>
          <w:lang w:bidi="ru-RU"/>
        </w:rPr>
        <w:t>ЧIирдиг</w:t>
      </w:r>
      <w:proofErr w:type="spellEnd"/>
      <w:r w:rsidRPr="00933CAF">
        <w:rPr>
          <w:bCs/>
          <w:sz w:val="28"/>
          <w:szCs w:val="28"/>
          <w:lang w:bidi="ru-RU"/>
        </w:rPr>
        <w:t>» («</w:t>
      </w:r>
      <w:proofErr w:type="spellStart"/>
      <w:r w:rsidRPr="00933CAF">
        <w:rPr>
          <w:bCs/>
          <w:sz w:val="28"/>
          <w:szCs w:val="28"/>
          <w:lang w:bidi="ru-RU"/>
        </w:rPr>
        <w:t>Чирдиг</w:t>
      </w:r>
      <w:proofErr w:type="spellEnd"/>
      <w:r w:rsidRPr="00933CAF">
        <w:rPr>
          <w:bCs/>
          <w:sz w:val="28"/>
          <w:szCs w:val="28"/>
          <w:lang w:bidi="ru-RU"/>
        </w:rPr>
        <w:t xml:space="preserve"> Бабушки»), «</w:t>
      </w:r>
      <w:proofErr w:type="spellStart"/>
      <w:r w:rsidRPr="00933CAF">
        <w:rPr>
          <w:bCs/>
          <w:sz w:val="28"/>
          <w:szCs w:val="28"/>
          <w:lang w:bidi="ru-RU"/>
        </w:rPr>
        <w:t>Бекхам</w:t>
      </w:r>
      <w:proofErr w:type="spellEnd"/>
      <w:r w:rsidRPr="00933CAF">
        <w:rPr>
          <w:bCs/>
          <w:sz w:val="28"/>
          <w:szCs w:val="28"/>
          <w:lang w:bidi="ru-RU"/>
        </w:rPr>
        <w:t xml:space="preserve">» («Возмездие»), «Тешам </w:t>
      </w:r>
      <w:proofErr w:type="spellStart"/>
      <w:r w:rsidRPr="00933CAF">
        <w:rPr>
          <w:bCs/>
          <w:sz w:val="28"/>
          <w:szCs w:val="28"/>
          <w:lang w:bidi="ru-RU"/>
        </w:rPr>
        <w:t>боцу</w:t>
      </w:r>
      <w:proofErr w:type="spellEnd"/>
      <w:r w:rsidRPr="00933CAF">
        <w:rPr>
          <w:bCs/>
          <w:sz w:val="28"/>
          <w:szCs w:val="28"/>
          <w:lang w:bidi="ru-RU"/>
        </w:rPr>
        <w:t xml:space="preserve"> </w:t>
      </w:r>
      <w:proofErr w:type="spellStart"/>
      <w:r w:rsidRPr="00933CAF">
        <w:rPr>
          <w:bCs/>
          <w:sz w:val="28"/>
          <w:szCs w:val="28"/>
          <w:lang w:bidi="ru-RU"/>
        </w:rPr>
        <w:t>лулахой</w:t>
      </w:r>
      <w:proofErr w:type="spellEnd"/>
      <w:r w:rsidRPr="00933CAF">
        <w:rPr>
          <w:bCs/>
          <w:sz w:val="28"/>
          <w:szCs w:val="28"/>
          <w:lang w:bidi="ru-RU"/>
        </w:rPr>
        <w:t>» («Ненадёжные соседи»).</w:t>
      </w:r>
    </w:p>
    <w:p w:rsidR="005E785A" w:rsidRDefault="005E785A" w:rsidP="00014DDB">
      <w:pPr>
        <w:tabs>
          <w:tab w:val="left" w:pos="1134"/>
        </w:tabs>
        <w:spacing w:line="276" w:lineRule="auto"/>
        <w:ind w:firstLine="709"/>
        <w:rPr>
          <w:b/>
          <w:bCs/>
          <w:sz w:val="28"/>
          <w:szCs w:val="28"/>
          <w:lang w:bidi="ru-RU"/>
        </w:rPr>
      </w:pP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Содержание обучения в 4 классе.</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Картины милой природы.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Хасаев</w:t>
      </w:r>
      <w:proofErr w:type="spellEnd"/>
      <w:r w:rsidRPr="00933CAF">
        <w:rPr>
          <w:bCs/>
          <w:sz w:val="28"/>
          <w:szCs w:val="28"/>
          <w:lang w:bidi="ru-RU"/>
        </w:rPr>
        <w:t xml:space="preserve"> «</w:t>
      </w:r>
      <w:proofErr w:type="spellStart"/>
      <w:r w:rsidRPr="00933CAF">
        <w:rPr>
          <w:bCs/>
          <w:sz w:val="28"/>
          <w:szCs w:val="28"/>
          <w:lang w:bidi="ru-RU"/>
        </w:rPr>
        <w:t>Беркате</w:t>
      </w:r>
      <w:proofErr w:type="spellEnd"/>
      <w:r w:rsidRPr="00933CAF">
        <w:rPr>
          <w:bCs/>
          <w:sz w:val="28"/>
          <w:szCs w:val="28"/>
          <w:lang w:bidi="ru-RU"/>
        </w:rPr>
        <w:t xml:space="preserve"> </w:t>
      </w:r>
      <w:proofErr w:type="spellStart"/>
      <w:r w:rsidRPr="00933CAF">
        <w:rPr>
          <w:bCs/>
          <w:sz w:val="28"/>
          <w:szCs w:val="28"/>
          <w:lang w:bidi="ru-RU"/>
        </w:rPr>
        <w:t>аьхке</w:t>
      </w:r>
      <w:proofErr w:type="spellEnd"/>
      <w:r w:rsidRPr="00933CAF">
        <w:rPr>
          <w:bCs/>
          <w:sz w:val="28"/>
          <w:szCs w:val="28"/>
          <w:lang w:bidi="ru-RU"/>
        </w:rPr>
        <w:t>» («Благодатное лето»), «</w:t>
      </w:r>
      <w:proofErr w:type="spellStart"/>
      <w:r w:rsidRPr="00933CAF">
        <w:rPr>
          <w:bCs/>
          <w:sz w:val="28"/>
          <w:szCs w:val="28"/>
          <w:lang w:bidi="ru-RU"/>
        </w:rPr>
        <w:t>Шийла</w:t>
      </w:r>
      <w:proofErr w:type="spellEnd"/>
      <w:r w:rsidRPr="00933CAF">
        <w:rPr>
          <w:bCs/>
          <w:sz w:val="28"/>
          <w:szCs w:val="28"/>
          <w:lang w:bidi="ru-RU"/>
        </w:rPr>
        <w:t xml:space="preserve"> </w:t>
      </w:r>
      <w:proofErr w:type="spellStart"/>
      <w:r w:rsidRPr="00933CAF">
        <w:rPr>
          <w:bCs/>
          <w:sz w:val="28"/>
          <w:szCs w:val="28"/>
          <w:lang w:bidi="ru-RU"/>
        </w:rPr>
        <w:t>Iуьйре</w:t>
      </w:r>
      <w:proofErr w:type="spellEnd"/>
      <w:r w:rsidRPr="00933CAF">
        <w:rPr>
          <w:bCs/>
          <w:sz w:val="28"/>
          <w:szCs w:val="28"/>
          <w:lang w:bidi="ru-RU"/>
        </w:rPr>
        <w:t>» («Холодное утро»).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Сулейманова «</w:t>
      </w:r>
      <w:proofErr w:type="spellStart"/>
      <w:r w:rsidRPr="00933CAF">
        <w:rPr>
          <w:bCs/>
          <w:sz w:val="28"/>
          <w:szCs w:val="28"/>
          <w:lang w:bidi="ru-RU"/>
        </w:rPr>
        <w:t>Аьхкенан</w:t>
      </w:r>
      <w:proofErr w:type="spellEnd"/>
      <w:r w:rsidRPr="00933CAF">
        <w:rPr>
          <w:bCs/>
          <w:sz w:val="28"/>
          <w:szCs w:val="28"/>
          <w:lang w:bidi="ru-RU"/>
        </w:rPr>
        <w:t xml:space="preserve"> </w:t>
      </w:r>
      <w:proofErr w:type="spellStart"/>
      <w:r w:rsidRPr="00933CAF">
        <w:rPr>
          <w:bCs/>
          <w:sz w:val="28"/>
          <w:szCs w:val="28"/>
          <w:lang w:bidi="ru-RU"/>
        </w:rPr>
        <w:t>сурт</w:t>
      </w:r>
      <w:proofErr w:type="spellEnd"/>
      <w:r w:rsidRPr="00933CAF">
        <w:rPr>
          <w:bCs/>
          <w:sz w:val="28"/>
          <w:szCs w:val="28"/>
          <w:lang w:bidi="ru-RU"/>
        </w:rPr>
        <w:t>» («Картина лета»).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Дагалецамаш</w:t>
      </w:r>
      <w:proofErr w:type="spellEnd"/>
      <w:r w:rsidRPr="00933CAF">
        <w:rPr>
          <w:bCs/>
          <w:sz w:val="28"/>
          <w:szCs w:val="28"/>
          <w:lang w:bidi="ru-RU"/>
        </w:rPr>
        <w:t>» («Воспоминания»).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Гуьйре</w:t>
      </w:r>
      <w:proofErr w:type="spellEnd"/>
      <w:r w:rsidRPr="00933CAF">
        <w:rPr>
          <w:bCs/>
          <w:sz w:val="28"/>
          <w:szCs w:val="28"/>
          <w:lang w:bidi="ru-RU"/>
        </w:rPr>
        <w:t>» («Осень»).</w:t>
      </w:r>
    </w:p>
    <w:p w:rsidR="00073782" w:rsidRPr="005E785A" w:rsidRDefault="001E6867" w:rsidP="005E785A">
      <w:pPr>
        <w:tabs>
          <w:tab w:val="left" w:pos="1134"/>
        </w:tabs>
        <w:spacing w:line="276" w:lineRule="auto"/>
        <w:ind w:firstLine="709"/>
        <w:rPr>
          <w:bCs/>
          <w:sz w:val="28"/>
          <w:szCs w:val="28"/>
          <w:lang w:bidi="ru-RU"/>
        </w:rPr>
      </w:pPr>
      <w:r w:rsidRPr="00933CAF">
        <w:rPr>
          <w:bCs/>
          <w:sz w:val="28"/>
          <w:szCs w:val="28"/>
          <w:lang w:bidi="ru-RU"/>
        </w:rPr>
        <w:t>Ш. </w:t>
      </w:r>
      <w:proofErr w:type="spellStart"/>
      <w:r w:rsidRPr="00933CAF">
        <w:rPr>
          <w:bCs/>
          <w:sz w:val="28"/>
          <w:szCs w:val="28"/>
          <w:lang w:bidi="ru-RU"/>
        </w:rPr>
        <w:t>Окуев</w:t>
      </w:r>
      <w:proofErr w:type="spellEnd"/>
      <w:r w:rsidRPr="00933CAF">
        <w:rPr>
          <w:bCs/>
          <w:sz w:val="28"/>
          <w:szCs w:val="28"/>
          <w:lang w:bidi="ru-RU"/>
        </w:rPr>
        <w:t xml:space="preserve"> «</w:t>
      </w:r>
      <w:proofErr w:type="spellStart"/>
      <w:r w:rsidRPr="00933CAF">
        <w:rPr>
          <w:bCs/>
          <w:sz w:val="28"/>
          <w:szCs w:val="28"/>
          <w:lang w:bidi="ru-RU"/>
        </w:rPr>
        <w:t>Гуьйре</w:t>
      </w:r>
      <w:proofErr w:type="spellEnd"/>
      <w:r w:rsidRPr="00933CAF">
        <w:rPr>
          <w:bCs/>
          <w:sz w:val="28"/>
          <w:szCs w:val="28"/>
          <w:lang w:bidi="ru-RU"/>
        </w:rPr>
        <w:t>» («Осень»).</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 Наше прошлое.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Из устного народного творчества: «</w:t>
      </w:r>
      <w:proofErr w:type="spellStart"/>
      <w:r w:rsidRPr="00933CAF">
        <w:rPr>
          <w:bCs/>
          <w:sz w:val="28"/>
          <w:szCs w:val="28"/>
          <w:lang w:bidi="ru-RU"/>
        </w:rPr>
        <w:t>Таймин</w:t>
      </w:r>
      <w:proofErr w:type="spellEnd"/>
      <w:r w:rsidRPr="00933CAF">
        <w:rPr>
          <w:bCs/>
          <w:sz w:val="28"/>
          <w:szCs w:val="28"/>
          <w:lang w:bidi="ru-RU"/>
        </w:rPr>
        <w:t xml:space="preserve"> </w:t>
      </w:r>
      <w:proofErr w:type="spellStart"/>
      <w:r w:rsidRPr="00933CAF">
        <w:rPr>
          <w:bCs/>
          <w:sz w:val="28"/>
          <w:szCs w:val="28"/>
          <w:lang w:bidi="ru-RU"/>
        </w:rPr>
        <w:t>Биболатан</w:t>
      </w:r>
      <w:proofErr w:type="spellEnd"/>
      <w:r w:rsidRPr="00933CAF">
        <w:rPr>
          <w:bCs/>
          <w:sz w:val="28"/>
          <w:szCs w:val="28"/>
          <w:lang w:bidi="ru-RU"/>
        </w:rPr>
        <w:t xml:space="preserve"> </w:t>
      </w:r>
      <w:proofErr w:type="spellStart"/>
      <w:r w:rsidRPr="00933CAF">
        <w:rPr>
          <w:bCs/>
          <w:sz w:val="28"/>
          <w:szCs w:val="28"/>
          <w:lang w:bidi="ru-RU"/>
        </w:rPr>
        <w:t>илли</w:t>
      </w:r>
      <w:proofErr w:type="spellEnd"/>
      <w:r w:rsidRPr="00933CAF">
        <w:rPr>
          <w:bCs/>
          <w:sz w:val="28"/>
          <w:szCs w:val="28"/>
          <w:lang w:bidi="ru-RU"/>
        </w:rPr>
        <w:t>» («</w:t>
      </w:r>
      <w:proofErr w:type="spellStart"/>
      <w:r w:rsidRPr="00933CAF">
        <w:rPr>
          <w:bCs/>
          <w:sz w:val="28"/>
          <w:szCs w:val="28"/>
          <w:lang w:bidi="ru-RU"/>
        </w:rPr>
        <w:t>Илли</w:t>
      </w:r>
      <w:proofErr w:type="spellEnd"/>
      <w:r w:rsidRPr="00933CAF">
        <w:rPr>
          <w:bCs/>
          <w:sz w:val="28"/>
          <w:szCs w:val="28"/>
          <w:lang w:bidi="ru-RU"/>
        </w:rPr>
        <w:t xml:space="preserve"> о </w:t>
      </w:r>
      <w:proofErr w:type="spellStart"/>
      <w:r w:rsidRPr="00933CAF">
        <w:rPr>
          <w:bCs/>
          <w:sz w:val="28"/>
          <w:szCs w:val="28"/>
          <w:lang w:bidi="ru-RU"/>
        </w:rPr>
        <w:t>Биболате</w:t>
      </w:r>
      <w:proofErr w:type="spellEnd"/>
      <w:r w:rsidRPr="00933CAF">
        <w:rPr>
          <w:bCs/>
          <w:sz w:val="28"/>
          <w:szCs w:val="28"/>
          <w:lang w:bidi="ru-RU"/>
        </w:rPr>
        <w:t xml:space="preserve"> </w:t>
      </w:r>
      <w:proofErr w:type="spellStart"/>
      <w:r w:rsidRPr="00933CAF">
        <w:rPr>
          <w:bCs/>
          <w:sz w:val="28"/>
          <w:szCs w:val="28"/>
          <w:lang w:bidi="ru-RU"/>
        </w:rPr>
        <w:t>Таймиеве</w:t>
      </w:r>
      <w:proofErr w:type="spellEnd"/>
      <w:r w:rsidRPr="00933CAF">
        <w:rPr>
          <w:bCs/>
          <w:sz w:val="28"/>
          <w:szCs w:val="28"/>
          <w:lang w:bidi="ru-RU"/>
        </w:rPr>
        <w:t>»), «</w:t>
      </w:r>
      <w:proofErr w:type="spellStart"/>
      <w:r w:rsidRPr="00933CAF">
        <w:rPr>
          <w:bCs/>
          <w:sz w:val="28"/>
          <w:szCs w:val="28"/>
          <w:lang w:bidi="ru-RU"/>
        </w:rPr>
        <w:t>Эла</w:t>
      </w:r>
      <w:proofErr w:type="spellEnd"/>
      <w:r w:rsidRPr="00933CAF">
        <w:rPr>
          <w:bCs/>
          <w:sz w:val="28"/>
          <w:szCs w:val="28"/>
          <w:lang w:bidi="ru-RU"/>
        </w:rPr>
        <w:t xml:space="preserve"> </w:t>
      </w:r>
      <w:proofErr w:type="spellStart"/>
      <w:r w:rsidRPr="00933CAF">
        <w:rPr>
          <w:bCs/>
          <w:sz w:val="28"/>
          <w:szCs w:val="28"/>
          <w:lang w:bidi="ru-RU"/>
        </w:rPr>
        <w:t>Мусостий</w:t>
      </w:r>
      <w:proofErr w:type="spellEnd"/>
      <w:r w:rsidRPr="00933CAF">
        <w:rPr>
          <w:bCs/>
          <w:sz w:val="28"/>
          <w:szCs w:val="28"/>
          <w:lang w:bidi="ru-RU"/>
        </w:rPr>
        <w:t xml:space="preserve">, </w:t>
      </w:r>
      <w:proofErr w:type="spellStart"/>
      <w:r w:rsidRPr="00933CAF">
        <w:rPr>
          <w:bCs/>
          <w:sz w:val="28"/>
          <w:szCs w:val="28"/>
          <w:lang w:bidi="ru-RU"/>
        </w:rPr>
        <w:t>Адин</w:t>
      </w:r>
      <w:proofErr w:type="spellEnd"/>
      <w:r w:rsidRPr="00933CAF">
        <w:rPr>
          <w:bCs/>
          <w:sz w:val="28"/>
          <w:szCs w:val="28"/>
          <w:lang w:bidi="ru-RU"/>
        </w:rPr>
        <w:t xml:space="preserve"> </w:t>
      </w:r>
      <w:proofErr w:type="spellStart"/>
      <w:r w:rsidRPr="00933CAF">
        <w:rPr>
          <w:bCs/>
          <w:sz w:val="28"/>
          <w:szCs w:val="28"/>
          <w:lang w:bidi="ru-RU"/>
        </w:rPr>
        <w:t>Сурхой</w:t>
      </w:r>
      <w:proofErr w:type="spellEnd"/>
      <w:r w:rsidRPr="00933CAF">
        <w:rPr>
          <w:bCs/>
          <w:sz w:val="28"/>
          <w:szCs w:val="28"/>
          <w:lang w:bidi="ru-RU"/>
        </w:rPr>
        <w:t xml:space="preserve">» («Князь </w:t>
      </w:r>
      <w:proofErr w:type="spellStart"/>
      <w:r w:rsidRPr="00933CAF">
        <w:rPr>
          <w:bCs/>
          <w:sz w:val="28"/>
          <w:szCs w:val="28"/>
          <w:lang w:bidi="ru-RU"/>
        </w:rPr>
        <w:t>Мусост</w:t>
      </w:r>
      <w:proofErr w:type="spellEnd"/>
      <w:r w:rsidRPr="00933CAF">
        <w:rPr>
          <w:bCs/>
          <w:sz w:val="28"/>
          <w:szCs w:val="28"/>
          <w:lang w:bidi="ru-RU"/>
        </w:rPr>
        <w:t xml:space="preserve"> и </w:t>
      </w:r>
      <w:proofErr w:type="spellStart"/>
      <w:r w:rsidRPr="00933CAF">
        <w:rPr>
          <w:bCs/>
          <w:sz w:val="28"/>
          <w:szCs w:val="28"/>
          <w:lang w:bidi="ru-RU"/>
        </w:rPr>
        <w:t>Адин</w:t>
      </w:r>
      <w:proofErr w:type="spellEnd"/>
      <w:r w:rsidRPr="00933CAF">
        <w:rPr>
          <w:bCs/>
          <w:sz w:val="28"/>
          <w:szCs w:val="28"/>
          <w:lang w:bidi="ru-RU"/>
        </w:rPr>
        <w:t xml:space="preserve"> Сурхо»), «</w:t>
      </w:r>
      <w:proofErr w:type="spellStart"/>
      <w:r w:rsidRPr="00933CAF">
        <w:rPr>
          <w:bCs/>
          <w:sz w:val="28"/>
          <w:szCs w:val="28"/>
          <w:lang w:bidi="ru-RU"/>
        </w:rPr>
        <w:t>АстагIа</w:t>
      </w:r>
      <w:proofErr w:type="spellEnd"/>
      <w:r w:rsidRPr="00933CAF">
        <w:rPr>
          <w:bCs/>
          <w:sz w:val="28"/>
          <w:szCs w:val="28"/>
          <w:lang w:bidi="ru-RU"/>
        </w:rPr>
        <w:t xml:space="preserve"> </w:t>
      </w:r>
      <w:proofErr w:type="spellStart"/>
      <w:r w:rsidRPr="00933CAF">
        <w:rPr>
          <w:bCs/>
          <w:sz w:val="28"/>
          <w:szCs w:val="28"/>
          <w:lang w:bidi="ru-RU"/>
        </w:rPr>
        <w:t>Тимар</w:t>
      </w:r>
      <w:proofErr w:type="spellEnd"/>
      <w:r w:rsidRPr="00933CAF">
        <w:rPr>
          <w:bCs/>
          <w:sz w:val="28"/>
          <w:szCs w:val="28"/>
          <w:lang w:bidi="ru-RU"/>
        </w:rPr>
        <w:t>» («Хромой Тимур»).</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Юург</w:t>
      </w:r>
      <w:proofErr w:type="spellEnd"/>
      <w:r w:rsidRPr="00933CAF">
        <w:rPr>
          <w:bCs/>
          <w:sz w:val="28"/>
          <w:szCs w:val="28"/>
          <w:lang w:bidi="ru-RU"/>
        </w:rPr>
        <w:t xml:space="preserve"> </w:t>
      </w:r>
      <w:proofErr w:type="spellStart"/>
      <w:r w:rsidRPr="00933CAF">
        <w:rPr>
          <w:bCs/>
          <w:sz w:val="28"/>
          <w:szCs w:val="28"/>
          <w:lang w:bidi="ru-RU"/>
        </w:rPr>
        <w:t>ца</w:t>
      </w:r>
      <w:proofErr w:type="spellEnd"/>
      <w:r w:rsidRPr="00933CAF">
        <w:rPr>
          <w:bCs/>
          <w:sz w:val="28"/>
          <w:szCs w:val="28"/>
          <w:lang w:bidi="ru-RU"/>
        </w:rPr>
        <w:t xml:space="preserve"> </w:t>
      </w:r>
      <w:proofErr w:type="spellStart"/>
      <w:r w:rsidRPr="00933CAF">
        <w:rPr>
          <w:bCs/>
          <w:sz w:val="28"/>
          <w:szCs w:val="28"/>
          <w:lang w:bidi="ru-RU"/>
        </w:rPr>
        <w:t>хилча</w:t>
      </w:r>
      <w:proofErr w:type="spellEnd"/>
      <w:r w:rsidRPr="00933CAF">
        <w:rPr>
          <w:bCs/>
          <w:sz w:val="28"/>
          <w:szCs w:val="28"/>
          <w:lang w:bidi="ru-RU"/>
        </w:rPr>
        <w:t>» («Когда есть нечего»).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Сказка «</w:t>
      </w:r>
      <w:proofErr w:type="spellStart"/>
      <w:r w:rsidRPr="00933CAF">
        <w:rPr>
          <w:bCs/>
          <w:sz w:val="28"/>
          <w:szCs w:val="28"/>
          <w:lang w:bidi="ru-RU"/>
        </w:rPr>
        <w:t>Къонаха</w:t>
      </w:r>
      <w:proofErr w:type="spellEnd"/>
      <w:r w:rsidRPr="00933CAF">
        <w:rPr>
          <w:bCs/>
          <w:sz w:val="28"/>
          <w:szCs w:val="28"/>
          <w:lang w:bidi="ru-RU"/>
        </w:rPr>
        <w:t xml:space="preserve"> </w:t>
      </w:r>
      <w:proofErr w:type="spellStart"/>
      <w:r w:rsidRPr="00933CAF">
        <w:rPr>
          <w:bCs/>
          <w:sz w:val="28"/>
          <w:szCs w:val="28"/>
          <w:lang w:bidi="ru-RU"/>
        </w:rPr>
        <w:t>хьанах</w:t>
      </w:r>
      <w:proofErr w:type="spellEnd"/>
      <w:r w:rsidRPr="00933CAF">
        <w:rPr>
          <w:bCs/>
          <w:sz w:val="28"/>
          <w:szCs w:val="28"/>
          <w:lang w:bidi="ru-RU"/>
        </w:rPr>
        <w:t xml:space="preserve"> </w:t>
      </w:r>
      <w:proofErr w:type="spellStart"/>
      <w:r w:rsidRPr="00933CAF">
        <w:rPr>
          <w:bCs/>
          <w:sz w:val="28"/>
          <w:szCs w:val="28"/>
          <w:lang w:bidi="ru-RU"/>
        </w:rPr>
        <w:t>олу</w:t>
      </w:r>
      <w:proofErr w:type="spellEnd"/>
      <w:r w:rsidRPr="00933CAF">
        <w:rPr>
          <w:bCs/>
          <w:sz w:val="28"/>
          <w:szCs w:val="28"/>
          <w:lang w:bidi="ru-RU"/>
        </w:rPr>
        <w:t>» («Кого можно назвать молодцем») (из устного народного творчества).</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 Чечня – моя республика.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В. Баширов «Сан </w:t>
      </w:r>
      <w:proofErr w:type="spellStart"/>
      <w:r w:rsidRPr="00933CAF">
        <w:rPr>
          <w:bCs/>
          <w:sz w:val="28"/>
          <w:szCs w:val="28"/>
          <w:lang w:bidi="ru-RU"/>
        </w:rPr>
        <w:t>хьоме</w:t>
      </w:r>
      <w:proofErr w:type="spellEnd"/>
      <w:r w:rsidRPr="00933CAF">
        <w:rPr>
          <w:bCs/>
          <w:sz w:val="28"/>
          <w:szCs w:val="28"/>
          <w:lang w:bidi="ru-RU"/>
        </w:rPr>
        <w:t xml:space="preserve"> </w:t>
      </w:r>
      <w:proofErr w:type="spellStart"/>
      <w:r w:rsidRPr="00933CAF">
        <w:rPr>
          <w:bCs/>
          <w:sz w:val="28"/>
          <w:szCs w:val="28"/>
          <w:lang w:bidi="ru-RU"/>
        </w:rPr>
        <w:t>Нохчийчоь</w:t>
      </w:r>
      <w:proofErr w:type="spellEnd"/>
      <w:r w:rsidRPr="00933CAF">
        <w:rPr>
          <w:bCs/>
          <w:sz w:val="28"/>
          <w:szCs w:val="28"/>
          <w:lang w:bidi="ru-RU"/>
        </w:rPr>
        <w:t>» («Чечня моя родная»).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Т. Ахмадова А. Алиев, «</w:t>
      </w:r>
      <w:proofErr w:type="spellStart"/>
      <w:r w:rsidRPr="00933CAF">
        <w:rPr>
          <w:bCs/>
          <w:sz w:val="28"/>
          <w:szCs w:val="28"/>
          <w:lang w:bidi="ru-RU"/>
        </w:rPr>
        <w:t>Декалахь</w:t>
      </w:r>
      <w:proofErr w:type="spellEnd"/>
      <w:r w:rsidRPr="00933CAF">
        <w:rPr>
          <w:bCs/>
          <w:sz w:val="28"/>
          <w:szCs w:val="28"/>
          <w:lang w:bidi="ru-RU"/>
        </w:rPr>
        <w:t xml:space="preserve"> сан </w:t>
      </w:r>
      <w:proofErr w:type="spellStart"/>
      <w:r w:rsidRPr="00933CAF">
        <w:rPr>
          <w:bCs/>
          <w:sz w:val="28"/>
          <w:szCs w:val="28"/>
          <w:lang w:bidi="ru-RU"/>
        </w:rPr>
        <w:t>илли</w:t>
      </w:r>
      <w:proofErr w:type="spellEnd"/>
      <w:r w:rsidRPr="00933CAF">
        <w:rPr>
          <w:bCs/>
          <w:sz w:val="28"/>
          <w:szCs w:val="28"/>
          <w:lang w:bidi="ru-RU"/>
        </w:rPr>
        <w:t>» («Звени, моя песня»).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 </w:t>
      </w:r>
      <w:proofErr w:type="spellStart"/>
      <w:r w:rsidRPr="00933CAF">
        <w:rPr>
          <w:bCs/>
          <w:sz w:val="28"/>
          <w:szCs w:val="28"/>
          <w:lang w:bidi="ru-RU"/>
        </w:rPr>
        <w:t>Яшуркаев</w:t>
      </w:r>
      <w:proofErr w:type="spellEnd"/>
      <w:r w:rsidRPr="00933CAF">
        <w:rPr>
          <w:bCs/>
          <w:sz w:val="28"/>
          <w:szCs w:val="28"/>
          <w:lang w:bidi="ru-RU"/>
        </w:rPr>
        <w:t xml:space="preserve"> «Пасха» («Пасха»).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Ахмадов «</w:t>
      </w:r>
      <w:proofErr w:type="spellStart"/>
      <w:r w:rsidRPr="00933CAF">
        <w:rPr>
          <w:bCs/>
          <w:sz w:val="28"/>
          <w:szCs w:val="28"/>
          <w:lang w:bidi="ru-RU"/>
        </w:rPr>
        <w:t>Нохчийн</w:t>
      </w:r>
      <w:proofErr w:type="spellEnd"/>
      <w:r w:rsidRPr="00933CAF">
        <w:rPr>
          <w:bCs/>
          <w:sz w:val="28"/>
          <w:szCs w:val="28"/>
          <w:lang w:bidi="ru-RU"/>
        </w:rPr>
        <w:t xml:space="preserve"> </w:t>
      </w:r>
      <w:proofErr w:type="spellStart"/>
      <w:r w:rsidRPr="00933CAF">
        <w:rPr>
          <w:bCs/>
          <w:sz w:val="28"/>
          <w:szCs w:val="28"/>
          <w:lang w:bidi="ru-RU"/>
        </w:rPr>
        <w:t>хиш</w:t>
      </w:r>
      <w:proofErr w:type="spellEnd"/>
      <w:r w:rsidRPr="00933CAF">
        <w:rPr>
          <w:bCs/>
          <w:sz w:val="28"/>
          <w:szCs w:val="28"/>
          <w:lang w:bidi="ru-RU"/>
        </w:rPr>
        <w:t>» («Чеченские реки»).</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 Нас зовут сказки.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Сказка «</w:t>
      </w:r>
      <w:proofErr w:type="spellStart"/>
      <w:r w:rsidRPr="00933CAF">
        <w:rPr>
          <w:bCs/>
          <w:sz w:val="28"/>
          <w:szCs w:val="28"/>
          <w:lang w:bidi="ru-RU"/>
        </w:rPr>
        <w:t>Муьлха</w:t>
      </w:r>
      <w:proofErr w:type="spellEnd"/>
      <w:r w:rsidRPr="00933CAF">
        <w:rPr>
          <w:bCs/>
          <w:sz w:val="28"/>
          <w:szCs w:val="28"/>
          <w:lang w:bidi="ru-RU"/>
        </w:rPr>
        <w:t xml:space="preserve"> </w:t>
      </w:r>
      <w:proofErr w:type="spellStart"/>
      <w:r w:rsidRPr="00933CAF">
        <w:rPr>
          <w:bCs/>
          <w:sz w:val="28"/>
          <w:szCs w:val="28"/>
          <w:lang w:bidi="ru-RU"/>
        </w:rPr>
        <w:t>йоккха</w:t>
      </w:r>
      <w:proofErr w:type="spellEnd"/>
      <w:r w:rsidRPr="00933CAF">
        <w:rPr>
          <w:bCs/>
          <w:sz w:val="28"/>
          <w:szCs w:val="28"/>
          <w:lang w:bidi="ru-RU"/>
        </w:rPr>
        <w:t xml:space="preserve"> </w:t>
      </w:r>
      <w:proofErr w:type="spellStart"/>
      <w:r w:rsidRPr="00933CAF">
        <w:rPr>
          <w:bCs/>
          <w:sz w:val="28"/>
          <w:szCs w:val="28"/>
          <w:lang w:bidi="ru-RU"/>
        </w:rPr>
        <w:t>хилла</w:t>
      </w:r>
      <w:proofErr w:type="spellEnd"/>
      <w:r w:rsidRPr="00933CAF">
        <w:rPr>
          <w:bCs/>
          <w:sz w:val="28"/>
          <w:szCs w:val="28"/>
          <w:lang w:bidi="ru-RU"/>
        </w:rPr>
        <w:t>» («Что больше») (из устного народного творчества).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I. </w:t>
      </w:r>
      <w:proofErr w:type="spellStart"/>
      <w:r w:rsidRPr="00933CAF">
        <w:rPr>
          <w:bCs/>
          <w:sz w:val="28"/>
          <w:szCs w:val="28"/>
          <w:lang w:bidi="ru-RU"/>
        </w:rPr>
        <w:t>Чантиев</w:t>
      </w:r>
      <w:proofErr w:type="spellEnd"/>
      <w:r w:rsidRPr="00933CAF">
        <w:rPr>
          <w:bCs/>
          <w:sz w:val="28"/>
          <w:szCs w:val="28"/>
          <w:lang w:bidi="ru-RU"/>
        </w:rPr>
        <w:t xml:space="preserve"> «</w:t>
      </w:r>
      <w:proofErr w:type="spellStart"/>
      <w:r w:rsidRPr="00933CAF">
        <w:rPr>
          <w:bCs/>
          <w:sz w:val="28"/>
          <w:szCs w:val="28"/>
          <w:lang w:bidi="ru-RU"/>
        </w:rPr>
        <w:t>Хьекъал</w:t>
      </w:r>
      <w:proofErr w:type="spellEnd"/>
      <w:r w:rsidRPr="00933CAF">
        <w:rPr>
          <w:bCs/>
          <w:sz w:val="28"/>
          <w:szCs w:val="28"/>
          <w:lang w:bidi="ru-RU"/>
        </w:rPr>
        <w:t xml:space="preserve"> </w:t>
      </w:r>
      <w:proofErr w:type="spellStart"/>
      <w:r w:rsidRPr="00933CAF">
        <w:rPr>
          <w:bCs/>
          <w:sz w:val="28"/>
          <w:szCs w:val="28"/>
          <w:lang w:bidi="ru-RU"/>
        </w:rPr>
        <w:t>тоьлла</w:t>
      </w:r>
      <w:proofErr w:type="spellEnd"/>
      <w:r w:rsidRPr="00933CAF">
        <w:rPr>
          <w:bCs/>
          <w:sz w:val="28"/>
          <w:szCs w:val="28"/>
          <w:lang w:bidi="ru-RU"/>
        </w:rPr>
        <w:t>» («Победил ум»).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Дадуев</w:t>
      </w:r>
      <w:proofErr w:type="spellEnd"/>
      <w:r w:rsidRPr="00933CAF">
        <w:rPr>
          <w:bCs/>
          <w:sz w:val="28"/>
          <w:szCs w:val="28"/>
          <w:lang w:bidi="ru-RU"/>
        </w:rPr>
        <w:t xml:space="preserve"> «Мара </w:t>
      </w:r>
      <w:proofErr w:type="spellStart"/>
      <w:r w:rsidRPr="00933CAF">
        <w:rPr>
          <w:bCs/>
          <w:sz w:val="28"/>
          <w:szCs w:val="28"/>
          <w:lang w:bidi="ru-RU"/>
        </w:rPr>
        <w:t>бойна</w:t>
      </w:r>
      <w:proofErr w:type="spellEnd"/>
      <w:r w:rsidRPr="00933CAF">
        <w:rPr>
          <w:bCs/>
          <w:sz w:val="28"/>
          <w:szCs w:val="28"/>
          <w:lang w:bidi="ru-RU"/>
        </w:rPr>
        <w:t xml:space="preserve"> Салман» («Салман со сломанным носом»).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Из устного народного творчества (сказки): «</w:t>
      </w:r>
      <w:proofErr w:type="spellStart"/>
      <w:r w:rsidRPr="00933CAF">
        <w:rPr>
          <w:bCs/>
          <w:sz w:val="28"/>
          <w:szCs w:val="28"/>
          <w:lang w:bidi="ru-RU"/>
        </w:rPr>
        <w:t>Къоьллал</w:t>
      </w:r>
      <w:proofErr w:type="spellEnd"/>
      <w:r w:rsidRPr="00933CAF">
        <w:rPr>
          <w:bCs/>
          <w:sz w:val="28"/>
          <w:szCs w:val="28"/>
          <w:lang w:bidi="ru-RU"/>
        </w:rPr>
        <w:t xml:space="preserve"> </w:t>
      </w:r>
      <w:proofErr w:type="spellStart"/>
      <w:r w:rsidRPr="00933CAF">
        <w:rPr>
          <w:bCs/>
          <w:sz w:val="28"/>
          <w:szCs w:val="28"/>
          <w:lang w:bidi="ru-RU"/>
        </w:rPr>
        <w:t>хьекъал</w:t>
      </w:r>
      <w:proofErr w:type="spellEnd"/>
      <w:r w:rsidRPr="00933CAF">
        <w:rPr>
          <w:bCs/>
          <w:sz w:val="28"/>
          <w:szCs w:val="28"/>
          <w:lang w:bidi="ru-RU"/>
        </w:rPr>
        <w:t xml:space="preserve"> </w:t>
      </w:r>
      <w:proofErr w:type="spellStart"/>
      <w:r w:rsidRPr="00933CAF">
        <w:rPr>
          <w:bCs/>
          <w:sz w:val="28"/>
          <w:szCs w:val="28"/>
          <w:lang w:bidi="ru-RU"/>
        </w:rPr>
        <w:t>тоьлла</w:t>
      </w:r>
      <w:proofErr w:type="spellEnd"/>
      <w:r w:rsidRPr="00933CAF">
        <w:rPr>
          <w:bCs/>
          <w:sz w:val="28"/>
          <w:szCs w:val="28"/>
          <w:lang w:bidi="ru-RU"/>
        </w:rPr>
        <w:t>» («Разум, победивший нищету»), «</w:t>
      </w:r>
      <w:proofErr w:type="spellStart"/>
      <w:r w:rsidRPr="00933CAF">
        <w:rPr>
          <w:bCs/>
          <w:sz w:val="28"/>
          <w:szCs w:val="28"/>
          <w:lang w:bidi="ru-RU"/>
        </w:rPr>
        <w:t>Хьекъал</w:t>
      </w:r>
      <w:proofErr w:type="spellEnd"/>
      <w:r w:rsidRPr="00933CAF">
        <w:rPr>
          <w:bCs/>
          <w:sz w:val="28"/>
          <w:szCs w:val="28"/>
          <w:lang w:bidi="ru-RU"/>
        </w:rPr>
        <w:t xml:space="preserve"> долу </w:t>
      </w:r>
      <w:proofErr w:type="spellStart"/>
      <w:r w:rsidRPr="00933CAF">
        <w:rPr>
          <w:bCs/>
          <w:sz w:val="28"/>
          <w:szCs w:val="28"/>
          <w:lang w:bidi="ru-RU"/>
        </w:rPr>
        <w:t>йоI</w:t>
      </w:r>
      <w:proofErr w:type="spellEnd"/>
      <w:r w:rsidRPr="00933CAF">
        <w:rPr>
          <w:bCs/>
          <w:sz w:val="28"/>
          <w:szCs w:val="28"/>
          <w:lang w:bidi="ru-RU"/>
        </w:rPr>
        <w:t xml:space="preserve"> а, </w:t>
      </w:r>
      <w:proofErr w:type="spellStart"/>
      <w:r w:rsidRPr="00933CAF">
        <w:rPr>
          <w:bCs/>
          <w:sz w:val="28"/>
          <w:szCs w:val="28"/>
          <w:lang w:bidi="ru-RU"/>
        </w:rPr>
        <w:t>кхиэлахо</w:t>
      </w:r>
      <w:proofErr w:type="spellEnd"/>
      <w:r w:rsidRPr="00933CAF">
        <w:rPr>
          <w:bCs/>
          <w:sz w:val="28"/>
          <w:szCs w:val="28"/>
          <w:lang w:bidi="ru-RU"/>
        </w:rPr>
        <w:t xml:space="preserve"> а» («Умная девочка и судья»), «</w:t>
      </w:r>
      <w:proofErr w:type="spellStart"/>
      <w:r w:rsidRPr="00933CAF">
        <w:rPr>
          <w:bCs/>
          <w:sz w:val="28"/>
          <w:szCs w:val="28"/>
          <w:lang w:bidi="ru-RU"/>
        </w:rPr>
        <w:t>Хьекъал</w:t>
      </w:r>
      <w:proofErr w:type="spellEnd"/>
      <w:r w:rsidRPr="00933CAF">
        <w:rPr>
          <w:bCs/>
          <w:sz w:val="28"/>
          <w:szCs w:val="28"/>
          <w:lang w:bidi="ru-RU"/>
        </w:rPr>
        <w:t xml:space="preserve"> долу </w:t>
      </w:r>
      <w:proofErr w:type="spellStart"/>
      <w:r w:rsidRPr="00933CAF">
        <w:rPr>
          <w:bCs/>
          <w:sz w:val="28"/>
          <w:szCs w:val="28"/>
          <w:lang w:bidi="ru-RU"/>
        </w:rPr>
        <w:t>воккха</w:t>
      </w:r>
      <w:proofErr w:type="spellEnd"/>
      <w:r w:rsidRPr="00933CAF">
        <w:rPr>
          <w:bCs/>
          <w:sz w:val="28"/>
          <w:szCs w:val="28"/>
          <w:lang w:bidi="ru-RU"/>
        </w:rPr>
        <w:t xml:space="preserve"> </w:t>
      </w:r>
      <w:proofErr w:type="spellStart"/>
      <w:r w:rsidRPr="00933CAF">
        <w:rPr>
          <w:bCs/>
          <w:sz w:val="28"/>
          <w:szCs w:val="28"/>
          <w:lang w:bidi="ru-RU"/>
        </w:rPr>
        <w:t>стаг</w:t>
      </w:r>
      <w:proofErr w:type="spellEnd"/>
      <w:r w:rsidRPr="00933CAF">
        <w:rPr>
          <w:bCs/>
          <w:sz w:val="28"/>
          <w:szCs w:val="28"/>
          <w:lang w:bidi="ru-RU"/>
        </w:rPr>
        <w:t xml:space="preserve"> а, </w:t>
      </w:r>
      <w:proofErr w:type="spellStart"/>
      <w:r w:rsidRPr="00933CAF">
        <w:rPr>
          <w:bCs/>
          <w:sz w:val="28"/>
          <w:szCs w:val="28"/>
          <w:lang w:bidi="ru-RU"/>
        </w:rPr>
        <w:t>къиза</w:t>
      </w:r>
      <w:proofErr w:type="spellEnd"/>
      <w:r w:rsidRPr="00933CAF">
        <w:rPr>
          <w:bCs/>
          <w:sz w:val="28"/>
          <w:szCs w:val="28"/>
          <w:lang w:bidi="ru-RU"/>
        </w:rPr>
        <w:t xml:space="preserve"> </w:t>
      </w:r>
      <w:proofErr w:type="spellStart"/>
      <w:r w:rsidRPr="00933CAF">
        <w:rPr>
          <w:bCs/>
          <w:sz w:val="28"/>
          <w:szCs w:val="28"/>
          <w:lang w:bidi="ru-RU"/>
        </w:rPr>
        <w:t>эла</w:t>
      </w:r>
      <w:proofErr w:type="spellEnd"/>
      <w:r w:rsidRPr="00933CAF">
        <w:rPr>
          <w:bCs/>
          <w:sz w:val="28"/>
          <w:szCs w:val="28"/>
          <w:lang w:bidi="ru-RU"/>
        </w:rPr>
        <w:t xml:space="preserve"> а» («Мудрый старец и жестокий князь»), «</w:t>
      </w:r>
      <w:proofErr w:type="spellStart"/>
      <w:r w:rsidRPr="00933CAF">
        <w:rPr>
          <w:bCs/>
          <w:sz w:val="28"/>
          <w:szCs w:val="28"/>
          <w:lang w:bidi="ru-RU"/>
        </w:rPr>
        <w:t>ОххӀай</w:t>
      </w:r>
      <w:proofErr w:type="spellEnd"/>
      <w:r w:rsidRPr="00933CAF">
        <w:rPr>
          <w:bCs/>
          <w:sz w:val="28"/>
          <w:szCs w:val="28"/>
          <w:lang w:bidi="ru-RU"/>
        </w:rPr>
        <w:t xml:space="preserve">» («Ах!»), «Махана </w:t>
      </w:r>
      <w:proofErr w:type="spellStart"/>
      <w:r w:rsidRPr="00933CAF">
        <w:rPr>
          <w:bCs/>
          <w:sz w:val="28"/>
          <w:szCs w:val="28"/>
          <w:lang w:bidi="ru-RU"/>
        </w:rPr>
        <w:t>аьлла</w:t>
      </w:r>
      <w:proofErr w:type="spellEnd"/>
      <w:r w:rsidRPr="00933CAF">
        <w:rPr>
          <w:bCs/>
          <w:sz w:val="28"/>
          <w:szCs w:val="28"/>
          <w:lang w:bidi="ru-RU"/>
        </w:rPr>
        <w:t xml:space="preserve"> </w:t>
      </w:r>
      <w:proofErr w:type="spellStart"/>
      <w:r w:rsidRPr="00933CAF">
        <w:rPr>
          <w:bCs/>
          <w:sz w:val="28"/>
          <w:szCs w:val="28"/>
          <w:lang w:bidi="ru-RU"/>
        </w:rPr>
        <w:t>баркалла</w:t>
      </w:r>
      <w:proofErr w:type="spellEnd"/>
      <w:r w:rsidRPr="00933CAF">
        <w:rPr>
          <w:bCs/>
          <w:sz w:val="28"/>
          <w:szCs w:val="28"/>
          <w:lang w:bidi="ru-RU"/>
        </w:rPr>
        <w:t>» («Спасибо, сказанное ветру»).</w:t>
      </w:r>
    </w:p>
    <w:p w:rsidR="00014DDB" w:rsidRPr="003F7D88" w:rsidRDefault="001E6867" w:rsidP="003F7D88">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Д</w:t>
      </w:r>
      <w:r w:rsidR="003F7D88">
        <w:rPr>
          <w:bCs/>
          <w:sz w:val="28"/>
          <w:szCs w:val="28"/>
          <w:lang w:bidi="ru-RU"/>
        </w:rPr>
        <w:t>ашо</w:t>
      </w:r>
      <w:proofErr w:type="spellEnd"/>
      <w:r w:rsidR="003F7D88">
        <w:rPr>
          <w:bCs/>
          <w:sz w:val="28"/>
          <w:szCs w:val="28"/>
          <w:lang w:bidi="ru-RU"/>
        </w:rPr>
        <w:t xml:space="preserve"> </w:t>
      </w:r>
      <w:proofErr w:type="spellStart"/>
      <w:r w:rsidR="003F7D88">
        <w:rPr>
          <w:bCs/>
          <w:sz w:val="28"/>
          <w:szCs w:val="28"/>
          <w:lang w:bidi="ru-RU"/>
        </w:rPr>
        <w:t>бIараш</w:t>
      </w:r>
      <w:proofErr w:type="spellEnd"/>
      <w:r w:rsidR="003F7D88">
        <w:rPr>
          <w:bCs/>
          <w:sz w:val="28"/>
          <w:szCs w:val="28"/>
          <w:lang w:bidi="ru-RU"/>
        </w:rPr>
        <w:t>» («Золотые орешки»).</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Наши знаменитые писатели.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 </w:t>
      </w:r>
      <w:proofErr w:type="spellStart"/>
      <w:r w:rsidRPr="00933CAF">
        <w:rPr>
          <w:bCs/>
          <w:sz w:val="28"/>
          <w:szCs w:val="28"/>
          <w:lang w:bidi="ru-RU"/>
        </w:rPr>
        <w:t>Бадуев</w:t>
      </w:r>
      <w:proofErr w:type="spellEnd"/>
      <w:r w:rsidRPr="00933CAF">
        <w:rPr>
          <w:bCs/>
          <w:sz w:val="28"/>
          <w:szCs w:val="28"/>
          <w:lang w:bidi="ru-RU"/>
        </w:rPr>
        <w:t xml:space="preserve"> «Со </w:t>
      </w:r>
      <w:proofErr w:type="spellStart"/>
      <w:r w:rsidRPr="00933CAF">
        <w:rPr>
          <w:bCs/>
          <w:sz w:val="28"/>
          <w:szCs w:val="28"/>
          <w:lang w:bidi="ru-RU"/>
        </w:rPr>
        <w:t>кхин</w:t>
      </w:r>
      <w:proofErr w:type="spellEnd"/>
      <w:r w:rsidRPr="00933CAF">
        <w:rPr>
          <w:bCs/>
          <w:sz w:val="28"/>
          <w:szCs w:val="28"/>
          <w:lang w:bidi="ru-RU"/>
        </w:rPr>
        <w:t xml:space="preserve"> </w:t>
      </w:r>
      <w:proofErr w:type="spellStart"/>
      <w:r w:rsidRPr="00933CAF">
        <w:rPr>
          <w:bCs/>
          <w:sz w:val="28"/>
          <w:szCs w:val="28"/>
          <w:lang w:bidi="ru-RU"/>
        </w:rPr>
        <w:t>хьуна</w:t>
      </w:r>
      <w:proofErr w:type="spellEnd"/>
      <w:r w:rsidRPr="00933CAF">
        <w:rPr>
          <w:bCs/>
          <w:sz w:val="28"/>
          <w:szCs w:val="28"/>
          <w:lang w:bidi="ru-RU"/>
        </w:rPr>
        <w:t xml:space="preserve"> </w:t>
      </w:r>
      <w:proofErr w:type="spellStart"/>
      <w:r w:rsidRPr="00933CAF">
        <w:rPr>
          <w:bCs/>
          <w:sz w:val="28"/>
          <w:szCs w:val="28"/>
          <w:lang w:bidi="ru-RU"/>
        </w:rPr>
        <w:t>декар</w:t>
      </w:r>
      <w:proofErr w:type="spellEnd"/>
      <w:r w:rsidRPr="00933CAF">
        <w:rPr>
          <w:bCs/>
          <w:sz w:val="28"/>
          <w:szCs w:val="28"/>
          <w:lang w:bidi="ru-RU"/>
        </w:rPr>
        <w:t xml:space="preserve"> </w:t>
      </w:r>
      <w:proofErr w:type="spellStart"/>
      <w:r w:rsidRPr="00933CAF">
        <w:rPr>
          <w:bCs/>
          <w:sz w:val="28"/>
          <w:szCs w:val="28"/>
          <w:lang w:bidi="ru-RU"/>
        </w:rPr>
        <w:t>дац</w:t>
      </w:r>
      <w:proofErr w:type="spellEnd"/>
      <w:r w:rsidRPr="00933CAF">
        <w:rPr>
          <w:bCs/>
          <w:sz w:val="28"/>
          <w:szCs w:val="28"/>
          <w:lang w:bidi="ru-RU"/>
        </w:rPr>
        <w:t>» («Я не буду больше петь тебе»).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М.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Хьуьнхахь</w:t>
      </w:r>
      <w:proofErr w:type="spellEnd"/>
      <w:r w:rsidRPr="00933CAF">
        <w:rPr>
          <w:bCs/>
          <w:sz w:val="28"/>
          <w:szCs w:val="28"/>
          <w:lang w:bidi="ru-RU"/>
        </w:rPr>
        <w:t>» («В лесу»).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Даймохк</w:t>
      </w:r>
      <w:proofErr w:type="spellEnd"/>
      <w:r w:rsidRPr="00933CAF">
        <w:rPr>
          <w:bCs/>
          <w:sz w:val="28"/>
          <w:szCs w:val="28"/>
          <w:lang w:bidi="ru-RU"/>
        </w:rPr>
        <w:t>» («Отчизна»).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xml:space="preserve"> «</w:t>
      </w:r>
      <w:proofErr w:type="spellStart"/>
      <w:r w:rsidRPr="00933CAF">
        <w:rPr>
          <w:bCs/>
          <w:sz w:val="28"/>
          <w:szCs w:val="28"/>
          <w:lang w:bidi="ru-RU"/>
        </w:rPr>
        <w:t>Диканиг</w:t>
      </w:r>
      <w:proofErr w:type="spellEnd"/>
      <w:r w:rsidRPr="00933CAF">
        <w:rPr>
          <w:bCs/>
          <w:sz w:val="28"/>
          <w:szCs w:val="28"/>
          <w:lang w:bidi="ru-RU"/>
        </w:rPr>
        <w:t>» («Хороший»).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Из устного народного творчества (сказки): «</w:t>
      </w:r>
      <w:proofErr w:type="spellStart"/>
      <w:r w:rsidRPr="00933CAF">
        <w:rPr>
          <w:bCs/>
          <w:sz w:val="28"/>
          <w:szCs w:val="28"/>
          <w:lang w:bidi="ru-RU"/>
        </w:rPr>
        <w:t>Дуьйлало</w:t>
      </w:r>
      <w:proofErr w:type="spellEnd"/>
      <w:r w:rsidRPr="00933CAF">
        <w:rPr>
          <w:bCs/>
          <w:sz w:val="28"/>
          <w:szCs w:val="28"/>
          <w:lang w:bidi="ru-RU"/>
        </w:rPr>
        <w:t>» («Давайте, пройдёмся»), «</w:t>
      </w:r>
      <w:proofErr w:type="spellStart"/>
      <w:r w:rsidRPr="00933CAF">
        <w:rPr>
          <w:bCs/>
          <w:sz w:val="28"/>
          <w:szCs w:val="28"/>
          <w:lang w:bidi="ru-RU"/>
        </w:rPr>
        <w:t>Цунна</w:t>
      </w:r>
      <w:proofErr w:type="spellEnd"/>
      <w:r w:rsidRPr="00933CAF">
        <w:rPr>
          <w:bCs/>
          <w:sz w:val="28"/>
          <w:szCs w:val="28"/>
          <w:lang w:bidi="ru-RU"/>
        </w:rPr>
        <w:t xml:space="preserve"> </w:t>
      </w:r>
      <w:proofErr w:type="spellStart"/>
      <w:r w:rsidRPr="00933CAF">
        <w:rPr>
          <w:bCs/>
          <w:sz w:val="28"/>
          <w:szCs w:val="28"/>
          <w:lang w:bidi="ru-RU"/>
        </w:rPr>
        <w:t>хIунда</w:t>
      </w:r>
      <w:proofErr w:type="spellEnd"/>
      <w:r w:rsidRPr="00933CAF">
        <w:rPr>
          <w:bCs/>
          <w:sz w:val="28"/>
          <w:szCs w:val="28"/>
          <w:lang w:bidi="ru-RU"/>
        </w:rPr>
        <w:t xml:space="preserve"> </w:t>
      </w:r>
      <w:proofErr w:type="spellStart"/>
      <w:r w:rsidRPr="00933CAF">
        <w:rPr>
          <w:bCs/>
          <w:sz w:val="28"/>
          <w:szCs w:val="28"/>
          <w:lang w:bidi="ru-RU"/>
        </w:rPr>
        <w:t>хаьа</w:t>
      </w:r>
      <w:proofErr w:type="spellEnd"/>
      <w:r w:rsidRPr="00933CAF">
        <w:rPr>
          <w:bCs/>
          <w:sz w:val="28"/>
          <w:szCs w:val="28"/>
          <w:lang w:bidi="ru-RU"/>
        </w:rPr>
        <w:t xml:space="preserve"> </w:t>
      </w:r>
      <w:proofErr w:type="spellStart"/>
      <w:r w:rsidRPr="00933CAF">
        <w:rPr>
          <w:bCs/>
          <w:sz w:val="28"/>
          <w:szCs w:val="28"/>
          <w:lang w:bidi="ru-RU"/>
        </w:rPr>
        <w:t>дерриг</w:t>
      </w:r>
      <w:proofErr w:type="spellEnd"/>
      <w:r w:rsidRPr="00933CAF">
        <w:rPr>
          <w:bCs/>
          <w:sz w:val="28"/>
          <w:szCs w:val="28"/>
          <w:lang w:bidi="ru-RU"/>
        </w:rPr>
        <w:t xml:space="preserve"> а» («А почему он всё знает»).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Х. Эдилов «Ло </w:t>
      </w:r>
      <w:proofErr w:type="spellStart"/>
      <w:r w:rsidRPr="00933CAF">
        <w:rPr>
          <w:bCs/>
          <w:sz w:val="28"/>
          <w:szCs w:val="28"/>
          <w:lang w:bidi="ru-RU"/>
        </w:rPr>
        <w:t>догIуш</w:t>
      </w:r>
      <w:proofErr w:type="spellEnd"/>
      <w:r w:rsidRPr="00933CAF">
        <w:rPr>
          <w:bCs/>
          <w:sz w:val="28"/>
          <w:szCs w:val="28"/>
          <w:lang w:bidi="ru-RU"/>
        </w:rPr>
        <w:t>» («Во время снегопада»).</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 Во время великих испытаний.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Саракаев</w:t>
      </w:r>
      <w:proofErr w:type="spellEnd"/>
      <w:r w:rsidRPr="00933CAF">
        <w:rPr>
          <w:bCs/>
          <w:sz w:val="28"/>
          <w:szCs w:val="28"/>
          <w:lang w:bidi="ru-RU"/>
        </w:rPr>
        <w:t xml:space="preserve"> «</w:t>
      </w:r>
      <w:proofErr w:type="spellStart"/>
      <w:r w:rsidRPr="00933CAF">
        <w:rPr>
          <w:bCs/>
          <w:sz w:val="28"/>
          <w:szCs w:val="28"/>
          <w:lang w:bidi="ru-RU"/>
        </w:rPr>
        <w:t>Синтем</w:t>
      </w:r>
      <w:proofErr w:type="spellEnd"/>
      <w:r w:rsidRPr="00933CAF">
        <w:rPr>
          <w:bCs/>
          <w:sz w:val="28"/>
          <w:szCs w:val="28"/>
          <w:lang w:bidi="ru-RU"/>
        </w:rPr>
        <w:t xml:space="preserve"> </w:t>
      </w:r>
      <w:proofErr w:type="spellStart"/>
      <w:r w:rsidRPr="00933CAF">
        <w:rPr>
          <w:bCs/>
          <w:sz w:val="28"/>
          <w:szCs w:val="28"/>
          <w:lang w:bidi="ru-RU"/>
        </w:rPr>
        <w:t>боцу</w:t>
      </w:r>
      <w:proofErr w:type="spellEnd"/>
      <w:r w:rsidRPr="00933CAF">
        <w:rPr>
          <w:bCs/>
          <w:sz w:val="28"/>
          <w:szCs w:val="28"/>
          <w:lang w:bidi="ru-RU"/>
        </w:rPr>
        <w:t xml:space="preserve"> </w:t>
      </w:r>
      <w:proofErr w:type="spellStart"/>
      <w:r w:rsidRPr="00933CAF">
        <w:rPr>
          <w:bCs/>
          <w:sz w:val="28"/>
          <w:szCs w:val="28"/>
          <w:lang w:bidi="ru-RU"/>
        </w:rPr>
        <w:t>денош</w:t>
      </w:r>
      <w:proofErr w:type="spellEnd"/>
      <w:r w:rsidRPr="00933CAF">
        <w:rPr>
          <w:bCs/>
          <w:sz w:val="28"/>
          <w:szCs w:val="28"/>
          <w:lang w:bidi="ru-RU"/>
        </w:rPr>
        <w:t>» («Беспокойные дни»).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I. Зайнутдинов «</w:t>
      </w:r>
      <w:proofErr w:type="spellStart"/>
      <w:r w:rsidRPr="00933CAF">
        <w:rPr>
          <w:bCs/>
          <w:sz w:val="28"/>
          <w:szCs w:val="28"/>
          <w:lang w:bidi="ru-RU"/>
        </w:rPr>
        <w:t>КIентан</w:t>
      </w:r>
      <w:proofErr w:type="spellEnd"/>
      <w:r w:rsidRPr="00933CAF">
        <w:rPr>
          <w:bCs/>
          <w:sz w:val="28"/>
          <w:szCs w:val="28"/>
          <w:lang w:bidi="ru-RU"/>
        </w:rPr>
        <w:t xml:space="preserve"> </w:t>
      </w:r>
      <w:proofErr w:type="spellStart"/>
      <w:r w:rsidRPr="00933CAF">
        <w:rPr>
          <w:bCs/>
          <w:sz w:val="28"/>
          <w:szCs w:val="28"/>
          <w:lang w:bidi="ru-RU"/>
        </w:rPr>
        <w:t>дуьхьа</w:t>
      </w:r>
      <w:proofErr w:type="spellEnd"/>
      <w:r w:rsidRPr="00933CAF">
        <w:rPr>
          <w:bCs/>
          <w:sz w:val="28"/>
          <w:szCs w:val="28"/>
          <w:lang w:bidi="ru-RU"/>
        </w:rPr>
        <w:t>» («Ради сына»).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Ахмадов «</w:t>
      </w:r>
      <w:proofErr w:type="spellStart"/>
      <w:r w:rsidRPr="00933CAF">
        <w:rPr>
          <w:bCs/>
          <w:sz w:val="28"/>
          <w:szCs w:val="28"/>
          <w:lang w:bidi="ru-RU"/>
        </w:rPr>
        <w:t>Баьпкан</w:t>
      </w:r>
      <w:proofErr w:type="spellEnd"/>
      <w:r w:rsidRPr="00933CAF">
        <w:rPr>
          <w:bCs/>
          <w:sz w:val="28"/>
          <w:szCs w:val="28"/>
          <w:lang w:bidi="ru-RU"/>
        </w:rPr>
        <w:t xml:space="preserve"> </w:t>
      </w:r>
      <w:proofErr w:type="spellStart"/>
      <w:r w:rsidRPr="00933CAF">
        <w:rPr>
          <w:bCs/>
          <w:sz w:val="28"/>
          <w:szCs w:val="28"/>
          <w:lang w:bidi="ru-RU"/>
        </w:rPr>
        <w:t>юьхк</w:t>
      </w:r>
      <w:proofErr w:type="spellEnd"/>
      <w:r w:rsidRPr="00933CAF">
        <w:rPr>
          <w:bCs/>
          <w:sz w:val="28"/>
          <w:szCs w:val="28"/>
          <w:lang w:bidi="ru-RU"/>
        </w:rPr>
        <w:t>» («Кусок хлеба»).</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 Работай. Живи во благо народа.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 </w:t>
      </w:r>
      <w:proofErr w:type="spellStart"/>
      <w:r w:rsidRPr="00933CAF">
        <w:rPr>
          <w:bCs/>
          <w:sz w:val="28"/>
          <w:szCs w:val="28"/>
          <w:lang w:bidi="ru-RU"/>
        </w:rPr>
        <w:t>Гайсултанов</w:t>
      </w:r>
      <w:proofErr w:type="spellEnd"/>
      <w:r w:rsidRPr="00933CAF">
        <w:rPr>
          <w:bCs/>
          <w:sz w:val="28"/>
          <w:szCs w:val="28"/>
          <w:lang w:bidi="ru-RU"/>
        </w:rPr>
        <w:t>, «</w:t>
      </w:r>
      <w:proofErr w:type="spellStart"/>
      <w:r w:rsidRPr="00933CAF">
        <w:rPr>
          <w:bCs/>
          <w:sz w:val="28"/>
          <w:szCs w:val="28"/>
          <w:lang w:bidi="ru-RU"/>
        </w:rPr>
        <w:t>Вухаверза</w:t>
      </w:r>
      <w:proofErr w:type="spellEnd"/>
      <w:r w:rsidRPr="00933CAF">
        <w:rPr>
          <w:bCs/>
          <w:sz w:val="28"/>
          <w:szCs w:val="28"/>
          <w:lang w:bidi="ru-RU"/>
        </w:rPr>
        <w:t xml:space="preserve"> </w:t>
      </w:r>
      <w:proofErr w:type="spellStart"/>
      <w:r w:rsidRPr="00933CAF">
        <w:rPr>
          <w:bCs/>
          <w:sz w:val="28"/>
          <w:szCs w:val="28"/>
          <w:lang w:bidi="ru-RU"/>
        </w:rPr>
        <w:t>йиш</w:t>
      </w:r>
      <w:proofErr w:type="spellEnd"/>
      <w:r w:rsidRPr="00933CAF">
        <w:rPr>
          <w:bCs/>
          <w:sz w:val="28"/>
          <w:szCs w:val="28"/>
          <w:lang w:bidi="ru-RU"/>
        </w:rPr>
        <w:t xml:space="preserve"> </w:t>
      </w:r>
      <w:proofErr w:type="spellStart"/>
      <w:r w:rsidRPr="00933CAF">
        <w:rPr>
          <w:bCs/>
          <w:sz w:val="28"/>
          <w:szCs w:val="28"/>
          <w:lang w:bidi="ru-RU"/>
        </w:rPr>
        <w:t>яц</w:t>
      </w:r>
      <w:proofErr w:type="spellEnd"/>
      <w:r w:rsidRPr="00933CAF">
        <w:rPr>
          <w:bCs/>
          <w:sz w:val="28"/>
          <w:szCs w:val="28"/>
          <w:lang w:bidi="ru-RU"/>
        </w:rPr>
        <w:t>» («Возвращаться нельзя»), «</w:t>
      </w:r>
      <w:proofErr w:type="spellStart"/>
      <w:r w:rsidRPr="00933CAF">
        <w:rPr>
          <w:bCs/>
          <w:sz w:val="28"/>
          <w:szCs w:val="28"/>
          <w:lang w:bidi="ru-RU"/>
        </w:rPr>
        <w:t>СовгIаташ</w:t>
      </w:r>
      <w:proofErr w:type="spellEnd"/>
      <w:r w:rsidRPr="00933CAF">
        <w:rPr>
          <w:bCs/>
          <w:sz w:val="28"/>
          <w:szCs w:val="28"/>
          <w:lang w:bidi="ru-RU"/>
        </w:rPr>
        <w:t>» («Подарки»), «</w:t>
      </w:r>
      <w:proofErr w:type="spellStart"/>
      <w:r w:rsidRPr="00933CAF">
        <w:rPr>
          <w:bCs/>
          <w:sz w:val="28"/>
          <w:szCs w:val="28"/>
          <w:lang w:bidi="ru-RU"/>
        </w:rPr>
        <w:t>ЧIегIардиган</w:t>
      </w:r>
      <w:proofErr w:type="spellEnd"/>
      <w:r w:rsidRPr="00933CAF">
        <w:rPr>
          <w:bCs/>
          <w:sz w:val="28"/>
          <w:szCs w:val="28"/>
          <w:lang w:bidi="ru-RU"/>
        </w:rPr>
        <w:t xml:space="preserve"> бен» («Гнездо ласточки»).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 </w:t>
      </w:r>
      <w:proofErr w:type="spellStart"/>
      <w:r w:rsidRPr="00933CAF">
        <w:rPr>
          <w:bCs/>
          <w:sz w:val="28"/>
          <w:szCs w:val="28"/>
          <w:lang w:bidi="ru-RU"/>
        </w:rPr>
        <w:t>Берсанов</w:t>
      </w:r>
      <w:proofErr w:type="spellEnd"/>
      <w:r w:rsidRPr="00933CAF">
        <w:rPr>
          <w:bCs/>
          <w:sz w:val="28"/>
          <w:szCs w:val="28"/>
          <w:lang w:bidi="ru-RU"/>
        </w:rPr>
        <w:t xml:space="preserve"> «Жима </w:t>
      </w:r>
      <w:proofErr w:type="spellStart"/>
      <w:r w:rsidRPr="00933CAF">
        <w:rPr>
          <w:bCs/>
          <w:sz w:val="28"/>
          <w:szCs w:val="28"/>
          <w:lang w:bidi="ru-RU"/>
        </w:rPr>
        <w:t>Зарет</w:t>
      </w:r>
      <w:proofErr w:type="spellEnd"/>
      <w:r w:rsidRPr="00933CAF">
        <w:rPr>
          <w:bCs/>
          <w:sz w:val="28"/>
          <w:szCs w:val="28"/>
          <w:lang w:bidi="ru-RU"/>
        </w:rPr>
        <w:t xml:space="preserve">» («Маленькая </w:t>
      </w:r>
      <w:proofErr w:type="spellStart"/>
      <w:r w:rsidRPr="00933CAF">
        <w:rPr>
          <w:bCs/>
          <w:sz w:val="28"/>
          <w:szCs w:val="28"/>
          <w:lang w:bidi="ru-RU"/>
        </w:rPr>
        <w:t>Зарет</w:t>
      </w:r>
      <w:proofErr w:type="spellEnd"/>
      <w:r w:rsidRPr="00933CAF">
        <w:rPr>
          <w:bCs/>
          <w:sz w:val="28"/>
          <w:szCs w:val="28"/>
          <w:lang w:bidi="ru-RU"/>
        </w:rPr>
        <w:t>»).</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 </w:t>
      </w:r>
      <w:proofErr w:type="spellStart"/>
      <w:r w:rsidRPr="00933CAF">
        <w:rPr>
          <w:bCs/>
          <w:sz w:val="28"/>
          <w:szCs w:val="28"/>
          <w:lang w:bidi="ru-RU"/>
        </w:rPr>
        <w:t>Гацаев</w:t>
      </w:r>
      <w:proofErr w:type="spellEnd"/>
      <w:r w:rsidRPr="00933CAF">
        <w:rPr>
          <w:bCs/>
          <w:sz w:val="28"/>
          <w:szCs w:val="28"/>
          <w:lang w:bidi="ru-RU"/>
        </w:rPr>
        <w:t xml:space="preserve"> «</w:t>
      </w:r>
      <w:proofErr w:type="spellStart"/>
      <w:r w:rsidRPr="00933CAF">
        <w:rPr>
          <w:bCs/>
          <w:sz w:val="28"/>
          <w:szCs w:val="28"/>
          <w:lang w:bidi="ru-RU"/>
        </w:rPr>
        <w:t>ЭхI</w:t>
      </w:r>
      <w:proofErr w:type="spellEnd"/>
      <w:r w:rsidRPr="00933CAF">
        <w:rPr>
          <w:bCs/>
          <w:sz w:val="28"/>
          <w:szCs w:val="28"/>
          <w:lang w:bidi="ru-RU"/>
        </w:rPr>
        <w:t xml:space="preserve">, </w:t>
      </w:r>
      <w:proofErr w:type="spellStart"/>
      <w:r w:rsidRPr="00933CAF">
        <w:rPr>
          <w:bCs/>
          <w:sz w:val="28"/>
          <w:szCs w:val="28"/>
          <w:lang w:bidi="ru-RU"/>
        </w:rPr>
        <w:t>хьо</w:t>
      </w:r>
      <w:proofErr w:type="spellEnd"/>
      <w:r w:rsidRPr="00933CAF">
        <w:rPr>
          <w:bCs/>
          <w:sz w:val="28"/>
          <w:szCs w:val="28"/>
          <w:lang w:bidi="ru-RU"/>
        </w:rPr>
        <w:t xml:space="preserve"> </w:t>
      </w:r>
      <w:proofErr w:type="spellStart"/>
      <w:r w:rsidRPr="00933CAF">
        <w:rPr>
          <w:bCs/>
          <w:sz w:val="28"/>
          <w:szCs w:val="28"/>
          <w:lang w:bidi="ru-RU"/>
        </w:rPr>
        <w:t>мерза</w:t>
      </w:r>
      <w:proofErr w:type="spellEnd"/>
      <w:r w:rsidRPr="00933CAF">
        <w:rPr>
          <w:bCs/>
          <w:sz w:val="28"/>
          <w:szCs w:val="28"/>
          <w:lang w:bidi="ru-RU"/>
        </w:rPr>
        <w:t xml:space="preserve"> </w:t>
      </w:r>
      <w:proofErr w:type="spellStart"/>
      <w:r w:rsidRPr="00933CAF">
        <w:rPr>
          <w:bCs/>
          <w:sz w:val="28"/>
          <w:szCs w:val="28"/>
          <w:lang w:bidi="ru-RU"/>
        </w:rPr>
        <w:t>илли</w:t>
      </w:r>
      <w:proofErr w:type="spellEnd"/>
      <w:r w:rsidRPr="00933CAF">
        <w:rPr>
          <w:bCs/>
          <w:sz w:val="28"/>
          <w:szCs w:val="28"/>
          <w:lang w:bidi="ru-RU"/>
        </w:rPr>
        <w:t>» («Ах, ты сладкая песня»).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w:t>
      </w:r>
      <w:proofErr w:type="spellStart"/>
      <w:r w:rsidRPr="00933CAF">
        <w:rPr>
          <w:bCs/>
          <w:sz w:val="28"/>
          <w:szCs w:val="28"/>
          <w:lang w:bidi="ru-RU"/>
        </w:rPr>
        <w:t>Джамалханов</w:t>
      </w:r>
      <w:proofErr w:type="spellEnd"/>
      <w:r w:rsidRPr="00933CAF">
        <w:rPr>
          <w:bCs/>
          <w:sz w:val="28"/>
          <w:szCs w:val="28"/>
          <w:lang w:bidi="ru-RU"/>
        </w:rPr>
        <w:t xml:space="preserve"> «8-гIа март» («Восьмое марта»).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Ш. Рашидов «</w:t>
      </w:r>
      <w:proofErr w:type="spellStart"/>
      <w:r w:rsidRPr="00933CAF">
        <w:rPr>
          <w:bCs/>
          <w:sz w:val="28"/>
          <w:szCs w:val="28"/>
          <w:lang w:bidi="ru-RU"/>
        </w:rPr>
        <w:t>Ахь</w:t>
      </w:r>
      <w:proofErr w:type="spellEnd"/>
      <w:r w:rsidRPr="00933CAF">
        <w:rPr>
          <w:bCs/>
          <w:sz w:val="28"/>
          <w:szCs w:val="28"/>
          <w:lang w:bidi="ru-RU"/>
        </w:rPr>
        <w:t xml:space="preserve"> </w:t>
      </w:r>
      <w:proofErr w:type="spellStart"/>
      <w:r w:rsidRPr="00933CAF">
        <w:rPr>
          <w:bCs/>
          <w:sz w:val="28"/>
          <w:szCs w:val="28"/>
          <w:lang w:bidi="ru-RU"/>
        </w:rPr>
        <w:t>суна</w:t>
      </w:r>
      <w:proofErr w:type="spellEnd"/>
      <w:r w:rsidRPr="00933CAF">
        <w:rPr>
          <w:bCs/>
          <w:sz w:val="28"/>
          <w:szCs w:val="28"/>
          <w:lang w:bidi="ru-RU"/>
        </w:rPr>
        <w:t xml:space="preserve"> </w:t>
      </w:r>
      <w:proofErr w:type="spellStart"/>
      <w:r w:rsidRPr="00933CAF">
        <w:rPr>
          <w:bCs/>
          <w:sz w:val="28"/>
          <w:szCs w:val="28"/>
          <w:lang w:bidi="ru-RU"/>
        </w:rPr>
        <w:t>гечделахь</w:t>
      </w:r>
      <w:proofErr w:type="spellEnd"/>
      <w:r w:rsidRPr="00933CAF">
        <w:rPr>
          <w:bCs/>
          <w:sz w:val="28"/>
          <w:szCs w:val="28"/>
          <w:lang w:bidi="ru-RU"/>
        </w:rPr>
        <w:t>» («Ты меня прости»).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 </w:t>
      </w:r>
      <w:proofErr w:type="spellStart"/>
      <w:r w:rsidRPr="00933CAF">
        <w:rPr>
          <w:bCs/>
          <w:sz w:val="28"/>
          <w:szCs w:val="28"/>
          <w:lang w:bidi="ru-RU"/>
        </w:rPr>
        <w:t>Мамакаев</w:t>
      </w:r>
      <w:proofErr w:type="spellEnd"/>
      <w:r w:rsidRPr="00933CAF">
        <w:rPr>
          <w:bCs/>
          <w:sz w:val="28"/>
          <w:szCs w:val="28"/>
          <w:lang w:bidi="ru-RU"/>
        </w:rPr>
        <w:t xml:space="preserve"> «</w:t>
      </w:r>
      <w:proofErr w:type="spellStart"/>
      <w:r w:rsidRPr="00933CAF">
        <w:rPr>
          <w:bCs/>
          <w:sz w:val="28"/>
          <w:szCs w:val="28"/>
          <w:lang w:bidi="ru-RU"/>
        </w:rPr>
        <w:t>БIаьстенан</w:t>
      </w:r>
      <w:proofErr w:type="spellEnd"/>
      <w:r w:rsidRPr="00933CAF">
        <w:rPr>
          <w:bCs/>
          <w:sz w:val="28"/>
          <w:szCs w:val="28"/>
          <w:lang w:bidi="ru-RU"/>
        </w:rPr>
        <w:t xml:space="preserve"> </w:t>
      </w:r>
      <w:proofErr w:type="spellStart"/>
      <w:r w:rsidRPr="00933CAF">
        <w:rPr>
          <w:bCs/>
          <w:sz w:val="28"/>
          <w:szCs w:val="28"/>
          <w:lang w:bidi="ru-RU"/>
        </w:rPr>
        <w:t>Iуьйре</w:t>
      </w:r>
      <w:proofErr w:type="spellEnd"/>
      <w:r w:rsidRPr="00933CAF">
        <w:rPr>
          <w:bCs/>
          <w:sz w:val="28"/>
          <w:szCs w:val="28"/>
          <w:lang w:bidi="ru-RU"/>
        </w:rPr>
        <w:t>» («Утро весны»).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 Сулейманова «</w:t>
      </w:r>
      <w:proofErr w:type="spellStart"/>
      <w:r w:rsidRPr="00933CAF">
        <w:rPr>
          <w:bCs/>
          <w:sz w:val="28"/>
          <w:szCs w:val="28"/>
          <w:lang w:bidi="ru-RU"/>
        </w:rPr>
        <w:t>Зу</w:t>
      </w:r>
      <w:proofErr w:type="spellEnd"/>
      <w:r w:rsidRPr="00933CAF">
        <w:rPr>
          <w:bCs/>
          <w:sz w:val="28"/>
          <w:szCs w:val="28"/>
          <w:lang w:bidi="ru-RU"/>
        </w:rPr>
        <w:t xml:space="preserve"> </w:t>
      </w:r>
      <w:proofErr w:type="spellStart"/>
      <w:r w:rsidRPr="00933CAF">
        <w:rPr>
          <w:bCs/>
          <w:sz w:val="28"/>
          <w:szCs w:val="28"/>
          <w:lang w:bidi="ru-RU"/>
        </w:rPr>
        <w:t>хелхайолу</w:t>
      </w:r>
      <w:proofErr w:type="spellEnd"/>
      <w:r w:rsidRPr="00933CAF">
        <w:rPr>
          <w:bCs/>
          <w:sz w:val="28"/>
          <w:szCs w:val="28"/>
          <w:lang w:bidi="ru-RU"/>
        </w:rPr>
        <w:t>» («Танцует ёжик»).</w:t>
      </w:r>
    </w:p>
    <w:p w:rsidR="00073782" w:rsidRDefault="001E6867" w:rsidP="00014DDB">
      <w:pPr>
        <w:tabs>
          <w:tab w:val="left" w:pos="1134"/>
        </w:tabs>
        <w:spacing w:line="276" w:lineRule="auto"/>
        <w:ind w:firstLine="709"/>
        <w:rPr>
          <w:b/>
          <w:bCs/>
          <w:sz w:val="28"/>
          <w:szCs w:val="28"/>
          <w:lang w:bidi="ru-RU"/>
        </w:rPr>
      </w:pPr>
      <w:r w:rsidRPr="00014DDB">
        <w:rPr>
          <w:b/>
          <w:bCs/>
          <w:sz w:val="28"/>
          <w:szCs w:val="28"/>
          <w:lang w:bidi="ru-RU"/>
        </w:rPr>
        <w:t> </w:t>
      </w:r>
    </w:p>
    <w:p w:rsidR="00073782" w:rsidRPr="00014DDB" w:rsidRDefault="001E6867" w:rsidP="005E785A">
      <w:pPr>
        <w:tabs>
          <w:tab w:val="left" w:pos="1134"/>
        </w:tabs>
        <w:spacing w:line="276" w:lineRule="auto"/>
        <w:ind w:firstLine="709"/>
        <w:jc w:val="center"/>
        <w:rPr>
          <w:b/>
          <w:bCs/>
          <w:sz w:val="28"/>
          <w:szCs w:val="28"/>
          <w:lang w:bidi="ru-RU"/>
        </w:rPr>
      </w:pPr>
      <w:r w:rsidRPr="00014DDB">
        <w:rPr>
          <w:b/>
          <w:bCs/>
          <w:sz w:val="28"/>
          <w:szCs w:val="28"/>
          <w:lang w:bidi="ru-RU"/>
        </w:rPr>
        <w:t>Планируемые результаты освоения программы по литературному чтению на родном (чеченском) языке на уровн</w:t>
      </w:r>
      <w:r w:rsidR="00073782">
        <w:rPr>
          <w:b/>
          <w:bCs/>
          <w:sz w:val="28"/>
          <w:szCs w:val="28"/>
          <w:lang w:bidi="ru-RU"/>
        </w:rPr>
        <w:t>е начального общего образования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В результате изучения литературного чтения на родном (чеченском) языке на уровне начального общего образования у обучающегося будут сформированы следующие личностные результаты: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1) гражданско-патриотического воспитания: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становление ценностного отношения к своей Родине – России, в том числе через изучение родного языка и родной литературы, являющихся частью истории и культуры страны;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проявление уважения к традициям и культуре своего и других народов в процессе восприятия и анализа художественных произведений и творчества народов России;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осознание своей этнокультурной и российской гражданской идентичности;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сопричастность к прошлому, настоящему и будущему родного края, в том числе при работе с художественными произведениями;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уважительное отношение к другим народам многонациональной России;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2) духовно-нравственного воспитания: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проявление сопереживания, уважения и доброжелательности (в том числе с использованием языковых средств для выражения своего состояния и чувств);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осознание этических понятий, оценка поведения и поступков персонажей художественных произведений в ситуации нравственного выбора;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3) эстетического воспитания: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стремление к самовыражению в разных видах художественной деятельности;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4) физического воспитания, формирования культуры здоровья и эмоционального благополучия: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соблюдение правил безопасного поиска в информационной среде дополнительной информации, в том числе на уроках литературного чтения на родном (чеченском) языке;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5) трудового воспитания: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(в том числе через примеры из художественных произведений);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6) экологического воспитания: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бережное отношение к природе посредством примеров из художественных произведений;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неприятие действий, приносящих вред природе;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7) ценности научного познания: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потребность в самостоятельной читательской деятельности, саморазвитии средствами чеченской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В результате изучения литературного чтения на родном (чеченском) языке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У обучающегося будут сформированы следующие базовые логические действия как часть познавательных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сравнивать различные тексты по теме, главной мысли, жанру, соотносить произведение и его автора, устанавливать основания для сравнения текстов, устанавливать аналогии текстов;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объединять части объекта, объекты (тексты) по заданному признаку;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определять существенный признак для классификации, классифицировать произведения по темам, жанрам;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выявлять недостаток информации для решения учебной и практической задачи на основе предложенного алгоритма;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 У обучающегося будут сформированы следующие базовые исследовательские действия как часть познавательных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 помощью учителя формулировать цель;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сравнивать несколько вариантов решения задачи, выбирать наиболее подходящий (на основе предложенных критериев);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выполнять по предложенному плану проектное задание;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формулировать выводы и подкреплять их доказательствами на основе результатов проведённого анализа текста (классификации, сравнения, исследования);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прогнозировать возможное развитие процессов, событий и их последствия в аналогичных или сходных ситуациях.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 У обучающегося будут </w:t>
      </w:r>
      <w:r w:rsidRPr="00933CAF">
        <w:rPr>
          <w:sz w:val="28"/>
          <w:szCs w:val="28"/>
        </w:rPr>
        <w:t xml:space="preserve">сформированы умения </w:t>
      </w:r>
      <w:r w:rsidRPr="00933CAF">
        <w:rPr>
          <w:bCs/>
          <w:sz w:val="28"/>
          <w:szCs w:val="28"/>
          <w:lang w:bidi="ru-RU"/>
        </w:rPr>
        <w:t>работать с информацией как часть познавательных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выбирать источник получения информации: словарь, справочник;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согласно заданному алгоритму находить в предложенном источнике (словаре, справочнике) информацию, представленную в явном виде;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распознавать достоверную и недостоверную информацию самостоятельно или на основании предложенного учителем способа ее проверки (с помощью словарей, справочников);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соблюдать с помощью взрослых (учителей, родителей и (или) законных представителей) правила информационной безопасности при поиске информации в Интернете;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анализировать и создавать текстовую, видео, графическую, звуковую, информацию в соответствии с учебной задачей;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информацию, зафиксированную в виде таблиц, схем, самостоятельно создавать схемы, таблицы по результатам работы с текстами.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 У обучающегося будут </w:t>
      </w:r>
      <w:r w:rsidRPr="00933CAF">
        <w:rPr>
          <w:sz w:val="28"/>
          <w:szCs w:val="28"/>
        </w:rPr>
        <w:t xml:space="preserve">сформированы умения </w:t>
      </w:r>
      <w:r w:rsidRPr="00933CAF">
        <w:rPr>
          <w:bCs/>
          <w:sz w:val="28"/>
          <w:szCs w:val="28"/>
          <w:lang w:bidi="ru-RU"/>
        </w:rPr>
        <w:t>общения как часть коммуникативных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воспринимать и формулировать суждения, выражать эмоции в соответствии с целями и условиями общения в знакомой среде;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проявлять уважительное отношение к собеседнику, соблюдать правила ведения диалога и дискуссии;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признавать возможность существования разных точек зрения;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корректно и аргументированно высказывать своё мнение;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строить речевое высказывание в соответствии с поставленной задачей;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создавать устные (описание, рассуждение, повествование) и письменные (повествование) тексты;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подготавливать небольшие публичные выступления; </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подбирать иллюстративный материал (рисунки, фото, плакаты) к тексту выступления.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У обучающегося будут </w:t>
      </w:r>
      <w:r w:rsidRPr="00933CAF">
        <w:rPr>
          <w:sz w:val="28"/>
          <w:szCs w:val="28"/>
        </w:rPr>
        <w:t xml:space="preserve">сформированы умения </w:t>
      </w:r>
      <w:r w:rsidRPr="00933CAF">
        <w:rPr>
          <w:bCs/>
          <w:sz w:val="28"/>
          <w:szCs w:val="28"/>
          <w:lang w:bidi="ru-RU"/>
        </w:rPr>
        <w:t>самоорганизации как части регулятивных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планировать действия по решению учебной задачи для получения результата;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выстраивать последовательность выбранных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 У обучающегося будут </w:t>
      </w:r>
      <w:r w:rsidRPr="00933CAF">
        <w:rPr>
          <w:sz w:val="28"/>
          <w:szCs w:val="28"/>
        </w:rPr>
        <w:t xml:space="preserve">сформированы умения </w:t>
      </w:r>
      <w:r w:rsidRPr="00933CAF">
        <w:rPr>
          <w:bCs/>
          <w:sz w:val="28"/>
          <w:szCs w:val="28"/>
          <w:lang w:bidi="ru-RU"/>
        </w:rPr>
        <w:t>самоконтроля как части регулятивных универсальных учебных действий: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устанавливать причины успеха или неудач учебной деятельности;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корректировать свои учебные действия для преодоления речевых ошибок.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 У обучающегося будут </w:t>
      </w:r>
      <w:r w:rsidRPr="00933CAF">
        <w:rPr>
          <w:sz w:val="28"/>
          <w:szCs w:val="28"/>
        </w:rPr>
        <w:t xml:space="preserve">сформированы умения </w:t>
      </w:r>
      <w:r w:rsidRPr="00933CAF">
        <w:rPr>
          <w:bCs/>
          <w:sz w:val="28"/>
          <w:szCs w:val="28"/>
          <w:lang w:bidi="ru-RU"/>
        </w:rPr>
        <w:t>совместной деятельности: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принимать цель совместной деятельности, коллективно выстраивать действия по её достижению (распределять роли, договариваться, обсуждать процесс и результат совместной работы);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проявлять готовность руководить, выполнять поручения, подчиняться;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ответственно выполнять свою часть работы;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оценивать свой вклад в общий результат;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выполнять совместные проектные задания по литературному чтению на родном (чеченском) языке с использованием предложенного образца.</w:t>
      </w:r>
    </w:p>
    <w:p w:rsidR="005E785A" w:rsidRDefault="001E6867" w:rsidP="00C72923">
      <w:pPr>
        <w:tabs>
          <w:tab w:val="left" w:pos="1134"/>
        </w:tabs>
        <w:spacing w:line="276" w:lineRule="auto"/>
        <w:ind w:firstLine="709"/>
        <w:rPr>
          <w:b/>
          <w:bCs/>
          <w:sz w:val="28"/>
          <w:szCs w:val="28"/>
          <w:lang w:bidi="ru-RU"/>
        </w:rPr>
      </w:pPr>
      <w:r w:rsidRPr="00014DDB">
        <w:rPr>
          <w:b/>
          <w:bCs/>
          <w:sz w:val="28"/>
          <w:szCs w:val="28"/>
          <w:lang w:bidi="ru-RU"/>
        </w:rPr>
        <w:t> </w:t>
      </w:r>
    </w:p>
    <w:p w:rsidR="005E785A" w:rsidRDefault="001E6867" w:rsidP="00014DDB">
      <w:pPr>
        <w:tabs>
          <w:tab w:val="left" w:pos="1134"/>
        </w:tabs>
        <w:spacing w:line="276" w:lineRule="auto"/>
        <w:ind w:firstLine="709"/>
        <w:rPr>
          <w:b/>
          <w:bCs/>
          <w:sz w:val="28"/>
          <w:szCs w:val="28"/>
          <w:lang w:bidi="ru-RU"/>
        </w:rPr>
      </w:pPr>
      <w:r w:rsidRPr="00014DDB">
        <w:rPr>
          <w:b/>
          <w:bCs/>
          <w:sz w:val="28"/>
          <w:szCs w:val="28"/>
          <w:lang w:bidi="ru-RU"/>
        </w:rPr>
        <w:t xml:space="preserve">Предметные результаты изучения литературного чтения на родном (чеченском) языке. </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К концу обучения в 1 классе обучающийся научится: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владеть элементарными приёмами интерпретации произведений чеченской литературы;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применять опыт чтения произведений чеченской литературы для речевого самосовершенствования: участвовать в обсуждении прослушанного или прочитанного текста;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использовать словарь учебника для получения дополнительной информации о значении слова;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наизусть стихотворные произведения по собственному выбору;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читать вслух плавно, безотрывно по слогам и целыми словами, учитывая индивидуальный темп чтения; </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содержание коротких произведений, воспринятых на слух, а также прочитанных в классе, выделять в них основные логические части;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читать про себя маркированные места текста, осознавая смысл прочитанного;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рассказывать наизусть 3–4 стихотворения разных авторов;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нужное произведение в книге, ориентируясь на «Содержание», «Оглавление»;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задавать вопросы по тексту произведения и отвечать на вопросы, используя текст;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отличать прозаическое произведение от стихотворного;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различать малые жанры фольклора: загадку, считалку, скороговорку, пословицу, колыбельную песню;</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средства художественной выразительности в тексте (повтор; уменьшительно-ласкательная форма слов, восклицательный и вопросительный знаки, рифмы);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различать сюжетно-композиционные особенности сказок;</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содержание прочитанного; осознанно выбирать интонацию, темп чтения и необходимые паузы в соответствии с особенностями текста;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художественное произведение (его фрагменты) по ролям и по цепочке;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рассматривать иллюстрации, соотносить их сюжет с соответствующим фрагментом текста или с основной мыслью (чувством, переживанием), выраженными в тексте;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осваивать на практике малые фольклорные жанры (загадку, считалку, колыбельную) и инсценировать их с помощью выразительных средств (мимика, жесты, интонация);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иллюстрации, подходящие к конкретным текстам, сравнивать тексты и иллюстрации;</w:t>
      </w:r>
    </w:p>
    <w:p w:rsidR="005E785A" w:rsidRDefault="001E6867" w:rsidP="007E4EF8">
      <w:pPr>
        <w:tabs>
          <w:tab w:val="left" w:pos="1134"/>
        </w:tabs>
        <w:spacing w:line="276" w:lineRule="auto"/>
        <w:ind w:firstLine="709"/>
        <w:rPr>
          <w:bCs/>
          <w:sz w:val="28"/>
          <w:szCs w:val="28"/>
          <w:lang w:bidi="ru-RU"/>
        </w:rPr>
      </w:pPr>
      <w:r w:rsidRPr="00933CAF">
        <w:rPr>
          <w:bCs/>
          <w:sz w:val="28"/>
          <w:szCs w:val="28"/>
          <w:lang w:bidi="ru-RU"/>
        </w:rPr>
        <w:t>подбирать к произведениям репродукции картин, музыку, соответствующую идее произведения. </w:t>
      </w:r>
    </w:p>
    <w:p w:rsidR="005E785A" w:rsidRDefault="001E6867" w:rsidP="00014DDB">
      <w:pPr>
        <w:tabs>
          <w:tab w:val="left" w:pos="1134"/>
        </w:tabs>
        <w:spacing w:line="276" w:lineRule="auto"/>
        <w:ind w:firstLine="709"/>
        <w:rPr>
          <w:b/>
          <w:bCs/>
          <w:sz w:val="28"/>
          <w:szCs w:val="28"/>
          <w:lang w:bidi="ru-RU"/>
        </w:rPr>
      </w:pPr>
      <w:r w:rsidRPr="00014DDB">
        <w:rPr>
          <w:b/>
          <w:bCs/>
          <w:sz w:val="28"/>
          <w:szCs w:val="28"/>
          <w:lang w:bidi="ru-RU"/>
        </w:rPr>
        <w:t xml:space="preserve">Предметные результаты изучения литературного чтения на родном (чеченском) языке. </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К концу обучения во 2 классе обучающийся научится: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ориентироваться в нравственном содержании прочитанного, соотносить поступки героев с нравственными нормами;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совершенствовать в процессе чтения произведений чеченской литературы читательские умения: читать вслух и про себя, владеть элементарными приёмами интерпретации художественных и учебных текстов;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применять опыт чтения произведений чеченской литературы для речевого самосовершенствования: участвовать в обсуждении прослушанного или прочитанного текста, доказывать и подтверждать собственное мнение ссылками на текст;</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обогащать собственный круг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соотносить впечатления от прочитанных и прослушанных произведений с впечатлениями от других видов искусства;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целыми словами вслух, постепенно увеличивая скорость чтения в соответствии с индивидуальными возможностями;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про себя в процессе первичного ознакомительного чтения, выборочного чтения и повторного изучающего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строить короткое монологическое высказывание: краткий и развёрнутый ответ на вопрос учителя;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слушать собеседника (учителя и других обучающихся): не повторять уже прозвучавший ответ, дополнять чужой ответ новым содержанием;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называть имена 2–3 классиков чеченской литературы;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называть имена 2–3 современных писателей (поэтов);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перечислять названия произведений и коротко пересказывать их содержание;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перечислять названия произведений любимого автора и коротко пересказывать их содержание;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определять тему и выделять главную мысль произведения (с помощью учителя);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оценивать и характеризовать героев произведения (их имена, портреты, речь) и их поступки;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пользоваться толковым словарём для определения значений слов;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развивать навыки аудирования на основе целенаправленного восприятия текста, который читает учитель;</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устно выражать своё отношение к содержанию прочитанного;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наизусть 6–8 стихотворений разных авторов (по выбору);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пересказывать текст небольшого объёма;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использовать при выборе книг и детских периодических журналов в школьной библиотеке содержательность обложки, а также страницу «Содержание» или «Оглавление»;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задавать вопросы по тексту произведения и отвечать на вопросы;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различать сказку и рассказ;</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в авторской детской поэзии жанровые особенности фольклора: сюжетно-композиционные особенности сказки, считалки, скороговорки, колыбельной песенки;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в чем особенность поэтического восприятия мира;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что поэтическое мировосприятие может быть выражено не только в стихотворных текстах, но и в прозе;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содержание прочитанного;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осознанно выбирать интонацию, темп чтения и необходимые паузы в соответствии с особенностями текста;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читать художественное произведение по ролям и по цепочке;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выразительно поэтические и прозаические произведения;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рассматривать иллюстрации в учебнике и сравнивать их с художественными текстами;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устно делиться своими личными впечатлениями и наблюдениями.</w:t>
      </w:r>
    </w:p>
    <w:p w:rsidR="00073782" w:rsidRDefault="00073782" w:rsidP="00014DDB">
      <w:pPr>
        <w:tabs>
          <w:tab w:val="left" w:pos="1134"/>
        </w:tabs>
        <w:spacing w:line="276" w:lineRule="auto"/>
        <w:ind w:firstLine="709"/>
        <w:rPr>
          <w:bCs/>
          <w:sz w:val="28"/>
          <w:szCs w:val="28"/>
          <w:lang w:bidi="ru-RU"/>
        </w:rPr>
      </w:pPr>
      <w:bookmarkStart w:id="30" w:name="_Toc115684423"/>
    </w:p>
    <w:p w:rsidR="005E785A" w:rsidRDefault="001E6867" w:rsidP="00014DDB">
      <w:pPr>
        <w:tabs>
          <w:tab w:val="left" w:pos="1134"/>
        </w:tabs>
        <w:spacing w:line="276" w:lineRule="auto"/>
        <w:ind w:firstLine="709"/>
        <w:rPr>
          <w:b/>
          <w:bCs/>
          <w:sz w:val="28"/>
          <w:szCs w:val="28"/>
          <w:lang w:bidi="ru-RU"/>
        </w:rPr>
      </w:pPr>
      <w:r w:rsidRPr="00933CAF">
        <w:rPr>
          <w:bCs/>
          <w:sz w:val="28"/>
          <w:szCs w:val="28"/>
          <w:lang w:bidi="ru-RU"/>
        </w:rPr>
        <w:t> </w:t>
      </w:r>
      <w:r w:rsidRPr="00014DDB">
        <w:rPr>
          <w:b/>
          <w:bCs/>
          <w:sz w:val="28"/>
          <w:szCs w:val="28"/>
          <w:lang w:bidi="ru-RU"/>
        </w:rPr>
        <w:t xml:space="preserve">Предметные результаты изучения литературного чтения на родном (чеченском) языке. </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К концу обучения в 3 классе обучающийся научится:</w:t>
      </w:r>
    </w:p>
    <w:bookmarkEnd w:id="30"/>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осознавать коммуникативно-эстетические возможности чеченского языка на основе изучения произведений чеченской литературы;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осознавать родную литературу как национально-культурную ценность народа, как средство сохранения и передачи нравственных ценностей и традиций;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давать и обосновывать нравственную оценку поступков героев;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совершенствовать в процессе чтения произведений чеченской литературы читательские умения: читать вслух и про себя, владеть элементарными приёмами интерпретации и анализа художественных, научно-популярных и учебных текстов;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применять опыт чтения произведений чеченской литературы для речевого самосовершенствования: участвовать в обсуждении прослушанного или 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пересказывать литературное произведение от имени одного из действующих лиц;</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пользоваться справочными источниками для понимания текста и получения дополнительной информации;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правильно и выразительно целыми словами вслух, учитывая индивидуальный темп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про себя в процессе первичного ознакомительного чтения, повторного просмотрового чтения, выборочного и повторного изучающего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называть имена писателей и поэтов – авторов изучаемых произведений, перечислять названия их произведений и коротко пересказывать содержание текстов, прочитанных в классе;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рассказывать о любимом литературном герое;</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выявлять авторское отношение к герою;</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характеризовать героев произведений; сравнивать характеры героев разных произведений;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ориентироваться в книге по её элементам (автор, название, страница «Содержание», иллюстрации);</w:t>
      </w:r>
    </w:p>
    <w:p w:rsidR="001E6867" w:rsidRPr="00933CAF" w:rsidRDefault="001E6867" w:rsidP="00014DDB">
      <w:pPr>
        <w:tabs>
          <w:tab w:val="left" w:pos="1134"/>
        </w:tabs>
        <w:spacing w:line="276" w:lineRule="auto"/>
        <w:ind w:firstLine="709"/>
        <w:rPr>
          <w:bCs/>
          <w:sz w:val="28"/>
          <w:szCs w:val="28"/>
          <w:lang w:bidi="ru-RU"/>
        </w:rPr>
      </w:pPr>
      <w:r w:rsidRPr="00933CAF">
        <w:rPr>
          <w:rFonts w:eastAsia="Times New Roman"/>
          <w:iCs/>
          <w:sz w:val="28"/>
          <w:szCs w:val="28"/>
        </w:rPr>
        <w:lastRenderedPageBreak/>
        <w:t>выполнять</w:t>
      </w:r>
      <w:r w:rsidRPr="00933CAF">
        <w:rPr>
          <w:bCs/>
          <w:sz w:val="28"/>
          <w:szCs w:val="28"/>
          <w:lang w:bidi="ru-RU"/>
        </w:rPr>
        <w:t xml:space="preserve"> самостоятельный выбор книги и определять содержание книги по её элементам;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самостоятельно читать выбранные книги;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высказывать оценочные суждения о героях прочитанных произведений;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самостоятельно работать со словарями;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различать сказку и рассказ;</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развитие сказки о животных;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подвижность границ между жанрами литературы и фольклора (рассказ может включать элементы сказки, волшебная сказка – элементы сказки о животных);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«бродячие» сюжеты («бродячие сказочные истории») в сказках разных народов мира;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понимать содержание прочитанного; </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осознанно выбирать интонацию, темп чтения и необходимые паузы в соответствии с особенностями текста;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эмоционально воспринимать на слух художественные произведения, определенные программой, и оформлять свои впечатления (отзывы) в устной речи;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интерпретировать литературный текст, живописное и музыкальное произведения, (выражать свои мысли и чувства по поводу увиденного, прочитанного и услышанного);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владеть элементарными представлениями о национальном своеобразии метафор, олицетворений, эпитетов и видеть в тексте данные средства художественной выразительности;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принимать участие в инсценировке (разыгрывании по ролям) крупных диалоговых фрагментов литературных текстов;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вслух стихотворный и прозаический тексты;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различать сказку о животных и волшебную сказку;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определять особенности волшебной сказки;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рассматривать иллюстрации в учебнике, слушать музыкальные произведения, сравнивать их с художественными текстами и живописными произведениями с точки зрения выраженных в них мыслей, чувств и переживаний;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устно и письменно (в форме высказываний и (или) коротких сочинений) делиться своими личными впечатлениями и наблюдениями, возникшими в ходе обсуждения литературных текстов, музыкальных и живописных произведений;</w:t>
      </w:r>
    </w:p>
    <w:p w:rsidR="005E785A" w:rsidRDefault="005E785A" w:rsidP="00014DDB">
      <w:pPr>
        <w:tabs>
          <w:tab w:val="left" w:pos="1134"/>
        </w:tabs>
        <w:spacing w:line="276" w:lineRule="auto"/>
        <w:ind w:firstLine="709"/>
        <w:rPr>
          <w:b/>
          <w:bCs/>
          <w:sz w:val="28"/>
          <w:szCs w:val="28"/>
          <w:lang w:bidi="ru-RU"/>
        </w:rPr>
      </w:pPr>
      <w:bookmarkStart w:id="31" w:name="_Toc115684424"/>
    </w:p>
    <w:p w:rsidR="005E785A" w:rsidRDefault="001E6867" w:rsidP="00014DDB">
      <w:pPr>
        <w:tabs>
          <w:tab w:val="left" w:pos="1134"/>
        </w:tabs>
        <w:spacing w:line="276" w:lineRule="auto"/>
        <w:ind w:firstLine="709"/>
        <w:rPr>
          <w:b/>
          <w:bCs/>
          <w:sz w:val="28"/>
          <w:szCs w:val="28"/>
          <w:lang w:bidi="ru-RU"/>
        </w:rPr>
      </w:pPr>
      <w:r w:rsidRPr="00014DDB">
        <w:rPr>
          <w:b/>
          <w:bCs/>
          <w:sz w:val="28"/>
          <w:szCs w:val="28"/>
          <w:lang w:bidi="ru-RU"/>
        </w:rPr>
        <w:t xml:space="preserve"> Предметные результаты изучения литературного чтения на родном (чеченском) языке. </w:t>
      </w:r>
    </w:p>
    <w:p w:rsidR="001E6867" w:rsidRPr="00014DDB" w:rsidRDefault="001E6867" w:rsidP="00014DDB">
      <w:pPr>
        <w:tabs>
          <w:tab w:val="left" w:pos="1134"/>
        </w:tabs>
        <w:spacing w:line="276" w:lineRule="auto"/>
        <w:ind w:firstLine="709"/>
        <w:rPr>
          <w:b/>
          <w:bCs/>
          <w:sz w:val="28"/>
          <w:szCs w:val="28"/>
          <w:lang w:bidi="ru-RU"/>
        </w:rPr>
      </w:pPr>
      <w:r w:rsidRPr="00014DDB">
        <w:rPr>
          <w:b/>
          <w:bCs/>
          <w:sz w:val="28"/>
          <w:szCs w:val="28"/>
          <w:lang w:bidi="ru-RU"/>
        </w:rPr>
        <w:t>К концу обучения в 4 классе обучающийся научится:</w:t>
      </w:r>
    </w:p>
    <w:bookmarkEnd w:id="31"/>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lastRenderedPageBreak/>
        <w:t>осознавать значимость чтения чеченской литературы для личного развития, для культурной самоидентификации;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определять позиции героев художественного текста, позицию автора художественного текста;</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совершенствовать в процессе чтения произведений чеченской литературы читательские умения: читать вслух и про себя, владеть элементарными приёмами интерпретации, анализа и преобразования художественных, научно-популярных и учебных текстов;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 xml:space="preserve">применять опыт чтения произведений чеченской литературы для речевого самосовершенствования: участвовать в обсуждении прослушанного или прочитанного текста, доказывать и подтверждать собственное мнение ссылками на текст; передавать содержание прочитанного или прослушанного с учётом специфики текста в виде пересказа (полного или краткого); </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составлять устный рассказ на основе прочитанных произведений с учётом коммуникативной задачи (для разных адресатов);</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самостоятельно выбирать интересующую литературу, формировать и обогащать собственный круг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пользоваться справочными источниками для понимания текста и получения дополнительной информации;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про себя в процессе ознакомительного, просмотрового чтения, выборочного и изучающего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определять тему и главную мысль произведения; делить текст на смысловые части, составлять план текста и использовать его для пересказа; пересказывать текст кратко и подробно;</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представлять содержание основных литературных произведений, изученных в классе, указывать их авторов и названия;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характеризовать героев произведений, сравнивать характеры героев одного и разных произведений, выявлять авторское отношение к герою;</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наизусть стихотворные произведения или отрывки из них, спокойно воспринимать замечания и критику других обучающихся по поводу своей манеры чтения;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обосновывать своё высказывание о литературном произведении или герое, подтверждать его фрагментами или отдельными строчками из произведения;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ориентироваться в книге по её элементам (автор, название, титульный лист, страница «Содержание» или «Оглавление», аннотация, иллюстрации);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составлять аннотацию на отдельное произведение и на сборники произведений;</w:t>
      </w:r>
    </w:p>
    <w:p w:rsidR="001E6867" w:rsidRPr="00933CAF" w:rsidRDefault="001E6867" w:rsidP="00014DDB">
      <w:pPr>
        <w:tabs>
          <w:tab w:val="left" w:pos="1134"/>
        </w:tabs>
        <w:spacing w:line="276" w:lineRule="auto"/>
        <w:ind w:firstLine="709"/>
        <w:rPr>
          <w:bCs/>
          <w:sz w:val="28"/>
          <w:szCs w:val="28"/>
          <w:lang w:bidi="ru-RU"/>
        </w:rPr>
      </w:pPr>
      <w:r w:rsidRPr="00933CAF">
        <w:rPr>
          <w:rFonts w:eastAsia="Times New Roman"/>
          <w:iCs/>
          <w:sz w:val="28"/>
          <w:szCs w:val="28"/>
        </w:rPr>
        <w:lastRenderedPageBreak/>
        <w:t>выполнять</w:t>
      </w:r>
      <w:r w:rsidRPr="00933CAF">
        <w:rPr>
          <w:bCs/>
          <w:sz w:val="28"/>
          <w:szCs w:val="28"/>
          <w:lang w:bidi="ru-RU"/>
        </w:rPr>
        <w:t xml:space="preserve"> самостоятельный выбор книг в библиотеке с целью решения разных задач (чтение согласно рекомендованному списку; подготовка устного сообщения на определенную тему);</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высказывать оценочные суждения о героях прочитанных произведений и тактично воспринимать мнения других обучающихся;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самостоятельно работать с разными источниками информации (включая словари и справочники разного направления);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представлять основной вектор движения художественной культуры: от народного творчества к авторским формам;</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отличать народные произведения от авторских;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и различать средства художественной выразительности в авторской литературе (сравнение, олицетворение, гипербола (называем «преувеличением»), контраст, повтор, разные типы рифмы);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отслеживать особенности мифологического восприятия мира в сказках народов мира, чеченских и русских народных сказках;</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находить связь смысла стихотворения с избранной поэтом стихотворной формой (на примере классической и современной поэзии);</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роль творческой биографии писателя (поэта, художника) в создании художественного произведения;</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понимать, что произведения, принадлежащие к разным видам искусства (литературные, музыкальные, живописные) могут сравниваться не только на основе их тематического сходства, но и на основе сходства или различия мировосприятия их авторов (выраженных в произведении мыслей и переживаний);</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читать вслух стихотворный и прозаический тексты;</w:t>
      </w:r>
    </w:p>
    <w:p w:rsidR="001E6867" w:rsidRPr="00933CAF" w:rsidRDefault="001E6867" w:rsidP="00014DDB">
      <w:pPr>
        <w:tabs>
          <w:tab w:val="left" w:pos="1134"/>
        </w:tabs>
        <w:spacing w:line="276" w:lineRule="auto"/>
        <w:ind w:firstLine="709"/>
        <w:rPr>
          <w:bCs/>
          <w:sz w:val="28"/>
          <w:szCs w:val="28"/>
          <w:lang w:bidi="ru-RU"/>
        </w:rPr>
      </w:pPr>
      <w:r w:rsidRPr="00933CAF">
        <w:rPr>
          <w:bCs/>
          <w:sz w:val="28"/>
          <w:szCs w:val="28"/>
          <w:lang w:bidi="ru-RU"/>
        </w:rPr>
        <w:t>обсуждать с одноклассниками литературные, живописные и музыкальные произведения с точки зрения выраженных в них мыслей, чувств и переживаний;</w:t>
      </w:r>
    </w:p>
    <w:p w:rsidR="00D40DDC" w:rsidRPr="003F7D88" w:rsidRDefault="001E6867" w:rsidP="003F7D88">
      <w:pPr>
        <w:tabs>
          <w:tab w:val="left" w:pos="1134"/>
        </w:tabs>
        <w:spacing w:line="276" w:lineRule="auto"/>
        <w:ind w:firstLine="709"/>
        <w:rPr>
          <w:bCs/>
          <w:sz w:val="28"/>
          <w:szCs w:val="28"/>
          <w:lang w:bidi="ru-RU"/>
        </w:rPr>
      </w:pPr>
      <w:r w:rsidRPr="00933CAF">
        <w:rPr>
          <w:bCs/>
          <w:sz w:val="28"/>
          <w:szCs w:val="28"/>
          <w:lang w:bidi="ru-RU"/>
        </w:rPr>
        <w:t>устно и письменно (в форме высказываний и (или) коротких сочинений) делиться своими личными впечатлениями и наблюдениями, возникшими в ходе обсуждения литературных текстов, музыкал</w:t>
      </w:r>
      <w:r w:rsidR="003F7D88">
        <w:rPr>
          <w:bCs/>
          <w:sz w:val="28"/>
          <w:szCs w:val="28"/>
          <w:lang w:bidi="ru-RU"/>
        </w:rPr>
        <w:t>ьных и живописных произведений.</w:t>
      </w:r>
    </w:p>
    <w:p w:rsidR="00E713E9" w:rsidRDefault="00E713E9" w:rsidP="00E713E9">
      <w:pPr>
        <w:spacing w:line="240" w:lineRule="auto"/>
        <w:ind w:firstLine="0"/>
        <w:contextualSpacing/>
        <w:rPr>
          <w:rFonts w:eastAsia="Calibri" w:cs="Times New Roman"/>
          <w:b/>
          <w:sz w:val="28"/>
          <w:szCs w:val="24"/>
          <w:lang w:eastAsia="en-US"/>
        </w:rPr>
      </w:pPr>
    </w:p>
    <w:p w:rsidR="00E713E9" w:rsidRPr="005E785A" w:rsidRDefault="00073782" w:rsidP="005E785A">
      <w:pPr>
        <w:spacing w:line="240" w:lineRule="auto"/>
        <w:ind w:left="720" w:firstLine="0"/>
        <w:contextualSpacing/>
        <w:jc w:val="center"/>
        <w:rPr>
          <w:rFonts w:eastAsia="Calibri" w:cs="Times New Roman"/>
          <w:b/>
          <w:sz w:val="24"/>
          <w:szCs w:val="24"/>
          <w:lang w:eastAsia="en-US"/>
        </w:rPr>
      </w:pPr>
      <w:r w:rsidRPr="00E713E9">
        <w:rPr>
          <w:rFonts w:eastAsia="Calibri" w:cs="Times New Roman"/>
          <w:b/>
          <w:sz w:val="28"/>
          <w:szCs w:val="24"/>
          <w:lang w:eastAsia="en-US"/>
        </w:rPr>
        <w:t>Тематическое планирование учебного предмета «</w:t>
      </w:r>
      <w:r w:rsidR="001E669E" w:rsidRPr="00E713E9">
        <w:rPr>
          <w:rFonts w:eastAsia="Calibri" w:cs="Times New Roman"/>
          <w:b/>
          <w:sz w:val="28"/>
          <w:szCs w:val="24"/>
          <w:lang w:eastAsia="en-US"/>
        </w:rPr>
        <w:t>Литературное чтение на родном (чеченском) языке</w:t>
      </w:r>
      <w:r w:rsidRPr="00E713E9">
        <w:rPr>
          <w:rFonts w:eastAsia="Calibri" w:cs="Times New Roman"/>
          <w:b/>
          <w:sz w:val="28"/>
          <w:szCs w:val="24"/>
          <w:lang w:eastAsia="en-US"/>
        </w:rPr>
        <w:t>»</w:t>
      </w:r>
    </w:p>
    <w:p w:rsidR="00E713E9" w:rsidRPr="00E713E9" w:rsidRDefault="00E713E9" w:rsidP="00E713E9">
      <w:pPr>
        <w:widowControl w:val="0"/>
        <w:spacing w:line="240" w:lineRule="auto"/>
        <w:ind w:firstLine="709"/>
        <w:rPr>
          <w:rFonts w:eastAsia="SchoolBookSanPin" w:cs="Times New Roman"/>
          <w:b/>
          <w:sz w:val="28"/>
          <w:szCs w:val="24"/>
          <w:lang w:eastAsia="en-US"/>
        </w:rPr>
      </w:pPr>
      <w:r w:rsidRPr="00E713E9">
        <w:rPr>
          <w:rFonts w:eastAsia="SchoolBookSanPin" w:cs="Times New Roman"/>
          <w:i/>
          <w:sz w:val="28"/>
          <w:szCs w:val="24"/>
          <w:lang w:eastAsia="en-US"/>
        </w:rPr>
        <w:t xml:space="preserve">*Тематическое планирование выстроено по содержанию ФОП НОО и внесены под соответствующими пунктами в федеральной образовательной программе </w:t>
      </w:r>
      <w:proofErr w:type="gramStart"/>
      <w:r w:rsidRPr="00E713E9">
        <w:rPr>
          <w:rFonts w:eastAsia="SchoolBookSanPin" w:cs="Times New Roman"/>
          <w:i/>
          <w:sz w:val="28"/>
          <w:szCs w:val="24"/>
          <w:lang w:eastAsia="en-US"/>
        </w:rPr>
        <w:t>начального  общего</w:t>
      </w:r>
      <w:proofErr w:type="gramEnd"/>
      <w:r w:rsidRPr="00E713E9">
        <w:rPr>
          <w:rFonts w:eastAsia="SchoolBookSanPin" w:cs="Times New Roman"/>
          <w:i/>
          <w:sz w:val="28"/>
          <w:szCs w:val="24"/>
          <w:lang w:eastAsia="en-US"/>
        </w:rPr>
        <w:t xml:space="preserve"> образования.</w:t>
      </w:r>
    </w:p>
    <w:p w:rsidR="00E713E9" w:rsidRPr="00E713E9" w:rsidRDefault="00E713E9" w:rsidP="00E713E9">
      <w:pPr>
        <w:widowControl w:val="0"/>
        <w:spacing w:line="240" w:lineRule="auto"/>
        <w:ind w:firstLine="709"/>
        <w:rPr>
          <w:rFonts w:eastAsia="SchoolBookSanPin" w:cs="Times New Roman"/>
          <w:sz w:val="28"/>
          <w:szCs w:val="24"/>
          <w:lang w:eastAsia="en-US"/>
        </w:rPr>
      </w:pPr>
      <w:r w:rsidRPr="00E713E9">
        <w:rPr>
          <w:rFonts w:eastAsia="SchoolBookSanPin" w:cs="Times New Roman"/>
          <w:sz w:val="28"/>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E713E9">
        <w:rPr>
          <w:rFonts w:eastAsia="SchoolBookSanPin" w:cs="Times New Roman"/>
          <w:b/>
          <w:sz w:val="28"/>
          <w:szCs w:val="24"/>
          <w:lang w:eastAsia="en-US"/>
        </w:rPr>
        <w:t>«рабочей программе учителя»</w:t>
      </w:r>
      <w:r w:rsidRPr="00E713E9">
        <w:rPr>
          <w:rFonts w:eastAsia="SchoolBookSanPin" w:cs="Times New Roman"/>
          <w:sz w:val="28"/>
          <w:szCs w:val="24"/>
          <w:lang w:eastAsia="en-US"/>
        </w:rPr>
        <w:t xml:space="preserve"> на основании распределённых часов по учебному плану на текущий учебный год.</w:t>
      </w:r>
    </w:p>
    <w:p w:rsidR="00E713E9" w:rsidRPr="005E785A" w:rsidRDefault="00E713E9" w:rsidP="005E785A">
      <w:pPr>
        <w:widowControl w:val="0"/>
        <w:spacing w:line="240" w:lineRule="auto"/>
        <w:ind w:firstLine="709"/>
        <w:rPr>
          <w:rFonts w:eastAsia="SchoolBookSanPin" w:cs="Times New Roman"/>
          <w:sz w:val="28"/>
          <w:szCs w:val="24"/>
          <w:lang w:eastAsia="en-US"/>
        </w:rPr>
      </w:pPr>
      <w:r w:rsidRPr="00E713E9">
        <w:rPr>
          <w:rFonts w:eastAsia="SchoolBookSanPin" w:cs="Times New Roman"/>
          <w:sz w:val="28"/>
          <w:szCs w:val="24"/>
          <w:lang w:eastAsia="en-US"/>
        </w:rPr>
        <w:t xml:space="preserve">Структура тематического планирования рабочих программ на уровне среднего </w:t>
      </w:r>
      <w:r w:rsidRPr="00E713E9">
        <w:rPr>
          <w:rFonts w:eastAsia="SchoolBookSanPin" w:cs="Times New Roman"/>
          <w:sz w:val="28"/>
          <w:szCs w:val="24"/>
          <w:lang w:eastAsia="en-US"/>
        </w:rPr>
        <w:lastRenderedPageBreak/>
        <w:t>общего образования составлена с учётом рабочей программы воспитания в соответствие требованиям ФГОС НОО и включает в себя следующие структурные компоненты:</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073782" w:rsidRPr="00073782" w:rsidTr="005E785A">
        <w:trPr>
          <w:trHeight w:val="575"/>
        </w:trPr>
        <w:tc>
          <w:tcPr>
            <w:tcW w:w="993" w:type="dxa"/>
          </w:tcPr>
          <w:p w:rsidR="00073782" w:rsidRPr="00073782" w:rsidRDefault="00073782" w:rsidP="00073782">
            <w:pPr>
              <w:spacing w:line="240" w:lineRule="auto"/>
              <w:ind w:left="142" w:right="354" w:firstLine="96"/>
              <w:jc w:val="center"/>
              <w:rPr>
                <w:rFonts w:eastAsia="Times New Roman"/>
                <w:sz w:val="24"/>
                <w:szCs w:val="24"/>
                <w:lang w:eastAsia="en-US"/>
              </w:rPr>
            </w:pPr>
            <w:r w:rsidRPr="00073782">
              <w:rPr>
                <w:rFonts w:eastAsia="Times New Roman"/>
                <w:sz w:val="24"/>
                <w:szCs w:val="24"/>
                <w:lang w:eastAsia="en-US"/>
              </w:rPr>
              <w:t>№п/п</w:t>
            </w:r>
          </w:p>
        </w:tc>
        <w:tc>
          <w:tcPr>
            <w:tcW w:w="4394" w:type="dxa"/>
          </w:tcPr>
          <w:p w:rsidR="00073782" w:rsidRPr="00073782" w:rsidRDefault="00073782" w:rsidP="00073782">
            <w:pPr>
              <w:spacing w:line="240" w:lineRule="auto"/>
              <w:ind w:left="142" w:firstLine="0"/>
              <w:jc w:val="center"/>
              <w:rPr>
                <w:rFonts w:eastAsia="Times New Roman"/>
                <w:sz w:val="24"/>
                <w:szCs w:val="24"/>
                <w:lang w:eastAsia="en-US"/>
              </w:rPr>
            </w:pPr>
            <w:proofErr w:type="spellStart"/>
            <w:r w:rsidRPr="00073782">
              <w:rPr>
                <w:rFonts w:eastAsia="Times New Roman"/>
                <w:sz w:val="24"/>
                <w:szCs w:val="24"/>
                <w:lang w:eastAsia="en-US"/>
              </w:rPr>
              <w:t>Тема</w:t>
            </w:r>
            <w:proofErr w:type="spellEnd"/>
          </w:p>
        </w:tc>
        <w:tc>
          <w:tcPr>
            <w:tcW w:w="2126" w:type="dxa"/>
          </w:tcPr>
          <w:p w:rsidR="00073782" w:rsidRPr="00073782" w:rsidRDefault="00073782" w:rsidP="00073782">
            <w:pPr>
              <w:spacing w:line="240" w:lineRule="auto"/>
              <w:ind w:left="142" w:right="27" w:hanging="72"/>
              <w:jc w:val="center"/>
              <w:rPr>
                <w:rFonts w:eastAsia="Times New Roman"/>
                <w:sz w:val="24"/>
                <w:szCs w:val="24"/>
                <w:lang w:val="ru-RU" w:eastAsia="en-US"/>
              </w:rPr>
            </w:pPr>
            <w:r w:rsidRPr="00073782">
              <w:rPr>
                <w:rFonts w:eastAsia="Times New Roman"/>
                <w:spacing w:val="-1"/>
                <w:sz w:val="24"/>
                <w:szCs w:val="24"/>
                <w:lang w:val="ru-RU" w:eastAsia="en-US"/>
              </w:rPr>
              <w:t>Количество часов, отводимых на освоение каждой темы</w:t>
            </w:r>
          </w:p>
        </w:tc>
        <w:tc>
          <w:tcPr>
            <w:tcW w:w="2562" w:type="dxa"/>
          </w:tcPr>
          <w:p w:rsidR="00073782" w:rsidRPr="00073782" w:rsidRDefault="00073782" w:rsidP="00073782">
            <w:pPr>
              <w:spacing w:line="240" w:lineRule="auto"/>
              <w:ind w:left="142" w:right="27" w:hanging="72"/>
              <w:jc w:val="center"/>
              <w:rPr>
                <w:rFonts w:eastAsia="Times New Roman"/>
                <w:spacing w:val="-1"/>
                <w:sz w:val="24"/>
                <w:szCs w:val="24"/>
                <w:lang w:eastAsia="en-US"/>
              </w:rPr>
            </w:pPr>
            <w:r w:rsidRPr="00073782">
              <w:rPr>
                <w:rFonts w:eastAsia="Times New Roman"/>
                <w:spacing w:val="-1"/>
                <w:sz w:val="24"/>
                <w:szCs w:val="24"/>
                <w:lang w:eastAsia="en-US"/>
              </w:rPr>
              <w:t xml:space="preserve">Э(Ц)ОР </w:t>
            </w:r>
          </w:p>
        </w:tc>
      </w:tr>
      <w:tr w:rsidR="00073782" w:rsidRPr="00073782" w:rsidTr="005E785A">
        <w:trPr>
          <w:trHeight w:val="2227"/>
        </w:trPr>
        <w:tc>
          <w:tcPr>
            <w:tcW w:w="993" w:type="dxa"/>
          </w:tcPr>
          <w:p w:rsidR="00073782" w:rsidRPr="00073782" w:rsidRDefault="00073782" w:rsidP="00073782">
            <w:pPr>
              <w:spacing w:line="240" w:lineRule="auto"/>
              <w:ind w:left="142" w:firstLine="0"/>
              <w:jc w:val="left"/>
              <w:rPr>
                <w:rFonts w:eastAsia="Times New Roman"/>
                <w:sz w:val="24"/>
                <w:szCs w:val="24"/>
                <w:lang w:eastAsia="en-US"/>
              </w:rPr>
            </w:pPr>
            <w:r w:rsidRPr="00073782">
              <w:rPr>
                <w:rFonts w:eastAsia="Times New Roman"/>
                <w:sz w:val="24"/>
                <w:szCs w:val="24"/>
                <w:lang w:eastAsia="en-US"/>
              </w:rPr>
              <w:t>1.</w:t>
            </w:r>
          </w:p>
        </w:tc>
        <w:tc>
          <w:tcPr>
            <w:tcW w:w="4394" w:type="dxa"/>
          </w:tcPr>
          <w:p w:rsidR="001E669E" w:rsidRPr="001E669E" w:rsidRDefault="001E669E" w:rsidP="001E669E">
            <w:pPr>
              <w:spacing w:line="240" w:lineRule="auto"/>
              <w:ind w:right="140" w:firstLine="223"/>
              <w:rPr>
                <w:rFonts w:eastAsia="OfficinaSansBoldITC"/>
                <w:b/>
                <w:sz w:val="24"/>
                <w:szCs w:val="28"/>
                <w:lang w:val="ru-RU" w:eastAsia="en-US"/>
              </w:rPr>
            </w:pPr>
            <w:r w:rsidRPr="001E669E">
              <w:rPr>
                <w:rFonts w:eastAsia="OfficinaSansBoldITC"/>
                <w:b/>
                <w:sz w:val="24"/>
                <w:szCs w:val="28"/>
                <w:lang w:val="ru-RU" w:eastAsia="en-US"/>
              </w:rPr>
              <w:t>149.6. Содержание обучения в 1 классе.</w:t>
            </w:r>
          </w:p>
          <w:p w:rsidR="00073782" w:rsidRDefault="001E669E" w:rsidP="001E669E">
            <w:pPr>
              <w:rPr>
                <w:rFonts w:eastAsia="OfficinaSansBoldITC"/>
                <w:sz w:val="24"/>
                <w:szCs w:val="28"/>
                <w:lang w:val="ru-RU" w:eastAsia="en-US"/>
              </w:rPr>
            </w:pPr>
            <w:r w:rsidRPr="001E669E">
              <w:rPr>
                <w:rFonts w:eastAsia="OfficinaSansBoldITC"/>
                <w:sz w:val="24"/>
                <w:szCs w:val="28"/>
                <w:lang w:val="ru-RU" w:eastAsia="en-US"/>
              </w:rPr>
              <w:t>149.6.1. Мир вокруг нас.</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149.6.2. Дорожная азбука.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149.6.3. Устное народное творчество.</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149.6.4. Наша Родина.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149.6.5. Наши герои.</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149.6.6. Наши писатели.</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149.6.7. Литература других народов.</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149.6.8. Стихотворения.</w:t>
            </w:r>
          </w:p>
          <w:p w:rsidR="001E669E" w:rsidRP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149.6.9. Рассказы.</w:t>
            </w:r>
          </w:p>
        </w:tc>
        <w:tc>
          <w:tcPr>
            <w:tcW w:w="2126" w:type="dxa"/>
            <w:vMerge w:val="restart"/>
          </w:tcPr>
          <w:p w:rsidR="00073782" w:rsidRPr="00073782" w:rsidRDefault="00073782" w:rsidP="00073782">
            <w:pPr>
              <w:spacing w:line="240" w:lineRule="auto"/>
              <w:ind w:firstLine="0"/>
              <w:jc w:val="center"/>
              <w:rPr>
                <w:rFonts w:eastAsia="Times New Roman"/>
                <w:i/>
                <w:sz w:val="24"/>
                <w:szCs w:val="24"/>
                <w:lang w:val="ru-RU" w:eastAsia="en-US"/>
              </w:rPr>
            </w:pPr>
            <w:r w:rsidRPr="00073782">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073782" w:rsidRPr="00073782" w:rsidRDefault="00073782" w:rsidP="00073782">
            <w:pPr>
              <w:spacing w:line="240" w:lineRule="auto"/>
              <w:ind w:firstLine="0"/>
              <w:jc w:val="center"/>
              <w:rPr>
                <w:rFonts w:eastAsia="Times New Roman"/>
                <w:i/>
                <w:sz w:val="24"/>
                <w:szCs w:val="24"/>
                <w:lang w:val="ru-RU" w:eastAsia="en-US"/>
              </w:rPr>
            </w:pPr>
            <w:r w:rsidRPr="00073782">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073782" w:rsidRPr="00073782" w:rsidRDefault="00073782" w:rsidP="00073782">
            <w:pPr>
              <w:spacing w:line="240" w:lineRule="auto"/>
              <w:ind w:firstLine="0"/>
              <w:jc w:val="center"/>
              <w:rPr>
                <w:rFonts w:eastAsia="Times New Roman"/>
                <w:i/>
                <w:sz w:val="24"/>
                <w:szCs w:val="24"/>
                <w:lang w:val="ru-RU" w:eastAsia="en-US"/>
              </w:rPr>
            </w:pPr>
            <w:r w:rsidRPr="00073782">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073782" w:rsidRPr="00073782" w:rsidTr="005E785A">
        <w:trPr>
          <w:trHeight w:val="2733"/>
        </w:trPr>
        <w:tc>
          <w:tcPr>
            <w:tcW w:w="993" w:type="dxa"/>
          </w:tcPr>
          <w:p w:rsidR="00073782" w:rsidRPr="00073782" w:rsidRDefault="001E669E" w:rsidP="00073782">
            <w:pPr>
              <w:spacing w:line="240" w:lineRule="auto"/>
              <w:ind w:left="142" w:firstLine="0"/>
              <w:jc w:val="left"/>
              <w:rPr>
                <w:rFonts w:eastAsia="Times New Roman"/>
                <w:sz w:val="24"/>
                <w:szCs w:val="24"/>
                <w:lang w:eastAsia="en-US"/>
              </w:rPr>
            </w:pPr>
            <w:r>
              <w:rPr>
                <w:rFonts w:eastAsia="Times New Roman"/>
                <w:sz w:val="24"/>
                <w:szCs w:val="24"/>
                <w:lang w:eastAsia="en-US"/>
              </w:rPr>
              <w:t>2</w:t>
            </w:r>
            <w:r w:rsidR="00073782" w:rsidRPr="00073782">
              <w:rPr>
                <w:rFonts w:eastAsia="Times New Roman"/>
                <w:sz w:val="24"/>
                <w:szCs w:val="24"/>
                <w:lang w:eastAsia="en-US"/>
              </w:rPr>
              <w:t>.</w:t>
            </w:r>
          </w:p>
        </w:tc>
        <w:tc>
          <w:tcPr>
            <w:tcW w:w="4394" w:type="dxa"/>
          </w:tcPr>
          <w:p w:rsidR="001E669E" w:rsidRPr="001E669E" w:rsidRDefault="001E669E" w:rsidP="001E669E">
            <w:pPr>
              <w:rPr>
                <w:rFonts w:eastAsia="OfficinaSansBoldITC"/>
                <w:sz w:val="24"/>
                <w:szCs w:val="28"/>
                <w:lang w:val="ru-RU" w:eastAsia="en-US"/>
              </w:rPr>
            </w:pPr>
            <w:r w:rsidRPr="001E669E">
              <w:rPr>
                <w:rFonts w:eastAsia="OfficinaSansBoldITC"/>
                <w:b/>
                <w:sz w:val="24"/>
                <w:szCs w:val="28"/>
                <w:lang w:val="ru-RU" w:eastAsia="en-US"/>
              </w:rPr>
              <w:t>149.7. Содержание обучения во 2 классе</w:t>
            </w:r>
            <w:r w:rsidRPr="001E669E">
              <w:rPr>
                <w:rFonts w:eastAsia="OfficinaSansBoldITC"/>
                <w:sz w:val="24"/>
                <w:szCs w:val="28"/>
                <w:lang w:val="ru-RU" w:eastAsia="en-US"/>
              </w:rPr>
              <w:t>.</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149.7.1. В природе лето, осень.</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149.7.2. Мир нравственности.</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149.7.3. Наше детство.</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149.7.4. Наши друзья – животные.</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149.7.5. Труд – большая радость.</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149.7.6. Зима.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149.7.7. Наша Родина.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149.7.8. Весна, весна пришла!</w:t>
            </w:r>
          </w:p>
          <w:p w:rsidR="00073782" w:rsidRP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149.7.9. Устное народное творчество.</w:t>
            </w:r>
          </w:p>
        </w:tc>
        <w:tc>
          <w:tcPr>
            <w:tcW w:w="2126" w:type="dxa"/>
            <w:vMerge/>
          </w:tcPr>
          <w:p w:rsidR="00073782" w:rsidRPr="00073782" w:rsidRDefault="00073782" w:rsidP="00073782">
            <w:pPr>
              <w:spacing w:line="240" w:lineRule="auto"/>
              <w:ind w:firstLine="0"/>
              <w:jc w:val="center"/>
              <w:rPr>
                <w:rFonts w:eastAsia="Times New Roman"/>
                <w:i/>
                <w:sz w:val="24"/>
                <w:szCs w:val="24"/>
                <w:lang w:val="ru-RU" w:eastAsia="en-US"/>
              </w:rPr>
            </w:pPr>
          </w:p>
        </w:tc>
        <w:tc>
          <w:tcPr>
            <w:tcW w:w="2562" w:type="dxa"/>
            <w:vMerge/>
          </w:tcPr>
          <w:p w:rsidR="00073782" w:rsidRPr="00073782" w:rsidRDefault="00073782" w:rsidP="00073782">
            <w:pPr>
              <w:spacing w:line="240" w:lineRule="auto"/>
              <w:ind w:firstLine="0"/>
              <w:jc w:val="center"/>
              <w:rPr>
                <w:rFonts w:eastAsia="Times New Roman"/>
                <w:i/>
                <w:sz w:val="24"/>
                <w:szCs w:val="24"/>
                <w:lang w:val="ru-RU" w:eastAsia="en-US"/>
              </w:rPr>
            </w:pPr>
          </w:p>
        </w:tc>
      </w:tr>
      <w:tr w:rsidR="00073782" w:rsidRPr="00073782" w:rsidTr="005E785A">
        <w:trPr>
          <w:trHeight w:val="2980"/>
        </w:trPr>
        <w:tc>
          <w:tcPr>
            <w:tcW w:w="993" w:type="dxa"/>
          </w:tcPr>
          <w:p w:rsidR="00C054E5" w:rsidRPr="00073782" w:rsidRDefault="001E669E" w:rsidP="001E669E">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3.</w:t>
            </w:r>
          </w:p>
        </w:tc>
        <w:tc>
          <w:tcPr>
            <w:tcW w:w="4394" w:type="dxa"/>
          </w:tcPr>
          <w:p w:rsidR="001E669E" w:rsidRPr="001E669E" w:rsidRDefault="001E669E" w:rsidP="001E669E">
            <w:pPr>
              <w:rPr>
                <w:rFonts w:eastAsia="OfficinaSansBoldITC"/>
                <w:sz w:val="24"/>
                <w:szCs w:val="28"/>
                <w:lang w:val="ru-RU" w:eastAsia="en-US"/>
              </w:rPr>
            </w:pPr>
            <w:r w:rsidRPr="001E669E">
              <w:rPr>
                <w:rFonts w:eastAsia="OfficinaSansBoldITC"/>
                <w:b/>
                <w:sz w:val="24"/>
                <w:szCs w:val="28"/>
                <w:lang w:val="ru-RU" w:eastAsia="en-US"/>
              </w:rPr>
              <w:t>149.8. Содержание обучения в 3 классе</w:t>
            </w:r>
            <w:r w:rsidRPr="001E669E">
              <w:rPr>
                <w:rFonts w:eastAsia="OfficinaSansBoldITC"/>
                <w:sz w:val="24"/>
                <w:szCs w:val="28"/>
                <w:lang w:val="ru-RU" w:eastAsia="en-US"/>
              </w:rPr>
              <w:t>.</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149.8.1. Вестники Родины.</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149.8.2. Лето и осень.</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149.8.3. Наша Родина.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149.8.4. Охрана природы – это охрана Родины.</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149.8.5. Детская жизнь.</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149.8.6. Славим Родину трудом.</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149.8.7. Зима.</w:t>
            </w:r>
          </w:p>
          <w:p w:rsid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149.8.8. Весна идёт, весна идёт!</w:t>
            </w:r>
          </w:p>
          <w:p w:rsidR="00073782" w:rsidRPr="001E669E" w:rsidRDefault="001E669E" w:rsidP="001E669E">
            <w:pPr>
              <w:rPr>
                <w:rFonts w:eastAsia="OfficinaSansBoldITC"/>
                <w:sz w:val="24"/>
                <w:szCs w:val="28"/>
                <w:lang w:val="ru-RU" w:eastAsia="en-US"/>
              </w:rPr>
            </w:pPr>
            <w:r w:rsidRPr="001E669E">
              <w:rPr>
                <w:rFonts w:eastAsia="OfficinaSansBoldITC"/>
                <w:sz w:val="24"/>
                <w:szCs w:val="28"/>
                <w:lang w:val="ru-RU" w:eastAsia="en-US"/>
              </w:rPr>
              <w:t>149.8.9. Устное народное творчество.</w:t>
            </w:r>
          </w:p>
        </w:tc>
        <w:tc>
          <w:tcPr>
            <w:tcW w:w="2126" w:type="dxa"/>
            <w:vMerge w:val="restart"/>
          </w:tcPr>
          <w:p w:rsidR="00073782" w:rsidRPr="00073782" w:rsidRDefault="00073782" w:rsidP="00073782">
            <w:pPr>
              <w:spacing w:line="240" w:lineRule="auto"/>
              <w:ind w:firstLine="0"/>
              <w:jc w:val="center"/>
              <w:rPr>
                <w:rFonts w:eastAsia="Times New Roman"/>
                <w:i/>
                <w:sz w:val="24"/>
                <w:szCs w:val="24"/>
                <w:lang w:val="ru-RU" w:eastAsia="en-US"/>
              </w:rPr>
            </w:pPr>
          </w:p>
        </w:tc>
        <w:tc>
          <w:tcPr>
            <w:tcW w:w="2562" w:type="dxa"/>
            <w:vMerge/>
          </w:tcPr>
          <w:p w:rsidR="00073782" w:rsidRPr="00073782" w:rsidRDefault="00073782" w:rsidP="00073782">
            <w:pPr>
              <w:spacing w:line="240" w:lineRule="auto"/>
              <w:ind w:firstLine="0"/>
              <w:jc w:val="center"/>
              <w:rPr>
                <w:rFonts w:eastAsia="Times New Roman"/>
                <w:i/>
                <w:sz w:val="24"/>
                <w:szCs w:val="24"/>
                <w:lang w:val="ru-RU" w:eastAsia="en-US"/>
              </w:rPr>
            </w:pPr>
          </w:p>
        </w:tc>
      </w:tr>
      <w:tr w:rsidR="00073782" w:rsidRPr="00073782" w:rsidTr="005E785A">
        <w:trPr>
          <w:trHeight w:val="2980"/>
        </w:trPr>
        <w:tc>
          <w:tcPr>
            <w:tcW w:w="993" w:type="dxa"/>
          </w:tcPr>
          <w:p w:rsidR="00073782" w:rsidRPr="00073782" w:rsidRDefault="001E669E" w:rsidP="001E669E">
            <w:pPr>
              <w:spacing w:line="240" w:lineRule="auto"/>
              <w:contextualSpacing/>
              <w:jc w:val="left"/>
              <w:rPr>
                <w:rFonts w:eastAsia="Times New Roman"/>
                <w:sz w:val="24"/>
                <w:szCs w:val="24"/>
                <w:lang w:val="ru-RU" w:eastAsia="en-US"/>
              </w:rPr>
            </w:pPr>
            <w:r>
              <w:rPr>
                <w:rFonts w:eastAsia="Times New Roman"/>
                <w:sz w:val="24"/>
                <w:szCs w:val="24"/>
                <w:lang w:val="ru-RU" w:eastAsia="en-US"/>
              </w:rPr>
              <w:t>4.</w:t>
            </w:r>
          </w:p>
        </w:tc>
        <w:tc>
          <w:tcPr>
            <w:tcW w:w="4394" w:type="dxa"/>
          </w:tcPr>
          <w:p w:rsidR="00C776BA" w:rsidRPr="00C776BA" w:rsidRDefault="00C776BA" w:rsidP="00C776BA">
            <w:pPr>
              <w:rPr>
                <w:rFonts w:eastAsia="OfficinaSansBoldITC"/>
                <w:b/>
                <w:sz w:val="24"/>
                <w:szCs w:val="28"/>
                <w:lang w:val="ru-RU" w:eastAsia="en-US"/>
              </w:rPr>
            </w:pPr>
            <w:r w:rsidRPr="00C776BA">
              <w:rPr>
                <w:rFonts w:eastAsia="OfficinaSansBoldITC"/>
                <w:b/>
                <w:sz w:val="24"/>
                <w:szCs w:val="28"/>
                <w:lang w:val="ru-RU" w:eastAsia="en-US"/>
              </w:rPr>
              <w:t>149.9. Содержание обучения в 4 классе.</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149.9.1. Картины милой природы.</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149.9.2. Наше прошлое.</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149.9.3. Чечня – моя республика.</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149.9.4. Нас зовут сказки.</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149.9.5. Наши знаменитые писатели.</w:t>
            </w:r>
          </w:p>
          <w:p w:rsid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149.9.6. Во время великих испытаний.</w:t>
            </w:r>
          </w:p>
          <w:p w:rsidR="00073782" w:rsidRPr="00C776BA" w:rsidRDefault="00C776BA" w:rsidP="00C776BA">
            <w:pPr>
              <w:rPr>
                <w:rFonts w:eastAsia="OfficinaSansBoldITC"/>
                <w:sz w:val="24"/>
                <w:szCs w:val="28"/>
                <w:lang w:val="ru-RU" w:eastAsia="en-US"/>
              </w:rPr>
            </w:pPr>
            <w:r w:rsidRPr="00C776BA">
              <w:rPr>
                <w:rFonts w:eastAsia="OfficinaSansBoldITC"/>
                <w:sz w:val="24"/>
                <w:szCs w:val="28"/>
                <w:lang w:val="ru-RU" w:eastAsia="en-US"/>
              </w:rPr>
              <w:t>149.9.7. Работай. Живи во благо народа.</w:t>
            </w:r>
          </w:p>
        </w:tc>
        <w:tc>
          <w:tcPr>
            <w:tcW w:w="2126" w:type="dxa"/>
            <w:vMerge/>
          </w:tcPr>
          <w:p w:rsidR="00073782" w:rsidRPr="00073782" w:rsidRDefault="00073782" w:rsidP="00073782">
            <w:pPr>
              <w:spacing w:line="240" w:lineRule="auto"/>
              <w:ind w:firstLine="0"/>
              <w:jc w:val="center"/>
              <w:rPr>
                <w:rFonts w:eastAsia="Times New Roman"/>
                <w:i/>
                <w:sz w:val="24"/>
                <w:szCs w:val="24"/>
                <w:lang w:val="ru-RU" w:eastAsia="en-US"/>
              </w:rPr>
            </w:pPr>
          </w:p>
        </w:tc>
        <w:tc>
          <w:tcPr>
            <w:tcW w:w="2562" w:type="dxa"/>
            <w:vMerge/>
          </w:tcPr>
          <w:p w:rsidR="00073782" w:rsidRPr="00073782" w:rsidRDefault="00073782" w:rsidP="00073782">
            <w:pPr>
              <w:spacing w:line="240" w:lineRule="auto"/>
              <w:ind w:firstLine="0"/>
              <w:jc w:val="center"/>
              <w:rPr>
                <w:rFonts w:eastAsia="Times New Roman"/>
                <w:i/>
                <w:sz w:val="24"/>
                <w:szCs w:val="24"/>
                <w:lang w:val="ru-RU" w:eastAsia="en-US"/>
              </w:rPr>
            </w:pPr>
          </w:p>
        </w:tc>
      </w:tr>
    </w:tbl>
    <w:p w:rsidR="00E713E9" w:rsidRDefault="00E713E9" w:rsidP="005E785A">
      <w:pPr>
        <w:spacing w:line="276" w:lineRule="auto"/>
        <w:ind w:right="6" w:firstLine="0"/>
        <w:rPr>
          <w:b/>
          <w:sz w:val="28"/>
          <w:szCs w:val="28"/>
        </w:rPr>
      </w:pPr>
    </w:p>
    <w:p w:rsidR="00C776BA" w:rsidRPr="00E713E9" w:rsidRDefault="00C776BA" w:rsidP="00706E1A">
      <w:pPr>
        <w:pStyle w:val="a6"/>
        <w:numPr>
          <w:ilvl w:val="2"/>
          <w:numId w:val="126"/>
        </w:numPr>
        <w:spacing w:line="276" w:lineRule="auto"/>
        <w:ind w:right="6"/>
        <w:jc w:val="center"/>
        <w:rPr>
          <w:b/>
          <w:sz w:val="28"/>
          <w:szCs w:val="28"/>
        </w:rPr>
      </w:pPr>
      <w:r w:rsidRPr="00E713E9">
        <w:rPr>
          <w:b/>
          <w:sz w:val="28"/>
          <w:szCs w:val="28"/>
        </w:rPr>
        <w:t>Р</w:t>
      </w:r>
      <w:r w:rsidR="001C2FC5" w:rsidRPr="00E713E9">
        <w:rPr>
          <w:b/>
          <w:sz w:val="28"/>
          <w:szCs w:val="28"/>
        </w:rPr>
        <w:t>абочая программа по учебному предмету</w:t>
      </w:r>
    </w:p>
    <w:p w:rsidR="00C776BA" w:rsidRDefault="001C2FC5" w:rsidP="005E785A">
      <w:pPr>
        <w:spacing w:line="276" w:lineRule="auto"/>
        <w:ind w:right="6" w:firstLine="567"/>
        <w:jc w:val="center"/>
        <w:rPr>
          <w:bCs/>
          <w:sz w:val="28"/>
          <w:szCs w:val="28"/>
        </w:rPr>
      </w:pPr>
      <w:r w:rsidRPr="001C2FC5">
        <w:rPr>
          <w:b/>
          <w:sz w:val="28"/>
          <w:szCs w:val="28"/>
        </w:rPr>
        <w:lastRenderedPageBreak/>
        <w:t xml:space="preserve"> «Иностранный (английский) язык»</w:t>
      </w:r>
    </w:p>
    <w:p w:rsidR="00475C2D" w:rsidRDefault="00C776BA" w:rsidP="00475C2D">
      <w:pPr>
        <w:spacing w:line="276" w:lineRule="auto"/>
        <w:ind w:right="6" w:firstLine="567"/>
        <w:rPr>
          <w:bCs/>
          <w:sz w:val="28"/>
          <w:szCs w:val="28"/>
        </w:rPr>
      </w:pPr>
      <w:r>
        <w:rPr>
          <w:bCs/>
          <w:sz w:val="28"/>
          <w:szCs w:val="28"/>
        </w:rPr>
        <w:t>П</w:t>
      </w:r>
      <w:r w:rsidR="001C2FC5" w:rsidRPr="001C2FC5">
        <w:rPr>
          <w:bCs/>
          <w:sz w:val="28"/>
          <w:szCs w:val="28"/>
        </w:rPr>
        <w:t>редме</w:t>
      </w:r>
      <w:r>
        <w:rPr>
          <w:bCs/>
          <w:sz w:val="28"/>
          <w:szCs w:val="28"/>
        </w:rPr>
        <w:t>тная область «Иностранный язык»</w:t>
      </w:r>
      <w:r w:rsidR="001C2FC5" w:rsidRPr="001C2FC5">
        <w:rPr>
          <w:bCs/>
          <w:sz w:val="28"/>
          <w:szCs w:val="28"/>
        </w:rPr>
        <w:t xml:space="preserve"> (дале</w:t>
      </w:r>
      <w:r w:rsidR="00E713E9">
        <w:rPr>
          <w:bCs/>
          <w:sz w:val="28"/>
          <w:szCs w:val="28"/>
        </w:rPr>
        <w:t>е соответственно – программа по-</w:t>
      </w:r>
      <w:r w:rsidR="001C2FC5" w:rsidRPr="001C2FC5">
        <w:rPr>
          <w:bCs/>
          <w:sz w:val="28"/>
          <w:szCs w:val="28"/>
        </w:rPr>
        <w:t>иностранному (английскому) языку, иностранный (английский) язык) включает пояснительную записку, содержание обучения, планируемые результаты освоения программы по-и</w:t>
      </w:r>
      <w:r w:rsidR="00475C2D">
        <w:rPr>
          <w:bCs/>
          <w:sz w:val="28"/>
          <w:szCs w:val="28"/>
        </w:rPr>
        <w:t>ностранному (английскому) языку и общее тематическое планирование.</w:t>
      </w:r>
    </w:p>
    <w:p w:rsidR="00475C2D" w:rsidRDefault="00475C2D" w:rsidP="005E785A">
      <w:pPr>
        <w:widowControl w:val="0"/>
        <w:spacing w:line="240" w:lineRule="auto"/>
        <w:ind w:firstLine="709"/>
        <w:rPr>
          <w:rFonts w:eastAsia="SchoolBookSanPin" w:cs="Times New Roman"/>
          <w:position w:val="1"/>
          <w:sz w:val="28"/>
          <w:szCs w:val="24"/>
          <w:lang w:eastAsia="en-US"/>
        </w:rPr>
      </w:pPr>
      <w:r w:rsidRPr="00E713E9">
        <w:rPr>
          <w:rFonts w:eastAsia="SchoolBookSanPin" w:cs="Times New Roman"/>
          <w:sz w:val="28"/>
          <w:szCs w:val="24"/>
          <w:lang w:eastAsia="en-US"/>
        </w:rPr>
        <w:t>Общее число часов, для изучения английского языка, определяется учебным планом ООП НОО и может корректироваться на начало учебного года по решению педагогического совета</w:t>
      </w:r>
      <w:r w:rsidRPr="00E713E9">
        <w:rPr>
          <w:rFonts w:eastAsia="SchoolBookSanPin" w:cs="Times New Roman"/>
          <w:position w:val="1"/>
          <w:sz w:val="28"/>
          <w:szCs w:val="24"/>
          <w:lang w:eastAsia="en-US"/>
        </w:rPr>
        <w:t>.</w:t>
      </w:r>
    </w:p>
    <w:p w:rsidR="005E785A" w:rsidRPr="005E785A" w:rsidRDefault="005E785A" w:rsidP="005E785A">
      <w:pPr>
        <w:widowControl w:val="0"/>
        <w:spacing w:line="240" w:lineRule="auto"/>
        <w:ind w:firstLine="709"/>
        <w:rPr>
          <w:rFonts w:eastAsia="SchoolBookSanPin" w:cs="Times New Roman"/>
          <w:position w:val="1"/>
          <w:sz w:val="28"/>
          <w:szCs w:val="24"/>
          <w:lang w:eastAsia="en-US"/>
        </w:rPr>
      </w:pPr>
    </w:p>
    <w:p w:rsidR="001C2FC5" w:rsidRPr="00475C2D" w:rsidRDefault="001C2FC5" w:rsidP="00475C2D">
      <w:pPr>
        <w:spacing w:line="276" w:lineRule="auto"/>
        <w:ind w:right="6" w:firstLine="567"/>
        <w:rPr>
          <w:bCs/>
          <w:sz w:val="28"/>
          <w:szCs w:val="28"/>
        </w:rPr>
      </w:pPr>
      <w:r w:rsidRPr="001C2FC5">
        <w:rPr>
          <w:b/>
          <w:sz w:val="28"/>
          <w:szCs w:val="28"/>
        </w:rPr>
        <w:t>Содержание обучения во 2 классе.</w:t>
      </w:r>
    </w:p>
    <w:p w:rsidR="001C2FC5" w:rsidRPr="001C2FC5" w:rsidRDefault="001C2FC5" w:rsidP="00394123">
      <w:pPr>
        <w:spacing w:line="276" w:lineRule="auto"/>
        <w:ind w:right="6" w:firstLine="567"/>
        <w:rPr>
          <w:b/>
          <w:sz w:val="28"/>
          <w:szCs w:val="28"/>
        </w:rPr>
      </w:pPr>
      <w:r w:rsidRPr="001C2FC5">
        <w:rPr>
          <w:b/>
          <w:sz w:val="28"/>
          <w:szCs w:val="28"/>
        </w:rPr>
        <w:t>Тематическое содержание речи.</w:t>
      </w:r>
    </w:p>
    <w:p w:rsidR="001C2FC5" w:rsidRPr="001C2FC5" w:rsidRDefault="001C2FC5" w:rsidP="00394123">
      <w:pPr>
        <w:spacing w:line="276" w:lineRule="auto"/>
        <w:ind w:right="6" w:firstLine="567"/>
        <w:rPr>
          <w:bCs/>
          <w:sz w:val="28"/>
          <w:szCs w:val="28"/>
        </w:rPr>
      </w:pPr>
      <w:r w:rsidRPr="001C2FC5">
        <w:rPr>
          <w:bCs/>
          <w:sz w:val="28"/>
          <w:szCs w:val="28"/>
        </w:rPr>
        <w:t xml:space="preserve">Мир моего «я». </w:t>
      </w:r>
    </w:p>
    <w:p w:rsidR="001C2FC5" w:rsidRPr="001C2FC5" w:rsidRDefault="001C2FC5" w:rsidP="00394123">
      <w:pPr>
        <w:spacing w:line="276" w:lineRule="auto"/>
        <w:ind w:right="6" w:firstLine="567"/>
        <w:rPr>
          <w:bCs/>
          <w:sz w:val="28"/>
          <w:szCs w:val="28"/>
        </w:rPr>
      </w:pPr>
      <w:r w:rsidRPr="001C2FC5">
        <w:rPr>
          <w:bCs/>
          <w:sz w:val="28"/>
          <w:szCs w:val="28"/>
        </w:rPr>
        <w:t>Приветствие. Знакомство. Моя семья. Мой день рождения. Моя любимая еда.</w:t>
      </w:r>
    </w:p>
    <w:p w:rsidR="001C2FC5" w:rsidRPr="001C2FC5" w:rsidRDefault="001C2FC5" w:rsidP="00394123">
      <w:pPr>
        <w:spacing w:line="276" w:lineRule="auto"/>
        <w:ind w:right="6" w:firstLine="567"/>
        <w:rPr>
          <w:b/>
          <w:sz w:val="28"/>
          <w:szCs w:val="28"/>
        </w:rPr>
      </w:pPr>
      <w:r w:rsidRPr="001C2FC5">
        <w:rPr>
          <w:b/>
          <w:sz w:val="28"/>
          <w:szCs w:val="28"/>
        </w:rPr>
        <w:t xml:space="preserve">Мир моих увлечений. </w:t>
      </w:r>
    </w:p>
    <w:p w:rsidR="001C2FC5" w:rsidRPr="001C2FC5" w:rsidRDefault="001C2FC5" w:rsidP="00394123">
      <w:pPr>
        <w:spacing w:line="276" w:lineRule="auto"/>
        <w:ind w:right="6" w:firstLine="567"/>
        <w:rPr>
          <w:bCs/>
          <w:sz w:val="28"/>
          <w:szCs w:val="28"/>
        </w:rPr>
      </w:pPr>
      <w:r w:rsidRPr="001C2FC5">
        <w:rPr>
          <w:bCs/>
          <w:sz w:val="28"/>
          <w:szCs w:val="28"/>
        </w:rPr>
        <w:t>Любимый цвет, игрушка. Любимые занятия. Мой питомец. Выходной день.</w:t>
      </w:r>
    </w:p>
    <w:p w:rsidR="001C2FC5" w:rsidRPr="001C2FC5" w:rsidRDefault="001C2FC5" w:rsidP="00394123">
      <w:pPr>
        <w:spacing w:line="276" w:lineRule="auto"/>
        <w:ind w:right="6" w:firstLine="567"/>
        <w:rPr>
          <w:b/>
          <w:sz w:val="28"/>
          <w:szCs w:val="28"/>
        </w:rPr>
      </w:pPr>
      <w:r w:rsidRPr="001C2FC5">
        <w:rPr>
          <w:b/>
          <w:sz w:val="28"/>
          <w:szCs w:val="28"/>
        </w:rPr>
        <w:t xml:space="preserve">Мир вокруг меня. </w:t>
      </w:r>
    </w:p>
    <w:p w:rsidR="001C2FC5" w:rsidRPr="001C2FC5" w:rsidRDefault="001C2FC5" w:rsidP="00394123">
      <w:pPr>
        <w:spacing w:line="276" w:lineRule="auto"/>
        <w:ind w:right="6" w:firstLine="567"/>
        <w:rPr>
          <w:bCs/>
          <w:sz w:val="28"/>
          <w:szCs w:val="28"/>
        </w:rPr>
      </w:pPr>
      <w:r w:rsidRPr="001C2FC5">
        <w:rPr>
          <w:bCs/>
          <w:sz w:val="28"/>
          <w:szCs w:val="28"/>
        </w:rPr>
        <w:t>Моя школа. Мои друзья. Моя малая родина (город, село).</w:t>
      </w:r>
    </w:p>
    <w:p w:rsidR="001C2FC5" w:rsidRPr="001C2FC5" w:rsidRDefault="001C2FC5" w:rsidP="00394123">
      <w:pPr>
        <w:spacing w:line="276" w:lineRule="auto"/>
        <w:ind w:right="6" w:firstLine="567"/>
        <w:rPr>
          <w:b/>
          <w:sz w:val="28"/>
          <w:szCs w:val="28"/>
        </w:rPr>
      </w:pPr>
      <w:r w:rsidRPr="001C2FC5">
        <w:rPr>
          <w:b/>
          <w:sz w:val="28"/>
          <w:szCs w:val="28"/>
        </w:rPr>
        <w:t xml:space="preserve">Родная страна и страны изучаемого языка. </w:t>
      </w:r>
    </w:p>
    <w:p w:rsidR="001C2FC5" w:rsidRPr="001C2FC5" w:rsidRDefault="001C2FC5" w:rsidP="00394123">
      <w:pPr>
        <w:spacing w:line="276" w:lineRule="auto"/>
        <w:ind w:right="6" w:firstLine="567"/>
        <w:rPr>
          <w:bCs/>
          <w:sz w:val="28"/>
          <w:szCs w:val="28"/>
        </w:rPr>
      </w:pPr>
      <w:r w:rsidRPr="001C2FC5">
        <w:rPr>
          <w:bCs/>
          <w:sz w:val="28"/>
          <w:szCs w:val="28"/>
        </w:rPr>
        <w:t>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rsidR="001C2FC5" w:rsidRPr="001C2FC5" w:rsidRDefault="001C2FC5" w:rsidP="00394123">
      <w:pPr>
        <w:spacing w:line="276" w:lineRule="auto"/>
        <w:ind w:right="6" w:firstLine="567"/>
        <w:rPr>
          <w:b/>
          <w:sz w:val="28"/>
          <w:szCs w:val="28"/>
        </w:rPr>
      </w:pPr>
      <w:r w:rsidRPr="001C2FC5">
        <w:rPr>
          <w:b/>
          <w:sz w:val="28"/>
          <w:szCs w:val="28"/>
        </w:rPr>
        <w:t>Коммуникативные умения.</w:t>
      </w:r>
    </w:p>
    <w:p w:rsidR="001C2FC5" w:rsidRPr="001C2FC5" w:rsidRDefault="001C2FC5" w:rsidP="00394123">
      <w:pPr>
        <w:spacing w:line="276" w:lineRule="auto"/>
        <w:ind w:right="6" w:firstLine="567"/>
        <w:rPr>
          <w:b/>
          <w:sz w:val="28"/>
          <w:szCs w:val="28"/>
        </w:rPr>
      </w:pPr>
      <w:r w:rsidRPr="001C2FC5">
        <w:rPr>
          <w:b/>
          <w:sz w:val="28"/>
          <w:szCs w:val="28"/>
        </w:rPr>
        <w:t>Говорение.</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диалогической речи.</w:t>
      </w:r>
    </w:p>
    <w:p w:rsidR="001C2FC5" w:rsidRPr="001C2FC5" w:rsidRDefault="001C2FC5" w:rsidP="00394123">
      <w:pPr>
        <w:spacing w:line="276" w:lineRule="auto"/>
        <w:ind w:right="6" w:firstLine="567"/>
        <w:rPr>
          <w:bCs/>
          <w:sz w:val="28"/>
          <w:szCs w:val="28"/>
        </w:rPr>
      </w:pPr>
      <w:r w:rsidRPr="001C2FC5">
        <w:rPr>
          <w:bCs/>
          <w:sz w:val="28"/>
          <w:szCs w:val="28"/>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1C2FC5" w:rsidRPr="001C2FC5" w:rsidRDefault="001C2FC5" w:rsidP="00394123">
      <w:pPr>
        <w:spacing w:line="276" w:lineRule="auto"/>
        <w:ind w:right="6" w:firstLine="567"/>
        <w:rPr>
          <w:bCs/>
          <w:sz w:val="28"/>
          <w:szCs w:val="28"/>
        </w:rPr>
      </w:pPr>
      <w:r w:rsidRPr="001C2FC5">
        <w:rPr>
          <w:bCs/>
          <w:sz w:val="28"/>
          <w:szCs w:val="28"/>
        </w:rPr>
        <w:t>диалога-расспроса: запрашивание интересующей информации; сообщение фактической информации, ответы на вопросы собеседника.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монологической речи.</w:t>
      </w:r>
    </w:p>
    <w:p w:rsidR="001C2FC5" w:rsidRPr="001C2FC5" w:rsidRDefault="001C2FC5" w:rsidP="00394123">
      <w:pPr>
        <w:spacing w:line="276" w:lineRule="auto"/>
        <w:ind w:right="6" w:firstLine="567"/>
        <w:rPr>
          <w:bCs/>
          <w:sz w:val="28"/>
          <w:szCs w:val="28"/>
        </w:rPr>
      </w:pPr>
      <w:r w:rsidRPr="001C2FC5">
        <w:rPr>
          <w:bCs/>
          <w:sz w:val="28"/>
          <w:szCs w:val="28"/>
        </w:rPr>
        <w:t>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rsidR="001C2FC5" w:rsidRPr="001C2FC5" w:rsidRDefault="001C2FC5" w:rsidP="00394123">
      <w:pPr>
        <w:spacing w:line="276" w:lineRule="auto"/>
        <w:ind w:right="6" w:firstLine="567"/>
        <w:rPr>
          <w:bCs/>
          <w:sz w:val="28"/>
          <w:szCs w:val="28"/>
        </w:rPr>
      </w:pPr>
      <w:r w:rsidRPr="001C2FC5">
        <w:rPr>
          <w:bCs/>
          <w:sz w:val="28"/>
          <w:szCs w:val="28"/>
        </w:rPr>
        <w:t>Аудирование.</w:t>
      </w:r>
    </w:p>
    <w:p w:rsidR="001C2FC5" w:rsidRPr="001C2FC5" w:rsidRDefault="001C2FC5" w:rsidP="00394123">
      <w:pPr>
        <w:spacing w:line="276" w:lineRule="auto"/>
        <w:ind w:right="6" w:firstLine="567"/>
        <w:rPr>
          <w:bCs/>
          <w:sz w:val="28"/>
          <w:szCs w:val="28"/>
        </w:rPr>
      </w:pPr>
      <w:r w:rsidRPr="001C2FC5">
        <w:rPr>
          <w:bCs/>
          <w:sz w:val="28"/>
          <w:szCs w:val="28"/>
        </w:rPr>
        <w:lastRenderedPageBreak/>
        <w:t>Понимание на слух речи учителя и других обучающихся и вербальная/невербальная реакция на услышанное (при непосредственном общении).</w:t>
      </w:r>
    </w:p>
    <w:p w:rsidR="001C2FC5" w:rsidRPr="001C2FC5" w:rsidRDefault="001C2FC5" w:rsidP="00394123">
      <w:pPr>
        <w:spacing w:line="276" w:lineRule="auto"/>
        <w:ind w:right="6" w:firstLine="567"/>
        <w:rPr>
          <w:bCs/>
          <w:sz w:val="28"/>
          <w:szCs w:val="28"/>
        </w:rPr>
      </w:pPr>
      <w:r w:rsidRPr="001C2FC5">
        <w:rPr>
          <w:bCs/>
          <w:sz w:val="28"/>
          <w:szCs w:val="28"/>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догадки.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(например, имя, возраст, любимое занятие, цвет) с использованием иллюстраций и языковой догадки.</w:t>
      </w:r>
    </w:p>
    <w:p w:rsidR="001C2FC5" w:rsidRPr="001C2FC5" w:rsidRDefault="001C2FC5" w:rsidP="00394123">
      <w:pPr>
        <w:spacing w:line="276" w:lineRule="auto"/>
        <w:ind w:right="6" w:firstLine="567"/>
        <w:rPr>
          <w:bCs/>
          <w:sz w:val="28"/>
          <w:szCs w:val="28"/>
        </w:rPr>
      </w:pPr>
      <w:r w:rsidRPr="001C2FC5">
        <w:rPr>
          <w:bCs/>
          <w:sz w:val="28"/>
          <w:szCs w:val="28"/>
        </w:rPr>
        <w:t>Тексты для аудирования: диалог, высказывания собеседников в ситуациях повседневного общения, рассказ, сказка.</w:t>
      </w:r>
    </w:p>
    <w:p w:rsidR="00475C2D" w:rsidRDefault="00475C2D" w:rsidP="00C72923">
      <w:pPr>
        <w:spacing w:line="276" w:lineRule="auto"/>
        <w:ind w:right="6" w:firstLine="0"/>
        <w:rPr>
          <w:b/>
          <w:sz w:val="28"/>
          <w:szCs w:val="28"/>
        </w:rPr>
      </w:pPr>
    </w:p>
    <w:p w:rsidR="001C2FC5" w:rsidRPr="001C2FC5" w:rsidRDefault="001C2FC5" w:rsidP="00394123">
      <w:pPr>
        <w:spacing w:line="276" w:lineRule="auto"/>
        <w:ind w:right="6" w:firstLine="567"/>
        <w:rPr>
          <w:b/>
          <w:sz w:val="28"/>
          <w:szCs w:val="28"/>
        </w:rPr>
      </w:pPr>
      <w:r w:rsidRPr="001C2FC5">
        <w:rPr>
          <w:b/>
          <w:sz w:val="28"/>
          <w:szCs w:val="28"/>
        </w:rPr>
        <w:t>Смысловое чтение.</w:t>
      </w:r>
    </w:p>
    <w:p w:rsidR="001C2FC5" w:rsidRPr="001C2FC5" w:rsidRDefault="001C2FC5" w:rsidP="00394123">
      <w:pPr>
        <w:spacing w:line="276" w:lineRule="auto"/>
        <w:ind w:right="6" w:firstLine="567"/>
        <w:rPr>
          <w:bCs/>
          <w:sz w:val="28"/>
          <w:szCs w:val="28"/>
        </w:rPr>
      </w:pPr>
      <w:r w:rsidRPr="001C2FC5">
        <w:rPr>
          <w:bCs/>
          <w:sz w:val="28"/>
          <w:szCs w:val="28"/>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1C2FC5" w:rsidRPr="001C2FC5" w:rsidRDefault="001C2FC5" w:rsidP="00394123">
      <w:pPr>
        <w:spacing w:line="276" w:lineRule="auto"/>
        <w:ind w:right="6" w:firstLine="567"/>
        <w:rPr>
          <w:bCs/>
          <w:sz w:val="28"/>
          <w:szCs w:val="28"/>
        </w:rPr>
      </w:pPr>
      <w:r w:rsidRPr="001C2FC5">
        <w:rPr>
          <w:bCs/>
          <w:sz w:val="28"/>
          <w:szCs w:val="28"/>
        </w:rPr>
        <w:t>Тексты для чтения вслух: диалог, рассказ, сказка.</w:t>
      </w:r>
    </w:p>
    <w:p w:rsidR="001C2FC5" w:rsidRPr="001C2FC5" w:rsidRDefault="001C2FC5" w:rsidP="00394123">
      <w:pPr>
        <w:spacing w:line="276" w:lineRule="auto"/>
        <w:ind w:right="6" w:firstLine="567"/>
        <w:rPr>
          <w:bCs/>
          <w:sz w:val="28"/>
          <w:szCs w:val="28"/>
        </w:rPr>
      </w:pPr>
      <w:r w:rsidRPr="001C2FC5">
        <w:rPr>
          <w:bCs/>
          <w:sz w:val="28"/>
          <w:szCs w:val="28"/>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догадки.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и языковой догадки.</w:t>
      </w:r>
    </w:p>
    <w:p w:rsidR="001C2FC5" w:rsidRPr="001C2FC5" w:rsidRDefault="001C2FC5" w:rsidP="00394123">
      <w:pPr>
        <w:spacing w:line="276" w:lineRule="auto"/>
        <w:ind w:right="6" w:firstLine="567"/>
        <w:rPr>
          <w:bCs/>
          <w:sz w:val="28"/>
          <w:szCs w:val="28"/>
        </w:rPr>
      </w:pPr>
      <w:r w:rsidRPr="001C2FC5">
        <w:rPr>
          <w:bCs/>
          <w:sz w:val="28"/>
          <w:szCs w:val="28"/>
        </w:rPr>
        <w:t>Тексты для чтения про себя: диалог, рассказ, сказка, электронное сообщение личного характера.</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r w:rsidRPr="001C2FC5">
        <w:rPr>
          <w:bCs/>
          <w:sz w:val="28"/>
          <w:szCs w:val="28"/>
        </w:rPr>
        <w:t>Овладение техникой письма (</w:t>
      </w:r>
      <w:proofErr w:type="spellStart"/>
      <w:r w:rsidRPr="001C2FC5">
        <w:rPr>
          <w:bCs/>
          <w:sz w:val="28"/>
          <w:szCs w:val="28"/>
        </w:rPr>
        <w:t>полупечатное</w:t>
      </w:r>
      <w:proofErr w:type="spellEnd"/>
      <w:r w:rsidRPr="001C2FC5">
        <w:rPr>
          <w:bCs/>
          <w:sz w:val="28"/>
          <w:szCs w:val="28"/>
        </w:rPr>
        <w:t xml:space="preserve"> написание букв, буквосочетаний, слов).</w:t>
      </w:r>
    </w:p>
    <w:p w:rsidR="001C2FC5" w:rsidRPr="001C2FC5" w:rsidRDefault="001C2FC5" w:rsidP="00394123">
      <w:pPr>
        <w:spacing w:line="276" w:lineRule="auto"/>
        <w:ind w:right="6" w:firstLine="567"/>
        <w:rPr>
          <w:bCs/>
          <w:sz w:val="28"/>
          <w:szCs w:val="28"/>
        </w:rPr>
      </w:pPr>
      <w:r w:rsidRPr="001C2FC5">
        <w:rPr>
          <w:bCs/>
          <w:sz w:val="28"/>
          <w:szCs w:val="28"/>
        </w:rPr>
        <w:t xml:space="preserve">Воспроизведение речевых образцов, списывание текста; выписывание из текста слов, словосочетаний, предложений; вставка пропущенных букв в слово или слов в </w:t>
      </w:r>
      <w:r w:rsidRPr="001C2FC5">
        <w:rPr>
          <w:bCs/>
          <w:sz w:val="28"/>
          <w:szCs w:val="28"/>
        </w:rPr>
        <w:lastRenderedPageBreak/>
        <w:t>предложение, дописывание предложений в соответствии с решаемой учебной задачей.</w:t>
      </w:r>
    </w:p>
    <w:p w:rsidR="001C2FC5" w:rsidRPr="001C2FC5" w:rsidRDefault="001C2FC5" w:rsidP="00394123">
      <w:pPr>
        <w:spacing w:line="276" w:lineRule="auto"/>
        <w:ind w:right="6" w:firstLine="567"/>
        <w:rPr>
          <w:bCs/>
          <w:sz w:val="28"/>
          <w:szCs w:val="28"/>
        </w:rPr>
      </w:pPr>
      <w:r w:rsidRPr="001C2FC5">
        <w:rPr>
          <w:bCs/>
          <w:sz w:val="28"/>
          <w:szCs w:val="28"/>
        </w:rPr>
        <w:t>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Написание с использованием образца коротких поздравлений с праздниками (с днём рождения, Новым годом).</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
          <w:sz w:val="28"/>
          <w:szCs w:val="28"/>
        </w:rPr>
      </w:pPr>
      <w:r w:rsidRPr="001C2FC5">
        <w:rPr>
          <w:b/>
          <w:sz w:val="28"/>
          <w:szCs w:val="28"/>
        </w:rPr>
        <w:t>Фонетическая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Буквы английского алфавита. Корректное называние букв английского алфавита.</w:t>
      </w:r>
    </w:p>
    <w:p w:rsidR="001C2FC5" w:rsidRPr="001C2FC5" w:rsidRDefault="001C2FC5" w:rsidP="00394123">
      <w:pPr>
        <w:spacing w:line="276" w:lineRule="auto"/>
        <w:ind w:right="6" w:firstLine="567"/>
        <w:rPr>
          <w:bCs/>
          <w:sz w:val="28"/>
          <w:szCs w:val="28"/>
        </w:rPr>
      </w:pPr>
      <w:r w:rsidRPr="001C2FC5">
        <w:rPr>
          <w:bCs/>
          <w:sz w:val="28"/>
          <w:szCs w:val="28"/>
        </w:rP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is</w:t>
      </w:r>
      <w:proofErr w:type="spellEnd"/>
      <w:r w:rsidRPr="001C2FC5">
        <w:rPr>
          <w:bCs/>
          <w:sz w:val="28"/>
          <w:szCs w:val="28"/>
        </w:rPr>
        <w:t>/</w:t>
      </w:r>
      <w:proofErr w:type="spellStart"/>
      <w:r w:rsidRPr="001C2FC5">
        <w:rPr>
          <w:bCs/>
          <w:sz w:val="28"/>
          <w:szCs w:val="28"/>
        </w:rPr>
        <w:t>there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Различение на слух, без ошибок, ведущих к сбою в коммуникации, произнесение слов с соблюдением правильного ударения и фраз/предложений (повествовательного, побудительного и вопросительного: общий и специальный вопросы) с соблюдением их ритмико-интонационных особенностей.</w:t>
      </w:r>
    </w:p>
    <w:p w:rsidR="001C2FC5" w:rsidRPr="001C2FC5" w:rsidRDefault="001C2FC5" w:rsidP="00394123">
      <w:pPr>
        <w:spacing w:line="276" w:lineRule="auto"/>
        <w:ind w:right="6" w:firstLine="567"/>
        <w:rPr>
          <w:bCs/>
          <w:sz w:val="28"/>
          <w:szCs w:val="28"/>
        </w:rPr>
      </w:pPr>
      <w:r w:rsidRPr="001C2FC5">
        <w:rPr>
          <w:bCs/>
          <w:sz w:val="28"/>
          <w:szCs w:val="28"/>
        </w:rPr>
        <w:t xml:space="preserve">Правила чтения гласных в открытом и закрытом слоге в односложных словах; согласных; основных звукобуквенных сочетаний. </w:t>
      </w:r>
      <w:proofErr w:type="spellStart"/>
      <w:r w:rsidRPr="001C2FC5">
        <w:rPr>
          <w:bCs/>
          <w:sz w:val="28"/>
          <w:szCs w:val="28"/>
        </w:rPr>
        <w:t>ВыДеление</w:t>
      </w:r>
      <w:proofErr w:type="spellEnd"/>
      <w:r w:rsidRPr="001C2FC5">
        <w:rPr>
          <w:bCs/>
          <w:sz w:val="28"/>
          <w:szCs w:val="28"/>
        </w:rPr>
        <w:t xml:space="preserve"> из слова некоторых звукобуквенных сочетаний при анализе изученных слов.</w:t>
      </w:r>
    </w:p>
    <w:p w:rsidR="001C2FC5" w:rsidRPr="001C2FC5" w:rsidRDefault="001C2FC5" w:rsidP="00394123">
      <w:pPr>
        <w:spacing w:line="276" w:lineRule="auto"/>
        <w:ind w:right="6" w:firstLine="567"/>
        <w:rPr>
          <w:bCs/>
          <w:sz w:val="28"/>
          <w:szCs w:val="28"/>
        </w:rPr>
      </w:pPr>
      <w:r w:rsidRPr="001C2FC5">
        <w:rPr>
          <w:bCs/>
          <w:sz w:val="28"/>
          <w:szCs w:val="28"/>
        </w:rPr>
        <w:t>Чтение новых слов согласно основным правилам чтения английского языка.</w:t>
      </w:r>
    </w:p>
    <w:p w:rsidR="001C2FC5" w:rsidRPr="001C2FC5" w:rsidRDefault="001C2FC5" w:rsidP="00394123">
      <w:pPr>
        <w:spacing w:line="276" w:lineRule="auto"/>
        <w:ind w:right="6" w:firstLine="567"/>
        <w:rPr>
          <w:bCs/>
          <w:sz w:val="28"/>
          <w:szCs w:val="28"/>
        </w:rPr>
      </w:pPr>
      <w:r w:rsidRPr="001C2FC5">
        <w:rPr>
          <w:bCs/>
          <w:sz w:val="28"/>
          <w:szCs w:val="28"/>
        </w:rPr>
        <w:t>Знаки английской транскрипции; отличие их от букв английского алфавита. Фонетически корректное озвучивание знаков транскрипции.</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r w:rsidRPr="001C2FC5">
        <w:rPr>
          <w:bCs/>
          <w:sz w:val="28"/>
          <w:szCs w:val="28"/>
        </w:rPr>
        <w:t>Графически корректное (</w:t>
      </w:r>
      <w:proofErr w:type="spellStart"/>
      <w:r w:rsidRPr="001C2FC5">
        <w:rPr>
          <w:bCs/>
          <w:sz w:val="28"/>
          <w:szCs w:val="28"/>
        </w:rPr>
        <w:t>полупечатное</w:t>
      </w:r>
      <w:proofErr w:type="spellEnd"/>
      <w:r w:rsidRPr="001C2FC5">
        <w:rPr>
          <w:bCs/>
          <w:sz w:val="28"/>
          <w:szCs w:val="28"/>
        </w:rPr>
        <w:t>) написание букв английского алфавита в буквосочетаниях и словах. Правильное написание изученных слов.</w:t>
      </w:r>
    </w:p>
    <w:p w:rsidR="001C2FC5" w:rsidRPr="001C2FC5" w:rsidRDefault="001C2FC5" w:rsidP="00394123">
      <w:pPr>
        <w:spacing w:line="276" w:lineRule="auto"/>
        <w:ind w:right="6" w:firstLine="567"/>
        <w:rPr>
          <w:bCs/>
          <w:sz w:val="28"/>
          <w:szCs w:val="28"/>
        </w:rPr>
      </w:pPr>
      <w:r w:rsidRPr="001C2FC5">
        <w:rPr>
          <w:bCs/>
          <w:sz w:val="28"/>
          <w:szCs w:val="28"/>
        </w:rPr>
        <w:t xml:space="preserve">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глагола-связки, вспомогательного и модального глаголов (например, </w:t>
      </w:r>
      <w:proofErr w:type="spellStart"/>
      <w:r w:rsidRPr="001C2FC5">
        <w:rPr>
          <w:bCs/>
          <w:sz w:val="28"/>
          <w:szCs w:val="28"/>
        </w:rPr>
        <w:t>I’m</w:t>
      </w:r>
      <w:proofErr w:type="spellEnd"/>
      <w:r w:rsidRPr="001C2FC5">
        <w:rPr>
          <w:bCs/>
          <w:sz w:val="28"/>
          <w:szCs w:val="28"/>
        </w:rPr>
        <w:t xml:space="preserve">, </w:t>
      </w:r>
      <w:proofErr w:type="spellStart"/>
      <w:r w:rsidRPr="001C2FC5">
        <w:rPr>
          <w:bCs/>
          <w:sz w:val="28"/>
          <w:szCs w:val="28"/>
        </w:rPr>
        <w:t>isn’t</w:t>
      </w:r>
      <w:proofErr w:type="spellEnd"/>
      <w:r w:rsidRPr="001C2FC5">
        <w:rPr>
          <w:bCs/>
          <w:sz w:val="28"/>
          <w:szCs w:val="28"/>
        </w:rPr>
        <w:t xml:space="preserve">; </w:t>
      </w:r>
      <w:proofErr w:type="spellStart"/>
      <w:r w:rsidRPr="001C2FC5">
        <w:rPr>
          <w:bCs/>
          <w:sz w:val="28"/>
          <w:szCs w:val="28"/>
        </w:rPr>
        <w:t>don’t</w:t>
      </w:r>
      <w:proofErr w:type="spellEnd"/>
      <w:r w:rsidRPr="001C2FC5">
        <w:rPr>
          <w:bCs/>
          <w:sz w:val="28"/>
          <w:szCs w:val="28"/>
        </w:rPr>
        <w:t xml:space="preserve">, </w:t>
      </w:r>
      <w:proofErr w:type="spellStart"/>
      <w:r w:rsidRPr="001C2FC5">
        <w:rPr>
          <w:bCs/>
          <w:sz w:val="28"/>
          <w:szCs w:val="28"/>
        </w:rPr>
        <w:t>doesn’t</w:t>
      </w:r>
      <w:proofErr w:type="spellEnd"/>
      <w:r w:rsidRPr="001C2FC5">
        <w:rPr>
          <w:bCs/>
          <w:sz w:val="28"/>
          <w:szCs w:val="28"/>
        </w:rPr>
        <w:t xml:space="preserve">; </w:t>
      </w:r>
      <w:proofErr w:type="spellStart"/>
      <w:r w:rsidRPr="001C2FC5">
        <w:rPr>
          <w:bCs/>
          <w:sz w:val="28"/>
          <w:szCs w:val="28"/>
        </w:rPr>
        <w:t>can’t</w:t>
      </w:r>
      <w:proofErr w:type="spellEnd"/>
      <w:r w:rsidRPr="001C2FC5">
        <w:rPr>
          <w:bCs/>
          <w:sz w:val="28"/>
          <w:szCs w:val="28"/>
        </w:rPr>
        <w:t>), существительных в притяжательном падеже (</w:t>
      </w:r>
      <w:proofErr w:type="spellStart"/>
      <w:r w:rsidRPr="001C2FC5">
        <w:rPr>
          <w:bCs/>
          <w:sz w:val="28"/>
          <w:szCs w:val="28"/>
        </w:rPr>
        <w:t>Ann’s</w:t>
      </w:r>
      <w:proofErr w:type="spellEnd"/>
      <w:r w:rsidRPr="001C2FC5">
        <w:rPr>
          <w:bCs/>
          <w:sz w:val="28"/>
          <w:szCs w:val="28"/>
        </w:rPr>
        <w:t>).</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w:t>
      </w:r>
    </w:p>
    <w:p w:rsidR="001C2FC5" w:rsidRPr="001C2FC5" w:rsidRDefault="001C2FC5" w:rsidP="00394123">
      <w:pPr>
        <w:spacing w:line="276" w:lineRule="auto"/>
        <w:ind w:right="6" w:firstLine="567"/>
        <w:rPr>
          <w:bCs/>
          <w:sz w:val="28"/>
          <w:szCs w:val="28"/>
        </w:rPr>
      </w:pPr>
      <w:r w:rsidRPr="001C2FC5">
        <w:rPr>
          <w:bCs/>
          <w:sz w:val="28"/>
          <w:szCs w:val="28"/>
        </w:rPr>
        <w:t>Распознавание в устной и письменной речи интернациональных слов (</w:t>
      </w:r>
      <w:proofErr w:type="spellStart"/>
      <w:r w:rsidRPr="001C2FC5">
        <w:rPr>
          <w:bCs/>
          <w:sz w:val="28"/>
          <w:szCs w:val="28"/>
        </w:rPr>
        <w:t>doctor</w:t>
      </w:r>
      <w:proofErr w:type="spellEnd"/>
      <w:r w:rsidRPr="001C2FC5">
        <w:rPr>
          <w:bCs/>
          <w:sz w:val="28"/>
          <w:szCs w:val="28"/>
        </w:rPr>
        <w:t xml:space="preserve">, </w:t>
      </w:r>
      <w:proofErr w:type="spellStart"/>
      <w:r w:rsidRPr="001C2FC5">
        <w:rPr>
          <w:bCs/>
          <w:sz w:val="28"/>
          <w:szCs w:val="28"/>
        </w:rPr>
        <w:t>film</w:t>
      </w:r>
      <w:proofErr w:type="spellEnd"/>
      <w:r w:rsidRPr="001C2FC5">
        <w:rPr>
          <w:bCs/>
          <w:sz w:val="28"/>
          <w:szCs w:val="28"/>
        </w:rPr>
        <w:t>) с помощью языковой догадки.</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lastRenderedPageBreak/>
        <w:t>Распознавание и употребление в устной и письменной речи: изученных морфологических форм и синтаксических конструкций английского языка.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типы предложений: повествовательные (утвердительные, отрицательные), вопросительные (общий, специальный вопрос), побудительные (в утвердительной форме).</w:t>
      </w:r>
    </w:p>
    <w:p w:rsidR="001C2FC5" w:rsidRPr="001C2FC5" w:rsidRDefault="001C2FC5" w:rsidP="00394123">
      <w:pPr>
        <w:spacing w:line="276" w:lineRule="auto"/>
        <w:ind w:right="6" w:firstLine="567"/>
        <w:rPr>
          <w:bCs/>
          <w:sz w:val="28"/>
          <w:szCs w:val="28"/>
        </w:rPr>
      </w:pPr>
      <w:r w:rsidRPr="001C2FC5">
        <w:rPr>
          <w:bCs/>
          <w:sz w:val="28"/>
          <w:szCs w:val="28"/>
        </w:rPr>
        <w:t>Нераспространённые и распространённые простые предложения.</w:t>
      </w:r>
    </w:p>
    <w:p w:rsidR="001C2FC5" w:rsidRPr="001C2FC5" w:rsidRDefault="001C2FC5" w:rsidP="00394123">
      <w:pPr>
        <w:spacing w:line="276" w:lineRule="auto"/>
        <w:ind w:right="6" w:firstLine="567"/>
        <w:rPr>
          <w:bCs/>
          <w:sz w:val="28"/>
          <w:szCs w:val="28"/>
        </w:rPr>
      </w:pPr>
      <w:r w:rsidRPr="001C2FC5">
        <w:rPr>
          <w:bCs/>
          <w:sz w:val="28"/>
          <w:szCs w:val="28"/>
        </w:rPr>
        <w:t xml:space="preserve">Предложения с начальным </w:t>
      </w:r>
      <w:proofErr w:type="spellStart"/>
      <w:r w:rsidRPr="001C2FC5">
        <w:rPr>
          <w:bCs/>
          <w:sz w:val="28"/>
          <w:szCs w:val="28"/>
        </w:rPr>
        <w:t>It</w:t>
      </w:r>
      <w:proofErr w:type="spellEnd"/>
      <w:r w:rsidRPr="001C2FC5">
        <w:rPr>
          <w:bCs/>
          <w:sz w:val="28"/>
          <w:szCs w:val="28"/>
        </w:rPr>
        <w:t xml:space="preserve"> (</w:t>
      </w:r>
      <w:proofErr w:type="spellStart"/>
      <w:r w:rsidRPr="001C2FC5">
        <w:rPr>
          <w:bCs/>
          <w:sz w:val="28"/>
          <w:szCs w:val="28"/>
        </w:rPr>
        <w:t>It’s</w:t>
      </w:r>
      <w:proofErr w:type="spellEnd"/>
      <w:r w:rsidRPr="001C2FC5">
        <w:rPr>
          <w:bCs/>
          <w:sz w:val="28"/>
          <w:szCs w:val="28"/>
        </w:rPr>
        <w:t xml:space="preserve"> a </w:t>
      </w:r>
      <w:proofErr w:type="spellStart"/>
      <w:r w:rsidRPr="001C2FC5">
        <w:rPr>
          <w:bCs/>
          <w:sz w:val="28"/>
          <w:szCs w:val="28"/>
        </w:rPr>
        <w:t>red</w:t>
      </w:r>
      <w:proofErr w:type="spellEnd"/>
      <w:r w:rsidRPr="001C2FC5">
        <w:rPr>
          <w:bCs/>
          <w:sz w:val="28"/>
          <w:szCs w:val="28"/>
        </w:rPr>
        <w:t xml:space="preserve"> </w:t>
      </w:r>
      <w:proofErr w:type="spellStart"/>
      <w:r w:rsidRPr="001C2FC5">
        <w:rPr>
          <w:bCs/>
          <w:sz w:val="28"/>
          <w:szCs w:val="28"/>
        </w:rPr>
        <w:t>ball</w:t>
      </w:r>
      <w:proofErr w:type="spellEnd"/>
      <w:r w:rsidRPr="001C2FC5">
        <w:rPr>
          <w:bCs/>
          <w:sz w:val="28"/>
          <w:szCs w:val="28"/>
        </w:rPr>
        <w:t>.).</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Предложениясначальным</w:t>
      </w:r>
      <w:proofErr w:type="spellEnd"/>
      <w:r w:rsidRPr="001C2FC5">
        <w:rPr>
          <w:bCs/>
          <w:sz w:val="28"/>
          <w:szCs w:val="28"/>
          <w:lang w:val="en-US"/>
        </w:rPr>
        <w:t xml:space="preserve"> There + to be </w:t>
      </w:r>
      <w:r w:rsidRPr="001C2FC5">
        <w:rPr>
          <w:bCs/>
          <w:sz w:val="28"/>
          <w:szCs w:val="28"/>
        </w:rPr>
        <w:t>в</w:t>
      </w:r>
      <w:r w:rsidRPr="001C2FC5">
        <w:rPr>
          <w:bCs/>
          <w:sz w:val="28"/>
          <w:szCs w:val="28"/>
          <w:lang w:val="en-US"/>
        </w:rPr>
        <w:t xml:space="preserve"> Present Simple Tense (There is a cat in the room. Is there a cat in the room? – Yes, there </w:t>
      </w:r>
      <w:proofErr w:type="gramStart"/>
      <w:r w:rsidRPr="001C2FC5">
        <w:rPr>
          <w:bCs/>
          <w:sz w:val="28"/>
          <w:szCs w:val="28"/>
          <w:lang w:val="en-US"/>
        </w:rPr>
        <w:t>is./</w:t>
      </w:r>
      <w:proofErr w:type="gramEnd"/>
      <w:r w:rsidRPr="001C2FC5">
        <w:rPr>
          <w:bCs/>
          <w:sz w:val="28"/>
          <w:szCs w:val="28"/>
          <w:lang w:val="en-US"/>
        </w:rPr>
        <w:t xml:space="preserve">No, there isn’t. There are four pens on the table. Are there four pens on the table? – Yes, there </w:t>
      </w:r>
      <w:proofErr w:type="gramStart"/>
      <w:r w:rsidRPr="001C2FC5">
        <w:rPr>
          <w:bCs/>
          <w:sz w:val="28"/>
          <w:szCs w:val="28"/>
          <w:lang w:val="en-US"/>
        </w:rPr>
        <w:t>are./</w:t>
      </w:r>
      <w:proofErr w:type="gramEnd"/>
      <w:r w:rsidRPr="001C2FC5">
        <w:rPr>
          <w:bCs/>
          <w:sz w:val="28"/>
          <w:szCs w:val="28"/>
          <w:lang w:val="en-US"/>
        </w:rPr>
        <w:t>No, there aren’t. How many pens are there on the table? – There are four pens.).</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Предложенияспростымглагольнымсказуемым</w:t>
      </w:r>
      <w:proofErr w:type="spellEnd"/>
      <w:r w:rsidRPr="001C2FC5">
        <w:rPr>
          <w:bCs/>
          <w:sz w:val="28"/>
          <w:szCs w:val="28"/>
          <w:lang w:val="en-US"/>
        </w:rPr>
        <w:t xml:space="preserve"> (They live in the country.), </w:t>
      </w:r>
      <w:proofErr w:type="spellStart"/>
      <w:r w:rsidRPr="001C2FC5">
        <w:rPr>
          <w:bCs/>
          <w:sz w:val="28"/>
          <w:szCs w:val="28"/>
        </w:rPr>
        <w:t>составнымименнымсказуемым</w:t>
      </w:r>
      <w:proofErr w:type="spellEnd"/>
      <w:r w:rsidRPr="001C2FC5">
        <w:rPr>
          <w:bCs/>
          <w:sz w:val="28"/>
          <w:szCs w:val="28"/>
          <w:lang w:val="en-US"/>
        </w:rPr>
        <w:t xml:space="preserve"> (The box is small.) </w:t>
      </w:r>
      <w:proofErr w:type="spellStart"/>
      <w:r w:rsidRPr="001C2FC5">
        <w:rPr>
          <w:bCs/>
          <w:sz w:val="28"/>
          <w:szCs w:val="28"/>
        </w:rPr>
        <w:t>исоставнымглагольнымсказуемым</w:t>
      </w:r>
      <w:proofErr w:type="spellEnd"/>
      <w:r w:rsidRPr="001C2FC5">
        <w:rPr>
          <w:bCs/>
          <w:sz w:val="28"/>
          <w:szCs w:val="28"/>
          <w:lang w:val="en-US"/>
        </w:rPr>
        <w:t xml:space="preserve"> (I like to play with my cat. She can play the piano.).</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Предложениясглаголом</w:t>
      </w:r>
      <w:proofErr w:type="spellEnd"/>
      <w:r w:rsidRPr="001C2FC5">
        <w:rPr>
          <w:bCs/>
          <w:sz w:val="28"/>
          <w:szCs w:val="28"/>
          <w:lang w:val="en-US"/>
        </w:rPr>
        <w:t>-</w:t>
      </w:r>
      <w:r w:rsidRPr="001C2FC5">
        <w:rPr>
          <w:bCs/>
          <w:sz w:val="28"/>
          <w:szCs w:val="28"/>
        </w:rPr>
        <w:t>связкой</w:t>
      </w:r>
      <w:r w:rsidRPr="001C2FC5">
        <w:rPr>
          <w:bCs/>
          <w:sz w:val="28"/>
          <w:szCs w:val="28"/>
          <w:lang w:val="en-US"/>
        </w:rPr>
        <w:t xml:space="preserve"> to be </w:t>
      </w:r>
      <w:r w:rsidRPr="001C2FC5">
        <w:rPr>
          <w:bCs/>
          <w:sz w:val="28"/>
          <w:szCs w:val="28"/>
        </w:rPr>
        <w:t>в</w:t>
      </w:r>
      <w:r w:rsidRPr="001C2FC5">
        <w:rPr>
          <w:bCs/>
          <w:sz w:val="28"/>
          <w:szCs w:val="28"/>
          <w:lang w:val="en-US"/>
        </w:rPr>
        <w:t xml:space="preserve"> Present Simple Tense (My father is a doctor. Is it a red ball? – Yes, it </w:t>
      </w:r>
      <w:proofErr w:type="gramStart"/>
      <w:r w:rsidRPr="001C2FC5">
        <w:rPr>
          <w:bCs/>
          <w:sz w:val="28"/>
          <w:szCs w:val="28"/>
          <w:lang w:val="en-US"/>
        </w:rPr>
        <w:t>is./</w:t>
      </w:r>
      <w:proofErr w:type="gramEnd"/>
      <w:r w:rsidRPr="001C2FC5">
        <w:rPr>
          <w:bCs/>
          <w:sz w:val="28"/>
          <w:szCs w:val="28"/>
          <w:lang w:val="en-US"/>
        </w:rPr>
        <w:t>No, it isn’t.).</w:t>
      </w:r>
    </w:p>
    <w:p w:rsidR="001C2FC5" w:rsidRPr="001C2FC5" w:rsidRDefault="001C2FC5" w:rsidP="00394123">
      <w:pPr>
        <w:spacing w:line="276" w:lineRule="auto"/>
        <w:ind w:right="6" w:firstLine="567"/>
        <w:rPr>
          <w:bCs/>
          <w:sz w:val="28"/>
          <w:szCs w:val="28"/>
        </w:rPr>
      </w:pPr>
      <w:r w:rsidRPr="001C2FC5">
        <w:rPr>
          <w:bCs/>
          <w:sz w:val="28"/>
          <w:szCs w:val="28"/>
        </w:rPr>
        <w:t>Предложения с краткими глагольными формами (</w:t>
      </w:r>
      <w:proofErr w:type="spellStart"/>
      <w:r w:rsidRPr="001C2FC5">
        <w:rPr>
          <w:bCs/>
          <w:sz w:val="28"/>
          <w:szCs w:val="28"/>
        </w:rPr>
        <w:t>She</w:t>
      </w:r>
      <w:proofErr w:type="spellEnd"/>
      <w:r w:rsidRPr="001C2FC5">
        <w:rPr>
          <w:bCs/>
          <w:sz w:val="28"/>
          <w:szCs w:val="28"/>
        </w:rPr>
        <w:t xml:space="preserve"> </w:t>
      </w:r>
      <w:proofErr w:type="spellStart"/>
      <w:r w:rsidRPr="001C2FC5">
        <w:rPr>
          <w:bCs/>
          <w:sz w:val="28"/>
          <w:szCs w:val="28"/>
        </w:rPr>
        <w:t>can’t</w:t>
      </w:r>
      <w:proofErr w:type="spellEnd"/>
      <w:r w:rsidRPr="001C2FC5">
        <w:rPr>
          <w:bCs/>
          <w:sz w:val="28"/>
          <w:szCs w:val="28"/>
        </w:rPr>
        <w:t xml:space="preserve"> </w:t>
      </w:r>
      <w:proofErr w:type="spellStart"/>
      <w:r w:rsidRPr="001C2FC5">
        <w:rPr>
          <w:bCs/>
          <w:sz w:val="28"/>
          <w:szCs w:val="28"/>
        </w:rPr>
        <w:t>swim</w:t>
      </w:r>
      <w:proofErr w:type="spellEnd"/>
      <w:r w:rsidRPr="001C2FC5">
        <w:rPr>
          <w:bCs/>
          <w:sz w:val="28"/>
          <w:szCs w:val="28"/>
        </w:rPr>
        <w:t xml:space="preserve">. I </w:t>
      </w:r>
      <w:proofErr w:type="spellStart"/>
      <w:r w:rsidRPr="001C2FC5">
        <w:rPr>
          <w:bCs/>
          <w:sz w:val="28"/>
          <w:szCs w:val="28"/>
        </w:rPr>
        <w:t>don’t</w:t>
      </w:r>
      <w:proofErr w:type="spellEnd"/>
      <w:r w:rsidRPr="001C2FC5">
        <w:rPr>
          <w:bCs/>
          <w:sz w:val="28"/>
          <w:szCs w:val="28"/>
        </w:rPr>
        <w:t xml:space="preserve"> </w:t>
      </w:r>
      <w:proofErr w:type="spellStart"/>
      <w:r w:rsidRPr="001C2FC5">
        <w:rPr>
          <w:bCs/>
          <w:sz w:val="28"/>
          <w:szCs w:val="28"/>
        </w:rPr>
        <w:t>like</w:t>
      </w:r>
      <w:proofErr w:type="spellEnd"/>
      <w:r w:rsidRPr="001C2FC5">
        <w:rPr>
          <w:bCs/>
          <w:sz w:val="28"/>
          <w:szCs w:val="28"/>
        </w:rPr>
        <w:t xml:space="preserve"> </w:t>
      </w:r>
      <w:proofErr w:type="spellStart"/>
      <w:r w:rsidRPr="001C2FC5">
        <w:rPr>
          <w:bCs/>
          <w:sz w:val="28"/>
          <w:szCs w:val="28"/>
        </w:rPr>
        <w:t>porridge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Побудительные предложения в утвердительной форме (</w:t>
      </w:r>
      <w:proofErr w:type="spellStart"/>
      <w:r w:rsidRPr="001C2FC5">
        <w:rPr>
          <w:bCs/>
          <w:sz w:val="28"/>
          <w:szCs w:val="28"/>
        </w:rPr>
        <w:t>Come</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please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 xml:space="preserve">Глаголы в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повествовательных (утвердительных и отрицательных) и вопросительных (общий и специальный вопросы) предложениях.</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Глагольнаяконструкция</w:t>
      </w:r>
      <w:proofErr w:type="spellEnd"/>
      <w:r w:rsidRPr="001C2FC5">
        <w:rPr>
          <w:bCs/>
          <w:sz w:val="28"/>
          <w:szCs w:val="28"/>
          <w:lang w:val="en-US"/>
        </w:rPr>
        <w:t xml:space="preserve"> have got (I’ve got a cat. He’s/She’s got a cat. Have you got a cat? – Yes, I </w:t>
      </w:r>
      <w:proofErr w:type="gramStart"/>
      <w:r w:rsidRPr="001C2FC5">
        <w:rPr>
          <w:bCs/>
          <w:sz w:val="28"/>
          <w:szCs w:val="28"/>
          <w:lang w:val="en-US"/>
        </w:rPr>
        <w:t>have./</w:t>
      </w:r>
      <w:proofErr w:type="gramEnd"/>
      <w:r w:rsidRPr="001C2FC5">
        <w:rPr>
          <w:bCs/>
          <w:sz w:val="28"/>
          <w:szCs w:val="28"/>
          <w:lang w:val="en-US"/>
        </w:rPr>
        <w:t>No, I haven’t. What have you got?).</w:t>
      </w:r>
    </w:p>
    <w:p w:rsidR="001C2FC5" w:rsidRPr="001C2FC5" w:rsidRDefault="001C2FC5" w:rsidP="00394123">
      <w:pPr>
        <w:spacing w:line="276" w:lineRule="auto"/>
        <w:ind w:right="6" w:firstLine="567"/>
        <w:rPr>
          <w:bCs/>
          <w:sz w:val="28"/>
          <w:szCs w:val="28"/>
        </w:rPr>
      </w:pPr>
      <w:r w:rsidRPr="001C2FC5">
        <w:rPr>
          <w:bCs/>
          <w:sz w:val="28"/>
          <w:szCs w:val="28"/>
        </w:rPr>
        <w:t xml:space="preserve">Модальный глагол </w:t>
      </w:r>
      <w:proofErr w:type="spellStart"/>
      <w:r w:rsidRPr="001C2FC5">
        <w:rPr>
          <w:bCs/>
          <w:sz w:val="28"/>
          <w:szCs w:val="28"/>
        </w:rPr>
        <w:t>can</w:t>
      </w:r>
      <w:proofErr w:type="spellEnd"/>
      <w:r w:rsidRPr="001C2FC5">
        <w:rPr>
          <w:bCs/>
          <w:sz w:val="28"/>
          <w:szCs w:val="28"/>
        </w:rPr>
        <w:t xml:space="preserve">: для выражения умения (I </w:t>
      </w:r>
      <w:proofErr w:type="spellStart"/>
      <w:r w:rsidRPr="001C2FC5">
        <w:rPr>
          <w:bCs/>
          <w:sz w:val="28"/>
          <w:szCs w:val="28"/>
        </w:rPr>
        <w:t>can</w:t>
      </w:r>
      <w:proofErr w:type="spellEnd"/>
      <w:r w:rsidRPr="001C2FC5">
        <w:rPr>
          <w:bCs/>
          <w:sz w:val="28"/>
          <w:szCs w:val="28"/>
        </w:rPr>
        <w:t xml:space="preserve"> </w:t>
      </w:r>
      <w:proofErr w:type="spellStart"/>
      <w:r w:rsidRPr="001C2FC5">
        <w:rPr>
          <w:bCs/>
          <w:sz w:val="28"/>
          <w:szCs w:val="28"/>
        </w:rPr>
        <w:t>play</w:t>
      </w:r>
      <w:proofErr w:type="spellEnd"/>
      <w:r w:rsidRPr="001C2FC5">
        <w:rPr>
          <w:bCs/>
          <w:sz w:val="28"/>
          <w:szCs w:val="28"/>
        </w:rPr>
        <w:t xml:space="preserve"> </w:t>
      </w:r>
      <w:proofErr w:type="spellStart"/>
      <w:r w:rsidRPr="001C2FC5">
        <w:rPr>
          <w:bCs/>
          <w:sz w:val="28"/>
          <w:szCs w:val="28"/>
        </w:rPr>
        <w:t>tennis</w:t>
      </w:r>
      <w:proofErr w:type="spellEnd"/>
      <w:r w:rsidRPr="001C2FC5">
        <w:rPr>
          <w:bCs/>
          <w:sz w:val="28"/>
          <w:szCs w:val="28"/>
        </w:rPr>
        <w:t xml:space="preserve">.) и отсутствия умения (I </w:t>
      </w:r>
      <w:proofErr w:type="spellStart"/>
      <w:r w:rsidRPr="001C2FC5">
        <w:rPr>
          <w:bCs/>
          <w:sz w:val="28"/>
          <w:szCs w:val="28"/>
        </w:rPr>
        <w:t>can’t</w:t>
      </w:r>
      <w:proofErr w:type="spellEnd"/>
      <w:r w:rsidRPr="001C2FC5">
        <w:rPr>
          <w:bCs/>
          <w:sz w:val="28"/>
          <w:szCs w:val="28"/>
        </w:rPr>
        <w:t xml:space="preserve"> </w:t>
      </w:r>
      <w:proofErr w:type="spellStart"/>
      <w:r w:rsidRPr="001C2FC5">
        <w:rPr>
          <w:bCs/>
          <w:sz w:val="28"/>
          <w:szCs w:val="28"/>
        </w:rPr>
        <w:t>play</w:t>
      </w:r>
      <w:proofErr w:type="spellEnd"/>
      <w:r w:rsidRPr="001C2FC5">
        <w:rPr>
          <w:bCs/>
          <w:sz w:val="28"/>
          <w:szCs w:val="28"/>
        </w:rPr>
        <w:t xml:space="preserve"> </w:t>
      </w:r>
      <w:proofErr w:type="spellStart"/>
      <w:r w:rsidRPr="001C2FC5">
        <w:rPr>
          <w:bCs/>
          <w:sz w:val="28"/>
          <w:szCs w:val="28"/>
        </w:rPr>
        <w:t>chess</w:t>
      </w:r>
      <w:proofErr w:type="spellEnd"/>
      <w:r w:rsidRPr="001C2FC5">
        <w:rPr>
          <w:bCs/>
          <w:sz w:val="28"/>
          <w:szCs w:val="28"/>
        </w:rPr>
        <w:t>.); для получения разрешения (</w:t>
      </w:r>
      <w:proofErr w:type="spellStart"/>
      <w:r w:rsidRPr="001C2FC5">
        <w:rPr>
          <w:bCs/>
          <w:sz w:val="28"/>
          <w:szCs w:val="28"/>
        </w:rPr>
        <w:t>Can</w:t>
      </w:r>
      <w:proofErr w:type="spellEnd"/>
      <w:r w:rsidRPr="001C2FC5">
        <w:rPr>
          <w:bCs/>
          <w:sz w:val="28"/>
          <w:szCs w:val="28"/>
        </w:rPr>
        <w:t xml:space="preserve"> I </w:t>
      </w:r>
      <w:proofErr w:type="spellStart"/>
      <w:r w:rsidRPr="001C2FC5">
        <w:rPr>
          <w:bCs/>
          <w:sz w:val="28"/>
          <w:szCs w:val="28"/>
        </w:rPr>
        <w:t>go</w:t>
      </w:r>
      <w:proofErr w:type="spellEnd"/>
      <w:r w:rsidRPr="001C2FC5">
        <w:rPr>
          <w:bCs/>
          <w:sz w:val="28"/>
          <w:szCs w:val="28"/>
        </w:rPr>
        <w:t xml:space="preserve"> </w:t>
      </w:r>
      <w:proofErr w:type="spellStart"/>
      <w:r w:rsidRPr="001C2FC5">
        <w:rPr>
          <w:bCs/>
          <w:sz w:val="28"/>
          <w:szCs w:val="28"/>
        </w:rPr>
        <w:t>out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Определённый, неопределённый и нулевой артикли c именами существительными (наиболее распространённые случаи).</w:t>
      </w:r>
    </w:p>
    <w:p w:rsidR="001C2FC5" w:rsidRPr="001C2FC5" w:rsidRDefault="001C2FC5" w:rsidP="00394123">
      <w:pPr>
        <w:spacing w:line="276" w:lineRule="auto"/>
        <w:ind w:right="6" w:firstLine="567"/>
        <w:rPr>
          <w:bCs/>
          <w:sz w:val="28"/>
          <w:szCs w:val="28"/>
        </w:rPr>
      </w:pPr>
      <w:r w:rsidRPr="001C2FC5">
        <w:rPr>
          <w:bCs/>
          <w:sz w:val="28"/>
          <w:szCs w:val="28"/>
        </w:rPr>
        <w:t xml:space="preserve">Существительные во множественном числе, образованные по правилу и исключения (a </w:t>
      </w:r>
      <w:proofErr w:type="spellStart"/>
      <w:r w:rsidRPr="001C2FC5">
        <w:rPr>
          <w:bCs/>
          <w:sz w:val="28"/>
          <w:szCs w:val="28"/>
        </w:rPr>
        <w:t>book</w:t>
      </w:r>
      <w:proofErr w:type="spellEnd"/>
      <w:r w:rsidRPr="001C2FC5">
        <w:rPr>
          <w:bCs/>
          <w:sz w:val="28"/>
          <w:szCs w:val="28"/>
        </w:rPr>
        <w:t xml:space="preserve"> – </w:t>
      </w:r>
      <w:proofErr w:type="spellStart"/>
      <w:r w:rsidRPr="001C2FC5">
        <w:rPr>
          <w:bCs/>
          <w:sz w:val="28"/>
          <w:szCs w:val="28"/>
        </w:rPr>
        <w:t>books</w:t>
      </w:r>
      <w:proofErr w:type="spellEnd"/>
      <w:r w:rsidRPr="001C2FC5">
        <w:rPr>
          <w:bCs/>
          <w:sz w:val="28"/>
          <w:szCs w:val="28"/>
        </w:rPr>
        <w:t xml:space="preserve">; a </w:t>
      </w:r>
      <w:proofErr w:type="spellStart"/>
      <w:r w:rsidRPr="001C2FC5">
        <w:rPr>
          <w:bCs/>
          <w:sz w:val="28"/>
          <w:szCs w:val="28"/>
        </w:rPr>
        <w:t>man</w:t>
      </w:r>
      <w:proofErr w:type="spellEnd"/>
      <w:r w:rsidRPr="001C2FC5">
        <w:rPr>
          <w:bCs/>
          <w:sz w:val="28"/>
          <w:szCs w:val="28"/>
        </w:rPr>
        <w:t xml:space="preserve"> – </w:t>
      </w:r>
      <w:proofErr w:type="spellStart"/>
      <w:r w:rsidRPr="001C2FC5">
        <w:rPr>
          <w:bCs/>
          <w:sz w:val="28"/>
          <w:szCs w:val="28"/>
        </w:rPr>
        <w:t>men</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proofErr w:type="spellStart"/>
      <w:r w:rsidRPr="001C2FC5">
        <w:rPr>
          <w:bCs/>
          <w:sz w:val="28"/>
          <w:szCs w:val="28"/>
        </w:rPr>
        <w:t>Личныеместоимения</w:t>
      </w:r>
      <w:proofErr w:type="spellEnd"/>
      <w:r w:rsidRPr="001C2FC5">
        <w:rPr>
          <w:bCs/>
          <w:sz w:val="28"/>
          <w:szCs w:val="28"/>
          <w:lang w:val="en-US"/>
        </w:rPr>
        <w:t xml:space="preserve"> (I, you, he/she/it, we, they). </w:t>
      </w:r>
      <w:proofErr w:type="spellStart"/>
      <w:r w:rsidRPr="001C2FC5">
        <w:rPr>
          <w:bCs/>
          <w:sz w:val="28"/>
          <w:szCs w:val="28"/>
        </w:rPr>
        <w:t>Притяжательныеместоимения</w:t>
      </w:r>
      <w:proofErr w:type="spellEnd"/>
      <w:r w:rsidRPr="001C2FC5">
        <w:rPr>
          <w:bCs/>
          <w:sz w:val="28"/>
          <w:szCs w:val="28"/>
          <w:lang w:val="en-US"/>
        </w:rPr>
        <w:t xml:space="preserve"> (my, your, his/her/its, our, their). </w:t>
      </w:r>
      <w:r w:rsidRPr="001C2FC5">
        <w:rPr>
          <w:bCs/>
          <w:sz w:val="28"/>
          <w:szCs w:val="28"/>
        </w:rPr>
        <w:t>Указательные местоимения (</w:t>
      </w:r>
      <w:proofErr w:type="spellStart"/>
      <w:r w:rsidRPr="001C2FC5">
        <w:rPr>
          <w:bCs/>
          <w:sz w:val="28"/>
          <w:szCs w:val="28"/>
        </w:rPr>
        <w:t>this</w:t>
      </w:r>
      <w:proofErr w:type="spellEnd"/>
      <w:r w:rsidRPr="001C2FC5">
        <w:rPr>
          <w:bCs/>
          <w:sz w:val="28"/>
          <w:szCs w:val="28"/>
        </w:rPr>
        <w:t xml:space="preserve"> – </w:t>
      </w:r>
      <w:proofErr w:type="spellStart"/>
      <w:r w:rsidRPr="001C2FC5">
        <w:rPr>
          <w:bCs/>
          <w:sz w:val="28"/>
          <w:szCs w:val="28"/>
        </w:rPr>
        <w:t>these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Количественные числительные (1–12).</w:t>
      </w:r>
    </w:p>
    <w:p w:rsidR="001C2FC5" w:rsidRPr="001C2FC5" w:rsidRDefault="001C2FC5" w:rsidP="00394123">
      <w:pPr>
        <w:spacing w:line="276" w:lineRule="auto"/>
        <w:ind w:right="6" w:firstLine="567"/>
        <w:rPr>
          <w:bCs/>
          <w:sz w:val="28"/>
          <w:szCs w:val="28"/>
        </w:rPr>
      </w:pPr>
      <w:r w:rsidRPr="001C2FC5">
        <w:rPr>
          <w:bCs/>
          <w:sz w:val="28"/>
          <w:szCs w:val="28"/>
        </w:rPr>
        <w:t>Вопросительные слова (</w:t>
      </w:r>
      <w:proofErr w:type="spellStart"/>
      <w:r w:rsidRPr="001C2FC5">
        <w:rPr>
          <w:bCs/>
          <w:sz w:val="28"/>
          <w:szCs w:val="28"/>
        </w:rPr>
        <w:t>who</w:t>
      </w:r>
      <w:proofErr w:type="spellEnd"/>
      <w:r w:rsidRPr="001C2FC5">
        <w:rPr>
          <w:bCs/>
          <w:sz w:val="28"/>
          <w:szCs w:val="28"/>
        </w:rPr>
        <w:t xml:space="preserve">, </w:t>
      </w:r>
      <w:proofErr w:type="spellStart"/>
      <w:r w:rsidRPr="001C2FC5">
        <w:rPr>
          <w:bCs/>
          <w:sz w:val="28"/>
          <w:szCs w:val="28"/>
        </w:rPr>
        <w:t>what</w:t>
      </w:r>
      <w:proofErr w:type="spellEnd"/>
      <w:r w:rsidRPr="001C2FC5">
        <w:rPr>
          <w:bCs/>
          <w:sz w:val="28"/>
          <w:szCs w:val="28"/>
        </w:rPr>
        <w:t xml:space="preserve">, </w:t>
      </w:r>
      <w:proofErr w:type="spellStart"/>
      <w:r w:rsidRPr="001C2FC5">
        <w:rPr>
          <w:bCs/>
          <w:sz w:val="28"/>
          <w:szCs w:val="28"/>
        </w:rPr>
        <w:t>how</w:t>
      </w:r>
      <w:proofErr w:type="spellEnd"/>
      <w:r w:rsidRPr="001C2FC5">
        <w:rPr>
          <w:bCs/>
          <w:sz w:val="28"/>
          <w:szCs w:val="28"/>
        </w:rPr>
        <w:t xml:space="preserve">, </w:t>
      </w:r>
      <w:proofErr w:type="spellStart"/>
      <w:r w:rsidRPr="001C2FC5">
        <w:rPr>
          <w:bCs/>
          <w:sz w:val="28"/>
          <w:szCs w:val="28"/>
        </w:rPr>
        <w:t>where</w:t>
      </w:r>
      <w:proofErr w:type="spellEnd"/>
      <w:r w:rsidRPr="001C2FC5">
        <w:rPr>
          <w:bCs/>
          <w:sz w:val="28"/>
          <w:szCs w:val="28"/>
        </w:rPr>
        <w:t xml:space="preserve">, </w:t>
      </w:r>
      <w:proofErr w:type="spellStart"/>
      <w:r w:rsidRPr="001C2FC5">
        <w:rPr>
          <w:bCs/>
          <w:sz w:val="28"/>
          <w:szCs w:val="28"/>
        </w:rPr>
        <w:t>how</w:t>
      </w:r>
      <w:proofErr w:type="spellEnd"/>
      <w:r w:rsidRPr="001C2FC5">
        <w:rPr>
          <w:bCs/>
          <w:sz w:val="28"/>
          <w:szCs w:val="28"/>
        </w:rPr>
        <w:t xml:space="preserve"> </w:t>
      </w:r>
      <w:proofErr w:type="spellStart"/>
      <w:r w:rsidRPr="001C2FC5">
        <w:rPr>
          <w:bCs/>
          <w:sz w:val="28"/>
          <w:szCs w:val="28"/>
        </w:rPr>
        <w:t>many</w:t>
      </w:r>
      <w:proofErr w:type="spellEnd"/>
      <w:r w:rsidRPr="001C2FC5">
        <w:rPr>
          <w:bCs/>
          <w:sz w:val="28"/>
          <w:szCs w:val="28"/>
        </w:rPr>
        <w:t>).</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Предлогиместа</w:t>
      </w:r>
      <w:proofErr w:type="spellEnd"/>
      <w:r w:rsidRPr="001C2FC5">
        <w:rPr>
          <w:bCs/>
          <w:sz w:val="28"/>
          <w:szCs w:val="28"/>
          <w:lang w:val="en-US"/>
        </w:rPr>
        <w:t xml:space="preserve"> (in, on, near, under).</w:t>
      </w:r>
    </w:p>
    <w:p w:rsidR="003F7D88" w:rsidRPr="00421501" w:rsidRDefault="001C2FC5" w:rsidP="00421501">
      <w:pPr>
        <w:spacing w:line="276" w:lineRule="auto"/>
        <w:ind w:right="6" w:firstLine="567"/>
        <w:rPr>
          <w:bCs/>
          <w:sz w:val="28"/>
          <w:szCs w:val="28"/>
        </w:rPr>
      </w:pPr>
      <w:r w:rsidRPr="001C2FC5">
        <w:rPr>
          <w:bCs/>
          <w:sz w:val="28"/>
          <w:szCs w:val="28"/>
        </w:rPr>
        <w:t xml:space="preserve">Союзы </w:t>
      </w:r>
      <w:proofErr w:type="spellStart"/>
      <w:r w:rsidRPr="001C2FC5">
        <w:rPr>
          <w:bCs/>
          <w:sz w:val="28"/>
          <w:szCs w:val="28"/>
        </w:rPr>
        <w:t>and</w:t>
      </w:r>
      <w:proofErr w:type="spellEnd"/>
      <w:r w:rsidRPr="001C2FC5">
        <w:rPr>
          <w:bCs/>
          <w:sz w:val="28"/>
          <w:szCs w:val="28"/>
        </w:rPr>
        <w:t xml:space="preserve"> и </w:t>
      </w:r>
      <w:proofErr w:type="spellStart"/>
      <w:r w:rsidRPr="001C2FC5">
        <w:rPr>
          <w:bCs/>
          <w:sz w:val="28"/>
          <w:szCs w:val="28"/>
        </w:rPr>
        <w:t>but</w:t>
      </w:r>
      <w:proofErr w:type="spellEnd"/>
      <w:r w:rsidRPr="001C2FC5">
        <w:rPr>
          <w:bCs/>
          <w:sz w:val="28"/>
          <w:szCs w:val="28"/>
        </w:rPr>
        <w:t xml:space="preserve"> (c однородными членами).</w:t>
      </w:r>
      <w:bookmarkStart w:id="32" w:name="bookmark33"/>
      <w:bookmarkStart w:id="33" w:name="bookmark34"/>
      <w:bookmarkStart w:id="34" w:name="bookmark35"/>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32"/>
      <w:bookmarkEnd w:id="33"/>
      <w:bookmarkEnd w:id="34"/>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 xml:space="preserve">Знание и использование некоторых социокультурных элементов речевого поведенческого этикета, принятого в стране/странах изучаемого языка в некоторых </w:t>
      </w:r>
      <w:r w:rsidRPr="001C2FC5">
        <w:rPr>
          <w:bCs/>
          <w:sz w:val="28"/>
          <w:szCs w:val="28"/>
        </w:rPr>
        <w:lastRenderedPageBreak/>
        <w:t>ситуациях общения: приветствие, прощание, знакомство, выражение благодарности, извинение, поздравление (с днём рождения, Новым годом, Рождеством).</w:t>
      </w:r>
    </w:p>
    <w:p w:rsidR="001C2FC5" w:rsidRPr="001C2FC5" w:rsidRDefault="001C2FC5" w:rsidP="00394123">
      <w:pPr>
        <w:spacing w:line="276" w:lineRule="auto"/>
        <w:ind w:right="6" w:firstLine="567"/>
        <w:rPr>
          <w:bCs/>
          <w:sz w:val="28"/>
          <w:szCs w:val="28"/>
        </w:rPr>
      </w:pPr>
      <w:r w:rsidRPr="001C2FC5">
        <w:rPr>
          <w:bCs/>
          <w:sz w:val="28"/>
          <w:szCs w:val="28"/>
        </w:rPr>
        <w:t>Знание небольших произведений детского фольклора страны/стран изучаемого языка (рифмовки, стихи, песенки); персонажей детских книг.</w:t>
      </w:r>
    </w:p>
    <w:p w:rsidR="00475C2D" w:rsidRPr="005E785A" w:rsidRDefault="001C2FC5" w:rsidP="005E785A">
      <w:pPr>
        <w:spacing w:line="276" w:lineRule="auto"/>
        <w:ind w:right="6" w:firstLine="567"/>
        <w:rPr>
          <w:bCs/>
          <w:sz w:val="28"/>
          <w:szCs w:val="28"/>
        </w:rPr>
      </w:pPr>
      <w:r w:rsidRPr="001C2FC5">
        <w:rPr>
          <w:bCs/>
          <w:sz w:val="28"/>
          <w:szCs w:val="28"/>
        </w:rPr>
        <w:t>Знание названий родной страны и страны/стран изучаемого языка и их столиц.</w:t>
      </w:r>
      <w:bookmarkStart w:id="35" w:name="bookmark36"/>
      <w:bookmarkStart w:id="36" w:name="bookmark37"/>
      <w:bookmarkStart w:id="37" w:name="bookmark38"/>
    </w:p>
    <w:p w:rsidR="001C2FC5" w:rsidRPr="001C2FC5" w:rsidRDefault="001C2FC5" w:rsidP="00394123">
      <w:pPr>
        <w:spacing w:line="276" w:lineRule="auto"/>
        <w:ind w:right="6" w:firstLine="567"/>
        <w:rPr>
          <w:b/>
          <w:sz w:val="28"/>
          <w:szCs w:val="28"/>
        </w:rPr>
      </w:pPr>
      <w:r w:rsidRPr="001C2FC5">
        <w:rPr>
          <w:b/>
          <w:sz w:val="28"/>
          <w:szCs w:val="28"/>
        </w:rPr>
        <w:t>Компенсаторные умения</w:t>
      </w:r>
      <w:bookmarkEnd w:id="35"/>
      <w:bookmarkEnd w:id="36"/>
      <w:bookmarkEnd w:id="37"/>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чтении и аудировании языковой догадки (умения понять значение незнакомого слова или новое значение знакомого слова по контексту).</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формулировании собственных высказываний ключевых слов, вопросов; иллюстраций.</w:t>
      </w:r>
    </w:p>
    <w:p w:rsidR="005E785A" w:rsidRDefault="005E785A" w:rsidP="00394123">
      <w:pPr>
        <w:spacing w:line="276" w:lineRule="auto"/>
        <w:ind w:right="6" w:firstLine="567"/>
        <w:rPr>
          <w:b/>
          <w:sz w:val="28"/>
          <w:szCs w:val="28"/>
        </w:rPr>
      </w:pPr>
    </w:p>
    <w:p w:rsidR="001C2FC5" w:rsidRPr="001C2FC5" w:rsidRDefault="001C2FC5" w:rsidP="00394123">
      <w:pPr>
        <w:spacing w:line="276" w:lineRule="auto"/>
        <w:ind w:right="6" w:firstLine="567"/>
        <w:rPr>
          <w:b/>
          <w:sz w:val="28"/>
          <w:szCs w:val="28"/>
        </w:rPr>
      </w:pPr>
      <w:r w:rsidRPr="001C2FC5">
        <w:rPr>
          <w:b/>
          <w:sz w:val="28"/>
          <w:szCs w:val="28"/>
        </w:rPr>
        <w:t>Содержание обучения в 3 классе.</w:t>
      </w:r>
    </w:p>
    <w:p w:rsidR="001C2FC5" w:rsidRPr="001C2FC5" w:rsidRDefault="001C2FC5" w:rsidP="00394123">
      <w:pPr>
        <w:spacing w:line="276" w:lineRule="auto"/>
        <w:ind w:right="6" w:firstLine="567"/>
        <w:rPr>
          <w:bCs/>
          <w:sz w:val="28"/>
          <w:szCs w:val="28"/>
        </w:rPr>
      </w:pPr>
      <w:r w:rsidRPr="001C2FC5">
        <w:rPr>
          <w:bCs/>
          <w:sz w:val="28"/>
          <w:szCs w:val="28"/>
        </w:rPr>
        <w:t>Тематическое содержание речи.</w:t>
      </w:r>
    </w:p>
    <w:p w:rsidR="001C2FC5" w:rsidRPr="001C2FC5" w:rsidRDefault="001C2FC5" w:rsidP="00394123">
      <w:pPr>
        <w:spacing w:line="276" w:lineRule="auto"/>
        <w:ind w:right="6" w:firstLine="567"/>
        <w:rPr>
          <w:b/>
          <w:sz w:val="28"/>
          <w:szCs w:val="28"/>
        </w:rPr>
      </w:pPr>
      <w:r w:rsidRPr="001C2FC5">
        <w:rPr>
          <w:b/>
          <w:sz w:val="28"/>
          <w:szCs w:val="28"/>
        </w:rPr>
        <w:t xml:space="preserve">Мир моего «я». </w:t>
      </w:r>
    </w:p>
    <w:p w:rsidR="001C2FC5" w:rsidRPr="001C2FC5" w:rsidRDefault="001C2FC5" w:rsidP="00394123">
      <w:pPr>
        <w:spacing w:line="276" w:lineRule="auto"/>
        <w:ind w:right="6" w:firstLine="567"/>
        <w:rPr>
          <w:bCs/>
          <w:sz w:val="28"/>
          <w:szCs w:val="28"/>
        </w:rPr>
      </w:pPr>
      <w:r w:rsidRPr="001C2FC5">
        <w:rPr>
          <w:bCs/>
          <w:sz w:val="28"/>
          <w:szCs w:val="28"/>
        </w:rPr>
        <w:t>Моя семья. Мой день рождения. Моя любимая еда. Мой день (распорядок дня).</w:t>
      </w:r>
    </w:p>
    <w:p w:rsidR="001C2FC5" w:rsidRPr="001C2FC5" w:rsidRDefault="001C2FC5" w:rsidP="00394123">
      <w:pPr>
        <w:spacing w:line="276" w:lineRule="auto"/>
        <w:ind w:right="6" w:firstLine="567"/>
        <w:rPr>
          <w:b/>
          <w:sz w:val="28"/>
          <w:szCs w:val="28"/>
        </w:rPr>
      </w:pPr>
      <w:r w:rsidRPr="001C2FC5">
        <w:rPr>
          <w:b/>
          <w:sz w:val="28"/>
          <w:szCs w:val="28"/>
        </w:rPr>
        <w:t xml:space="preserve">Мир моих увлечений. </w:t>
      </w:r>
    </w:p>
    <w:p w:rsidR="001C2FC5" w:rsidRPr="001C2FC5" w:rsidRDefault="001C2FC5" w:rsidP="00394123">
      <w:pPr>
        <w:spacing w:line="276" w:lineRule="auto"/>
        <w:ind w:right="6" w:firstLine="567"/>
        <w:rPr>
          <w:bCs/>
          <w:sz w:val="28"/>
          <w:szCs w:val="28"/>
        </w:rPr>
      </w:pPr>
      <w:r w:rsidRPr="001C2FC5">
        <w:rPr>
          <w:bCs/>
          <w:sz w:val="28"/>
          <w:szCs w:val="28"/>
        </w:rPr>
        <w:t>Любимая игрушка, игра. Мой питомец. Любимые занятия. Любимая сказка. Выходной день. Каникулы.</w:t>
      </w:r>
    </w:p>
    <w:p w:rsidR="001C2FC5" w:rsidRPr="001C2FC5" w:rsidRDefault="001C2FC5" w:rsidP="00394123">
      <w:pPr>
        <w:spacing w:line="276" w:lineRule="auto"/>
        <w:ind w:right="6" w:firstLine="567"/>
        <w:rPr>
          <w:b/>
          <w:sz w:val="28"/>
          <w:szCs w:val="28"/>
        </w:rPr>
      </w:pPr>
      <w:r w:rsidRPr="001C2FC5">
        <w:rPr>
          <w:b/>
          <w:sz w:val="28"/>
          <w:szCs w:val="28"/>
        </w:rPr>
        <w:t xml:space="preserve">Мир вокруг меня. </w:t>
      </w:r>
    </w:p>
    <w:p w:rsidR="001C2FC5" w:rsidRPr="001C2FC5" w:rsidRDefault="001C2FC5" w:rsidP="00394123">
      <w:pPr>
        <w:spacing w:line="276" w:lineRule="auto"/>
        <w:ind w:right="6" w:firstLine="567"/>
        <w:rPr>
          <w:bCs/>
          <w:sz w:val="28"/>
          <w:szCs w:val="28"/>
        </w:rPr>
      </w:pPr>
      <w:r w:rsidRPr="001C2FC5">
        <w:rPr>
          <w:bCs/>
          <w:sz w:val="28"/>
          <w:szCs w:val="28"/>
        </w:rPr>
        <w:t>Моя комната (квартира, дом). Моя школа. Мои друзья. Моя малая родина (город, село). Дикие и домашние животные. Погода. Времена года (месяцы).</w:t>
      </w:r>
    </w:p>
    <w:p w:rsidR="001C2FC5" w:rsidRPr="001C2FC5" w:rsidRDefault="001C2FC5" w:rsidP="00394123">
      <w:pPr>
        <w:spacing w:line="276" w:lineRule="auto"/>
        <w:ind w:right="6" w:firstLine="567"/>
        <w:rPr>
          <w:b/>
          <w:sz w:val="28"/>
          <w:szCs w:val="28"/>
        </w:rPr>
      </w:pPr>
      <w:r w:rsidRPr="001C2FC5">
        <w:rPr>
          <w:b/>
          <w:sz w:val="28"/>
          <w:szCs w:val="28"/>
        </w:rPr>
        <w:t xml:space="preserve">Родная страна и страны изучаемого языка. </w:t>
      </w:r>
    </w:p>
    <w:p w:rsidR="001C2FC5" w:rsidRPr="001C2FC5" w:rsidRDefault="001C2FC5" w:rsidP="00394123">
      <w:pPr>
        <w:spacing w:line="276" w:lineRule="auto"/>
        <w:ind w:right="6" w:firstLine="567"/>
        <w:rPr>
          <w:bCs/>
          <w:sz w:val="28"/>
          <w:szCs w:val="28"/>
        </w:rPr>
      </w:pPr>
      <w:r w:rsidRPr="001C2FC5">
        <w:rPr>
          <w:bCs/>
          <w:sz w:val="28"/>
          <w:szCs w:val="28"/>
        </w:rPr>
        <w:t>Россия и страна/страны изучаемого языка. Их столицы,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w:t>
      </w:r>
    </w:p>
    <w:p w:rsidR="001C2FC5" w:rsidRPr="001C2FC5" w:rsidRDefault="001C2FC5" w:rsidP="00394123">
      <w:pPr>
        <w:spacing w:line="276" w:lineRule="auto"/>
        <w:ind w:right="6" w:firstLine="567"/>
        <w:rPr>
          <w:b/>
          <w:sz w:val="28"/>
          <w:szCs w:val="28"/>
        </w:rPr>
      </w:pPr>
      <w:r w:rsidRPr="001C2FC5">
        <w:rPr>
          <w:b/>
          <w:sz w:val="28"/>
          <w:szCs w:val="28"/>
        </w:rPr>
        <w:t>Говорение.</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диалогической речи.</w:t>
      </w:r>
    </w:p>
    <w:p w:rsidR="001C2FC5" w:rsidRPr="001C2FC5" w:rsidRDefault="001C2FC5" w:rsidP="00394123">
      <w:pPr>
        <w:spacing w:line="276" w:lineRule="auto"/>
        <w:ind w:right="6" w:firstLine="567"/>
        <w:rPr>
          <w:bCs/>
          <w:sz w:val="28"/>
          <w:szCs w:val="28"/>
        </w:rPr>
      </w:pPr>
      <w:r w:rsidRPr="001C2FC5">
        <w:rPr>
          <w:bCs/>
          <w:sz w:val="28"/>
          <w:szCs w:val="28"/>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1C2FC5" w:rsidRPr="001C2FC5" w:rsidRDefault="001C2FC5" w:rsidP="00394123">
      <w:pPr>
        <w:spacing w:line="276" w:lineRule="auto"/>
        <w:ind w:right="6" w:firstLine="567"/>
        <w:rPr>
          <w:bCs/>
          <w:sz w:val="28"/>
          <w:szCs w:val="28"/>
        </w:rPr>
      </w:pPr>
      <w:r w:rsidRPr="001C2FC5">
        <w:rPr>
          <w:bCs/>
          <w:sz w:val="28"/>
          <w:szCs w:val="28"/>
        </w:rPr>
        <w:t>диалога – побуждения к действию: приглашение собеседника к совместной деятельности, вежливое согласие/не согласие на предложение собеседника;</w:t>
      </w:r>
    </w:p>
    <w:p w:rsidR="001C2FC5" w:rsidRPr="001C2FC5" w:rsidRDefault="001C2FC5" w:rsidP="00394123">
      <w:pPr>
        <w:spacing w:line="276" w:lineRule="auto"/>
        <w:ind w:right="6" w:firstLine="567"/>
        <w:rPr>
          <w:bCs/>
          <w:sz w:val="28"/>
          <w:szCs w:val="28"/>
        </w:rPr>
      </w:pPr>
      <w:r w:rsidRPr="001C2FC5">
        <w:rPr>
          <w:bCs/>
          <w:sz w:val="28"/>
          <w:szCs w:val="28"/>
        </w:rPr>
        <w:t>диалога-расспроса: запрашивание интересующей информации; сообщение фактической информации, ответы на вопросы собеседника.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монологической речи.</w:t>
      </w:r>
    </w:p>
    <w:p w:rsidR="001C2FC5" w:rsidRPr="001C2FC5" w:rsidRDefault="001C2FC5" w:rsidP="00394123">
      <w:pPr>
        <w:spacing w:line="276" w:lineRule="auto"/>
        <w:ind w:right="6" w:firstLine="567"/>
        <w:rPr>
          <w:bCs/>
          <w:sz w:val="28"/>
          <w:szCs w:val="28"/>
        </w:rPr>
      </w:pPr>
      <w:r w:rsidRPr="001C2FC5">
        <w:rPr>
          <w:bCs/>
          <w:sz w:val="28"/>
          <w:szCs w:val="28"/>
        </w:rPr>
        <w:lastRenderedPageBreak/>
        <w:t>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rsidR="001C2FC5" w:rsidRPr="001C2FC5" w:rsidRDefault="001C2FC5" w:rsidP="00394123">
      <w:pPr>
        <w:spacing w:line="276" w:lineRule="auto"/>
        <w:ind w:right="6" w:firstLine="567"/>
        <w:rPr>
          <w:bCs/>
          <w:sz w:val="28"/>
          <w:szCs w:val="28"/>
        </w:rPr>
      </w:pPr>
      <w:r w:rsidRPr="001C2FC5">
        <w:rPr>
          <w:bCs/>
          <w:sz w:val="28"/>
          <w:szCs w:val="28"/>
        </w:rPr>
        <w:t>Пересказ с использованием ключевых слов, вопросов и (или) иллюстраций основного содержания прочитанного текста.</w:t>
      </w:r>
    </w:p>
    <w:p w:rsidR="001C2FC5" w:rsidRPr="001C2FC5" w:rsidRDefault="001C2FC5" w:rsidP="00394123">
      <w:pPr>
        <w:spacing w:line="276" w:lineRule="auto"/>
        <w:ind w:right="6" w:firstLine="567"/>
        <w:rPr>
          <w:bCs/>
          <w:sz w:val="28"/>
          <w:szCs w:val="28"/>
        </w:rPr>
      </w:pPr>
      <w:r w:rsidRPr="001C2FC5">
        <w:rPr>
          <w:bCs/>
          <w:sz w:val="28"/>
          <w:szCs w:val="28"/>
        </w:rPr>
        <w:t>Аудирование.</w:t>
      </w:r>
    </w:p>
    <w:p w:rsidR="001C2FC5" w:rsidRPr="001C2FC5" w:rsidRDefault="001C2FC5" w:rsidP="00394123">
      <w:pPr>
        <w:spacing w:line="276" w:lineRule="auto"/>
        <w:ind w:right="6" w:firstLine="567"/>
        <w:rPr>
          <w:bCs/>
          <w:sz w:val="28"/>
          <w:szCs w:val="28"/>
        </w:rPr>
      </w:pPr>
      <w:r w:rsidRPr="001C2FC5">
        <w:rPr>
          <w:bCs/>
          <w:sz w:val="28"/>
          <w:szCs w:val="28"/>
        </w:rPr>
        <w:t>Понимание на слух речи учителя и других обучающихся и вербальная/невербальная реакция на услышанное (при непосредственном общении).</w:t>
      </w:r>
    </w:p>
    <w:p w:rsidR="001C2FC5" w:rsidRPr="001C2FC5" w:rsidRDefault="001C2FC5" w:rsidP="00394123">
      <w:pPr>
        <w:spacing w:line="276" w:lineRule="auto"/>
        <w:ind w:right="6" w:firstLine="567"/>
        <w:rPr>
          <w:bCs/>
          <w:sz w:val="28"/>
          <w:szCs w:val="28"/>
        </w:rPr>
      </w:pPr>
      <w:r w:rsidRPr="001C2FC5">
        <w:rPr>
          <w:bCs/>
          <w:sz w:val="28"/>
          <w:szCs w:val="28"/>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Тексты для аудирования: диалог, высказывания собеседников в ситуациях повседневного общения, рассказ, сказка.</w:t>
      </w:r>
    </w:p>
    <w:p w:rsidR="001C2FC5" w:rsidRPr="001C2FC5" w:rsidRDefault="001C2FC5" w:rsidP="00394123">
      <w:pPr>
        <w:spacing w:line="276" w:lineRule="auto"/>
        <w:ind w:right="6" w:firstLine="567"/>
        <w:rPr>
          <w:b/>
          <w:sz w:val="28"/>
          <w:szCs w:val="28"/>
        </w:rPr>
      </w:pPr>
      <w:r w:rsidRPr="001C2FC5">
        <w:rPr>
          <w:b/>
          <w:sz w:val="28"/>
          <w:szCs w:val="28"/>
        </w:rPr>
        <w:t>Смысловое чтение.</w:t>
      </w:r>
    </w:p>
    <w:p w:rsidR="001C2FC5" w:rsidRPr="001C2FC5" w:rsidRDefault="001C2FC5" w:rsidP="00394123">
      <w:pPr>
        <w:spacing w:line="276" w:lineRule="auto"/>
        <w:ind w:right="6" w:firstLine="567"/>
        <w:rPr>
          <w:bCs/>
          <w:sz w:val="28"/>
          <w:szCs w:val="28"/>
        </w:rPr>
      </w:pPr>
      <w:r w:rsidRPr="001C2FC5">
        <w:rPr>
          <w:bCs/>
          <w:sz w:val="28"/>
          <w:szCs w:val="28"/>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1C2FC5" w:rsidRPr="001C2FC5" w:rsidRDefault="001C2FC5" w:rsidP="00394123">
      <w:pPr>
        <w:spacing w:line="276" w:lineRule="auto"/>
        <w:ind w:right="6" w:firstLine="567"/>
        <w:rPr>
          <w:bCs/>
          <w:sz w:val="28"/>
          <w:szCs w:val="28"/>
        </w:rPr>
      </w:pPr>
      <w:r w:rsidRPr="001C2FC5">
        <w:rPr>
          <w:bCs/>
          <w:sz w:val="28"/>
          <w:szCs w:val="28"/>
        </w:rPr>
        <w:t>Тексты для чтения вслух: диалог, рассказ, сказка.</w:t>
      </w:r>
    </w:p>
    <w:p w:rsidR="001C2FC5" w:rsidRPr="001C2FC5" w:rsidRDefault="001C2FC5" w:rsidP="00394123">
      <w:pPr>
        <w:spacing w:line="276" w:lineRule="auto"/>
        <w:ind w:right="6" w:firstLine="567"/>
        <w:rPr>
          <w:bCs/>
          <w:sz w:val="28"/>
          <w:szCs w:val="28"/>
        </w:rPr>
      </w:pPr>
      <w:r w:rsidRPr="001C2FC5">
        <w:rPr>
          <w:bCs/>
          <w:sz w:val="28"/>
          <w:szCs w:val="28"/>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lastRenderedPageBreak/>
        <w:t>Тексты для чтения: диалог, рассказ, сказка, электронное сообщение личного характера.</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r w:rsidRPr="001C2FC5">
        <w:rPr>
          <w:bCs/>
          <w:sz w:val="28"/>
          <w:szCs w:val="28"/>
        </w:rPr>
        <w:t>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w:t>
      </w:r>
    </w:p>
    <w:p w:rsidR="001C2FC5" w:rsidRPr="001C2FC5" w:rsidRDefault="001C2FC5" w:rsidP="00394123">
      <w:pPr>
        <w:spacing w:line="276" w:lineRule="auto"/>
        <w:ind w:right="6" w:firstLine="567"/>
        <w:rPr>
          <w:bCs/>
          <w:sz w:val="28"/>
          <w:szCs w:val="28"/>
        </w:rPr>
      </w:pPr>
      <w:r w:rsidRPr="001C2FC5">
        <w:rPr>
          <w:bCs/>
          <w:sz w:val="28"/>
          <w:szCs w:val="28"/>
        </w:rPr>
        <w:t>Создание подписей к картинкам, фотографиям с пояснением, что на них изображено.</w:t>
      </w:r>
    </w:p>
    <w:p w:rsidR="001C2FC5" w:rsidRPr="001C2FC5" w:rsidRDefault="001C2FC5" w:rsidP="00394123">
      <w:pPr>
        <w:spacing w:line="276" w:lineRule="auto"/>
        <w:ind w:right="6" w:firstLine="567"/>
        <w:rPr>
          <w:bCs/>
          <w:sz w:val="28"/>
          <w:szCs w:val="28"/>
        </w:rPr>
      </w:pPr>
      <w:r w:rsidRPr="001C2FC5">
        <w:rPr>
          <w:bCs/>
          <w:sz w:val="28"/>
          <w:szCs w:val="28"/>
        </w:rPr>
        <w:t>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Написание с использованием образца поздравлений с праздниками (с днём рождения, Новым годом, Рождеством) с выражением пожеланий.</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Cs/>
          <w:sz w:val="28"/>
          <w:szCs w:val="28"/>
        </w:rPr>
      </w:pPr>
      <w:r w:rsidRPr="001C2FC5">
        <w:rPr>
          <w:bCs/>
          <w:sz w:val="28"/>
          <w:szCs w:val="28"/>
        </w:rPr>
        <w:t>Фонетическая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Буквы английского алфавита. Фонетически корректное озвучивание букв английского алфавита.</w:t>
      </w:r>
    </w:p>
    <w:p w:rsidR="001C2FC5" w:rsidRPr="001C2FC5" w:rsidRDefault="001C2FC5" w:rsidP="00394123">
      <w:pPr>
        <w:spacing w:line="276" w:lineRule="auto"/>
        <w:ind w:right="6" w:firstLine="567"/>
        <w:rPr>
          <w:bCs/>
          <w:sz w:val="28"/>
          <w:szCs w:val="28"/>
        </w:rPr>
      </w:pPr>
      <w:r w:rsidRPr="001C2FC5">
        <w:rPr>
          <w:bCs/>
          <w:sz w:val="28"/>
          <w:szCs w:val="28"/>
        </w:rPr>
        <w:t>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“r” (</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is</w:t>
      </w:r>
      <w:proofErr w:type="spellEnd"/>
      <w:r w:rsidRPr="001C2FC5">
        <w:rPr>
          <w:bCs/>
          <w:sz w:val="28"/>
          <w:szCs w:val="28"/>
        </w:rPr>
        <w:t>/</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are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Ритмико-интонационные особенности повествовательного, побудительного и вопросительного (общий и специальный вопрос) предложений.</w:t>
      </w:r>
    </w:p>
    <w:p w:rsidR="001C2FC5" w:rsidRPr="001C2FC5" w:rsidRDefault="001C2FC5" w:rsidP="00394123">
      <w:pPr>
        <w:spacing w:line="276" w:lineRule="auto"/>
        <w:ind w:right="6" w:firstLine="567"/>
        <w:rPr>
          <w:bCs/>
          <w:sz w:val="28"/>
          <w:szCs w:val="28"/>
        </w:rPr>
      </w:pPr>
      <w:r w:rsidRPr="001C2FC5">
        <w:rPr>
          <w:bCs/>
          <w:sz w:val="28"/>
          <w:szCs w:val="28"/>
        </w:rPr>
        <w:t>Различение на слух, без ошибок произнесение слов с соблюдением правильного ударения и фраз/предложений с соблюдением их ритмико-интонационных особенностей.</w:t>
      </w:r>
    </w:p>
    <w:p w:rsidR="001C2FC5" w:rsidRPr="001C2FC5" w:rsidRDefault="001C2FC5" w:rsidP="00394123">
      <w:pPr>
        <w:spacing w:line="276" w:lineRule="auto"/>
        <w:ind w:right="6" w:firstLine="567"/>
        <w:rPr>
          <w:bCs/>
          <w:sz w:val="28"/>
          <w:szCs w:val="28"/>
        </w:rPr>
      </w:pPr>
      <w:r w:rsidRPr="001C2FC5">
        <w:rPr>
          <w:bCs/>
          <w:sz w:val="28"/>
          <w:szCs w:val="28"/>
        </w:rPr>
        <w:t xml:space="preserve">Чтение гласных в открытом и закрытом слоге в односложных словах, чтения гласных в третьем типе слога (гласная + r); согласных, основных звукобуквенных сочетаний, в частности сложных сочетаний букв (например, </w:t>
      </w:r>
      <w:proofErr w:type="spellStart"/>
      <w:r w:rsidRPr="001C2FC5">
        <w:rPr>
          <w:bCs/>
          <w:sz w:val="28"/>
          <w:szCs w:val="28"/>
        </w:rPr>
        <w:t>tion</w:t>
      </w:r>
      <w:proofErr w:type="spellEnd"/>
      <w:r w:rsidRPr="001C2FC5">
        <w:rPr>
          <w:bCs/>
          <w:sz w:val="28"/>
          <w:szCs w:val="28"/>
        </w:rPr>
        <w:t xml:space="preserve">, </w:t>
      </w:r>
      <w:proofErr w:type="spellStart"/>
      <w:r w:rsidRPr="001C2FC5">
        <w:rPr>
          <w:bCs/>
          <w:sz w:val="28"/>
          <w:szCs w:val="28"/>
        </w:rPr>
        <w:t>ight</w:t>
      </w:r>
      <w:proofErr w:type="spellEnd"/>
      <w:r w:rsidRPr="001C2FC5">
        <w:rPr>
          <w:bCs/>
          <w:sz w:val="28"/>
          <w:szCs w:val="28"/>
        </w:rPr>
        <w:t>) в односложных, двусложных и многосложных словах.</w:t>
      </w:r>
    </w:p>
    <w:p w:rsidR="001C2FC5" w:rsidRPr="001C2FC5" w:rsidRDefault="001C2FC5" w:rsidP="00394123">
      <w:pPr>
        <w:spacing w:line="276" w:lineRule="auto"/>
        <w:ind w:right="6" w:firstLine="567"/>
        <w:rPr>
          <w:bCs/>
          <w:sz w:val="28"/>
          <w:szCs w:val="28"/>
        </w:rPr>
      </w:pPr>
      <w:r w:rsidRPr="001C2FC5">
        <w:rPr>
          <w:bCs/>
          <w:sz w:val="28"/>
          <w:szCs w:val="28"/>
        </w:rPr>
        <w:t>Выделение некоторых звукобуквенных сочетаний при анализе изученных слов.</w:t>
      </w:r>
    </w:p>
    <w:p w:rsidR="001C2FC5" w:rsidRPr="001C2FC5" w:rsidRDefault="001C2FC5" w:rsidP="00394123">
      <w:pPr>
        <w:spacing w:line="276" w:lineRule="auto"/>
        <w:ind w:right="6" w:firstLine="567"/>
        <w:rPr>
          <w:bCs/>
          <w:sz w:val="28"/>
          <w:szCs w:val="28"/>
        </w:rPr>
      </w:pPr>
      <w:r w:rsidRPr="001C2FC5">
        <w:rPr>
          <w:bCs/>
          <w:sz w:val="28"/>
          <w:szCs w:val="28"/>
        </w:rPr>
        <w:t>Чтение новых слов согласно основным правилам чтения с использованием полной или частичной транскрипции.</w:t>
      </w:r>
    </w:p>
    <w:p w:rsidR="001C2FC5" w:rsidRPr="001C2FC5" w:rsidRDefault="001C2FC5" w:rsidP="00394123">
      <w:pPr>
        <w:spacing w:line="276" w:lineRule="auto"/>
        <w:ind w:right="6" w:firstLine="567"/>
        <w:rPr>
          <w:bCs/>
          <w:sz w:val="28"/>
          <w:szCs w:val="28"/>
        </w:rPr>
      </w:pPr>
      <w:r w:rsidRPr="001C2FC5">
        <w:rPr>
          <w:bCs/>
          <w:sz w:val="28"/>
          <w:szCs w:val="28"/>
        </w:rPr>
        <w:t>Знаки английской транскрипции; отличие их от букв английского алфавита. Фонетически корректное озвучивание знаков транскрипции.</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r w:rsidRPr="001C2FC5">
        <w:rPr>
          <w:bCs/>
          <w:sz w:val="28"/>
          <w:szCs w:val="28"/>
        </w:rPr>
        <w:t>Правильное написание изученных слов.</w:t>
      </w:r>
    </w:p>
    <w:p w:rsidR="001C2FC5" w:rsidRPr="001C2FC5" w:rsidRDefault="001C2FC5" w:rsidP="00394123">
      <w:pPr>
        <w:spacing w:line="276" w:lineRule="auto"/>
        <w:ind w:right="6" w:firstLine="567"/>
        <w:rPr>
          <w:bCs/>
          <w:sz w:val="28"/>
          <w:szCs w:val="28"/>
        </w:rPr>
      </w:pPr>
      <w:r w:rsidRPr="001C2FC5">
        <w:rPr>
          <w:bCs/>
          <w:sz w:val="28"/>
          <w:szCs w:val="28"/>
        </w:rPr>
        <w:t xml:space="preserve">Правильная расстановка знаков препинания: точки, вопросительного и восклицательного знаков в конце предложения; правильное использование знака </w:t>
      </w:r>
      <w:r w:rsidRPr="001C2FC5">
        <w:rPr>
          <w:bCs/>
          <w:sz w:val="28"/>
          <w:szCs w:val="28"/>
        </w:rPr>
        <w:lastRenderedPageBreak/>
        <w:t>апострофа в сокращённых формах глагола-связки, вспомогательного и модального глаголов, существительных в притяжательном падеже.</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суффиксов -</w:t>
      </w:r>
      <w:proofErr w:type="spellStart"/>
      <w:r w:rsidRPr="001C2FC5">
        <w:rPr>
          <w:bCs/>
          <w:sz w:val="28"/>
          <w:szCs w:val="28"/>
        </w:rPr>
        <w:t>teen</w:t>
      </w:r>
      <w:proofErr w:type="spellEnd"/>
      <w:r w:rsidRPr="001C2FC5">
        <w:rPr>
          <w:bCs/>
          <w:sz w:val="28"/>
          <w:szCs w:val="28"/>
        </w:rPr>
        <w:t>, -</w:t>
      </w:r>
      <w:proofErr w:type="spellStart"/>
      <w:r w:rsidRPr="001C2FC5">
        <w:rPr>
          <w:bCs/>
          <w:sz w:val="28"/>
          <w:szCs w:val="28"/>
        </w:rPr>
        <w:t>ty</w:t>
      </w:r>
      <w:proofErr w:type="spellEnd"/>
      <w:r w:rsidRPr="001C2FC5">
        <w:rPr>
          <w:bCs/>
          <w:sz w:val="28"/>
          <w:szCs w:val="28"/>
        </w:rPr>
        <w:t>, -</w:t>
      </w:r>
      <w:proofErr w:type="spellStart"/>
      <w:r w:rsidRPr="001C2FC5">
        <w:rPr>
          <w:bCs/>
          <w:sz w:val="28"/>
          <w:szCs w:val="28"/>
        </w:rPr>
        <w:t>th</w:t>
      </w:r>
      <w:proofErr w:type="spellEnd"/>
      <w:r w:rsidRPr="001C2FC5">
        <w:rPr>
          <w:bCs/>
          <w:sz w:val="28"/>
          <w:szCs w:val="28"/>
        </w:rPr>
        <w:t>) и словосложения (</w:t>
      </w:r>
      <w:proofErr w:type="spellStart"/>
      <w:r w:rsidRPr="001C2FC5">
        <w:rPr>
          <w:bCs/>
          <w:sz w:val="28"/>
          <w:szCs w:val="28"/>
        </w:rPr>
        <w:t>sportsman</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Распознавание в устной и письменной речи интернациональных слов (</w:t>
      </w:r>
      <w:proofErr w:type="spellStart"/>
      <w:r w:rsidRPr="001C2FC5">
        <w:rPr>
          <w:bCs/>
          <w:sz w:val="28"/>
          <w:szCs w:val="28"/>
        </w:rPr>
        <w:t>doctor</w:t>
      </w:r>
      <w:proofErr w:type="spellEnd"/>
      <w:r w:rsidRPr="001C2FC5">
        <w:rPr>
          <w:bCs/>
          <w:sz w:val="28"/>
          <w:szCs w:val="28"/>
        </w:rPr>
        <w:t xml:space="preserve">, </w:t>
      </w:r>
      <w:proofErr w:type="spellStart"/>
      <w:r w:rsidRPr="001C2FC5">
        <w:rPr>
          <w:bCs/>
          <w:sz w:val="28"/>
          <w:szCs w:val="28"/>
        </w:rPr>
        <w:t>film</w:t>
      </w:r>
      <w:proofErr w:type="spellEnd"/>
      <w:r w:rsidRPr="001C2FC5">
        <w:rPr>
          <w:bCs/>
          <w:sz w:val="28"/>
          <w:szCs w:val="28"/>
        </w:rPr>
        <w:t>) с помощью языковой догадки.</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родственных слов с использованием основных способов словообразования: аффиксации (суффиксы числительных -</w:t>
      </w:r>
      <w:proofErr w:type="spellStart"/>
      <w:r w:rsidRPr="001C2FC5">
        <w:rPr>
          <w:bCs/>
          <w:sz w:val="28"/>
          <w:szCs w:val="28"/>
        </w:rPr>
        <w:t>teen</w:t>
      </w:r>
      <w:proofErr w:type="spellEnd"/>
      <w:r w:rsidRPr="001C2FC5">
        <w:rPr>
          <w:bCs/>
          <w:sz w:val="28"/>
          <w:szCs w:val="28"/>
        </w:rPr>
        <w:t>, -</w:t>
      </w:r>
      <w:proofErr w:type="spellStart"/>
      <w:r w:rsidRPr="001C2FC5">
        <w:rPr>
          <w:bCs/>
          <w:sz w:val="28"/>
          <w:szCs w:val="28"/>
        </w:rPr>
        <w:t>ty</w:t>
      </w:r>
      <w:proofErr w:type="spellEnd"/>
      <w:r w:rsidRPr="001C2FC5">
        <w:rPr>
          <w:bCs/>
          <w:sz w:val="28"/>
          <w:szCs w:val="28"/>
        </w:rPr>
        <w:t>, -</w:t>
      </w:r>
      <w:proofErr w:type="spellStart"/>
      <w:r w:rsidRPr="001C2FC5">
        <w:rPr>
          <w:bCs/>
          <w:sz w:val="28"/>
          <w:szCs w:val="28"/>
        </w:rPr>
        <w:t>th</w:t>
      </w:r>
      <w:proofErr w:type="spellEnd"/>
      <w:r w:rsidRPr="001C2FC5">
        <w:rPr>
          <w:bCs/>
          <w:sz w:val="28"/>
          <w:szCs w:val="28"/>
        </w:rPr>
        <w:t>) и словосложения (</w:t>
      </w:r>
      <w:proofErr w:type="spellStart"/>
      <w:r w:rsidRPr="001C2FC5">
        <w:rPr>
          <w:bCs/>
          <w:sz w:val="28"/>
          <w:szCs w:val="28"/>
        </w:rPr>
        <w:t>football</w:t>
      </w:r>
      <w:proofErr w:type="spellEnd"/>
      <w:r w:rsidRPr="001C2FC5">
        <w:rPr>
          <w:bCs/>
          <w:sz w:val="28"/>
          <w:szCs w:val="28"/>
        </w:rPr>
        <w:t xml:space="preserve">, </w:t>
      </w:r>
      <w:proofErr w:type="spellStart"/>
      <w:r w:rsidRPr="001C2FC5">
        <w:rPr>
          <w:bCs/>
          <w:sz w:val="28"/>
          <w:szCs w:val="28"/>
        </w:rPr>
        <w:t>snowman</w:t>
      </w:r>
      <w:proofErr w:type="spellEnd"/>
      <w:r w:rsidRPr="001C2FC5">
        <w:rPr>
          <w:bCs/>
          <w:sz w:val="28"/>
          <w:szCs w:val="28"/>
        </w:rPr>
        <w:t>)</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Предложениясначальным</w:t>
      </w:r>
      <w:proofErr w:type="spellEnd"/>
      <w:r w:rsidRPr="001C2FC5">
        <w:rPr>
          <w:bCs/>
          <w:sz w:val="28"/>
          <w:szCs w:val="28"/>
          <w:lang w:val="en-US"/>
        </w:rPr>
        <w:t xml:space="preserve"> There + to be </w:t>
      </w:r>
      <w:r w:rsidRPr="001C2FC5">
        <w:rPr>
          <w:bCs/>
          <w:sz w:val="28"/>
          <w:szCs w:val="28"/>
        </w:rPr>
        <w:t>в</w:t>
      </w:r>
      <w:r w:rsidRPr="001C2FC5">
        <w:rPr>
          <w:bCs/>
          <w:sz w:val="28"/>
          <w:szCs w:val="28"/>
          <w:lang w:val="en-US"/>
        </w:rPr>
        <w:t xml:space="preserve"> Past Simple Tense (There was an old house near the river.).</w:t>
      </w:r>
    </w:p>
    <w:p w:rsidR="001C2FC5" w:rsidRPr="001C2FC5" w:rsidRDefault="001C2FC5" w:rsidP="00394123">
      <w:pPr>
        <w:spacing w:line="276" w:lineRule="auto"/>
        <w:ind w:right="6" w:firstLine="567"/>
        <w:rPr>
          <w:bCs/>
          <w:sz w:val="28"/>
          <w:szCs w:val="28"/>
        </w:rPr>
      </w:pPr>
      <w:r w:rsidRPr="001C2FC5">
        <w:rPr>
          <w:bCs/>
          <w:sz w:val="28"/>
          <w:szCs w:val="28"/>
        </w:rPr>
        <w:t>Побудительные предложения в отрицательной (</w:t>
      </w:r>
      <w:proofErr w:type="spellStart"/>
      <w:r w:rsidRPr="001C2FC5">
        <w:rPr>
          <w:bCs/>
          <w:sz w:val="28"/>
          <w:szCs w:val="28"/>
        </w:rPr>
        <w:t>Don’t</w:t>
      </w:r>
      <w:proofErr w:type="spellEnd"/>
      <w:r w:rsidRPr="001C2FC5">
        <w:rPr>
          <w:bCs/>
          <w:sz w:val="28"/>
          <w:szCs w:val="28"/>
        </w:rPr>
        <w:t xml:space="preserve"> </w:t>
      </w:r>
      <w:proofErr w:type="spellStart"/>
      <w:r w:rsidRPr="001C2FC5">
        <w:rPr>
          <w:bCs/>
          <w:sz w:val="28"/>
          <w:szCs w:val="28"/>
        </w:rPr>
        <w:t>talk</w:t>
      </w:r>
      <w:proofErr w:type="spellEnd"/>
      <w:r w:rsidRPr="001C2FC5">
        <w:rPr>
          <w:bCs/>
          <w:sz w:val="28"/>
          <w:szCs w:val="28"/>
        </w:rPr>
        <w:t xml:space="preserve">, </w:t>
      </w:r>
      <w:proofErr w:type="spellStart"/>
      <w:r w:rsidRPr="001C2FC5">
        <w:rPr>
          <w:bCs/>
          <w:sz w:val="28"/>
          <w:szCs w:val="28"/>
        </w:rPr>
        <w:t>please</w:t>
      </w:r>
      <w:proofErr w:type="spellEnd"/>
      <w:r w:rsidRPr="001C2FC5">
        <w:rPr>
          <w:bCs/>
          <w:sz w:val="28"/>
          <w:szCs w:val="28"/>
        </w:rPr>
        <w:t>.) форме.</w:t>
      </w:r>
    </w:p>
    <w:p w:rsidR="001C2FC5" w:rsidRPr="001C2FC5" w:rsidRDefault="001C2FC5" w:rsidP="00394123">
      <w:pPr>
        <w:spacing w:line="276" w:lineRule="auto"/>
        <w:ind w:right="6" w:firstLine="567"/>
        <w:rPr>
          <w:bCs/>
          <w:sz w:val="28"/>
          <w:szCs w:val="28"/>
        </w:rPr>
      </w:pPr>
      <w:r w:rsidRPr="001C2FC5">
        <w:rPr>
          <w:bCs/>
          <w:sz w:val="28"/>
          <w:szCs w:val="28"/>
        </w:rPr>
        <w:t xml:space="preserve">Правильные и неправильные глаголы в </w:t>
      </w:r>
      <w:proofErr w:type="spellStart"/>
      <w:r w:rsidRPr="001C2FC5">
        <w:rPr>
          <w:bCs/>
          <w:sz w:val="28"/>
          <w:szCs w:val="28"/>
        </w:rPr>
        <w:t>Past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повествовательных (утвердительных и отрицательных) и вопросительных (общий и специальный вопросы) предложениях.</w:t>
      </w:r>
    </w:p>
    <w:p w:rsidR="001C2FC5" w:rsidRPr="001C2FC5" w:rsidRDefault="001C2FC5" w:rsidP="00394123">
      <w:pPr>
        <w:spacing w:line="276" w:lineRule="auto"/>
        <w:ind w:right="6" w:firstLine="567"/>
        <w:rPr>
          <w:bCs/>
          <w:sz w:val="28"/>
          <w:szCs w:val="28"/>
          <w:lang w:val="en-US"/>
        </w:rPr>
      </w:pPr>
      <w:r w:rsidRPr="001C2FC5">
        <w:rPr>
          <w:bCs/>
          <w:sz w:val="28"/>
          <w:szCs w:val="28"/>
        </w:rPr>
        <w:t>Конструкция</w:t>
      </w:r>
      <w:r w:rsidRPr="001C2FC5">
        <w:rPr>
          <w:bCs/>
          <w:sz w:val="28"/>
          <w:szCs w:val="28"/>
          <w:lang w:val="en-US"/>
        </w:rPr>
        <w:t xml:space="preserve"> I’d like to ... (I’d like to read this book.).</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Конструкциисглаголамина</w:t>
      </w:r>
      <w:proofErr w:type="spellEnd"/>
      <w:r w:rsidRPr="001C2FC5">
        <w:rPr>
          <w:bCs/>
          <w:sz w:val="28"/>
          <w:szCs w:val="28"/>
          <w:lang w:val="en-US"/>
        </w:rPr>
        <w:t xml:space="preserve"> -</w:t>
      </w:r>
      <w:proofErr w:type="spellStart"/>
      <w:r w:rsidRPr="001C2FC5">
        <w:rPr>
          <w:bCs/>
          <w:sz w:val="28"/>
          <w:szCs w:val="28"/>
          <w:lang w:val="en-US"/>
        </w:rPr>
        <w:t>ing</w:t>
      </w:r>
      <w:proofErr w:type="spellEnd"/>
      <w:r w:rsidRPr="001C2FC5">
        <w:rPr>
          <w:bCs/>
          <w:sz w:val="28"/>
          <w:szCs w:val="28"/>
          <w:lang w:val="en-US"/>
        </w:rPr>
        <w:t xml:space="preserve">: to like/enjoy doing </w:t>
      </w:r>
      <w:proofErr w:type="spellStart"/>
      <w:r w:rsidRPr="001C2FC5">
        <w:rPr>
          <w:bCs/>
          <w:sz w:val="28"/>
          <w:szCs w:val="28"/>
          <w:lang w:val="en-US"/>
        </w:rPr>
        <w:t>smth</w:t>
      </w:r>
      <w:proofErr w:type="spellEnd"/>
      <w:r w:rsidRPr="001C2FC5">
        <w:rPr>
          <w:bCs/>
          <w:sz w:val="28"/>
          <w:szCs w:val="28"/>
          <w:lang w:val="en-US"/>
        </w:rPr>
        <w:t xml:space="preserve"> (I like riding my bike.).</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Существительныевпритяжательномпадеже</w:t>
      </w:r>
      <w:proofErr w:type="spellEnd"/>
      <w:r w:rsidRPr="001C2FC5">
        <w:rPr>
          <w:bCs/>
          <w:sz w:val="28"/>
          <w:szCs w:val="28"/>
          <w:lang w:val="en-US"/>
        </w:rPr>
        <w:t xml:space="preserve"> (Possessive Case; Ann’s dress, children’s toys, boys’ books).</w:t>
      </w:r>
    </w:p>
    <w:p w:rsidR="001C2FC5" w:rsidRPr="001C2FC5" w:rsidRDefault="001C2FC5" w:rsidP="00394123">
      <w:pPr>
        <w:spacing w:line="276" w:lineRule="auto"/>
        <w:ind w:right="6" w:firstLine="567"/>
        <w:rPr>
          <w:bCs/>
          <w:sz w:val="28"/>
          <w:szCs w:val="28"/>
        </w:rPr>
      </w:pPr>
      <w:r w:rsidRPr="001C2FC5">
        <w:rPr>
          <w:bCs/>
          <w:sz w:val="28"/>
          <w:szCs w:val="28"/>
        </w:rPr>
        <w:t>Слова, выражающие количество с исчисляемыми и неисчисляемыми существительными (</w:t>
      </w:r>
      <w:proofErr w:type="spellStart"/>
      <w:r w:rsidRPr="001C2FC5">
        <w:rPr>
          <w:bCs/>
          <w:sz w:val="28"/>
          <w:szCs w:val="28"/>
        </w:rPr>
        <w:t>much</w:t>
      </w:r>
      <w:proofErr w:type="spellEnd"/>
      <w:r w:rsidRPr="001C2FC5">
        <w:rPr>
          <w:bCs/>
          <w:sz w:val="28"/>
          <w:szCs w:val="28"/>
        </w:rPr>
        <w:t>/</w:t>
      </w:r>
      <w:proofErr w:type="spellStart"/>
      <w:r w:rsidRPr="001C2FC5">
        <w:rPr>
          <w:bCs/>
          <w:sz w:val="28"/>
          <w:szCs w:val="28"/>
        </w:rPr>
        <w:t>many</w:t>
      </w:r>
      <w:proofErr w:type="spellEnd"/>
      <w:r w:rsidRPr="001C2FC5">
        <w:rPr>
          <w:bCs/>
          <w:sz w:val="28"/>
          <w:szCs w:val="28"/>
        </w:rPr>
        <w:t xml:space="preserve">/a </w:t>
      </w:r>
      <w:proofErr w:type="spellStart"/>
      <w:r w:rsidRPr="001C2FC5">
        <w:rPr>
          <w:bCs/>
          <w:sz w:val="28"/>
          <w:szCs w:val="28"/>
        </w:rPr>
        <w:t>lot</w:t>
      </w:r>
      <w:proofErr w:type="spellEnd"/>
      <w:r w:rsidRPr="001C2FC5">
        <w:rPr>
          <w:bCs/>
          <w:sz w:val="28"/>
          <w:szCs w:val="28"/>
        </w:rPr>
        <w:t xml:space="preserve"> </w:t>
      </w:r>
      <w:proofErr w:type="spellStart"/>
      <w:r w:rsidRPr="001C2FC5">
        <w:rPr>
          <w:bCs/>
          <w:sz w:val="28"/>
          <w:szCs w:val="28"/>
        </w:rPr>
        <w:t>of</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Личные местоимения в объектном (</w:t>
      </w:r>
      <w:proofErr w:type="spellStart"/>
      <w:r w:rsidRPr="001C2FC5">
        <w:rPr>
          <w:bCs/>
          <w:sz w:val="28"/>
          <w:szCs w:val="28"/>
        </w:rPr>
        <w:t>me</w:t>
      </w:r>
      <w:proofErr w:type="spellEnd"/>
      <w:r w:rsidRPr="001C2FC5">
        <w:rPr>
          <w:bCs/>
          <w:sz w:val="28"/>
          <w:szCs w:val="28"/>
        </w:rPr>
        <w:t xml:space="preserve">, </w:t>
      </w:r>
      <w:proofErr w:type="spellStart"/>
      <w:r w:rsidRPr="001C2FC5">
        <w:rPr>
          <w:bCs/>
          <w:sz w:val="28"/>
          <w:szCs w:val="28"/>
        </w:rPr>
        <w:t>you</w:t>
      </w:r>
      <w:proofErr w:type="spellEnd"/>
      <w:r w:rsidRPr="001C2FC5">
        <w:rPr>
          <w:bCs/>
          <w:sz w:val="28"/>
          <w:szCs w:val="28"/>
        </w:rPr>
        <w:t xml:space="preserve">, </w:t>
      </w:r>
      <w:proofErr w:type="spellStart"/>
      <w:r w:rsidRPr="001C2FC5">
        <w:rPr>
          <w:bCs/>
          <w:sz w:val="28"/>
          <w:szCs w:val="28"/>
        </w:rPr>
        <w:t>him</w:t>
      </w:r>
      <w:proofErr w:type="spellEnd"/>
      <w:r w:rsidRPr="001C2FC5">
        <w:rPr>
          <w:bCs/>
          <w:sz w:val="28"/>
          <w:szCs w:val="28"/>
        </w:rPr>
        <w:t>/</w:t>
      </w:r>
      <w:proofErr w:type="spellStart"/>
      <w:r w:rsidRPr="001C2FC5">
        <w:rPr>
          <w:bCs/>
          <w:sz w:val="28"/>
          <w:szCs w:val="28"/>
        </w:rPr>
        <w:t>her</w:t>
      </w:r>
      <w:proofErr w:type="spellEnd"/>
      <w:r w:rsidRPr="001C2FC5">
        <w:rPr>
          <w:bCs/>
          <w:sz w:val="28"/>
          <w:szCs w:val="28"/>
        </w:rPr>
        <w:t>/</w:t>
      </w:r>
      <w:proofErr w:type="spellStart"/>
      <w:r w:rsidRPr="001C2FC5">
        <w:rPr>
          <w:bCs/>
          <w:sz w:val="28"/>
          <w:szCs w:val="28"/>
        </w:rPr>
        <w:t>it</w:t>
      </w:r>
      <w:proofErr w:type="spellEnd"/>
      <w:r w:rsidRPr="001C2FC5">
        <w:rPr>
          <w:bCs/>
          <w:sz w:val="28"/>
          <w:szCs w:val="28"/>
        </w:rPr>
        <w:t xml:space="preserve">, </w:t>
      </w:r>
      <w:proofErr w:type="spellStart"/>
      <w:r w:rsidRPr="001C2FC5">
        <w:rPr>
          <w:bCs/>
          <w:sz w:val="28"/>
          <w:szCs w:val="28"/>
        </w:rPr>
        <w:t>us</w:t>
      </w:r>
      <w:proofErr w:type="spellEnd"/>
      <w:r w:rsidRPr="001C2FC5">
        <w:rPr>
          <w:bCs/>
          <w:sz w:val="28"/>
          <w:szCs w:val="28"/>
        </w:rPr>
        <w:t xml:space="preserve">, </w:t>
      </w:r>
      <w:proofErr w:type="spellStart"/>
      <w:r w:rsidRPr="001C2FC5">
        <w:rPr>
          <w:bCs/>
          <w:sz w:val="28"/>
          <w:szCs w:val="28"/>
        </w:rPr>
        <w:t>them</w:t>
      </w:r>
      <w:proofErr w:type="spellEnd"/>
      <w:r w:rsidRPr="001C2FC5">
        <w:rPr>
          <w:bCs/>
          <w:sz w:val="28"/>
          <w:szCs w:val="28"/>
        </w:rPr>
        <w:t>) падеже. Указательные местоимения (</w:t>
      </w:r>
      <w:proofErr w:type="spellStart"/>
      <w:r w:rsidRPr="001C2FC5">
        <w:rPr>
          <w:bCs/>
          <w:sz w:val="28"/>
          <w:szCs w:val="28"/>
        </w:rPr>
        <w:t>this</w:t>
      </w:r>
      <w:proofErr w:type="spellEnd"/>
      <w:r w:rsidRPr="001C2FC5">
        <w:rPr>
          <w:bCs/>
          <w:sz w:val="28"/>
          <w:szCs w:val="28"/>
        </w:rPr>
        <w:t xml:space="preserve"> – </w:t>
      </w:r>
      <w:proofErr w:type="spellStart"/>
      <w:r w:rsidRPr="001C2FC5">
        <w:rPr>
          <w:bCs/>
          <w:sz w:val="28"/>
          <w:szCs w:val="28"/>
        </w:rPr>
        <w:t>these</w:t>
      </w:r>
      <w:proofErr w:type="spellEnd"/>
      <w:r w:rsidRPr="001C2FC5">
        <w:rPr>
          <w:bCs/>
          <w:sz w:val="28"/>
          <w:szCs w:val="28"/>
        </w:rPr>
        <w:t xml:space="preserve">; </w:t>
      </w:r>
      <w:proofErr w:type="spellStart"/>
      <w:r w:rsidRPr="001C2FC5">
        <w:rPr>
          <w:bCs/>
          <w:sz w:val="28"/>
          <w:szCs w:val="28"/>
        </w:rPr>
        <w:t>that</w:t>
      </w:r>
      <w:proofErr w:type="spellEnd"/>
      <w:r w:rsidRPr="001C2FC5">
        <w:rPr>
          <w:bCs/>
          <w:sz w:val="28"/>
          <w:szCs w:val="28"/>
        </w:rPr>
        <w:t xml:space="preserve"> – </w:t>
      </w:r>
      <w:proofErr w:type="spellStart"/>
      <w:r w:rsidRPr="001C2FC5">
        <w:rPr>
          <w:bCs/>
          <w:sz w:val="28"/>
          <w:szCs w:val="28"/>
        </w:rPr>
        <w:t>those</w:t>
      </w:r>
      <w:proofErr w:type="spellEnd"/>
      <w:r w:rsidRPr="001C2FC5">
        <w:rPr>
          <w:bCs/>
          <w:sz w:val="28"/>
          <w:szCs w:val="28"/>
        </w:rPr>
        <w:t>). Неопределённые местоимения (</w:t>
      </w:r>
      <w:proofErr w:type="spellStart"/>
      <w:r w:rsidRPr="001C2FC5">
        <w:rPr>
          <w:bCs/>
          <w:sz w:val="28"/>
          <w:szCs w:val="28"/>
        </w:rPr>
        <w:t>some</w:t>
      </w:r>
      <w:proofErr w:type="spellEnd"/>
      <w:r w:rsidRPr="001C2FC5">
        <w:rPr>
          <w:bCs/>
          <w:sz w:val="28"/>
          <w:szCs w:val="28"/>
        </w:rPr>
        <w:t>/</w:t>
      </w:r>
      <w:proofErr w:type="spellStart"/>
      <w:r w:rsidRPr="001C2FC5">
        <w:rPr>
          <w:bCs/>
          <w:sz w:val="28"/>
          <w:szCs w:val="28"/>
        </w:rPr>
        <w:t>any</w:t>
      </w:r>
      <w:proofErr w:type="spellEnd"/>
      <w:r w:rsidRPr="001C2FC5">
        <w:rPr>
          <w:bCs/>
          <w:sz w:val="28"/>
          <w:szCs w:val="28"/>
        </w:rPr>
        <w:t>) в повествовательных и вопросительных предложениях (</w:t>
      </w:r>
      <w:proofErr w:type="spellStart"/>
      <w:r w:rsidRPr="001C2FC5">
        <w:rPr>
          <w:bCs/>
          <w:sz w:val="28"/>
          <w:szCs w:val="28"/>
        </w:rPr>
        <w:t>Have</w:t>
      </w:r>
      <w:proofErr w:type="spellEnd"/>
      <w:r w:rsidRPr="001C2FC5">
        <w:rPr>
          <w:bCs/>
          <w:sz w:val="28"/>
          <w:szCs w:val="28"/>
        </w:rPr>
        <w:t xml:space="preserve"> </w:t>
      </w:r>
      <w:proofErr w:type="spellStart"/>
      <w:r w:rsidRPr="001C2FC5">
        <w:rPr>
          <w:bCs/>
          <w:sz w:val="28"/>
          <w:szCs w:val="28"/>
        </w:rPr>
        <w:t>you</w:t>
      </w:r>
      <w:proofErr w:type="spellEnd"/>
      <w:r w:rsidRPr="001C2FC5">
        <w:rPr>
          <w:bCs/>
          <w:sz w:val="28"/>
          <w:szCs w:val="28"/>
        </w:rPr>
        <w:t xml:space="preserve"> </w:t>
      </w:r>
      <w:proofErr w:type="spellStart"/>
      <w:r w:rsidRPr="001C2FC5">
        <w:rPr>
          <w:bCs/>
          <w:sz w:val="28"/>
          <w:szCs w:val="28"/>
        </w:rPr>
        <w:t>got</w:t>
      </w:r>
      <w:proofErr w:type="spellEnd"/>
      <w:r w:rsidRPr="001C2FC5">
        <w:rPr>
          <w:bCs/>
          <w:sz w:val="28"/>
          <w:szCs w:val="28"/>
        </w:rPr>
        <w:t xml:space="preserve"> </w:t>
      </w:r>
      <w:proofErr w:type="spellStart"/>
      <w:r w:rsidRPr="001C2FC5">
        <w:rPr>
          <w:bCs/>
          <w:sz w:val="28"/>
          <w:szCs w:val="28"/>
        </w:rPr>
        <w:t>any</w:t>
      </w:r>
      <w:proofErr w:type="spellEnd"/>
      <w:r w:rsidRPr="001C2FC5">
        <w:rPr>
          <w:bCs/>
          <w:sz w:val="28"/>
          <w:szCs w:val="28"/>
        </w:rPr>
        <w:t xml:space="preserve"> </w:t>
      </w:r>
      <w:proofErr w:type="spellStart"/>
      <w:r w:rsidRPr="001C2FC5">
        <w:rPr>
          <w:bCs/>
          <w:sz w:val="28"/>
          <w:szCs w:val="28"/>
        </w:rPr>
        <w:t>friends</w:t>
      </w:r>
      <w:proofErr w:type="spellEnd"/>
      <w:r w:rsidRPr="001C2FC5">
        <w:rPr>
          <w:bCs/>
          <w:sz w:val="28"/>
          <w:szCs w:val="28"/>
        </w:rPr>
        <w:t xml:space="preserve">? – </w:t>
      </w:r>
      <w:proofErr w:type="spellStart"/>
      <w:r w:rsidRPr="001C2FC5">
        <w:rPr>
          <w:bCs/>
          <w:sz w:val="28"/>
          <w:szCs w:val="28"/>
        </w:rPr>
        <w:t>Yes</w:t>
      </w:r>
      <w:proofErr w:type="spellEnd"/>
      <w:r w:rsidRPr="001C2FC5">
        <w:rPr>
          <w:bCs/>
          <w:sz w:val="28"/>
          <w:szCs w:val="28"/>
        </w:rPr>
        <w:t xml:space="preserve">, </w:t>
      </w:r>
      <w:proofErr w:type="spellStart"/>
      <w:r w:rsidRPr="001C2FC5">
        <w:rPr>
          <w:bCs/>
          <w:sz w:val="28"/>
          <w:szCs w:val="28"/>
        </w:rPr>
        <w:t>I’ve</w:t>
      </w:r>
      <w:proofErr w:type="spellEnd"/>
      <w:r w:rsidRPr="001C2FC5">
        <w:rPr>
          <w:bCs/>
          <w:sz w:val="28"/>
          <w:szCs w:val="28"/>
        </w:rPr>
        <w:t xml:space="preserve"> </w:t>
      </w:r>
      <w:proofErr w:type="spellStart"/>
      <w:r w:rsidRPr="001C2FC5">
        <w:rPr>
          <w:bCs/>
          <w:sz w:val="28"/>
          <w:szCs w:val="28"/>
        </w:rPr>
        <w:t>got</w:t>
      </w:r>
      <w:proofErr w:type="spellEnd"/>
      <w:r w:rsidRPr="001C2FC5">
        <w:rPr>
          <w:bCs/>
          <w:sz w:val="28"/>
          <w:szCs w:val="28"/>
        </w:rPr>
        <w:t xml:space="preserve"> </w:t>
      </w:r>
      <w:proofErr w:type="spellStart"/>
      <w:r w:rsidRPr="001C2FC5">
        <w:rPr>
          <w:bCs/>
          <w:sz w:val="28"/>
          <w:szCs w:val="28"/>
        </w:rPr>
        <w:t>some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Наречия частотности (</w:t>
      </w:r>
      <w:proofErr w:type="spellStart"/>
      <w:r w:rsidRPr="001C2FC5">
        <w:rPr>
          <w:bCs/>
          <w:sz w:val="28"/>
          <w:szCs w:val="28"/>
        </w:rPr>
        <w:t>usually</w:t>
      </w:r>
      <w:proofErr w:type="spellEnd"/>
      <w:r w:rsidRPr="001C2FC5">
        <w:rPr>
          <w:bCs/>
          <w:sz w:val="28"/>
          <w:szCs w:val="28"/>
        </w:rPr>
        <w:t xml:space="preserve">, </w:t>
      </w:r>
      <w:proofErr w:type="spellStart"/>
      <w:r w:rsidRPr="001C2FC5">
        <w:rPr>
          <w:bCs/>
          <w:sz w:val="28"/>
          <w:szCs w:val="28"/>
        </w:rPr>
        <w:t>often</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Количественные числительные (13–100). Порядковые числительные (1–30).</w:t>
      </w:r>
    </w:p>
    <w:p w:rsidR="001C2FC5" w:rsidRPr="001C2FC5" w:rsidRDefault="001C2FC5" w:rsidP="00394123">
      <w:pPr>
        <w:spacing w:line="276" w:lineRule="auto"/>
        <w:ind w:right="6" w:firstLine="567"/>
        <w:rPr>
          <w:bCs/>
          <w:sz w:val="28"/>
          <w:szCs w:val="28"/>
        </w:rPr>
      </w:pPr>
      <w:r w:rsidRPr="001C2FC5">
        <w:rPr>
          <w:bCs/>
          <w:sz w:val="28"/>
          <w:szCs w:val="28"/>
        </w:rPr>
        <w:t>Вопросительные слова (</w:t>
      </w:r>
      <w:proofErr w:type="spellStart"/>
      <w:r w:rsidRPr="001C2FC5">
        <w:rPr>
          <w:bCs/>
          <w:sz w:val="28"/>
          <w:szCs w:val="28"/>
        </w:rPr>
        <w:t>when</w:t>
      </w:r>
      <w:proofErr w:type="spellEnd"/>
      <w:r w:rsidRPr="001C2FC5">
        <w:rPr>
          <w:bCs/>
          <w:sz w:val="28"/>
          <w:szCs w:val="28"/>
        </w:rPr>
        <w:t xml:space="preserve">, </w:t>
      </w:r>
      <w:proofErr w:type="spellStart"/>
      <w:r w:rsidRPr="001C2FC5">
        <w:rPr>
          <w:bCs/>
          <w:sz w:val="28"/>
          <w:szCs w:val="28"/>
        </w:rPr>
        <w:t>whose</w:t>
      </w:r>
      <w:proofErr w:type="spellEnd"/>
      <w:r w:rsidRPr="001C2FC5">
        <w:rPr>
          <w:bCs/>
          <w:sz w:val="28"/>
          <w:szCs w:val="28"/>
        </w:rPr>
        <w:t xml:space="preserve">, </w:t>
      </w:r>
      <w:proofErr w:type="spellStart"/>
      <w:r w:rsidRPr="001C2FC5">
        <w:rPr>
          <w:bCs/>
          <w:sz w:val="28"/>
          <w:szCs w:val="28"/>
        </w:rPr>
        <w:t>why</w:t>
      </w:r>
      <w:proofErr w:type="spellEnd"/>
      <w:r w:rsidRPr="001C2FC5">
        <w:rPr>
          <w:bCs/>
          <w:sz w:val="28"/>
          <w:szCs w:val="28"/>
        </w:rPr>
        <w:t>).</w:t>
      </w:r>
    </w:p>
    <w:p w:rsidR="001C2FC5" w:rsidRPr="001C2FC5" w:rsidRDefault="001C2FC5" w:rsidP="00394123">
      <w:pPr>
        <w:spacing w:line="276" w:lineRule="auto"/>
        <w:ind w:right="6" w:firstLine="567"/>
        <w:rPr>
          <w:bCs/>
          <w:sz w:val="28"/>
          <w:szCs w:val="28"/>
          <w:lang w:val="en-US"/>
        </w:rPr>
      </w:pPr>
      <w:proofErr w:type="spellStart"/>
      <w:r w:rsidRPr="001C2FC5">
        <w:rPr>
          <w:bCs/>
          <w:sz w:val="28"/>
          <w:szCs w:val="28"/>
        </w:rPr>
        <w:t>Предлогиместа</w:t>
      </w:r>
      <w:proofErr w:type="spellEnd"/>
      <w:r w:rsidRPr="001C2FC5">
        <w:rPr>
          <w:bCs/>
          <w:sz w:val="28"/>
          <w:szCs w:val="28"/>
          <w:lang w:val="en-US"/>
        </w:rPr>
        <w:t xml:space="preserve"> (next to, in front of, behind), </w:t>
      </w:r>
      <w:r w:rsidRPr="001C2FC5">
        <w:rPr>
          <w:bCs/>
          <w:sz w:val="28"/>
          <w:szCs w:val="28"/>
        </w:rPr>
        <w:t>направления</w:t>
      </w:r>
      <w:r w:rsidRPr="001C2FC5">
        <w:rPr>
          <w:bCs/>
          <w:sz w:val="28"/>
          <w:szCs w:val="28"/>
          <w:lang w:val="en-US"/>
        </w:rPr>
        <w:t xml:space="preserve"> (to), </w:t>
      </w:r>
      <w:r w:rsidRPr="001C2FC5">
        <w:rPr>
          <w:bCs/>
          <w:sz w:val="28"/>
          <w:szCs w:val="28"/>
        </w:rPr>
        <w:t>времени</w:t>
      </w:r>
      <w:r w:rsidRPr="001C2FC5">
        <w:rPr>
          <w:bCs/>
          <w:sz w:val="28"/>
          <w:szCs w:val="28"/>
          <w:lang w:val="en-US"/>
        </w:rPr>
        <w:t xml:space="preserve"> (at, in, on </w:t>
      </w:r>
      <w:proofErr w:type="spellStart"/>
      <w:r w:rsidRPr="001C2FC5">
        <w:rPr>
          <w:bCs/>
          <w:sz w:val="28"/>
          <w:szCs w:val="28"/>
        </w:rPr>
        <w:t>ввыражениях</w:t>
      </w:r>
      <w:proofErr w:type="spellEnd"/>
      <w:r w:rsidRPr="001C2FC5">
        <w:rPr>
          <w:bCs/>
          <w:sz w:val="28"/>
          <w:szCs w:val="28"/>
          <w:lang w:val="en-US"/>
        </w:rPr>
        <w:t xml:space="preserve"> at 5 o’clock, in the morning, on Monday).</w:t>
      </w:r>
      <w:bookmarkStart w:id="38" w:name="bookmark39"/>
      <w:bookmarkStart w:id="39" w:name="bookmark40"/>
      <w:bookmarkStart w:id="40" w:name="bookmark41"/>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38"/>
      <w:bookmarkEnd w:id="39"/>
      <w:bookmarkEnd w:id="40"/>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lastRenderedPageBreak/>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1C2FC5" w:rsidRPr="001C2FC5" w:rsidRDefault="001C2FC5" w:rsidP="00394123">
      <w:pPr>
        <w:spacing w:line="276" w:lineRule="auto"/>
        <w:ind w:right="6" w:firstLine="567"/>
        <w:rPr>
          <w:bCs/>
          <w:sz w:val="28"/>
          <w:szCs w:val="28"/>
        </w:rPr>
      </w:pPr>
      <w:r w:rsidRPr="001C2FC5">
        <w:rPr>
          <w:bCs/>
          <w:sz w:val="28"/>
          <w:szCs w:val="28"/>
        </w:rPr>
        <w:t>Знание произведений детского фольклора (рифмовок, стихов, песенок), персонажей детских книг.</w:t>
      </w:r>
    </w:p>
    <w:p w:rsidR="001C2FC5" w:rsidRPr="001C2FC5" w:rsidRDefault="001C2FC5" w:rsidP="00394123">
      <w:pPr>
        <w:spacing w:line="276" w:lineRule="auto"/>
        <w:ind w:right="6" w:firstLine="567"/>
        <w:rPr>
          <w:bCs/>
          <w:sz w:val="28"/>
          <w:szCs w:val="28"/>
        </w:rPr>
      </w:pPr>
      <w:r w:rsidRPr="001C2FC5">
        <w:rPr>
          <w:bCs/>
          <w:sz w:val="28"/>
          <w:szCs w:val="28"/>
        </w:rPr>
        <w:t>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w:t>
      </w:r>
    </w:p>
    <w:p w:rsidR="001C2FC5" w:rsidRPr="001C2FC5" w:rsidRDefault="001C2FC5" w:rsidP="00394123">
      <w:pPr>
        <w:spacing w:line="276" w:lineRule="auto"/>
        <w:ind w:right="6" w:firstLine="567"/>
        <w:rPr>
          <w:b/>
          <w:sz w:val="28"/>
          <w:szCs w:val="28"/>
        </w:rPr>
      </w:pPr>
      <w:bookmarkStart w:id="41" w:name="bookmark42"/>
      <w:bookmarkStart w:id="42" w:name="bookmark43"/>
      <w:bookmarkStart w:id="43" w:name="bookmark44"/>
      <w:r w:rsidRPr="001C2FC5">
        <w:rPr>
          <w:b/>
          <w:sz w:val="28"/>
          <w:szCs w:val="28"/>
        </w:rPr>
        <w:t>Компенсаторные умения</w:t>
      </w:r>
      <w:bookmarkEnd w:id="41"/>
      <w:bookmarkEnd w:id="42"/>
      <w:bookmarkEnd w:id="43"/>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чтении и аудировании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формулировании собственных высказываний ключевых слов, вопросов; иллюстраций.</w:t>
      </w:r>
    </w:p>
    <w:p w:rsidR="001C2FC5" w:rsidRPr="001C2FC5" w:rsidRDefault="001C2FC5" w:rsidP="00394123">
      <w:pPr>
        <w:spacing w:line="276" w:lineRule="auto"/>
        <w:ind w:right="6" w:firstLine="567"/>
        <w:rPr>
          <w:bCs/>
          <w:sz w:val="28"/>
          <w:szCs w:val="28"/>
        </w:rPr>
      </w:pPr>
      <w:r w:rsidRPr="001C2FC5">
        <w:rPr>
          <w:bCs/>
          <w:sz w:val="28"/>
          <w:szCs w:val="28"/>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5E785A" w:rsidRDefault="005E785A" w:rsidP="00394123">
      <w:pPr>
        <w:spacing w:line="276" w:lineRule="auto"/>
        <w:ind w:right="6" w:firstLine="567"/>
        <w:rPr>
          <w:b/>
          <w:sz w:val="28"/>
          <w:szCs w:val="28"/>
        </w:rPr>
      </w:pPr>
    </w:p>
    <w:p w:rsidR="001C2FC5" w:rsidRPr="001C2FC5" w:rsidRDefault="001C2FC5" w:rsidP="00394123">
      <w:pPr>
        <w:spacing w:line="276" w:lineRule="auto"/>
        <w:ind w:right="6" w:firstLine="567"/>
        <w:rPr>
          <w:b/>
          <w:sz w:val="28"/>
          <w:szCs w:val="28"/>
        </w:rPr>
      </w:pPr>
      <w:r w:rsidRPr="001C2FC5">
        <w:rPr>
          <w:b/>
          <w:sz w:val="28"/>
          <w:szCs w:val="28"/>
        </w:rPr>
        <w:t>Содержание обучения в 4 классе.</w:t>
      </w:r>
    </w:p>
    <w:p w:rsidR="001C2FC5" w:rsidRPr="001C2FC5" w:rsidRDefault="001C2FC5" w:rsidP="00394123">
      <w:pPr>
        <w:spacing w:line="276" w:lineRule="auto"/>
        <w:ind w:right="6" w:firstLine="567"/>
        <w:rPr>
          <w:bCs/>
          <w:sz w:val="28"/>
          <w:szCs w:val="28"/>
        </w:rPr>
      </w:pPr>
      <w:r w:rsidRPr="001C2FC5">
        <w:rPr>
          <w:bCs/>
          <w:sz w:val="28"/>
          <w:szCs w:val="28"/>
        </w:rPr>
        <w:t>Тематическое содержание речи.</w:t>
      </w:r>
    </w:p>
    <w:p w:rsidR="001C2FC5" w:rsidRPr="001C2FC5" w:rsidRDefault="001C2FC5" w:rsidP="00394123">
      <w:pPr>
        <w:spacing w:line="276" w:lineRule="auto"/>
        <w:ind w:right="6" w:firstLine="567"/>
        <w:rPr>
          <w:b/>
          <w:sz w:val="28"/>
          <w:szCs w:val="28"/>
        </w:rPr>
      </w:pPr>
      <w:r w:rsidRPr="001C2FC5">
        <w:rPr>
          <w:b/>
          <w:sz w:val="28"/>
          <w:szCs w:val="28"/>
        </w:rPr>
        <w:t xml:space="preserve">Мир моего «я». </w:t>
      </w:r>
    </w:p>
    <w:p w:rsidR="001C2FC5" w:rsidRPr="001C2FC5" w:rsidRDefault="001C2FC5" w:rsidP="00394123">
      <w:pPr>
        <w:spacing w:line="276" w:lineRule="auto"/>
        <w:ind w:right="6" w:firstLine="567"/>
        <w:rPr>
          <w:bCs/>
          <w:sz w:val="28"/>
          <w:szCs w:val="28"/>
        </w:rPr>
      </w:pPr>
      <w:r w:rsidRPr="001C2FC5">
        <w:rPr>
          <w:bCs/>
          <w:sz w:val="28"/>
          <w:szCs w:val="28"/>
        </w:rPr>
        <w:t>Моя семья. Мой день рождения, подарки. Моя любимая еда. Мой день (распорядок дня, домашние обязанности).</w:t>
      </w:r>
    </w:p>
    <w:p w:rsidR="001C2FC5" w:rsidRPr="001C2FC5" w:rsidRDefault="001C2FC5" w:rsidP="00394123">
      <w:pPr>
        <w:spacing w:line="276" w:lineRule="auto"/>
        <w:ind w:right="6" w:firstLine="567"/>
        <w:rPr>
          <w:b/>
          <w:sz w:val="28"/>
          <w:szCs w:val="28"/>
        </w:rPr>
      </w:pPr>
      <w:r w:rsidRPr="001C2FC5">
        <w:rPr>
          <w:b/>
          <w:sz w:val="28"/>
          <w:szCs w:val="28"/>
        </w:rPr>
        <w:t xml:space="preserve">Мир моих увлечений. </w:t>
      </w:r>
    </w:p>
    <w:p w:rsidR="001C2FC5" w:rsidRPr="001C2FC5" w:rsidRDefault="001C2FC5" w:rsidP="00394123">
      <w:pPr>
        <w:spacing w:line="276" w:lineRule="auto"/>
        <w:ind w:right="6" w:firstLine="567"/>
        <w:rPr>
          <w:bCs/>
          <w:sz w:val="28"/>
          <w:szCs w:val="28"/>
        </w:rPr>
      </w:pPr>
      <w:r w:rsidRPr="001C2FC5">
        <w:rPr>
          <w:bCs/>
          <w:sz w:val="28"/>
          <w:szCs w:val="28"/>
        </w:rPr>
        <w:t>Любимая игрушка, игра. Мой питомец. Любимые занятия. Занятия спортом. Любимая сказка/история/рассказ. Выходной день. Каникулы.</w:t>
      </w:r>
    </w:p>
    <w:p w:rsidR="001C2FC5" w:rsidRPr="001C2FC5" w:rsidRDefault="001C2FC5" w:rsidP="00394123">
      <w:pPr>
        <w:spacing w:line="276" w:lineRule="auto"/>
        <w:ind w:right="6" w:firstLine="567"/>
        <w:rPr>
          <w:b/>
          <w:sz w:val="28"/>
          <w:szCs w:val="28"/>
        </w:rPr>
      </w:pPr>
      <w:r w:rsidRPr="001C2FC5">
        <w:rPr>
          <w:b/>
          <w:sz w:val="28"/>
          <w:szCs w:val="28"/>
        </w:rPr>
        <w:t xml:space="preserve">Мир вокруг меня. </w:t>
      </w:r>
    </w:p>
    <w:p w:rsidR="001C2FC5" w:rsidRPr="001C2FC5" w:rsidRDefault="001C2FC5" w:rsidP="00394123">
      <w:pPr>
        <w:spacing w:line="276" w:lineRule="auto"/>
        <w:ind w:right="6" w:firstLine="567"/>
        <w:rPr>
          <w:bCs/>
          <w:sz w:val="28"/>
          <w:szCs w:val="28"/>
        </w:rPr>
      </w:pPr>
      <w:r w:rsidRPr="001C2FC5">
        <w:rPr>
          <w:bCs/>
          <w:sz w:val="28"/>
          <w:szCs w:val="28"/>
        </w:rPr>
        <w:t>Моя комната (квартира, дом), предметы мебели и интерьера. Моя школа, любимые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rsidR="001C2FC5" w:rsidRPr="001C2FC5" w:rsidRDefault="001C2FC5" w:rsidP="00394123">
      <w:pPr>
        <w:spacing w:line="276" w:lineRule="auto"/>
        <w:ind w:right="6" w:firstLine="567"/>
        <w:rPr>
          <w:bCs/>
          <w:sz w:val="28"/>
          <w:szCs w:val="28"/>
        </w:rPr>
      </w:pPr>
      <w:r w:rsidRPr="001C2FC5">
        <w:rPr>
          <w:bCs/>
          <w:sz w:val="28"/>
          <w:szCs w:val="28"/>
        </w:rPr>
        <w:t xml:space="preserve">Родная страна и страны изучаемого языка. </w:t>
      </w:r>
    </w:p>
    <w:p w:rsidR="001C2FC5" w:rsidRPr="001C2FC5" w:rsidRDefault="001C2FC5" w:rsidP="00394123">
      <w:pPr>
        <w:spacing w:line="276" w:lineRule="auto"/>
        <w:ind w:right="6" w:firstLine="567"/>
        <w:rPr>
          <w:bCs/>
          <w:sz w:val="28"/>
          <w:szCs w:val="28"/>
        </w:rPr>
      </w:pPr>
      <w:r w:rsidRPr="001C2FC5">
        <w:rPr>
          <w:bCs/>
          <w:sz w:val="28"/>
          <w:szCs w:val="28"/>
        </w:rPr>
        <w:t>Россия и страна/страны изучаемого языка. Их столицы,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w:t>
      </w:r>
    </w:p>
    <w:p w:rsidR="001C2FC5" w:rsidRPr="001C2FC5" w:rsidRDefault="001C2FC5" w:rsidP="00394123">
      <w:pPr>
        <w:spacing w:line="276" w:lineRule="auto"/>
        <w:ind w:right="6" w:firstLine="567"/>
        <w:rPr>
          <w:bCs/>
          <w:sz w:val="28"/>
          <w:szCs w:val="28"/>
        </w:rPr>
      </w:pPr>
      <w:r w:rsidRPr="001C2FC5">
        <w:rPr>
          <w:bCs/>
          <w:sz w:val="28"/>
          <w:szCs w:val="28"/>
        </w:rPr>
        <w:t>Говорение.</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диалогической речи.</w:t>
      </w:r>
    </w:p>
    <w:p w:rsidR="001C2FC5" w:rsidRPr="001C2FC5" w:rsidRDefault="001C2FC5" w:rsidP="00394123">
      <w:pPr>
        <w:spacing w:line="276" w:lineRule="auto"/>
        <w:ind w:right="6" w:firstLine="567"/>
        <w:rPr>
          <w:bCs/>
          <w:sz w:val="28"/>
          <w:szCs w:val="28"/>
        </w:rPr>
      </w:pPr>
      <w:r w:rsidRPr="001C2FC5">
        <w:rPr>
          <w:bCs/>
          <w:sz w:val="28"/>
          <w:szCs w:val="28"/>
        </w:rPr>
        <w:lastRenderedPageBreak/>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w:t>
      </w:r>
    </w:p>
    <w:p w:rsidR="001C2FC5" w:rsidRPr="001C2FC5" w:rsidRDefault="001C2FC5" w:rsidP="00394123">
      <w:pPr>
        <w:spacing w:line="276" w:lineRule="auto"/>
        <w:ind w:right="6" w:firstLine="567"/>
        <w:rPr>
          <w:bCs/>
          <w:sz w:val="28"/>
          <w:szCs w:val="28"/>
        </w:rPr>
      </w:pPr>
      <w:r w:rsidRPr="001C2FC5">
        <w:rPr>
          <w:bCs/>
          <w:sz w:val="28"/>
          <w:szCs w:val="28"/>
        </w:rPr>
        <w:t>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w:t>
      </w:r>
    </w:p>
    <w:p w:rsidR="001C2FC5" w:rsidRPr="001C2FC5" w:rsidRDefault="001C2FC5" w:rsidP="00394123">
      <w:pPr>
        <w:spacing w:line="276" w:lineRule="auto"/>
        <w:ind w:right="6" w:firstLine="567"/>
        <w:rPr>
          <w:bCs/>
          <w:sz w:val="28"/>
          <w:szCs w:val="28"/>
        </w:rPr>
      </w:pPr>
      <w:r w:rsidRPr="001C2FC5">
        <w:rPr>
          <w:bCs/>
          <w:sz w:val="28"/>
          <w:szCs w:val="28"/>
        </w:rPr>
        <w:t>диалога-расспроса: запрашивание интересующей информации; сообщение фактической информации, ответы на вопросы собеседника.</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монологической речи.</w:t>
      </w:r>
    </w:p>
    <w:p w:rsidR="001C2FC5" w:rsidRPr="001C2FC5" w:rsidRDefault="001C2FC5" w:rsidP="00394123">
      <w:pPr>
        <w:spacing w:line="276" w:lineRule="auto"/>
        <w:ind w:right="6" w:firstLine="567"/>
        <w:rPr>
          <w:bCs/>
          <w:sz w:val="28"/>
          <w:szCs w:val="28"/>
        </w:rPr>
      </w:pPr>
      <w:r w:rsidRPr="001C2FC5">
        <w:rPr>
          <w:bCs/>
          <w:sz w:val="28"/>
          <w:szCs w:val="28"/>
        </w:rPr>
        <w:t xml:space="preserve">Создание с использованием ключевых слов, вопросов и (или) иллюстраций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использованием ключевых слов, вопросов и (или) </w:t>
      </w:r>
      <w:proofErr w:type="gramStart"/>
      <w:r w:rsidRPr="001C2FC5">
        <w:rPr>
          <w:bCs/>
          <w:sz w:val="28"/>
          <w:szCs w:val="28"/>
        </w:rPr>
        <w:t>иллюстраций .</w:t>
      </w:r>
      <w:proofErr w:type="gramEnd"/>
    </w:p>
    <w:p w:rsidR="001C2FC5" w:rsidRPr="001C2FC5" w:rsidRDefault="001C2FC5" w:rsidP="00394123">
      <w:pPr>
        <w:spacing w:line="276" w:lineRule="auto"/>
        <w:ind w:right="6" w:firstLine="567"/>
        <w:rPr>
          <w:bCs/>
          <w:sz w:val="28"/>
          <w:szCs w:val="28"/>
        </w:rPr>
      </w:pPr>
      <w:r w:rsidRPr="001C2FC5">
        <w:rPr>
          <w:bCs/>
          <w:sz w:val="28"/>
          <w:szCs w:val="28"/>
        </w:rPr>
        <w:t>Создание устных монологических высказываний в рамках тематического содержания речи по образцу (с выражением своего отношения к предмету речи).</w:t>
      </w:r>
    </w:p>
    <w:p w:rsidR="001C2FC5" w:rsidRPr="001C2FC5" w:rsidRDefault="001C2FC5" w:rsidP="00394123">
      <w:pPr>
        <w:spacing w:line="276" w:lineRule="auto"/>
        <w:ind w:right="6" w:firstLine="567"/>
        <w:rPr>
          <w:bCs/>
          <w:sz w:val="28"/>
          <w:szCs w:val="28"/>
        </w:rPr>
      </w:pPr>
      <w:r w:rsidRPr="001C2FC5">
        <w:rPr>
          <w:bCs/>
          <w:sz w:val="28"/>
          <w:szCs w:val="28"/>
        </w:rPr>
        <w:t>Пересказ основного содержания прочитанного текста с использованием ключевых слов, вопросов, плана и (или) иллюстраций.</w:t>
      </w:r>
    </w:p>
    <w:p w:rsidR="001C2FC5" w:rsidRPr="001C2FC5" w:rsidRDefault="001C2FC5" w:rsidP="00394123">
      <w:pPr>
        <w:spacing w:line="276" w:lineRule="auto"/>
        <w:ind w:right="6" w:firstLine="567"/>
        <w:rPr>
          <w:bCs/>
          <w:sz w:val="28"/>
          <w:szCs w:val="28"/>
        </w:rPr>
      </w:pPr>
      <w:r w:rsidRPr="001C2FC5">
        <w:rPr>
          <w:bCs/>
          <w:sz w:val="28"/>
          <w:szCs w:val="28"/>
        </w:rPr>
        <w:t>Краткое устное изложение результатов выполненного несложного проектного задания.</w:t>
      </w:r>
    </w:p>
    <w:p w:rsidR="001C2FC5" w:rsidRPr="001C2FC5" w:rsidRDefault="001C2FC5" w:rsidP="00394123">
      <w:pPr>
        <w:spacing w:line="276" w:lineRule="auto"/>
        <w:ind w:right="6" w:firstLine="567"/>
        <w:rPr>
          <w:b/>
          <w:sz w:val="28"/>
          <w:szCs w:val="28"/>
        </w:rPr>
      </w:pPr>
      <w:r w:rsidRPr="001C2FC5">
        <w:rPr>
          <w:b/>
          <w:sz w:val="28"/>
          <w:szCs w:val="28"/>
        </w:rPr>
        <w:t>Аудирование.</w:t>
      </w:r>
    </w:p>
    <w:p w:rsidR="001C2FC5" w:rsidRPr="001C2FC5" w:rsidRDefault="001C2FC5" w:rsidP="00394123">
      <w:pPr>
        <w:spacing w:line="276" w:lineRule="auto"/>
        <w:ind w:right="6" w:firstLine="567"/>
        <w:rPr>
          <w:bCs/>
          <w:sz w:val="28"/>
          <w:szCs w:val="28"/>
        </w:rPr>
      </w:pPr>
      <w:r w:rsidRPr="001C2FC5">
        <w:rPr>
          <w:bCs/>
          <w:sz w:val="28"/>
          <w:szCs w:val="28"/>
        </w:rPr>
        <w:t>Коммуникативные умения аудирования.</w:t>
      </w:r>
    </w:p>
    <w:p w:rsidR="001C2FC5" w:rsidRPr="001C2FC5" w:rsidRDefault="001C2FC5" w:rsidP="00394123">
      <w:pPr>
        <w:spacing w:line="276" w:lineRule="auto"/>
        <w:ind w:right="6" w:firstLine="567"/>
        <w:rPr>
          <w:bCs/>
          <w:sz w:val="28"/>
          <w:szCs w:val="28"/>
        </w:rPr>
      </w:pPr>
      <w:r w:rsidRPr="001C2FC5">
        <w:rPr>
          <w:bCs/>
          <w:sz w:val="28"/>
          <w:szCs w:val="28"/>
        </w:rPr>
        <w:t>Понимание на слух речи учителя и других обучающихся и вербальная/невербальная реакция на услышанное (при непосредственном общении).</w:t>
      </w:r>
    </w:p>
    <w:p w:rsidR="001C2FC5" w:rsidRPr="001C2FC5" w:rsidRDefault="001C2FC5" w:rsidP="00394123">
      <w:pPr>
        <w:spacing w:line="276" w:lineRule="auto"/>
        <w:ind w:right="6" w:firstLine="567"/>
        <w:rPr>
          <w:bCs/>
          <w:sz w:val="28"/>
          <w:szCs w:val="28"/>
        </w:rPr>
      </w:pPr>
      <w:r w:rsidRPr="001C2FC5">
        <w:rPr>
          <w:bCs/>
          <w:sz w:val="28"/>
          <w:szCs w:val="28"/>
        </w:rP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Аудирование с пониманием запрашиваемой информации предполагает умение выделять запрашиваемую информацию фактического характера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lastRenderedPageBreak/>
        <w:t>Тексты для аудирования: диалог, высказывания собеседников в ситуациях повседневного общения, рассказ, сказка, сообщение информационного характера.</w:t>
      </w:r>
    </w:p>
    <w:p w:rsidR="001C2FC5" w:rsidRPr="001C2FC5" w:rsidRDefault="001C2FC5" w:rsidP="00394123">
      <w:pPr>
        <w:spacing w:line="276" w:lineRule="auto"/>
        <w:ind w:right="6" w:firstLine="567"/>
        <w:rPr>
          <w:b/>
          <w:sz w:val="28"/>
          <w:szCs w:val="28"/>
        </w:rPr>
      </w:pPr>
      <w:r w:rsidRPr="001C2FC5">
        <w:rPr>
          <w:b/>
          <w:sz w:val="28"/>
          <w:szCs w:val="28"/>
        </w:rPr>
        <w:t>Смысловое чтение.</w:t>
      </w:r>
    </w:p>
    <w:p w:rsidR="001C2FC5" w:rsidRPr="001C2FC5" w:rsidRDefault="001C2FC5" w:rsidP="00394123">
      <w:pPr>
        <w:spacing w:line="276" w:lineRule="auto"/>
        <w:ind w:right="6" w:firstLine="567"/>
        <w:rPr>
          <w:bCs/>
          <w:sz w:val="28"/>
          <w:szCs w:val="28"/>
        </w:rPr>
      </w:pPr>
      <w:r w:rsidRPr="001C2FC5">
        <w:rPr>
          <w:bCs/>
          <w:sz w:val="28"/>
          <w:szCs w:val="28"/>
        </w:rPr>
        <w:t>Чтение вслух учебных текстов с соблюдением правил чтения и соответствующей интонацией, понимание прочитанного.</w:t>
      </w:r>
    </w:p>
    <w:p w:rsidR="001C2FC5" w:rsidRPr="001C2FC5" w:rsidRDefault="001C2FC5" w:rsidP="00394123">
      <w:pPr>
        <w:spacing w:line="276" w:lineRule="auto"/>
        <w:ind w:right="6" w:firstLine="567"/>
        <w:rPr>
          <w:bCs/>
          <w:sz w:val="28"/>
          <w:szCs w:val="28"/>
        </w:rPr>
      </w:pPr>
      <w:r w:rsidRPr="001C2FC5">
        <w:rPr>
          <w:bCs/>
          <w:sz w:val="28"/>
          <w:szCs w:val="28"/>
        </w:rPr>
        <w:t>Тексты для чтения вслух: диалог, рассказ, сказка.</w:t>
      </w:r>
    </w:p>
    <w:p w:rsidR="001C2FC5" w:rsidRPr="001C2FC5" w:rsidRDefault="001C2FC5" w:rsidP="00394123">
      <w:pPr>
        <w:spacing w:line="276" w:lineRule="auto"/>
        <w:ind w:right="6" w:firstLine="567"/>
        <w:rPr>
          <w:bCs/>
          <w:sz w:val="28"/>
          <w:szCs w:val="28"/>
        </w:rPr>
      </w:pPr>
      <w:r w:rsidRPr="001C2FC5">
        <w:rPr>
          <w:bCs/>
          <w:sz w:val="28"/>
          <w:szCs w:val="28"/>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языковой, в том числе контекстуальной, догадки.</w:t>
      </w:r>
    </w:p>
    <w:p w:rsidR="001C2FC5" w:rsidRPr="001C2FC5" w:rsidRDefault="001C2FC5" w:rsidP="00394123">
      <w:pPr>
        <w:spacing w:line="276" w:lineRule="auto"/>
        <w:ind w:right="6" w:firstLine="567"/>
        <w:rPr>
          <w:bCs/>
          <w:sz w:val="28"/>
          <w:szCs w:val="28"/>
        </w:rPr>
      </w:pPr>
      <w:r w:rsidRPr="001C2FC5">
        <w:rPr>
          <w:bCs/>
          <w:sz w:val="28"/>
          <w:szCs w:val="28"/>
        </w:rPr>
        <w:t>Смысловое чтение про себя учебных и адаптированных аутентичных текстов, содержащих отдельные незнакомые слова, понимание основного содержания (тема, главная мысль, главные факты/события) текста с использованием иллюстраций и языковой, в том числе контекстуальной, догадки, в том числе контекстуальной.</w:t>
      </w:r>
    </w:p>
    <w:p w:rsidR="001C2FC5" w:rsidRPr="001C2FC5" w:rsidRDefault="001C2FC5" w:rsidP="00394123">
      <w:pPr>
        <w:spacing w:line="276" w:lineRule="auto"/>
        <w:ind w:right="6" w:firstLine="567"/>
        <w:rPr>
          <w:bCs/>
          <w:sz w:val="28"/>
          <w:szCs w:val="28"/>
        </w:rPr>
      </w:pPr>
      <w:r w:rsidRPr="001C2FC5">
        <w:rPr>
          <w:bCs/>
          <w:sz w:val="28"/>
          <w:szCs w:val="28"/>
        </w:rPr>
        <w:t>Прогнозирование содержания текста на основе заголовка</w:t>
      </w:r>
    </w:p>
    <w:p w:rsidR="001C2FC5" w:rsidRPr="001C2FC5" w:rsidRDefault="001C2FC5" w:rsidP="00394123">
      <w:pPr>
        <w:spacing w:line="276" w:lineRule="auto"/>
        <w:ind w:right="6" w:firstLine="567"/>
        <w:rPr>
          <w:bCs/>
          <w:sz w:val="28"/>
          <w:szCs w:val="28"/>
        </w:rPr>
      </w:pPr>
      <w:r w:rsidRPr="001C2FC5">
        <w:rPr>
          <w:bCs/>
          <w:sz w:val="28"/>
          <w:szCs w:val="28"/>
        </w:rPr>
        <w:t>Чтение не сплошных текстов (таблиц, диаграмм) и понимание представленной в них информации.</w:t>
      </w:r>
    </w:p>
    <w:p w:rsidR="001C2FC5" w:rsidRPr="001C2FC5" w:rsidRDefault="001C2FC5" w:rsidP="00394123">
      <w:pPr>
        <w:spacing w:line="276" w:lineRule="auto"/>
        <w:ind w:right="6" w:firstLine="567"/>
        <w:rPr>
          <w:bCs/>
          <w:sz w:val="28"/>
          <w:szCs w:val="28"/>
        </w:rPr>
      </w:pPr>
      <w:r w:rsidRPr="001C2FC5">
        <w:rPr>
          <w:bCs/>
          <w:sz w:val="28"/>
          <w:szCs w:val="28"/>
        </w:rPr>
        <w:t>Тексты для чтения: диалог, рассказ, сказка, электронное сообщение личного характера, текст научно-популярного характера, стихотворение.</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r w:rsidRPr="001C2FC5">
        <w:rPr>
          <w:bCs/>
          <w:sz w:val="28"/>
          <w:szCs w:val="28"/>
        </w:rPr>
        <w:t>Выписывание из текста слов, словосочетаний, предложений; вставка пропущенных букв в слово или слов в предложение в соответствии с решаемой коммуникативной/учебной задачей.</w:t>
      </w:r>
    </w:p>
    <w:p w:rsidR="001C2FC5" w:rsidRPr="001C2FC5" w:rsidRDefault="001C2FC5" w:rsidP="00394123">
      <w:pPr>
        <w:spacing w:line="276" w:lineRule="auto"/>
        <w:ind w:right="6" w:firstLine="567"/>
        <w:rPr>
          <w:bCs/>
          <w:sz w:val="28"/>
          <w:szCs w:val="28"/>
        </w:rPr>
      </w:pPr>
      <w:r w:rsidRPr="001C2FC5">
        <w:rPr>
          <w:bCs/>
          <w:sz w:val="28"/>
          <w:szCs w:val="28"/>
        </w:rPr>
        <w:t>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принятыми в стране/странах изучаемого языка.</w:t>
      </w:r>
    </w:p>
    <w:p w:rsidR="001C2FC5" w:rsidRPr="001C2FC5" w:rsidRDefault="001C2FC5" w:rsidP="00394123">
      <w:pPr>
        <w:spacing w:line="276" w:lineRule="auto"/>
        <w:ind w:right="6" w:firstLine="567"/>
        <w:rPr>
          <w:bCs/>
          <w:sz w:val="28"/>
          <w:szCs w:val="28"/>
        </w:rPr>
      </w:pPr>
      <w:r w:rsidRPr="001C2FC5">
        <w:rPr>
          <w:bCs/>
          <w:sz w:val="28"/>
          <w:szCs w:val="28"/>
        </w:rPr>
        <w:t>Написание с использованием образца поздравления с праздниками (с днём рождения, Новым годом, Рождеством) с выражением пожеланий.</w:t>
      </w:r>
    </w:p>
    <w:p w:rsidR="001C2FC5" w:rsidRPr="001C2FC5" w:rsidRDefault="001C2FC5" w:rsidP="00394123">
      <w:pPr>
        <w:spacing w:line="276" w:lineRule="auto"/>
        <w:ind w:right="6" w:firstLine="567"/>
        <w:rPr>
          <w:bCs/>
          <w:sz w:val="28"/>
          <w:szCs w:val="28"/>
        </w:rPr>
      </w:pPr>
      <w:r w:rsidRPr="001C2FC5">
        <w:rPr>
          <w:bCs/>
          <w:sz w:val="28"/>
          <w:szCs w:val="28"/>
        </w:rPr>
        <w:t>Написание электронного сообщения личного характера с использованием образца.</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Cs/>
          <w:sz w:val="28"/>
          <w:szCs w:val="28"/>
        </w:rPr>
      </w:pPr>
      <w:r w:rsidRPr="001C2FC5">
        <w:rPr>
          <w:bCs/>
          <w:sz w:val="28"/>
          <w:szCs w:val="28"/>
        </w:rPr>
        <w:t>Фонетическая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lastRenderedPageBreak/>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is</w:t>
      </w:r>
      <w:proofErr w:type="spellEnd"/>
      <w:r w:rsidRPr="001C2FC5">
        <w:rPr>
          <w:bCs/>
          <w:sz w:val="28"/>
          <w:szCs w:val="28"/>
        </w:rPr>
        <w:t>/</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are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Ритмико-интонационные особенности повествовательного, побудительного и вопросительного (общий и специальный вопрос) предложений.</w:t>
      </w:r>
    </w:p>
    <w:p w:rsidR="001C2FC5" w:rsidRPr="001C2FC5" w:rsidRDefault="001C2FC5" w:rsidP="00394123">
      <w:pPr>
        <w:spacing w:line="276" w:lineRule="auto"/>
        <w:ind w:right="6" w:firstLine="567"/>
        <w:rPr>
          <w:bCs/>
          <w:sz w:val="28"/>
          <w:szCs w:val="28"/>
        </w:rPr>
      </w:pPr>
      <w:r w:rsidRPr="001C2FC5">
        <w:rPr>
          <w:bCs/>
          <w:sz w:val="28"/>
          <w:szCs w:val="28"/>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соблюдение правила отсутствия ударения на служебных словах; интонации перечисления.</w:t>
      </w:r>
    </w:p>
    <w:p w:rsidR="001C2FC5" w:rsidRPr="001C2FC5" w:rsidRDefault="001C2FC5" w:rsidP="00394123">
      <w:pPr>
        <w:spacing w:line="276" w:lineRule="auto"/>
        <w:ind w:right="6" w:firstLine="567"/>
        <w:rPr>
          <w:bCs/>
          <w:sz w:val="28"/>
          <w:szCs w:val="28"/>
        </w:rPr>
      </w:pPr>
      <w:r w:rsidRPr="001C2FC5">
        <w:rPr>
          <w:bCs/>
          <w:sz w:val="28"/>
          <w:szCs w:val="28"/>
        </w:rPr>
        <w:t xml:space="preserve">Правила чтения: гласных в открытом и закрытом слоге в односложных словах, гласных в третьем типе слога (гласная + r); согласных; основных звукобуквенных сочетаний, в частности сложных сочетаний букв (например, </w:t>
      </w:r>
      <w:proofErr w:type="spellStart"/>
      <w:r w:rsidRPr="001C2FC5">
        <w:rPr>
          <w:bCs/>
          <w:sz w:val="28"/>
          <w:szCs w:val="28"/>
        </w:rPr>
        <w:t>tion</w:t>
      </w:r>
      <w:proofErr w:type="spellEnd"/>
      <w:r w:rsidRPr="001C2FC5">
        <w:rPr>
          <w:bCs/>
          <w:sz w:val="28"/>
          <w:szCs w:val="28"/>
        </w:rPr>
        <w:t xml:space="preserve">, </w:t>
      </w:r>
      <w:proofErr w:type="spellStart"/>
      <w:r w:rsidRPr="001C2FC5">
        <w:rPr>
          <w:bCs/>
          <w:sz w:val="28"/>
          <w:szCs w:val="28"/>
        </w:rPr>
        <w:t>ight</w:t>
      </w:r>
      <w:proofErr w:type="spellEnd"/>
      <w:r w:rsidRPr="001C2FC5">
        <w:rPr>
          <w:bCs/>
          <w:sz w:val="28"/>
          <w:szCs w:val="28"/>
        </w:rPr>
        <w:t>) в односложных, двусложных и многосложных словах.</w:t>
      </w:r>
    </w:p>
    <w:p w:rsidR="001C2FC5" w:rsidRPr="001C2FC5" w:rsidRDefault="001C2FC5" w:rsidP="00394123">
      <w:pPr>
        <w:spacing w:line="276" w:lineRule="auto"/>
        <w:ind w:right="6" w:firstLine="567"/>
        <w:rPr>
          <w:bCs/>
          <w:sz w:val="28"/>
          <w:szCs w:val="28"/>
        </w:rPr>
      </w:pPr>
      <w:proofErr w:type="spellStart"/>
      <w:r w:rsidRPr="001C2FC5">
        <w:rPr>
          <w:bCs/>
          <w:sz w:val="28"/>
          <w:szCs w:val="28"/>
        </w:rPr>
        <w:t>ВыДеление</w:t>
      </w:r>
      <w:proofErr w:type="spellEnd"/>
      <w:r w:rsidRPr="001C2FC5">
        <w:rPr>
          <w:bCs/>
          <w:sz w:val="28"/>
          <w:szCs w:val="28"/>
        </w:rPr>
        <w:t xml:space="preserve"> некоторых звукобуквенных сочетаний при анализе изученных слов.</w:t>
      </w:r>
    </w:p>
    <w:p w:rsidR="001C2FC5" w:rsidRPr="001C2FC5" w:rsidRDefault="001C2FC5" w:rsidP="00394123">
      <w:pPr>
        <w:spacing w:line="276" w:lineRule="auto"/>
        <w:ind w:right="6" w:firstLine="567"/>
        <w:rPr>
          <w:bCs/>
          <w:sz w:val="28"/>
          <w:szCs w:val="28"/>
        </w:rPr>
      </w:pPr>
      <w:r w:rsidRPr="001C2FC5">
        <w:rPr>
          <w:bCs/>
          <w:sz w:val="28"/>
          <w:szCs w:val="28"/>
        </w:rPr>
        <w:t>Чтение новых слов согласно основным правилам чтения с использованием полной или частичной транскрипции, по аналогии.</w:t>
      </w:r>
    </w:p>
    <w:p w:rsidR="001C2FC5" w:rsidRPr="001C2FC5" w:rsidRDefault="001C2FC5" w:rsidP="00394123">
      <w:pPr>
        <w:spacing w:line="276" w:lineRule="auto"/>
        <w:ind w:right="6" w:firstLine="567"/>
        <w:rPr>
          <w:bCs/>
          <w:sz w:val="28"/>
          <w:szCs w:val="28"/>
        </w:rPr>
      </w:pPr>
      <w:r w:rsidRPr="001C2FC5">
        <w:rPr>
          <w:bCs/>
          <w:sz w:val="28"/>
          <w:szCs w:val="28"/>
        </w:rPr>
        <w:t>Знаки английской транскрипции; отличие их от букв английского алфавита. Фонетически корректное озвучивание знаков транскрипции.</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r w:rsidRPr="001C2FC5">
        <w:rPr>
          <w:bCs/>
          <w:sz w:val="28"/>
          <w:szCs w:val="28"/>
        </w:rPr>
        <w:t>Правильное написание изученных слов. Правильная расстановка знаков препинания: точки, вопросительного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w:t>
      </w:r>
      <w:proofErr w:type="spellStart"/>
      <w:r w:rsidRPr="001C2FC5">
        <w:rPr>
          <w:bCs/>
          <w:sz w:val="28"/>
          <w:szCs w:val="28"/>
        </w:rPr>
        <w:t>Possessive</w:t>
      </w:r>
      <w:proofErr w:type="spellEnd"/>
      <w:r w:rsidRPr="001C2FC5">
        <w:rPr>
          <w:bCs/>
          <w:sz w:val="28"/>
          <w:szCs w:val="28"/>
        </w:rPr>
        <w:t xml:space="preserve"> </w:t>
      </w:r>
      <w:proofErr w:type="spellStart"/>
      <w:r w:rsidRPr="001C2FC5">
        <w:rPr>
          <w:bCs/>
          <w:sz w:val="28"/>
          <w:szCs w:val="28"/>
        </w:rPr>
        <w:t>Case</w:t>
      </w:r>
      <w:proofErr w:type="spellEnd"/>
      <w:r w:rsidRPr="001C2FC5">
        <w:rPr>
          <w:bCs/>
          <w:sz w:val="28"/>
          <w:szCs w:val="28"/>
        </w:rPr>
        <w:t>).</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w:t>
      </w:r>
      <w:proofErr w:type="spellStart"/>
      <w:r w:rsidRPr="001C2FC5">
        <w:rPr>
          <w:bCs/>
          <w:sz w:val="28"/>
          <w:szCs w:val="28"/>
        </w:rPr>
        <w:t>er</w:t>
      </w:r>
      <w:proofErr w:type="spellEnd"/>
      <w:r w:rsidRPr="001C2FC5">
        <w:rPr>
          <w:bCs/>
          <w:sz w:val="28"/>
          <w:szCs w:val="28"/>
        </w:rPr>
        <w:t>/-</w:t>
      </w:r>
      <w:proofErr w:type="spellStart"/>
      <w:r w:rsidRPr="001C2FC5">
        <w:rPr>
          <w:bCs/>
          <w:sz w:val="28"/>
          <w:szCs w:val="28"/>
        </w:rPr>
        <w:t>or</w:t>
      </w:r>
      <w:proofErr w:type="spellEnd"/>
      <w:r w:rsidRPr="001C2FC5">
        <w:rPr>
          <w:bCs/>
          <w:sz w:val="28"/>
          <w:szCs w:val="28"/>
        </w:rPr>
        <w:t>, -</w:t>
      </w:r>
      <w:proofErr w:type="spellStart"/>
      <w:r w:rsidRPr="001C2FC5">
        <w:rPr>
          <w:bCs/>
          <w:sz w:val="28"/>
          <w:szCs w:val="28"/>
        </w:rPr>
        <w:t>ist</w:t>
      </w:r>
      <w:proofErr w:type="spellEnd"/>
      <w:r w:rsidRPr="001C2FC5">
        <w:rPr>
          <w:bCs/>
          <w:sz w:val="28"/>
          <w:szCs w:val="28"/>
        </w:rPr>
        <w:t xml:space="preserve"> (</w:t>
      </w:r>
      <w:proofErr w:type="spellStart"/>
      <w:r w:rsidRPr="001C2FC5">
        <w:rPr>
          <w:bCs/>
          <w:sz w:val="28"/>
          <w:szCs w:val="28"/>
        </w:rPr>
        <w:t>worker</w:t>
      </w:r>
      <w:proofErr w:type="spellEnd"/>
      <w:r w:rsidRPr="001C2FC5">
        <w:rPr>
          <w:bCs/>
          <w:sz w:val="28"/>
          <w:szCs w:val="28"/>
        </w:rPr>
        <w:t xml:space="preserve">, </w:t>
      </w:r>
      <w:proofErr w:type="spellStart"/>
      <w:r w:rsidRPr="001C2FC5">
        <w:rPr>
          <w:bCs/>
          <w:sz w:val="28"/>
          <w:szCs w:val="28"/>
        </w:rPr>
        <w:t>actor</w:t>
      </w:r>
      <w:proofErr w:type="spellEnd"/>
      <w:r w:rsidRPr="001C2FC5">
        <w:rPr>
          <w:bCs/>
          <w:sz w:val="28"/>
          <w:szCs w:val="28"/>
        </w:rPr>
        <w:t xml:space="preserve">, </w:t>
      </w:r>
      <w:proofErr w:type="spellStart"/>
      <w:r w:rsidRPr="001C2FC5">
        <w:rPr>
          <w:bCs/>
          <w:sz w:val="28"/>
          <w:szCs w:val="28"/>
        </w:rPr>
        <w:t>artist</w:t>
      </w:r>
      <w:proofErr w:type="spellEnd"/>
      <w:r w:rsidRPr="001C2FC5">
        <w:rPr>
          <w:bCs/>
          <w:sz w:val="28"/>
          <w:szCs w:val="28"/>
        </w:rPr>
        <w:t>) и конверсии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play</w:t>
      </w:r>
      <w:proofErr w:type="spellEnd"/>
      <w:r w:rsidRPr="001C2FC5">
        <w:rPr>
          <w:bCs/>
          <w:sz w:val="28"/>
          <w:szCs w:val="28"/>
        </w:rPr>
        <w:t xml:space="preserve"> – a </w:t>
      </w:r>
      <w:proofErr w:type="spellStart"/>
      <w:r w:rsidRPr="001C2FC5">
        <w:rPr>
          <w:bCs/>
          <w:sz w:val="28"/>
          <w:szCs w:val="28"/>
        </w:rPr>
        <w:t>play</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Использование языковой догадки для распознавания интернациональных слов (</w:t>
      </w:r>
      <w:proofErr w:type="spellStart"/>
      <w:r w:rsidRPr="001C2FC5">
        <w:rPr>
          <w:bCs/>
          <w:sz w:val="28"/>
          <w:szCs w:val="28"/>
        </w:rPr>
        <w:t>pilot</w:t>
      </w:r>
      <w:proofErr w:type="spellEnd"/>
      <w:r w:rsidRPr="001C2FC5">
        <w:rPr>
          <w:bCs/>
          <w:sz w:val="28"/>
          <w:szCs w:val="28"/>
        </w:rPr>
        <w:t xml:space="preserve">, </w:t>
      </w:r>
      <w:proofErr w:type="spellStart"/>
      <w:r w:rsidRPr="001C2FC5">
        <w:rPr>
          <w:bCs/>
          <w:sz w:val="28"/>
          <w:szCs w:val="28"/>
        </w:rPr>
        <w:t>film</w:t>
      </w:r>
      <w:proofErr w:type="spellEnd"/>
      <w:r w:rsidRPr="001C2FC5">
        <w:rPr>
          <w:bCs/>
          <w:sz w:val="28"/>
          <w:szCs w:val="28"/>
        </w:rPr>
        <w:t>).</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r w:rsidRPr="001C2FC5">
        <w:rPr>
          <w:bCs/>
          <w:sz w:val="28"/>
          <w:szCs w:val="28"/>
        </w:rPr>
        <w:t>Распознавание и употребление в устной и письменной речи изученных морфологических форм и синтаксических конструкций английского языка.</w:t>
      </w:r>
    </w:p>
    <w:p w:rsidR="001C2FC5" w:rsidRPr="001C2FC5" w:rsidRDefault="001C2FC5" w:rsidP="00394123">
      <w:pPr>
        <w:spacing w:line="276" w:lineRule="auto"/>
        <w:ind w:right="6" w:firstLine="567"/>
        <w:rPr>
          <w:bCs/>
          <w:sz w:val="28"/>
          <w:szCs w:val="28"/>
        </w:rPr>
      </w:pPr>
      <w:r w:rsidRPr="001C2FC5">
        <w:rPr>
          <w:bCs/>
          <w:sz w:val="28"/>
          <w:szCs w:val="28"/>
        </w:rPr>
        <w:lastRenderedPageBreak/>
        <w:t xml:space="preserve">Глаголы в </w:t>
      </w:r>
      <w:proofErr w:type="spellStart"/>
      <w:r w:rsidRPr="001C2FC5">
        <w:rPr>
          <w:bCs/>
          <w:sz w:val="28"/>
          <w:szCs w:val="28"/>
        </w:rPr>
        <w:t>Present</w:t>
      </w:r>
      <w:proofErr w:type="spellEnd"/>
      <w:r w:rsidRPr="001C2FC5">
        <w:rPr>
          <w:bCs/>
          <w:sz w:val="28"/>
          <w:szCs w:val="28"/>
        </w:rPr>
        <w:t>/</w:t>
      </w:r>
      <w:proofErr w:type="spellStart"/>
      <w:r w:rsidRPr="001C2FC5">
        <w:rPr>
          <w:bCs/>
          <w:sz w:val="28"/>
          <w:szCs w:val="28"/>
        </w:rPr>
        <w:t>Past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Continuous</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повествовательных (утвердительных и отрицательных) и вопросительных (общий и специальный вопросы) предложениях.</w:t>
      </w:r>
    </w:p>
    <w:p w:rsidR="001C2FC5" w:rsidRPr="001C2FC5" w:rsidRDefault="001C2FC5" w:rsidP="00394123">
      <w:pPr>
        <w:spacing w:line="276" w:lineRule="auto"/>
        <w:ind w:right="6" w:firstLine="567"/>
        <w:rPr>
          <w:bCs/>
          <w:sz w:val="28"/>
          <w:szCs w:val="28"/>
        </w:rPr>
      </w:pPr>
      <w:r w:rsidRPr="001C2FC5">
        <w:rPr>
          <w:bCs/>
          <w:sz w:val="28"/>
          <w:szCs w:val="28"/>
        </w:rPr>
        <w:t xml:space="preserve">Модальные глаголы </w:t>
      </w:r>
      <w:proofErr w:type="spellStart"/>
      <w:r w:rsidRPr="001C2FC5">
        <w:rPr>
          <w:bCs/>
          <w:sz w:val="28"/>
          <w:szCs w:val="28"/>
        </w:rPr>
        <w:t>must</w:t>
      </w:r>
      <w:proofErr w:type="spellEnd"/>
      <w:r w:rsidRPr="001C2FC5">
        <w:rPr>
          <w:bCs/>
          <w:sz w:val="28"/>
          <w:szCs w:val="28"/>
        </w:rPr>
        <w:t xml:space="preserve"> и </w:t>
      </w:r>
      <w:proofErr w:type="spellStart"/>
      <w:r w:rsidRPr="001C2FC5">
        <w:rPr>
          <w:bCs/>
          <w:sz w:val="28"/>
          <w:szCs w:val="28"/>
        </w:rPr>
        <w:t>have</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Конструкция</w:t>
      </w:r>
      <w:r w:rsidRPr="001C2FC5">
        <w:rPr>
          <w:bCs/>
          <w:sz w:val="28"/>
          <w:szCs w:val="28"/>
          <w:lang w:val="en-US"/>
        </w:rPr>
        <w:t xml:space="preserve"> to be going to </w:t>
      </w:r>
      <w:r w:rsidRPr="001C2FC5">
        <w:rPr>
          <w:bCs/>
          <w:sz w:val="28"/>
          <w:szCs w:val="28"/>
        </w:rPr>
        <w:t>и</w:t>
      </w:r>
      <w:r w:rsidRPr="001C2FC5">
        <w:rPr>
          <w:bCs/>
          <w:sz w:val="28"/>
          <w:szCs w:val="28"/>
          <w:lang w:val="en-US"/>
        </w:rPr>
        <w:t xml:space="preserve"> Future Simple Tense </w:t>
      </w:r>
      <w:proofErr w:type="spellStart"/>
      <w:r w:rsidRPr="001C2FC5">
        <w:rPr>
          <w:bCs/>
          <w:sz w:val="28"/>
          <w:szCs w:val="28"/>
        </w:rPr>
        <w:t>длявыражениябудущегодействия</w:t>
      </w:r>
      <w:proofErr w:type="spellEnd"/>
      <w:r w:rsidRPr="001C2FC5">
        <w:rPr>
          <w:bCs/>
          <w:sz w:val="28"/>
          <w:szCs w:val="28"/>
          <w:lang w:val="en-US"/>
        </w:rPr>
        <w:t xml:space="preserve"> (I am going to have my birthday party on Saturday. </w:t>
      </w:r>
      <w:proofErr w:type="spellStart"/>
      <w:r w:rsidRPr="001C2FC5">
        <w:rPr>
          <w:bCs/>
          <w:sz w:val="28"/>
          <w:szCs w:val="28"/>
        </w:rPr>
        <w:t>Wait</w:t>
      </w:r>
      <w:proofErr w:type="spellEnd"/>
      <w:r w:rsidRPr="001C2FC5">
        <w:rPr>
          <w:bCs/>
          <w:sz w:val="28"/>
          <w:szCs w:val="28"/>
        </w:rPr>
        <w:t xml:space="preserve">, </w:t>
      </w:r>
      <w:proofErr w:type="spellStart"/>
      <w:r w:rsidRPr="001C2FC5">
        <w:rPr>
          <w:bCs/>
          <w:sz w:val="28"/>
          <w:szCs w:val="28"/>
        </w:rPr>
        <w:t>I’ll</w:t>
      </w:r>
      <w:proofErr w:type="spellEnd"/>
      <w:r w:rsidRPr="001C2FC5">
        <w:rPr>
          <w:bCs/>
          <w:sz w:val="28"/>
          <w:szCs w:val="28"/>
        </w:rPr>
        <w:t xml:space="preserve"> </w:t>
      </w:r>
      <w:proofErr w:type="spellStart"/>
      <w:r w:rsidRPr="001C2FC5">
        <w:rPr>
          <w:bCs/>
          <w:sz w:val="28"/>
          <w:szCs w:val="28"/>
        </w:rPr>
        <w:t>help</w:t>
      </w:r>
      <w:proofErr w:type="spellEnd"/>
      <w:r w:rsidRPr="001C2FC5">
        <w:rPr>
          <w:bCs/>
          <w:sz w:val="28"/>
          <w:szCs w:val="28"/>
        </w:rPr>
        <w:t xml:space="preserve"> </w:t>
      </w:r>
      <w:proofErr w:type="spellStart"/>
      <w:r w:rsidRPr="001C2FC5">
        <w:rPr>
          <w:bCs/>
          <w:sz w:val="28"/>
          <w:szCs w:val="28"/>
        </w:rPr>
        <w:t>you</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 xml:space="preserve">Отрицательное местоимение </w:t>
      </w:r>
      <w:proofErr w:type="spellStart"/>
      <w:r w:rsidRPr="001C2FC5">
        <w:rPr>
          <w:bCs/>
          <w:sz w:val="28"/>
          <w:szCs w:val="28"/>
        </w:rPr>
        <w:t>no</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 xml:space="preserve">Степени сравнения прилагательных (формы, образованные по правилу и исключения: </w:t>
      </w:r>
      <w:proofErr w:type="spellStart"/>
      <w:r w:rsidRPr="001C2FC5">
        <w:rPr>
          <w:bCs/>
          <w:sz w:val="28"/>
          <w:szCs w:val="28"/>
        </w:rPr>
        <w:t>good</w:t>
      </w:r>
      <w:proofErr w:type="spellEnd"/>
      <w:r w:rsidRPr="001C2FC5">
        <w:rPr>
          <w:bCs/>
          <w:sz w:val="28"/>
          <w:szCs w:val="28"/>
        </w:rPr>
        <w:t xml:space="preserve"> – </w:t>
      </w:r>
      <w:proofErr w:type="spellStart"/>
      <w:r w:rsidRPr="001C2FC5">
        <w:rPr>
          <w:bCs/>
          <w:sz w:val="28"/>
          <w:szCs w:val="28"/>
        </w:rPr>
        <w:t>better</w:t>
      </w:r>
      <w:proofErr w:type="spellEnd"/>
      <w:r w:rsidRPr="001C2FC5">
        <w:rPr>
          <w:bCs/>
          <w:sz w:val="28"/>
          <w:szCs w:val="28"/>
        </w:rPr>
        <w:t xml:space="preserve"> –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best</w:t>
      </w:r>
      <w:proofErr w:type="spellEnd"/>
      <w:r w:rsidRPr="001C2FC5">
        <w:rPr>
          <w:bCs/>
          <w:sz w:val="28"/>
          <w:szCs w:val="28"/>
        </w:rPr>
        <w:t xml:space="preserve">, </w:t>
      </w:r>
      <w:proofErr w:type="spellStart"/>
      <w:r w:rsidRPr="001C2FC5">
        <w:rPr>
          <w:bCs/>
          <w:sz w:val="28"/>
          <w:szCs w:val="28"/>
        </w:rPr>
        <w:t>bad</w:t>
      </w:r>
      <w:proofErr w:type="spellEnd"/>
      <w:r w:rsidRPr="001C2FC5">
        <w:rPr>
          <w:bCs/>
          <w:sz w:val="28"/>
          <w:szCs w:val="28"/>
        </w:rPr>
        <w:t xml:space="preserve"> – </w:t>
      </w:r>
      <w:proofErr w:type="spellStart"/>
      <w:r w:rsidRPr="001C2FC5">
        <w:rPr>
          <w:bCs/>
          <w:sz w:val="28"/>
          <w:szCs w:val="28"/>
        </w:rPr>
        <w:t>worse</w:t>
      </w:r>
      <w:proofErr w:type="spellEnd"/>
      <w:r w:rsidRPr="001C2FC5">
        <w:rPr>
          <w:bCs/>
          <w:sz w:val="28"/>
          <w:szCs w:val="28"/>
        </w:rPr>
        <w:t xml:space="preserve"> –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worst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Наречия времени.</w:t>
      </w:r>
    </w:p>
    <w:p w:rsidR="001C2FC5" w:rsidRPr="001C2FC5" w:rsidRDefault="001C2FC5" w:rsidP="00394123">
      <w:pPr>
        <w:spacing w:line="276" w:lineRule="auto"/>
        <w:ind w:right="6" w:firstLine="567"/>
        <w:rPr>
          <w:bCs/>
          <w:sz w:val="28"/>
          <w:szCs w:val="28"/>
        </w:rPr>
      </w:pPr>
      <w:r w:rsidRPr="001C2FC5">
        <w:rPr>
          <w:bCs/>
          <w:sz w:val="28"/>
          <w:szCs w:val="28"/>
        </w:rPr>
        <w:t xml:space="preserve">Обозначение даты и года. Обозначение времени (5 </w:t>
      </w:r>
      <w:proofErr w:type="spellStart"/>
      <w:r w:rsidRPr="001C2FC5">
        <w:rPr>
          <w:bCs/>
          <w:sz w:val="28"/>
          <w:szCs w:val="28"/>
        </w:rPr>
        <w:t>o’clock</w:t>
      </w:r>
      <w:proofErr w:type="spellEnd"/>
      <w:r w:rsidRPr="001C2FC5">
        <w:rPr>
          <w:bCs/>
          <w:sz w:val="28"/>
          <w:szCs w:val="28"/>
        </w:rPr>
        <w:t xml:space="preserve">; 3 </w:t>
      </w:r>
      <w:proofErr w:type="spellStart"/>
      <w:r w:rsidRPr="001C2FC5">
        <w:rPr>
          <w:bCs/>
          <w:sz w:val="28"/>
          <w:szCs w:val="28"/>
        </w:rPr>
        <w:t>am</w:t>
      </w:r>
      <w:proofErr w:type="spellEnd"/>
      <w:r w:rsidRPr="001C2FC5">
        <w:rPr>
          <w:bCs/>
          <w:sz w:val="28"/>
          <w:szCs w:val="28"/>
        </w:rPr>
        <w:t xml:space="preserve">, 2 </w:t>
      </w:r>
      <w:proofErr w:type="spellStart"/>
      <w:r w:rsidRPr="001C2FC5">
        <w:rPr>
          <w:bCs/>
          <w:sz w:val="28"/>
          <w:szCs w:val="28"/>
        </w:rPr>
        <w:t>pm</w:t>
      </w:r>
      <w:proofErr w:type="spellEnd"/>
      <w:r w:rsidRPr="001C2FC5">
        <w:rPr>
          <w:bCs/>
          <w:sz w:val="28"/>
          <w:szCs w:val="28"/>
        </w:rPr>
        <w:t>).</w:t>
      </w:r>
      <w:bookmarkStart w:id="44" w:name="bookmark45"/>
      <w:bookmarkStart w:id="45" w:name="bookmark46"/>
      <w:bookmarkStart w:id="46" w:name="bookmark47"/>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44"/>
      <w:bookmarkEnd w:id="45"/>
      <w:bookmarkEnd w:id="46"/>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
    <w:p w:rsidR="001C2FC5" w:rsidRPr="001C2FC5" w:rsidRDefault="001C2FC5" w:rsidP="00394123">
      <w:pPr>
        <w:spacing w:line="276" w:lineRule="auto"/>
        <w:ind w:right="6" w:firstLine="567"/>
        <w:rPr>
          <w:bCs/>
          <w:sz w:val="28"/>
          <w:szCs w:val="28"/>
        </w:rPr>
      </w:pPr>
      <w:r w:rsidRPr="001C2FC5">
        <w:rPr>
          <w:bCs/>
          <w:sz w:val="28"/>
          <w:szCs w:val="28"/>
        </w:rPr>
        <w:t>Знание произведений детского фольклора (рифмовок, стихов, песенок), персонажей детских книг.</w:t>
      </w:r>
    </w:p>
    <w:p w:rsidR="001C2FC5" w:rsidRPr="001C2FC5" w:rsidRDefault="001C2FC5" w:rsidP="00394123">
      <w:pPr>
        <w:spacing w:line="276" w:lineRule="auto"/>
        <w:ind w:right="6" w:firstLine="567"/>
        <w:rPr>
          <w:bCs/>
          <w:sz w:val="28"/>
          <w:szCs w:val="28"/>
        </w:rPr>
      </w:pPr>
      <w:r w:rsidRPr="001C2FC5">
        <w:rPr>
          <w:bCs/>
          <w:sz w:val="28"/>
          <w:szCs w:val="28"/>
        </w:rP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достопримечательности).</w:t>
      </w:r>
      <w:bookmarkStart w:id="47" w:name="bookmark48"/>
      <w:bookmarkStart w:id="48" w:name="bookmark49"/>
      <w:bookmarkStart w:id="49" w:name="bookmark50"/>
    </w:p>
    <w:p w:rsidR="001C2FC5" w:rsidRPr="001C2FC5" w:rsidRDefault="001C2FC5" w:rsidP="00394123">
      <w:pPr>
        <w:spacing w:line="276" w:lineRule="auto"/>
        <w:ind w:right="6" w:firstLine="567"/>
        <w:rPr>
          <w:b/>
          <w:sz w:val="28"/>
          <w:szCs w:val="28"/>
        </w:rPr>
      </w:pPr>
      <w:r w:rsidRPr="001C2FC5">
        <w:rPr>
          <w:b/>
          <w:sz w:val="28"/>
          <w:szCs w:val="28"/>
        </w:rPr>
        <w:t>Компенсаторные умения</w:t>
      </w:r>
      <w:bookmarkEnd w:id="47"/>
      <w:bookmarkEnd w:id="48"/>
      <w:bookmarkEnd w:id="49"/>
      <w:r w:rsidRPr="001C2FC5">
        <w:rPr>
          <w:b/>
          <w:sz w:val="28"/>
          <w:szCs w:val="28"/>
        </w:rPr>
        <w:t>.</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rsidR="001C2FC5" w:rsidRPr="001C2FC5" w:rsidRDefault="001C2FC5" w:rsidP="00394123">
      <w:pPr>
        <w:spacing w:line="276" w:lineRule="auto"/>
        <w:ind w:right="6" w:firstLine="567"/>
        <w:rPr>
          <w:bCs/>
          <w:sz w:val="28"/>
          <w:szCs w:val="28"/>
        </w:rPr>
      </w:pPr>
      <w:r w:rsidRPr="001C2FC5">
        <w:rPr>
          <w:bCs/>
          <w:sz w:val="28"/>
          <w:szCs w:val="28"/>
        </w:rPr>
        <w:t>Использование при формулировании собственных высказываний ключевых слов, вопросов; картинок, фотографий.</w:t>
      </w:r>
    </w:p>
    <w:p w:rsidR="001C2FC5" w:rsidRPr="001C2FC5" w:rsidRDefault="001C2FC5" w:rsidP="00394123">
      <w:pPr>
        <w:spacing w:line="276" w:lineRule="auto"/>
        <w:ind w:right="6" w:firstLine="567"/>
        <w:rPr>
          <w:bCs/>
          <w:sz w:val="28"/>
          <w:szCs w:val="28"/>
        </w:rPr>
      </w:pPr>
      <w:r w:rsidRPr="001C2FC5">
        <w:rPr>
          <w:bCs/>
          <w:sz w:val="28"/>
          <w:szCs w:val="28"/>
        </w:rPr>
        <w:t>Прогнозирование содержание текста для чтения на основе заголовка.</w:t>
      </w:r>
    </w:p>
    <w:p w:rsidR="001C2FC5" w:rsidRPr="001C2FC5" w:rsidRDefault="001C2FC5" w:rsidP="00394123">
      <w:pPr>
        <w:spacing w:line="276" w:lineRule="auto"/>
        <w:ind w:right="6" w:firstLine="567"/>
        <w:rPr>
          <w:bCs/>
          <w:sz w:val="28"/>
          <w:szCs w:val="28"/>
        </w:rPr>
      </w:pPr>
      <w:r w:rsidRPr="001C2FC5">
        <w:rPr>
          <w:bCs/>
          <w:sz w:val="28"/>
          <w:szCs w:val="28"/>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1C2FC5" w:rsidRPr="001C2FC5" w:rsidRDefault="001C2FC5" w:rsidP="00394123">
      <w:pPr>
        <w:spacing w:line="276" w:lineRule="auto"/>
        <w:ind w:right="6" w:firstLine="567"/>
        <w:rPr>
          <w:b/>
          <w:sz w:val="28"/>
          <w:szCs w:val="28"/>
        </w:rPr>
      </w:pPr>
      <w:r w:rsidRPr="001C2FC5">
        <w:rPr>
          <w:b/>
          <w:sz w:val="28"/>
          <w:szCs w:val="28"/>
        </w:rPr>
        <w:t xml:space="preserve">Планируемые результаты освоения программы </w:t>
      </w:r>
      <w:proofErr w:type="gramStart"/>
      <w:r w:rsidRPr="001C2FC5">
        <w:rPr>
          <w:b/>
          <w:sz w:val="28"/>
          <w:szCs w:val="28"/>
        </w:rPr>
        <w:t>по иностранному</w:t>
      </w:r>
      <w:proofErr w:type="gramEnd"/>
      <w:r w:rsidRPr="001C2FC5">
        <w:rPr>
          <w:b/>
          <w:sz w:val="28"/>
          <w:szCs w:val="28"/>
        </w:rPr>
        <w:t xml:space="preserve"> (английскому) языку на уровне начального общего образования.</w:t>
      </w:r>
    </w:p>
    <w:p w:rsidR="001C2FC5" w:rsidRPr="001C2FC5" w:rsidRDefault="001C2FC5" w:rsidP="00394123">
      <w:pPr>
        <w:spacing w:line="276" w:lineRule="auto"/>
        <w:ind w:right="6" w:firstLine="567"/>
        <w:rPr>
          <w:bCs/>
          <w:sz w:val="28"/>
          <w:szCs w:val="28"/>
        </w:rPr>
      </w:pPr>
      <w:r w:rsidRPr="001C2FC5">
        <w:rPr>
          <w:bCs/>
          <w:sz w:val="28"/>
          <w:szCs w:val="28"/>
        </w:rPr>
        <w:t xml:space="preserve">Личностные результаты освоения программы </w:t>
      </w:r>
      <w:proofErr w:type="gramStart"/>
      <w:r w:rsidRPr="001C2FC5">
        <w:rPr>
          <w:bCs/>
          <w:sz w:val="28"/>
          <w:szCs w:val="28"/>
        </w:rPr>
        <w:t>по иностранному</w:t>
      </w:r>
      <w:proofErr w:type="gramEnd"/>
      <w:r w:rsidRPr="001C2FC5">
        <w:rPr>
          <w:bCs/>
          <w:sz w:val="28"/>
          <w:szCs w:val="28"/>
        </w:rPr>
        <w:t xml:space="preserve"> (английскому)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w:t>
      </w:r>
      <w:r w:rsidRPr="001C2FC5">
        <w:rPr>
          <w:bCs/>
          <w:sz w:val="28"/>
          <w:szCs w:val="28"/>
        </w:rPr>
        <w:lastRenderedPageBreak/>
        <w:t>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1C2FC5" w:rsidRPr="001C2FC5" w:rsidRDefault="001C2FC5" w:rsidP="00394123">
      <w:pPr>
        <w:spacing w:line="276" w:lineRule="auto"/>
        <w:ind w:right="6" w:firstLine="567"/>
        <w:rPr>
          <w:bCs/>
          <w:sz w:val="28"/>
          <w:szCs w:val="28"/>
        </w:rPr>
      </w:pPr>
      <w:r w:rsidRPr="001C2FC5">
        <w:rPr>
          <w:bCs/>
          <w:sz w:val="28"/>
          <w:szCs w:val="28"/>
        </w:rPr>
        <w:t>В результате изучения иностранного (английского) языка на уровне начального общего образования у обучающегося будут сформированы следующие личностные результаты:</w:t>
      </w:r>
    </w:p>
    <w:p w:rsidR="001C2FC5" w:rsidRPr="001C2FC5" w:rsidRDefault="001C2FC5" w:rsidP="00394123">
      <w:pPr>
        <w:spacing w:line="276" w:lineRule="auto"/>
        <w:ind w:right="6" w:firstLine="567"/>
        <w:rPr>
          <w:bCs/>
          <w:sz w:val="28"/>
          <w:szCs w:val="28"/>
        </w:rPr>
      </w:pPr>
      <w:r w:rsidRPr="001C2FC5">
        <w:rPr>
          <w:bCs/>
          <w:sz w:val="28"/>
          <w:szCs w:val="28"/>
        </w:rPr>
        <w:t>гражданско-патриотическое воспитание:</w:t>
      </w:r>
    </w:p>
    <w:p w:rsidR="001C2FC5" w:rsidRPr="001C2FC5" w:rsidRDefault="001C2FC5" w:rsidP="00394123">
      <w:pPr>
        <w:spacing w:line="276" w:lineRule="auto"/>
        <w:ind w:right="6" w:firstLine="567"/>
        <w:rPr>
          <w:bCs/>
          <w:sz w:val="28"/>
          <w:szCs w:val="28"/>
        </w:rPr>
      </w:pPr>
      <w:bookmarkStart w:id="50" w:name="bookmark57"/>
      <w:bookmarkEnd w:id="50"/>
      <w:r w:rsidRPr="001C2FC5">
        <w:rPr>
          <w:bCs/>
          <w:sz w:val="28"/>
          <w:szCs w:val="28"/>
        </w:rPr>
        <w:t>становление ценностного отношения к своей Родине – России;</w:t>
      </w:r>
    </w:p>
    <w:p w:rsidR="001C2FC5" w:rsidRPr="001C2FC5" w:rsidRDefault="001C2FC5" w:rsidP="00394123">
      <w:pPr>
        <w:spacing w:line="276" w:lineRule="auto"/>
        <w:ind w:right="6" w:firstLine="567"/>
        <w:rPr>
          <w:bCs/>
          <w:sz w:val="28"/>
          <w:szCs w:val="28"/>
        </w:rPr>
      </w:pPr>
      <w:bookmarkStart w:id="51" w:name="bookmark58"/>
      <w:bookmarkEnd w:id="51"/>
      <w:r w:rsidRPr="001C2FC5">
        <w:rPr>
          <w:bCs/>
          <w:sz w:val="28"/>
          <w:szCs w:val="28"/>
        </w:rPr>
        <w:t>осознание своей этнокультурной и российской гражданской идентичности;</w:t>
      </w:r>
    </w:p>
    <w:p w:rsidR="001C2FC5" w:rsidRPr="001C2FC5" w:rsidRDefault="001C2FC5" w:rsidP="00394123">
      <w:pPr>
        <w:spacing w:line="276" w:lineRule="auto"/>
        <w:ind w:right="6" w:firstLine="567"/>
        <w:rPr>
          <w:bCs/>
          <w:sz w:val="28"/>
          <w:szCs w:val="28"/>
        </w:rPr>
      </w:pPr>
      <w:bookmarkStart w:id="52" w:name="bookmark59"/>
      <w:bookmarkEnd w:id="52"/>
      <w:r w:rsidRPr="001C2FC5">
        <w:rPr>
          <w:bCs/>
          <w:sz w:val="28"/>
          <w:szCs w:val="28"/>
        </w:rPr>
        <w:t>сопричастность к прошлому, настоящему и будущему своей страны и родного края;</w:t>
      </w:r>
    </w:p>
    <w:p w:rsidR="001C2FC5" w:rsidRPr="001C2FC5" w:rsidRDefault="001C2FC5" w:rsidP="00394123">
      <w:pPr>
        <w:spacing w:line="276" w:lineRule="auto"/>
        <w:ind w:right="6" w:firstLine="567"/>
        <w:rPr>
          <w:bCs/>
          <w:sz w:val="28"/>
          <w:szCs w:val="28"/>
        </w:rPr>
      </w:pPr>
      <w:bookmarkStart w:id="53" w:name="bookmark60"/>
      <w:bookmarkEnd w:id="53"/>
      <w:r w:rsidRPr="001C2FC5">
        <w:rPr>
          <w:bCs/>
          <w:sz w:val="28"/>
          <w:szCs w:val="28"/>
        </w:rPr>
        <w:t>уважение к своему и другим народам;</w:t>
      </w:r>
    </w:p>
    <w:p w:rsidR="001C2FC5" w:rsidRPr="001C2FC5" w:rsidRDefault="001C2FC5" w:rsidP="00394123">
      <w:pPr>
        <w:spacing w:line="276" w:lineRule="auto"/>
        <w:ind w:right="6" w:firstLine="567"/>
        <w:rPr>
          <w:bCs/>
          <w:sz w:val="28"/>
          <w:szCs w:val="28"/>
        </w:rPr>
      </w:pPr>
      <w:bookmarkStart w:id="54" w:name="bookmark61"/>
      <w:bookmarkEnd w:id="54"/>
      <w:r w:rsidRPr="001C2FC5">
        <w:rPr>
          <w:bCs/>
          <w:sz w:val="28"/>
          <w:szCs w:val="28"/>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1C2FC5" w:rsidRPr="001C2FC5" w:rsidRDefault="001C2FC5" w:rsidP="00394123">
      <w:pPr>
        <w:spacing w:line="276" w:lineRule="auto"/>
        <w:ind w:right="6" w:firstLine="567"/>
        <w:rPr>
          <w:bCs/>
          <w:sz w:val="28"/>
          <w:szCs w:val="28"/>
        </w:rPr>
      </w:pPr>
      <w:r w:rsidRPr="001C2FC5">
        <w:rPr>
          <w:bCs/>
          <w:sz w:val="28"/>
          <w:szCs w:val="28"/>
        </w:rPr>
        <w:t>духовно-нравственное воспитание:</w:t>
      </w:r>
    </w:p>
    <w:p w:rsidR="001C2FC5" w:rsidRPr="001C2FC5" w:rsidRDefault="001C2FC5" w:rsidP="00394123">
      <w:pPr>
        <w:spacing w:line="276" w:lineRule="auto"/>
        <w:ind w:right="6" w:firstLine="567"/>
        <w:rPr>
          <w:bCs/>
          <w:sz w:val="28"/>
          <w:szCs w:val="28"/>
        </w:rPr>
      </w:pPr>
      <w:bookmarkStart w:id="55" w:name="bookmark62"/>
      <w:bookmarkEnd w:id="55"/>
      <w:r w:rsidRPr="001C2FC5">
        <w:rPr>
          <w:bCs/>
          <w:sz w:val="28"/>
          <w:szCs w:val="28"/>
        </w:rPr>
        <w:t>признание индивидуальности каждого человека;</w:t>
      </w:r>
    </w:p>
    <w:p w:rsidR="001C2FC5" w:rsidRPr="001C2FC5" w:rsidRDefault="001C2FC5" w:rsidP="00394123">
      <w:pPr>
        <w:spacing w:line="276" w:lineRule="auto"/>
        <w:ind w:right="6" w:firstLine="567"/>
        <w:rPr>
          <w:bCs/>
          <w:sz w:val="28"/>
          <w:szCs w:val="28"/>
        </w:rPr>
      </w:pPr>
      <w:bookmarkStart w:id="56" w:name="bookmark63"/>
      <w:bookmarkEnd w:id="56"/>
      <w:r w:rsidRPr="001C2FC5">
        <w:rPr>
          <w:bCs/>
          <w:sz w:val="28"/>
          <w:szCs w:val="28"/>
        </w:rPr>
        <w:t>проявление сопереживания, уважения и доброжелательности;</w:t>
      </w:r>
    </w:p>
    <w:p w:rsidR="001C2FC5" w:rsidRPr="001C2FC5" w:rsidRDefault="001C2FC5" w:rsidP="00394123">
      <w:pPr>
        <w:spacing w:line="276" w:lineRule="auto"/>
        <w:ind w:right="6" w:firstLine="567"/>
        <w:rPr>
          <w:bCs/>
          <w:sz w:val="28"/>
          <w:szCs w:val="28"/>
        </w:rPr>
      </w:pPr>
      <w:bookmarkStart w:id="57" w:name="bookmark64"/>
      <w:bookmarkEnd w:id="57"/>
      <w:r w:rsidRPr="001C2FC5">
        <w:rPr>
          <w:bCs/>
          <w:sz w:val="28"/>
          <w:szCs w:val="28"/>
        </w:rPr>
        <w:t>неприятие любых форм поведения, направленных на причинение физического и морального вреда другим людям;</w:t>
      </w:r>
    </w:p>
    <w:p w:rsidR="001C2FC5" w:rsidRPr="001C2FC5" w:rsidRDefault="001C2FC5" w:rsidP="00394123">
      <w:pPr>
        <w:spacing w:line="276" w:lineRule="auto"/>
        <w:ind w:right="6" w:firstLine="567"/>
        <w:rPr>
          <w:bCs/>
          <w:sz w:val="28"/>
          <w:szCs w:val="28"/>
        </w:rPr>
      </w:pPr>
      <w:r w:rsidRPr="001C2FC5">
        <w:rPr>
          <w:bCs/>
          <w:sz w:val="28"/>
          <w:szCs w:val="28"/>
        </w:rPr>
        <w:t>эстетическое воспитание:</w:t>
      </w:r>
    </w:p>
    <w:p w:rsidR="001C2FC5" w:rsidRPr="001C2FC5" w:rsidRDefault="001C2FC5" w:rsidP="00394123">
      <w:pPr>
        <w:spacing w:line="276" w:lineRule="auto"/>
        <w:ind w:right="6" w:firstLine="567"/>
        <w:rPr>
          <w:bCs/>
          <w:sz w:val="28"/>
          <w:szCs w:val="28"/>
        </w:rPr>
      </w:pPr>
      <w:bookmarkStart w:id="58" w:name="bookmark65"/>
      <w:bookmarkEnd w:id="58"/>
      <w:r w:rsidRPr="001C2FC5">
        <w:rPr>
          <w:bCs/>
          <w:sz w:val="28"/>
          <w:szCs w:val="28"/>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1C2FC5" w:rsidRPr="001C2FC5" w:rsidRDefault="001C2FC5" w:rsidP="00394123">
      <w:pPr>
        <w:spacing w:line="276" w:lineRule="auto"/>
        <w:ind w:right="6" w:firstLine="567"/>
        <w:rPr>
          <w:bCs/>
          <w:sz w:val="28"/>
          <w:szCs w:val="28"/>
        </w:rPr>
      </w:pPr>
      <w:r w:rsidRPr="001C2FC5">
        <w:rPr>
          <w:bCs/>
          <w:sz w:val="28"/>
          <w:szCs w:val="28"/>
        </w:rPr>
        <w:t>стремление к самовыражению в разных видах художественной деятельности;</w:t>
      </w:r>
    </w:p>
    <w:p w:rsidR="001C2FC5" w:rsidRPr="001C2FC5" w:rsidRDefault="001C2FC5" w:rsidP="00394123">
      <w:pPr>
        <w:spacing w:line="276" w:lineRule="auto"/>
        <w:ind w:right="6" w:firstLine="567"/>
        <w:rPr>
          <w:bCs/>
          <w:sz w:val="28"/>
          <w:szCs w:val="28"/>
        </w:rPr>
      </w:pPr>
      <w:r w:rsidRPr="001C2FC5">
        <w:rPr>
          <w:bCs/>
          <w:sz w:val="28"/>
          <w:szCs w:val="28"/>
        </w:rPr>
        <w:t>физическое воспитание, формирование культуры здоровья и эмоционального благополучия:</w:t>
      </w:r>
    </w:p>
    <w:p w:rsidR="001C2FC5" w:rsidRPr="001C2FC5" w:rsidRDefault="001C2FC5" w:rsidP="00394123">
      <w:pPr>
        <w:spacing w:line="276" w:lineRule="auto"/>
        <w:ind w:right="6" w:firstLine="567"/>
        <w:rPr>
          <w:bCs/>
          <w:sz w:val="28"/>
          <w:szCs w:val="28"/>
        </w:rPr>
      </w:pPr>
      <w:r w:rsidRPr="001C2FC5">
        <w:rPr>
          <w:bCs/>
          <w:sz w:val="28"/>
          <w:szCs w:val="28"/>
        </w:rPr>
        <w:t>соблюдение правил здорового и безопасного (для себя и других людей) образа жизни в окружающей среде (в том числе информационной);</w:t>
      </w:r>
    </w:p>
    <w:p w:rsidR="001C2FC5" w:rsidRPr="001C2FC5" w:rsidRDefault="001C2FC5" w:rsidP="00394123">
      <w:pPr>
        <w:spacing w:line="276" w:lineRule="auto"/>
        <w:ind w:right="6" w:firstLine="567"/>
        <w:rPr>
          <w:bCs/>
          <w:sz w:val="28"/>
          <w:szCs w:val="28"/>
        </w:rPr>
      </w:pPr>
      <w:r w:rsidRPr="001C2FC5">
        <w:rPr>
          <w:bCs/>
          <w:sz w:val="28"/>
          <w:szCs w:val="28"/>
        </w:rPr>
        <w:t>бережное отношение к физическому и психическому здоровью;</w:t>
      </w:r>
    </w:p>
    <w:p w:rsidR="001C2FC5" w:rsidRPr="001C2FC5" w:rsidRDefault="001C2FC5" w:rsidP="00394123">
      <w:pPr>
        <w:spacing w:line="276" w:lineRule="auto"/>
        <w:ind w:right="6" w:firstLine="567"/>
        <w:rPr>
          <w:bCs/>
          <w:sz w:val="28"/>
          <w:szCs w:val="28"/>
        </w:rPr>
      </w:pPr>
      <w:r w:rsidRPr="001C2FC5">
        <w:rPr>
          <w:bCs/>
          <w:sz w:val="28"/>
          <w:szCs w:val="28"/>
        </w:rPr>
        <w:t>трудовое воспитание:</w:t>
      </w:r>
    </w:p>
    <w:p w:rsidR="001C2FC5" w:rsidRPr="001C2FC5" w:rsidRDefault="001C2FC5" w:rsidP="00394123">
      <w:pPr>
        <w:spacing w:line="276" w:lineRule="auto"/>
        <w:ind w:right="6" w:firstLine="567"/>
        <w:rPr>
          <w:bCs/>
          <w:sz w:val="28"/>
          <w:szCs w:val="28"/>
        </w:rPr>
      </w:pPr>
      <w:bookmarkStart w:id="59" w:name="bookmark69"/>
      <w:bookmarkEnd w:id="59"/>
      <w:r w:rsidRPr="001C2FC5">
        <w:rPr>
          <w:bCs/>
          <w:sz w:val="28"/>
          <w:szCs w:val="28"/>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w:t>
      </w:r>
    </w:p>
    <w:p w:rsidR="001C2FC5" w:rsidRPr="001C2FC5" w:rsidRDefault="001C2FC5" w:rsidP="00394123">
      <w:pPr>
        <w:spacing w:line="276" w:lineRule="auto"/>
        <w:ind w:right="6" w:firstLine="567"/>
        <w:rPr>
          <w:bCs/>
          <w:sz w:val="28"/>
          <w:szCs w:val="28"/>
        </w:rPr>
      </w:pPr>
      <w:r w:rsidRPr="001C2FC5">
        <w:rPr>
          <w:bCs/>
          <w:sz w:val="28"/>
          <w:szCs w:val="28"/>
        </w:rPr>
        <w:t>экологическое воспитание:</w:t>
      </w:r>
    </w:p>
    <w:p w:rsidR="001C2FC5" w:rsidRPr="001C2FC5" w:rsidRDefault="001C2FC5" w:rsidP="00394123">
      <w:pPr>
        <w:spacing w:line="276" w:lineRule="auto"/>
        <w:ind w:right="6" w:firstLine="567"/>
        <w:rPr>
          <w:bCs/>
          <w:sz w:val="28"/>
          <w:szCs w:val="28"/>
        </w:rPr>
      </w:pPr>
      <w:r w:rsidRPr="001C2FC5">
        <w:rPr>
          <w:bCs/>
          <w:sz w:val="28"/>
          <w:szCs w:val="28"/>
        </w:rPr>
        <w:t>бережное отношение к природе;</w:t>
      </w:r>
    </w:p>
    <w:p w:rsidR="001C2FC5" w:rsidRPr="001C2FC5" w:rsidRDefault="001C2FC5" w:rsidP="00394123">
      <w:pPr>
        <w:spacing w:line="276" w:lineRule="auto"/>
        <w:ind w:right="6" w:firstLine="567"/>
        <w:rPr>
          <w:bCs/>
          <w:sz w:val="28"/>
          <w:szCs w:val="28"/>
        </w:rPr>
      </w:pPr>
      <w:bookmarkStart w:id="60" w:name="bookmark71"/>
      <w:bookmarkEnd w:id="60"/>
      <w:r w:rsidRPr="001C2FC5">
        <w:rPr>
          <w:bCs/>
          <w:sz w:val="28"/>
          <w:szCs w:val="28"/>
        </w:rPr>
        <w:t>неприятие действий, приносящих вред природе;</w:t>
      </w:r>
    </w:p>
    <w:p w:rsidR="001C2FC5" w:rsidRPr="001C2FC5" w:rsidRDefault="001C2FC5" w:rsidP="00394123">
      <w:pPr>
        <w:spacing w:line="276" w:lineRule="auto"/>
        <w:ind w:right="6" w:firstLine="567"/>
        <w:rPr>
          <w:bCs/>
          <w:sz w:val="28"/>
          <w:szCs w:val="28"/>
        </w:rPr>
      </w:pPr>
      <w:r w:rsidRPr="001C2FC5">
        <w:rPr>
          <w:bCs/>
          <w:sz w:val="28"/>
          <w:szCs w:val="28"/>
        </w:rPr>
        <w:t>ценности научного познания:</w:t>
      </w:r>
    </w:p>
    <w:p w:rsidR="001C2FC5" w:rsidRPr="001C2FC5" w:rsidRDefault="001C2FC5" w:rsidP="00394123">
      <w:pPr>
        <w:spacing w:line="276" w:lineRule="auto"/>
        <w:ind w:right="6" w:firstLine="567"/>
        <w:rPr>
          <w:bCs/>
          <w:sz w:val="28"/>
          <w:szCs w:val="28"/>
        </w:rPr>
      </w:pPr>
      <w:bookmarkStart w:id="61" w:name="bookmark72"/>
      <w:bookmarkEnd w:id="61"/>
      <w:r w:rsidRPr="001C2FC5">
        <w:rPr>
          <w:bCs/>
          <w:sz w:val="28"/>
          <w:szCs w:val="28"/>
        </w:rPr>
        <w:t>первоначальные представления о научной картине мира;</w:t>
      </w:r>
    </w:p>
    <w:p w:rsidR="001C2FC5" w:rsidRPr="001C2FC5" w:rsidRDefault="001C2FC5" w:rsidP="00394123">
      <w:pPr>
        <w:spacing w:line="276" w:lineRule="auto"/>
        <w:ind w:right="6" w:firstLine="567"/>
        <w:rPr>
          <w:bCs/>
          <w:sz w:val="28"/>
          <w:szCs w:val="28"/>
        </w:rPr>
      </w:pPr>
      <w:bookmarkStart w:id="62" w:name="bookmark73"/>
      <w:bookmarkEnd w:id="62"/>
      <w:r w:rsidRPr="001C2FC5">
        <w:rPr>
          <w:bCs/>
          <w:sz w:val="28"/>
          <w:szCs w:val="28"/>
        </w:rPr>
        <w:lastRenderedPageBreak/>
        <w:t>познавательные интересы, активность, инициативность, любознательность и самостоятельность в познании.</w:t>
      </w:r>
      <w:bookmarkStart w:id="63" w:name="bookmark74"/>
      <w:bookmarkStart w:id="64" w:name="bookmark75"/>
      <w:bookmarkStart w:id="65" w:name="bookmark76"/>
    </w:p>
    <w:bookmarkEnd w:id="63"/>
    <w:bookmarkEnd w:id="64"/>
    <w:bookmarkEnd w:id="65"/>
    <w:p w:rsidR="001C2FC5" w:rsidRPr="001C2FC5" w:rsidRDefault="001C2FC5" w:rsidP="00394123">
      <w:pPr>
        <w:spacing w:line="276" w:lineRule="auto"/>
        <w:ind w:right="6" w:firstLine="567"/>
        <w:rPr>
          <w:bCs/>
          <w:sz w:val="28"/>
          <w:szCs w:val="28"/>
        </w:rPr>
      </w:pPr>
      <w:r w:rsidRPr="001C2FC5">
        <w:rPr>
          <w:bCs/>
          <w:sz w:val="28"/>
          <w:szCs w:val="28"/>
        </w:rPr>
        <w:t>В результате изучения иностранного (английского)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1C2FC5" w:rsidRPr="001C2FC5" w:rsidRDefault="001C2FC5" w:rsidP="00394123">
      <w:pPr>
        <w:spacing w:line="276" w:lineRule="auto"/>
        <w:ind w:right="6" w:firstLine="567"/>
        <w:rPr>
          <w:bCs/>
          <w:sz w:val="28"/>
          <w:szCs w:val="28"/>
        </w:rPr>
      </w:pPr>
      <w:r w:rsidRPr="001C2FC5">
        <w:rPr>
          <w:bCs/>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1C2FC5" w:rsidRPr="001C2FC5" w:rsidRDefault="001C2FC5" w:rsidP="00394123">
      <w:pPr>
        <w:spacing w:line="276" w:lineRule="auto"/>
        <w:ind w:right="6" w:firstLine="567"/>
        <w:rPr>
          <w:bCs/>
          <w:sz w:val="28"/>
          <w:szCs w:val="28"/>
        </w:rPr>
      </w:pPr>
      <w:r w:rsidRPr="001C2FC5">
        <w:rPr>
          <w:bCs/>
          <w:sz w:val="28"/>
          <w:szCs w:val="28"/>
        </w:rPr>
        <w:t>сравнивать объекты, устанавливать основания для сравнения, устанавливать аналогии;</w:t>
      </w:r>
    </w:p>
    <w:p w:rsidR="001C2FC5" w:rsidRPr="001C2FC5" w:rsidRDefault="001C2FC5" w:rsidP="00394123">
      <w:pPr>
        <w:spacing w:line="276" w:lineRule="auto"/>
        <w:ind w:right="6" w:firstLine="567"/>
        <w:rPr>
          <w:bCs/>
          <w:sz w:val="28"/>
          <w:szCs w:val="28"/>
        </w:rPr>
      </w:pPr>
      <w:r w:rsidRPr="001C2FC5">
        <w:rPr>
          <w:bCs/>
          <w:sz w:val="28"/>
          <w:szCs w:val="28"/>
        </w:rPr>
        <w:t>объединять части объекта (объекты) по определённому признаку;</w:t>
      </w:r>
    </w:p>
    <w:p w:rsidR="001C2FC5" w:rsidRPr="001C2FC5" w:rsidRDefault="001C2FC5" w:rsidP="00394123">
      <w:pPr>
        <w:spacing w:line="276" w:lineRule="auto"/>
        <w:ind w:right="6" w:firstLine="567"/>
        <w:rPr>
          <w:bCs/>
          <w:sz w:val="28"/>
          <w:szCs w:val="28"/>
        </w:rPr>
      </w:pPr>
      <w:r w:rsidRPr="001C2FC5">
        <w:rPr>
          <w:bCs/>
          <w:sz w:val="28"/>
          <w:szCs w:val="28"/>
        </w:rPr>
        <w:t>определять существенный признак для классификации, классифицировать предложенные объекты;</w:t>
      </w:r>
    </w:p>
    <w:p w:rsidR="001C2FC5" w:rsidRPr="001C2FC5" w:rsidRDefault="001C2FC5" w:rsidP="00394123">
      <w:pPr>
        <w:spacing w:line="276" w:lineRule="auto"/>
        <w:ind w:right="6" w:firstLine="567"/>
        <w:rPr>
          <w:bCs/>
          <w:sz w:val="28"/>
          <w:szCs w:val="28"/>
        </w:rPr>
      </w:pPr>
      <w:r w:rsidRPr="001C2FC5">
        <w:rPr>
          <w:bCs/>
          <w:sz w:val="28"/>
          <w:szCs w:val="28"/>
        </w:rPr>
        <w:t>находить закономерности и противоречия в рассматриваемых фактах, данных и наблюдениях на основе предложенного учителем алгоритма;</w:t>
      </w:r>
    </w:p>
    <w:p w:rsidR="001C2FC5" w:rsidRPr="001C2FC5" w:rsidRDefault="001C2FC5" w:rsidP="00394123">
      <w:pPr>
        <w:spacing w:line="276" w:lineRule="auto"/>
        <w:ind w:right="6" w:firstLine="567"/>
        <w:rPr>
          <w:bCs/>
          <w:sz w:val="28"/>
          <w:szCs w:val="28"/>
        </w:rPr>
      </w:pPr>
      <w:r w:rsidRPr="001C2FC5">
        <w:rPr>
          <w:bCs/>
          <w:sz w:val="28"/>
          <w:szCs w:val="28"/>
        </w:rPr>
        <w:t>выявлять недостаток информации для решения учебной (практической) задачи на основе предложенного алгоритма;</w:t>
      </w:r>
    </w:p>
    <w:p w:rsidR="001C2FC5" w:rsidRPr="001C2FC5" w:rsidRDefault="001C2FC5" w:rsidP="00394123">
      <w:pPr>
        <w:spacing w:line="276" w:lineRule="auto"/>
        <w:ind w:right="6" w:firstLine="567"/>
        <w:rPr>
          <w:bCs/>
          <w:sz w:val="28"/>
          <w:szCs w:val="28"/>
        </w:rPr>
      </w:pPr>
      <w:r w:rsidRPr="001C2FC5">
        <w:rPr>
          <w:bCs/>
          <w:sz w:val="28"/>
          <w:szCs w:val="28"/>
        </w:rPr>
        <w:t>устанавливать причинно-следственные связи в ситуациях, поддающихся непосредственному наблюдению или знакомых по опыту, делать выводы.</w:t>
      </w:r>
    </w:p>
    <w:p w:rsidR="001C2FC5" w:rsidRPr="001C2FC5" w:rsidRDefault="001C2FC5" w:rsidP="00394123">
      <w:pPr>
        <w:spacing w:line="276" w:lineRule="auto"/>
        <w:ind w:right="6" w:firstLine="567"/>
        <w:rPr>
          <w:bCs/>
          <w:sz w:val="28"/>
          <w:szCs w:val="28"/>
        </w:rPr>
      </w:pPr>
      <w:r w:rsidRPr="001C2FC5">
        <w:rPr>
          <w:bCs/>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1C2FC5" w:rsidRPr="001C2FC5" w:rsidRDefault="001C2FC5" w:rsidP="00394123">
      <w:pPr>
        <w:spacing w:line="276" w:lineRule="auto"/>
        <w:ind w:right="6" w:firstLine="567"/>
        <w:rPr>
          <w:bCs/>
          <w:sz w:val="28"/>
          <w:szCs w:val="28"/>
        </w:rPr>
      </w:pPr>
      <w:r w:rsidRPr="001C2FC5">
        <w:rPr>
          <w:bCs/>
          <w:sz w:val="28"/>
          <w:szCs w:val="28"/>
        </w:rPr>
        <w:t>определять разрыв между реальным и желательным состоянием объекта (ситуации) на основе предложенных учителем вопросов;</w:t>
      </w:r>
    </w:p>
    <w:p w:rsidR="001C2FC5" w:rsidRPr="001C2FC5" w:rsidRDefault="001C2FC5" w:rsidP="00394123">
      <w:pPr>
        <w:spacing w:line="276" w:lineRule="auto"/>
        <w:ind w:right="6" w:firstLine="567"/>
        <w:rPr>
          <w:bCs/>
          <w:sz w:val="28"/>
          <w:szCs w:val="28"/>
        </w:rPr>
      </w:pPr>
      <w:bookmarkStart w:id="66" w:name="bookmark86"/>
      <w:bookmarkEnd w:id="66"/>
      <w:r w:rsidRPr="001C2FC5">
        <w:rPr>
          <w:bCs/>
          <w:sz w:val="28"/>
          <w:szCs w:val="28"/>
        </w:rPr>
        <w:t>с помощью педагогического работника формулировать цель, планировать изменения объекта, ситуации;</w:t>
      </w:r>
    </w:p>
    <w:p w:rsidR="001C2FC5" w:rsidRPr="001C2FC5" w:rsidRDefault="001C2FC5" w:rsidP="00394123">
      <w:pPr>
        <w:spacing w:line="276" w:lineRule="auto"/>
        <w:ind w:right="6" w:firstLine="567"/>
        <w:rPr>
          <w:bCs/>
          <w:sz w:val="28"/>
          <w:szCs w:val="28"/>
        </w:rPr>
      </w:pPr>
      <w:r w:rsidRPr="001C2FC5">
        <w:rPr>
          <w:bCs/>
          <w:sz w:val="28"/>
          <w:szCs w:val="28"/>
        </w:rPr>
        <w:t>сравнивать несколько вариантов решения задачи, выбирать наиболее подходящий (на основе предложенных критериев);</w:t>
      </w:r>
    </w:p>
    <w:p w:rsidR="001C2FC5" w:rsidRPr="001C2FC5" w:rsidRDefault="001C2FC5" w:rsidP="00394123">
      <w:pPr>
        <w:spacing w:line="276" w:lineRule="auto"/>
        <w:ind w:right="6" w:firstLine="567"/>
        <w:rPr>
          <w:bCs/>
          <w:sz w:val="28"/>
          <w:szCs w:val="28"/>
        </w:rPr>
      </w:pPr>
      <w:r w:rsidRPr="001C2FC5">
        <w:rPr>
          <w:bCs/>
          <w:sz w:val="28"/>
          <w:szCs w:val="28"/>
        </w:rPr>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rsidR="001C2FC5" w:rsidRPr="001C2FC5" w:rsidRDefault="001C2FC5" w:rsidP="00394123">
      <w:pPr>
        <w:spacing w:line="276" w:lineRule="auto"/>
        <w:ind w:right="6" w:firstLine="567"/>
        <w:rPr>
          <w:bCs/>
          <w:sz w:val="28"/>
          <w:szCs w:val="28"/>
        </w:rPr>
      </w:pPr>
      <w:r w:rsidRPr="001C2FC5">
        <w:rPr>
          <w:bCs/>
          <w:sz w:val="28"/>
          <w:szCs w:val="28"/>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1C2FC5" w:rsidRPr="001C2FC5" w:rsidRDefault="001C2FC5" w:rsidP="00394123">
      <w:pPr>
        <w:spacing w:line="276" w:lineRule="auto"/>
        <w:ind w:right="6" w:firstLine="567"/>
        <w:rPr>
          <w:bCs/>
          <w:sz w:val="28"/>
          <w:szCs w:val="28"/>
        </w:rPr>
      </w:pPr>
      <w:r w:rsidRPr="001C2FC5">
        <w:rPr>
          <w:bCs/>
          <w:sz w:val="28"/>
          <w:szCs w:val="28"/>
        </w:rPr>
        <w:t>прогнозировать возможное развитие процессов, событий и их последствия в аналогичных или сходных ситуациях.</w:t>
      </w:r>
    </w:p>
    <w:p w:rsidR="001C2FC5" w:rsidRPr="001C2FC5" w:rsidRDefault="001C2FC5" w:rsidP="00394123">
      <w:pPr>
        <w:spacing w:line="276" w:lineRule="auto"/>
        <w:ind w:right="6" w:firstLine="567"/>
        <w:rPr>
          <w:bCs/>
          <w:sz w:val="28"/>
          <w:szCs w:val="28"/>
        </w:rPr>
      </w:pPr>
      <w:r w:rsidRPr="001C2FC5">
        <w:rPr>
          <w:bCs/>
          <w:sz w:val="28"/>
          <w:szCs w:val="28"/>
        </w:rPr>
        <w:t xml:space="preserve">У обучающегося будут </w:t>
      </w:r>
      <w:r w:rsidRPr="001C2FC5">
        <w:rPr>
          <w:sz w:val="28"/>
          <w:szCs w:val="28"/>
        </w:rPr>
        <w:t xml:space="preserve">сформированы умения </w:t>
      </w:r>
      <w:r w:rsidRPr="001C2FC5">
        <w:rPr>
          <w:bCs/>
          <w:sz w:val="28"/>
          <w:szCs w:val="28"/>
        </w:rPr>
        <w:t>работать с информацией как часть познавательных универсальных учебных действий:</w:t>
      </w:r>
    </w:p>
    <w:p w:rsidR="001C2FC5" w:rsidRPr="001C2FC5" w:rsidRDefault="001C2FC5" w:rsidP="00394123">
      <w:pPr>
        <w:spacing w:line="276" w:lineRule="auto"/>
        <w:ind w:right="6" w:firstLine="567"/>
        <w:rPr>
          <w:bCs/>
          <w:sz w:val="28"/>
          <w:szCs w:val="28"/>
        </w:rPr>
      </w:pPr>
      <w:r w:rsidRPr="001C2FC5">
        <w:rPr>
          <w:bCs/>
          <w:sz w:val="28"/>
          <w:szCs w:val="28"/>
        </w:rPr>
        <w:t>выбирать источник получения информации;</w:t>
      </w:r>
    </w:p>
    <w:p w:rsidR="001C2FC5" w:rsidRPr="001C2FC5" w:rsidRDefault="001C2FC5" w:rsidP="00394123">
      <w:pPr>
        <w:spacing w:line="276" w:lineRule="auto"/>
        <w:ind w:right="6" w:firstLine="567"/>
        <w:rPr>
          <w:bCs/>
          <w:sz w:val="28"/>
          <w:szCs w:val="28"/>
        </w:rPr>
      </w:pPr>
      <w:r w:rsidRPr="001C2FC5">
        <w:rPr>
          <w:bCs/>
          <w:sz w:val="28"/>
          <w:szCs w:val="28"/>
        </w:rPr>
        <w:lastRenderedPageBreak/>
        <w:t>согласно заданному алгоритму находить в предложенном источнике информацию, представленную в явном виде;</w:t>
      </w:r>
    </w:p>
    <w:p w:rsidR="001C2FC5" w:rsidRPr="001C2FC5" w:rsidRDefault="001C2FC5" w:rsidP="00394123">
      <w:pPr>
        <w:spacing w:line="276" w:lineRule="auto"/>
        <w:ind w:right="6" w:firstLine="567"/>
        <w:rPr>
          <w:bCs/>
          <w:sz w:val="28"/>
          <w:szCs w:val="28"/>
        </w:rPr>
      </w:pPr>
      <w:r w:rsidRPr="001C2FC5">
        <w:rPr>
          <w:bCs/>
          <w:sz w:val="28"/>
          <w:szCs w:val="28"/>
        </w:rPr>
        <w:t>распознавать достоверную и недостоверную информацию самостоятельно или на основании предложенного учителем способа её проверки;</w:t>
      </w:r>
    </w:p>
    <w:p w:rsidR="001C2FC5" w:rsidRPr="001C2FC5" w:rsidRDefault="001C2FC5" w:rsidP="00394123">
      <w:pPr>
        <w:spacing w:line="276" w:lineRule="auto"/>
        <w:ind w:right="6" w:firstLine="567"/>
        <w:rPr>
          <w:bCs/>
          <w:sz w:val="28"/>
          <w:szCs w:val="28"/>
        </w:rPr>
      </w:pPr>
      <w:r w:rsidRPr="001C2FC5">
        <w:rPr>
          <w:bCs/>
          <w:sz w:val="28"/>
          <w:szCs w:val="28"/>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Интернете;</w:t>
      </w:r>
    </w:p>
    <w:p w:rsidR="001C2FC5" w:rsidRPr="001C2FC5" w:rsidRDefault="001C2FC5" w:rsidP="00394123">
      <w:pPr>
        <w:spacing w:line="276" w:lineRule="auto"/>
        <w:ind w:right="6" w:firstLine="567"/>
        <w:rPr>
          <w:bCs/>
          <w:sz w:val="28"/>
          <w:szCs w:val="28"/>
        </w:rPr>
      </w:pPr>
      <w:r w:rsidRPr="001C2FC5">
        <w:rPr>
          <w:bCs/>
          <w:sz w:val="28"/>
          <w:szCs w:val="28"/>
        </w:rPr>
        <w:t>анализировать и создавать текстовую, видео, графическую, звуковую, информацию в соответствии с учебной задачей;</w:t>
      </w:r>
    </w:p>
    <w:p w:rsidR="001C2FC5" w:rsidRPr="001C2FC5" w:rsidRDefault="001C2FC5" w:rsidP="00394123">
      <w:pPr>
        <w:spacing w:line="276" w:lineRule="auto"/>
        <w:ind w:right="6" w:firstLine="567"/>
        <w:rPr>
          <w:bCs/>
          <w:sz w:val="28"/>
          <w:szCs w:val="28"/>
        </w:rPr>
      </w:pPr>
      <w:r w:rsidRPr="001C2FC5">
        <w:rPr>
          <w:bCs/>
          <w:sz w:val="28"/>
          <w:szCs w:val="28"/>
        </w:rPr>
        <w:t>самостоятельно создавать схемы, таблицы для представления информации.</w:t>
      </w:r>
    </w:p>
    <w:p w:rsidR="001C2FC5" w:rsidRPr="001C2FC5" w:rsidRDefault="001C2FC5" w:rsidP="00394123">
      <w:pPr>
        <w:spacing w:line="276" w:lineRule="auto"/>
        <w:ind w:right="6" w:firstLine="567"/>
        <w:rPr>
          <w:bCs/>
          <w:sz w:val="28"/>
          <w:szCs w:val="28"/>
        </w:rPr>
      </w:pPr>
      <w:r w:rsidRPr="001C2FC5">
        <w:rPr>
          <w:bCs/>
          <w:sz w:val="28"/>
          <w:szCs w:val="28"/>
        </w:rPr>
        <w:t xml:space="preserve">У обучающегося будут </w:t>
      </w:r>
      <w:r w:rsidRPr="001C2FC5">
        <w:rPr>
          <w:sz w:val="28"/>
          <w:szCs w:val="28"/>
        </w:rPr>
        <w:t xml:space="preserve">сформированы умения </w:t>
      </w:r>
      <w:r w:rsidRPr="001C2FC5">
        <w:rPr>
          <w:bCs/>
          <w:sz w:val="28"/>
          <w:szCs w:val="28"/>
        </w:rPr>
        <w:t>общения как часть коммуникативных универсальных учебных действий:</w:t>
      </w:r>
    </w:p>
    <w:p w:rsidR="001C2FC5" w:rsidRPr="001C2FC5" w:rsidRDefault="001C2FC5" w:rsidP="00394123">
      <w:pPr>
        <w:spacing w:line="276" w:lineRule="auto"/>
        <w:ind w:right="6" w:firstLine="567"/>
        <w:rPr>
          <w:bCs/>
          <w:sz w:val="28"/>
          <w:szCs w:val="28"/>
        </w:rPr>
      </w:pPr>
      <w:r w:rsidRPr="001C2FC5">
        <w:rPr>
          <w:bCs/>
          <w:sz w:val="28"/>
          <w:szCs w:val="28"/>
        </w:rPr>
        <w:t>воспринимать и формулировать суждения, выражать эмоции в соответствии с целями и условиями общения в знакомой среде;</w:t>
      </w:r>
    </w:p>
    <w:p w:rsidR="001C2FC5" w:rsidRPr="001C2FC5" w:rsidRDefault="001C2FC5" w:rsidP="00394123">
      <w:pPr>
        <w:spacing w:line="276" w:lineRule="auto"/>
        <w:ind w:right="6" w:firstLine="567"/>
        <w:rPr>
          <w:bCs/>
          <w:sz w:val="28"/>
          <w:szCs w:val="28"/>
        </w:rPr>
      </w:pPr>
      <w:r w:rsidRPr="001C2FC5">
        <w:rPr>
          <w:bCs/>
          <w:sz w:val="28"/>
          <w:szCs w:val="28"/>
        </w:rPr>
        <w:t>проявлять уважительное отношение к собеседнику, соблюдать правила ведения диалога и дискуссии;</w:t>
      </w:r>
    </w:p>
    <w:p w:rsidR="001C2FC5" w:rsidRPr="001C2FC5" w:rsidRDefault="001C2FC5" w:rsidP="00394123">
      <w:pPr>
        <w:spacing w:line="276" w:lineRule="auto"/>
        <w:ind w:right="6" w:firstLine="567"/>
        <w:rPr>
          <w:bCs/>
          <w:sz w:val="28"/>
          <w:szCs w:val="28"/>
        </w:rPr>
      </w:pPr>
      <w:r w:rsidRPr="001C2FC5">
        <w:rPr>
          <w:bCs/>
          <w:sz w:val="28"/>
          <w:szCs w:val="28"/>
        </w:rPr>
        <w:t>признавать возможность существования разных точек зрения;</w:t>
      </w:r>
    </w:p>
    <w:p w:rsidR="001C2FC5" w:rsidRPr="001C2FC5" w:rsidRDefault="001C2FC5" w:rsidP="00394123">
      <w:pPr>
        <w:spacing w:line="276" w:lineRule="auto"/>
        <w:ind w:right="6" w:firstLine="567"/>
        <w:rPr>
          <w:bCs/>
          <w:sz w:val="28"/>
          <w:szCs w:val="28"/>
        </w:rPr>
      </w:pPr>
      <w:r w:rsidRPr="001C2FC5">
        <w:rPr>
          <w:bCs/>
          <w:sz w:val="28"/>
          <w:szCs w:val="28"/>
        </w:rPr>
        <w:t>корректно и аргументированно высказывать своё мнение;</w:t>
      </w:r>
    </w:p>
    <w:p w:rsidR="001C2FC5" w:rsidRPr="001C2FC5" w:rsidRDefault="001C2FC5" w:rsidP="00394123">
      <w:pPr>
        <w:spacing w:line="276" w:lineRule="auto"/>
        <w:ind w:right="6" w:firstLine="567"/>
        <w:rPr>
          <w:bCs/>
          <w:sz w:val="28"/>
          <w:szCs w:val="28"/>
        </w:rPr>
      </w:pPr>
      <w:r w:rsidRPr="001C2FC5">
        <w:rPr>
          <w:bCs/>
          <w:sz w:val="28"/>
          <w:szCs w:val="28"/>
        </w:rPr>
        <w:t>строить речевое высказывание в соответствии с поставленной задачей;</w:t>
      </w:r>
    </w:p>
    <w:p w:rsidR="001C2FC5" w:rsidRPr="001C2FC5" w:rsidRDefault="001C2FC5" w:rsidP="00394123">
      <w:pPr>
        <w:spacing w:line="276" w:lineRule="auto"/>
        <w:ind w:right="6" w:firstLine="567"/>
        <w:rPr>
          <w:bCs/>
          <w:sz w:val="28"/>
          <w:szCs w:val="28"/>
        </w:rPr>
      </w:pPr>
      <w:r w:rsidRPr="001C2FC5">
        <w:rPr>
          <w:bCs/>
          <w:sz w:val="28"/>
          <w:szCs w:val="28"/>
        </w:rPr>
        <w:t>создавать устные и письменные тексты (описание, рассуждение, повествование);</w:t>
      </w:r>
    </w:p>
    <w:p w:rsidR="001C2FC5" w:rsidRPr="001C2FC5" w:rsidRDefault="001C2FC5" w:rsidP="00394123">
      <w:pPr>
        <w:spacing w:line="276" w:lineRule="auto"/>
        <w:ind w:right="6" w:firstLine="567"/>
        <w:rPr>
          <w:bCs/>
          <w:sz w:val="28"/>
          <w:szCs w:val="28"/>
        </w:rPr>
      </w:pPr>
      <w:r w:rsidRPr="001C2FC5">
        <w:rPr>
          <w:bCs/>
          <w:sz w:val="28"/>
          <w:szCs w:val="28"/>
        </w:rPr>
        <w:t>подготавливать небольшие публичные выступления;</w:t>
      </w:r>
    </w:p>
    <w:p w:rsidR="001C2FC5" w:rsidRPr="001C2FC5" w:rsidRDefault="001C2FC5" w:rsidP="00394123">
      <w:pPr>
        <w:spacing w:line="276" w:lineRule="auto"/>
        <w:ind w:right="6" w:firstLine="567"/>
        <w:rPr>
          <w:bCs/>
          <w:sz w:val="28"/>
          <w:szCs w:val="28"/>
        </w:rPr>
      </w:pPr>
      <w:r w:rsidRPr="001C2FC5">
        <w:rPr>
          <w:bCs/>
          <w:sz w:val="28"/>
          <w:szCs w:val="28"/>
        </w:rPr>
        <w:t>подбирать иллюстративный материал (рисунки, фото, плакаты) к тексту выступления.</w:t>
      </w:r>
    </w:p>
    <w:p w:rsidR="001C2FC5" w:rsidRPr="001C2FC5" w:rsidRDefault="001C2FC5" w:rsidP="00394123">
      <w:pPr>
        <w:spacing w:line="276" w:lineRule="auto"/>
        <w:ind w:right="6" w:firstLine="567"/>
        <w:rPr>
          <w:bCs/>
          <w:sz w:val="28"/>
          <w:szCs w:val="28"/>
        </w:rPr>
      </w:pPr>
      <w:r w:rsidRPr="001C2FC5">
        <w:rPr>
          <w:bCs/>
          <w:sz w:val="28"/>
          <w:szCs w:val="28"/>
        </w:rPr>
        <w:t xml:space="preserve">У обучающегося будут </w:t>
      </w:r>
      <w:r w:rsidRPr="001C2FC5">
        <w:rPr>
          <w:sz w:val="28"/>
          <w:szCs w:val="28"/>
        </w:rPr>
        <w:t xml:space="preserve">сформированы умения </w:t>
      </w:r>
      <w:r w:rsidRPr="001C2FC5">
        <w:rPr>
          <w:bCs/>
          <w:sz w:val="28"/>
          <w:szCs w:val="28"/>
        </w:rPr>
        <w:t>самоорганизации как части регулятивных универсальных учебных действий:</w:t>
      </w:r>
    </w:p>
    <w:p w:rsidR="001C2FC5" w:rsidRPr="001C2FC5" w:rsidRDefault="001C2FC5" w:rsidP="00394123">
      <w:pPr>
        <w:spacing w:line="276" w:lineRule="auto"/>
        <w:ind w:right="6" w:firstLine="567"/>
        <w:rPr>
          <w:bCs/>
          <w:sz w:val="28"/>
          <w:szCs w:val="28"/>
        </w:rPr>
      </w:pPr>
      <w:bookmarkStart w:id="67" w:name="bookmark114"/>
      <w:bookmarkStart w:id="68" w:name="bookmark115"/>
      <w:bookmarkEnd w:id="67"/>
      <w:bookmarkEnd w:id="68"/>
      <w:r w:rsidRPr="001C2FC5">
        <w:rPr>
          <w:bCs/>
          <w:sz w:val="28"/>
          <w:szCs w:val="28"/>
        </w:rPr>
        <w:t>планировать действия по решению учебной задачи для получения результата;</w:t>
      </w:r>
    </w:p>
    <w:p w:rsidR="001C2FC5" w:rsidRPr="001C2FC5" w:rsidRDefault="001C2FC5" w:rsidP="00394123">
      <w:pPr>
        <w:spacing w:line="276" w:lineRule="auto"/>
        <w:ind w:right="6" w:firstLine="567"/>
        <w:rPr>
          <w:bCs/>
          <w:sz w:val="28"/>
          <w:szCs w:val="28"/>
        </w:rPr>
      </w:pPr>
      <w:r w:rsidRPr="001C2FC5">
        <w:rPr>
          <w:bCs/>
          <w:sz w:val="28"/>
          <w:szCs w:val="28"/>
        </w:rPr>
        <w:t>выстраивать последовательность выбранных действий.</w:t>
      </w:r>
    </w:p>
    <w:p w:rsidR="001C2FC5" w:rsidRPr="001C2FC5" w:rsidRDefault="001C2FC5" w:rsidP="00394123">
      <w:pPr>
        <w:spacing w:line="276" w:lineRule="auto"/>
        <w:ind w:right="6" w:firstLine="567"/>
        <w:rPr>
          <w:bCs/>
          <w:sz w:val="28"/>
          <w:szCs w:val="28"/>
        </w:rPr>
      </w:pPr>
      <w:r w:rsidRPr="001C2FC5">
        <w:rPr>
          <w:bCs/>
          <w:sz w:val="28"/>
          <w:szCs w:val="28"/>
        </w:rPr>
        <w:t xml:space="preserve">У обучающегося будут </w:t>
      </w:r>
      <w:r w:rsidRPr="001C2FC5">
        <w:rPr>
          <w:sz w:val="28"/>
          <w:szCs w:val="28"/>
        </w:rPr>
        <w:t xml:space="preserve">сформированы умения </w:t>
      </w:r>
      <w:r w:rsidRPr="001C2FC5">
        <w:rPr>
          <w:bCs/>
          <w:sz w:val="28"/>
          <w:szCs w:val="28"/>
        </w:rPr>
        <w:t>самоконтроля как части регулятивных универсальных учебных действий:</w:t>
      </w:r>
    </w:p>
    <w:p w:rsidR="001C2FC5" w:rsidRPr="001C2FC5" w:rsidRDefault="001C2FC5" w:rsidP="00394123">
      <w:pPr>
        <w:spacing w:line="276" w:lineRule="auto"/>
        <w:ind w:right="6" w:firstLine="567"/>
        <w:rPr>
          <w:bCs/>
          <w:sz w:val="28"/>
          <w:szCs w:val="28"/>
        </w:rPr>
      </w:pPr>
      <w:bookmarkStart w:id="69" w:name="bookmark118"/>
      <w:bookmarkEnd w:id="69"/>
      <w:r w:rsidRPr="001C2FC5">
        <w:rPr>
          <w:bCs/>
          <w:sz w:val="28"/>
          <w:szCs w:val="28"/>
        </w:rPr>
        <w:t>устанавливать причины успеха/неудач учебной деятельности;</w:t>
      </w:r>
    </w:p>
    <w:p w:rsidR="001C2FC5" w:rsidRPr="001C2FC5" w:rsidRDefault="001C2FC5" w:rsidP="00394123">
      <w:pPr>
        <w:spacing w:line="276" w:lineRule="auto"/>
        <w:ind w:right="6" w:firstLine="567"/>
        <w:rPr>
          <w:bCs/>
          <w:sz w:val="28"/>
          <w:szCs w:val="28"/>
        </w:rPr>
      </w:pPr>
      <w:bookmarkStart w:id="70" w:name="bookmark119"/>
      <w:bookmarkEnd w:id="70"/>
      <w:r w:rsidRPr="001C2FC5">
        <w:rPr>
          <w:bCs/>
          <w:sz w:val="28"/>
          <w:szCs w:val="28"/>
        </w:rPr>
        <w:t>корректировать свои учебные действия для преодоления ошибок.</w:t>
      </w:r>
      <w:bookmarkStart w:id="71" w:name="bookmark120"/>
      <w:bookmarkStart w:id="72" w:name="bookmark121"/>
      <w:bookmarkStart w:id="73" w:name="bookmark122"/>
    </w:p>
    <w:p w:rsidR="001C2FC5" w:rsidRPr="001C2FC5" w:rsidRDefault="001C2FC5" w:rsidP="00394123">
      <w:pPr>
        <w:spacing w:line="276" w:lineRule="auto"/>
        <w:ind w:right="6" w:firstLine="567"/>
        <w:rPr>
          <w:bCs/>
          <w:sz w:val="28"/>
          <w:szCs w:val="28"/>
        </w:rPr>
      </w:pPr>
      <w:r w:rsidRPr="001C2FC5">
        <w:rPr>
          <w:bCs/>
          <w:sz w:val="28"/>
          <w:szCs w:val="28"/>
        </w:rPr>
        <w:t xml:space="preserve">У обучающегося будут </w:t>
      </w:r>
      <w:r w:rsidRPr="001C2FC5">
        <w:rPr>
          <w:sz w:val="28"/>
          <w:szCs w:val="28"/>
        </w:rPr>
        <w:t xml:space="preserve">сформированы умения </w:t>
      </w:r>
      <w:r w:rsidRPr="001C2FC5">
        <w:rPr>
          <w:bCs/>
          <w:sz w:val="28"/>
          <w:szCs w:val="28"/>
        </w:rPr>
        <w:t>совместной деятельности:</w:t>
      </w:r>
    </w:p>
    <w:p w:rsidR="001C2FC5" w:rsidRPr="001C2FC5" w:rsidRDefault="001C2FC5" w:rsidP="00394123">
      <w:pPr>
        <w:spacing w:line="276" w:lineRule="auto"/>
        <w:ind w:right="6" w:firstLine="567"/>
        <w:rPr>
          <w:bCs/>
          <w:sz w:val="28"/>
          <w:szCs w:val="28"/>
        </w:rPr>
      </w:pPr>
      <w:bookmarkStart w:id="74" w:name="bookmark108"/>
      <w:bookmarkStart w:id="75" w:name="_Toc108094808"/>
      <w:bookmarkStart w:id="76" w:name="_Toc108096413"/>
      <w:bookmarkEnd w:id="74"/>
      <w:r w:rsidRPr="001C2FC5">
        <w:rPr>
          <w:bCs/>
          <w:sz w:val="28"/>
          <w:szCs w:val="28"/>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1C2FC5" w:rsidRPr="001C2FC5" w:rsidRDefault="001C2FC5" w:rsidP="00394123">
      <w:pPr>
        <w:spacing w:line="276" w:lineRule="auto"/>
        <w:ind w:right="6" w:firstLine="567"/>
        <w:rPr>
          <w:bCs/>
          <w:sz w:val="28"/>
          <w:szCs w:val="28"/>
        </w:rPr>
      </w:pPr>
      <w:r w:rsidRPr="001C2FC5">
        <w:rPr>
          <w:bCs/>
          <w:sz w:val="28"/>
          <w:szCs w:val="28"/>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1C2FC5" w:rsidRPr="001C2FC5" w:rsidRDefault="001C2FC5" w:rsidP="00394123">
      <w:pPr>
        <w:spacing w:line="276" w:lineRule="auto"/>
        <w:ind w:right="6" w:firstLine="567"/>
        <w:rPr>
          <w:bCs/>
          <w:sz w:val="28"/>
          <w:szCs w:val="28"/>
        </w:rPr>
      </w:pPr>
      <w:r w:rsidRPr="001C2FC5">
        <w:rPr>
          <w:bCs/>
          <w:sz w:val="28"/>
          <w:szCs w:val="28"/>
        </w:rPr>
        <w:t>проявлять готовность руководить, выполнять поручения, подчиняться;</w:t>
      </w:r>
    </w:p>
    <w:p w:rsidR="001C2FC5" w:rsidRPr="001C2FC5" w:rsidRDefault="001C2FC5" w:rsidP="00394123">
      <w:pPr>
        <w:spacing w:line="276" w:lineRule="auto"/>
        <w:ind w:right="6" w:firstLine="567"/>
        <w:rPr>
          <w:bCs/>
          <w:sz w:val="28"/>
          <w:szCs w:val="28"/>
        </w:rPr>
      </w:pPr>
      <w:r w:rsidRPr="001C2FC5">
        <w:rPr>
          <w:bCs/>
          <w:sz w:val="28"/>
          <w:szCs w:val="28"/>
        </w:rPr>
        <w:t>ответственно выполнять свою часть работы;</w:t>
      </w:r>
    </w:p>
    <w:p w:rsidR="001C2FC5" w:rsidRPr="001C2FC5" w:rsidRDefault="001C2FC5" w:rsidP="00394123">
      <w:pPr>
        <w:spacing w:line="276" w:lineRule="auto"/>
        <w:ind w:right="6" w:firstLine="567"/>
        <w:rPr>
          <w:bCs/>
          <w:sz w:val="28"/>
          <w:szCs w:val="28"/>
        </w:rPr>
      </w:pPr>
      <w:r w:rsidRPr="001C2FC5">
        <w:rPr>
          <w:bCs/>
          <w:sz w:val="28"/>
          <w:szCs w:val="28"/>
        </w:rPr>
        <w:t>оценивать свой вклад в общий результат;</w:t>
      </w:r>
    </w:p>
    <w:p w:rsidR="001C2FC5" w:rsidRPr="001C2FC5" w:rsidRDefault="001C2FC5" w:rsidP="00394123">
      <w:pPr>
        <w:spacing w:line="276" w:lineRule="auto"/>
        <w:ind w:right="6" w:firstLine="567"/>
        <w:rPr>
          <w:bCs/>
          <w:sz w:val="28"/>
          <w:szCs w:val="28"/>
        </w:rPr>
      </w:pPr>
      <w:bookmarkStart w:id="77" w:name="bookmark113"/>
      <w:bookmarkEnd w:id="77"/>
      <w:r w:rsidRPr="001C2FC5">
        <w:rPr>
          <w:bCs/>
          <w:sz w:val="28"/>
          <w:szCs w:val="28"/>
        </w:rPr>
        <w:t>выполнять совместные проектные задания с использованием предложенного образца.</w:t>
      </w:r>
    </w:p>
    <w:bookmarkEnd w:id="71"/>
    <w:bookmarkEnd w:id="72"/>
    <w:bookmarkEnd w:id="73"/>
    <w:bookmarkEnd w:id="75"/>
    <w:bookmarkEnd w:id="76"/>
    <w:p w:rsidR="001C2FC5" w:rsidRPr="001C2FC5" w:rsidRDefault="001C2FC5" w:rsidP="00394123">
      <w:pPr>
        <w:spacing w:line="276" w:lineRule="auto"/>
        <w:ind w:right="6" w:firstLine="567"/>
        <w:rPr>
          <w:bCs/>
          <w:sz w:val="28"/>
          <w:szCs w:val="28"/>
        </w:rPr>
      </w:pPr>
      <w:r w:rsidRPr="001C2FC5">
        <w:rPr>
          <w:bCs/>
          <w:sz w:val="28"/>
          <w:szCs w:val="28"/>
        </w:rPr>
        <w:t>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её составляющих – речевой, языковой, социокультурной, компенсаторной, метапредметной (учебно-познавательной).</w:t>
      </w:r>
    </w:p>
    <w:p w:rsidR="005E785A" w:rsidRDefault="005E785A" w:rsidP="00394123">
      <w:pPr>
        <w:spacing w:line="276" w:lineRule="auto"/>
        <w:ind w:right="6" w:firstLine="567"/>
        <w:rPr>
          <w:b/>
          <w:sz w:val="28"/>
          <w:szCs w:val="28"/>
        </w:rPr>
      </w:pPr>
    </w:p>
    <w:p w:rsidR="001C2FC5" w:rsidRPr="001C2FC5" w:rsidRDefault="001C2FC5" w:rsidP="00394123">
      <w:pPr>
        <w:spacing w:line="276" w:lineRule="auto"/>
        <w:ind w:right="6" w:firstLine="567"/>
        <w:rPr>
          <w:b/>
          <w:sz w:val="28"/>
          <w:szCs w:val="28"/>
        </w:rPr>
      </w:pPr>
      <w:r w:rsidRPr="001C2FC5">
        <w:rPr>
          <w:b/>
          <w:sz w:val="28"/>
          <w:szCs w:val="28"/>
        </w:rPr>
        <w:t xml:space="preserve">К концу обучения во 2 классе обучающийся получит следующие предметные результаты по отдельным темам программы </w:t>
      </w:r>
      <w:proofErr w:type="gramStart"/>
      <w:r w:rsidRPr="001C2FC5">
        <w:rPr>
          <w:b/>
          <w:sz w:val="28"/>
          <w:szCs w:val="28"/>
        </w:rPr>
        <w:t>по иностранному</w:t>
      </w:r>
      <w:proofErr w:type="gramEnd"/>
      <w:r w:rsidRPr="001C2FC5">
        <w:rPr>
          <w:b/>
          <w:sz w:val="28"/>
          <w:szCs w:val="28"/>
        </w:rPr>
        <w:t xml:space="preserve"> (английскому) языку:</w:t>
      </w:r>
    </w:p>
    <w:p w:rsidR="001C2FC5" w:rsidRPr="001C2FC5" w:rsidRDefault="001C2FC5" w:rsidP="00394123">
      <w:pPr>
        <w:spacing w:line="276" w:lineRule="auto"/>
        <w:ind w:right="6" w:firstLine="567"/>
        <w:rPr>
          <w:b/>
          <w:sz w:val="28"/>
          <w:szCs w:val="28"/>
        </w:rPr>
      </w:pPr>
      <w:r w:rsidRPr="001C2FC5">
        <w:rPr>
          <w:b/>
          <w:sz w:val="28"/>
          <w:szCs w:val="28"/>
        </w:rPr>
        <w:t>Коммуникативные умения.</w:t>
      </w:r>
    </w:p>
    <w:p w:rsidR="001C2FC5" w:rsidRPr="001C2FC5" w:rsidRDefault="001C2FC5" w:rsidP="00394123">
      <w:pPr>
        <w:spacing w:line="276" w:lineRule="auto"/>
        <w:ind w:right="6" w:firstLine="567"/>
        <w:rPr>
          <w:b/>
          <w:sz w:val="28"/>
          <w:szCs w:val="28"/>
        </w:rPr>
      </w:pPr>
      <w:r w:rsidRPr="001C2FC5">
        <w:rPr>
          <w:b/>
          <w:sz w:val="28"/>
          <w:szCs w:val="28"/>
        </w:rPr>
        <w:t>Говорение:</w:t>
      </w:r>
    </w:p>
    <w:p w:rsidR="001C2FC5" w:rsidRPr="001C2FC5" w:rsidRDefault="001C2FC5" w:rsidP="00394123">
      <w:pPr>
        <w:spacing w:line="276" w:lineRule="auto"/>
        <w:ind w:right="6" w:firstLine="567"/>
        <w:rPr>
          <w:bCs/>
          <w:sz w:val="28"/>
          <w:szCs w:val="28"/>
        </w:rPr>
      </w:pPr>
      <w:bookmarkStart w:id="78" w:name="bookmark124"/>
      <w:bookmarkEnd w:id="78"/>
      <w:r w:rsidRPr="001C2FC5">
        <w:rPr>
          <w:bCs/>
          <w:sz w:val="28"/>
          <w:szCs w:val="28"/>
        </w:rPr>
        <w:t>вести разные виды диалогов (диалог этикетного характера, диалог-расспрос) в стандартных ситуациях неофициального общения, используя вербальные и (или) зрительные опоры в рамках изучаемой тематики с соблюдением норм речевого этикета, принятого в стране/странах изучаемого языка (не менее 3 реплик со стороны каждого собеседника);</w:t>
      </w:r>
    </w:p>
    <w:p w:rsidR="001C2FC5" w:rsidRPr="001C2FC5" w:rsidRDefault="001C2FC5" w:rsidP="00394123">
      <w:pPr>
        <w:spacing w:line="276" w:lineRule="auto"/>
        <w:ind w:right="6" w:firstLine="567"/>
        <w:rPr>
          <w:bCs/>
          <w:sz w:val="28"/>
          <w:szCs w:val="28"/>
        </w:rPr>
      </w:pPr>
      <w:bookmarkStart w:id="79" w:name="bookmark125"/>
      <w:bookmarkEnd w:id="79"/>
      <w:r w:rsidRPr="001C2FC5">
        <w:rPr>
          <w:bCs/>
          <w:sz w:val="28"/>
          <w:szCs w:val="28"/>
        </w:rPr>
        <w:t>создавать устные связные монологические высказывания объёмом не менее 3 фраз в рамках изучаемой тематики с использованием картинок, фотографий и (или) ключевых слов, вопросов.</w:t>
      </w:r>
    </w:p>
    <w:p w:rsidR="001C2FC5" w:rsidRPr="001C2FC5" w:rsidRDefault="001C2FC5" w:rsidP="00394123">
      <w:pPr>
        <w:spacing w:line="276" w:lineRule="auto"/>
        <w:ind w:right="6" w:firstLine="567"/>
        <w:rPr>
          <w:b/>
          <w:sz w:val="28"/>
          <w:szCs w:val="28"/>
        </w:rPr>
      </w:pPr>
      <w:r w:rsidRPr="001C2FC5">
        <w:rPr>
          <w:b/>
          <w:sz w:val="28"/>
          <w:szCs w:val="28"/>
        </w:rPr>
        <w:t>Аудирование:</w:t>
      </w:r>
    </w:p>
    <w:p w:rsidR="001C2FC5" w:rsidRPr="001C2FC5" w:rsidRDefault="001C2FC5" w:rsidP="00394123">
      <w:pPr>
        <w:spacing w:line="276" w:lineRule="auto"/>
        <w:ind w:right="6" w:firstLine="567"/>
        <w:rPr>
          <w:bCs/>
          <w:sz w:val="28"/>
          <w:szCs w:val="28"/>
        </w:rPr>
      </w:pPr>
      <w:bookmarkStart w:id="80" w:name="bookmark126"/>
      <w:bookmarkEnd w:id="80"/>
      <w:r w:rsidRPr="001C2FC5">
        <w:rPr>
          <w:bCs/>
          <w:sz w:val="28"/>
          <w:szCs w:val="28"/>
        </w:rPr>
        <w:t>воспринимать на слух и понимать речь учителя и других обучающихся;</w:t>
      </w:r>
    </w:p>
    <w:p w:rsidR="001C2FC5" w:rsidRPr="001C2FC5" w:rsidRDefault="001C2FC5" w:rsidP="00394123">
      <w:pPr>
        <w:spacing w:line="276" w:lineRule="auto"/>
        <w:ind w:right="6" w:firstLine="567"/>
        <w:rPr>
          <w:bCs/>
          <w:sz w:val="28"/>
          <w:szCs w:val="28"/>
        </w:rPr>
      </w:pPr>
      <w:bookmarkStart w:id="81" w:name="bookmark127"/>
      <w:bookmarkEnd w:id="81"/>
      <w:r w:rsidRPr="001C2FC5">
        <w:rPr>
          <w:bCs/>
          <w:sz w:val="28"/>
          <w:szCs w:val="28"/>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rsidR="001C2FC5" w:rsidRPr="001C2FC5" w:rsidRDefault="001C2FC5" w:rsidP="00394123">
      <w:pPr>
        <w:spacing w:line="276" w:lineRule="auto"/>
        <w:ind w:right="6" w:firstLine="567"/>
        <w:rPr>
          <w:b/>
          <w:sz w:val="28"/>
          <w:szCs w:val="28"/>
        </w:rPr>
      </w:pPr>
      <w:r w:rsidRPr="001C2FC5">
        <w:rPr>
          <w:b/>
          <w:sz w:val="28"/>
          <w:szCs w:val="28"/>
        </w:rPr>
        <w:t>Смысловое чтение:</w:t>
      </w:r>
    </w:p>
    <w:p w:rsidR="001C2FC5" w:rsidRPr="001C2FC5" w:rsidRDefault="001C2FC5" w:rsidP="00394123">
      <w:pPr>
        <w:spacing w:line="276" w:lineRule="auto"/>
        <w:ind w:right="6" w:firstLine="567"/>
        <w:rPr>
          <w:bCs/>
          <w:sz w:val="28"/>
          <w:szCs w:val="28"/>
        </w:rPr>
      </w:pPr>
      <w:bookmarkStart w:id="82" w:name="bookmark128"/>
      <w:bookmarkEnd w:id="82"/>
      <w:r w:rsidRPr="001C2FC5">
        <w:rPr>
          <w:bCs/>
          <w:sz w:val="28"/>
          <w:szCs w:val="28"/>
        </w:rPr>
        <w:lastRenderedPageBreak/>
        <w:t>читать вслух учебные тексты объёмом до 60 слов, построенные на изученном языковом материале, с соблюдением правил чтения и соответствующей интонации, демонстрируя понимание прочитанного;</w:t>
      </w:r>
    </w:p>
    <w:p w:rsidR="001C2FC5" w:rsidRPr="001C2FC5" w:rsidRDefault="001C2FC5" w:rsidP="00394123">
      <w:pPr>
        <w:spacing w:line="276" w:lineRule="auto"/>
        <w:ind w:right="6" w:firstLine="567"/>
        <w:rPr>
          <w:bCs/>
          <w:sz w:val="28"/>
          <w:szCs w:val="28"/>
        </w:rPr>
      </w:pPr>
      <w:bookmarkStart w:id="83" w:name="bookmark129"/>
      <w:bookmarkEnd w:id="83"/>
      <w:r w:rsidRPr="001C2FC5">
        <w:rPr>
          <w:bCs/>
          <w:sz w:val="28"/>
          <w:szCs w:val="28"/>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bookmarkStart w:id="84" w:name="bookmark130"/>
      <w:bookmarkEnd w:id="84"/>
      <w:r w:rsidRPr="001C2FC5">
        <w:rPr>
          <w:bCs/>
          <w:sz w:val="28"/>
          <w:szCs w:val="28"/>
        </w:rPr>
        <w:t>заполнять простые формуляры, сообщая о себе основные сведения, в соответствии с нормами, принятыми в стране/странах изучаемого языка;</w:t>
      </w:r>
    </w:p>
    <w:p w:rsidR="001C2FC5" w:rsidRPr="001C2FC5" w:rsidRDefault="001C2FC5" w:rsidP="00394123">
      <w:pPr>
        <w:spacing w:line="276" w:lineRule="auto"/>
        <w:ind w:right="6" w:firstLine="567"/>
        <w:rPr>
          <w:bCs/>
          <w:sz w:val="28"/>
          <w:szCs w:val="28"/>
        </w:rPr>
      </w:pPr>
      <w:bookmarkStart w:id="85" w:name="bookmark131"/>
      <w:bookmarkEnd w:id="85"/>
      <w:r w:rsidRPr="001C2FC5">
        <w:rPr>
          <w:bCs/>
          <w:sz w:val="28"/>
          <w:szCs w:val="28"/>
        </w:rPr>
        <w:t>писать с использованием образца короткие поздравления с праздниками (с днём рождения, Новым годом).</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
          <w:sz w:val="28"/>
          <w:szCs w:val="28"/>
        </w:rPr>
      </w:pPr>
      <w:r w:rsidRPr="001C2FC5">
        <w:rPr>
          <w:b/>
          <w:sz w:val="28"/>
          <w:szCs w:val="28"/>
        </w:rPr>
        <w:t>Фонетическая сторона речи:</w:t>
      </w:r>
    </w:p>
    <w:p w:rsidR="001C2FC5" w:rsidRPr="001C2FC5" w:rsidRDefault="001C2FC5" w:rsidP="00394123">
      <w:pPr>
        <w:spacing w:line="276" w:lineRule="auto"/>
        <w:ind w:right="6" w:firstLine="567"/>
        <w:rPr>
          <w:bCs/>
          <w:sz w:val="28"/>
          <w:szCs w:val="28"/>
        </w:rPr>
      </w:pPr>
      <w:bookmarkStart w:id="86" w:name="bookmark132"/>
      <w:bookmarkEnd w:id="86"/>
      <w:r w:rsidRPr="001C2FC5">
        <w:rPr>
          <w:bCs/>
          <w:sz w:val="28"/>
          <w:szCs w:val="28"/>
        </w:rPr>
        <w:t>знать буквы алфавита английского языка в правильной последовательности, фонетически корректно их озвучивать и графически корректно воспроизводить (</w:t>
      </w:r>
      <w:proofErr w:type="spellStart"/>
      <w:r w:rsidRPr="001C2FC5">
        <w:rPr>
          <w:bCs/>
          <w:sz w:val="28"/>
          <w:szCs w:val="28"/>
        </w:rPr>
        <w:t>полупечатное</w:t>
      </w:r>
      <w:proofErr w:type="spellEnd"/>
      <w:r w:rsidRPr="001C2FC5">
        <w:rPr>
          <w:bCs/>
          <w:sz w:val="28"/>
          <w:szCs w:val="28"/>
        </w:rPr>
        <w:t xml:space="preserve"> написание букв, буквосочетаний, слов);</w:t>
      </w:r>
    </w:p>
    <w:p w:rsidR="001C2FC5" w:rsidRPr="001C2FC5" w:rsidRDefault="001C2FC5" w:rsidP="00394123">
      <w:pPr>
        <w:spacing w:line="276" w:lineRule="auto"/>
        <w:ind w:right="6" w:firstLine="567"/>
        <w:rPr>
          <w:bCs/>
          <w:sz w:val="28"/>
          <w:szCs w:val="28"/>
        </w:rPr>
      </w:pPr>
      <w:bookmarkStart w:id="87" w:name="bookmark133"/>
      <w:bookmarkEnd w:id="87"/>
      <w:r w:rsidRPr="001C2FC5">
        <w:rPr>
          <w:bCs/>
          <w:sz w:val="28"/>
          <w:szCs w:val="28"/>
        </w:rPr>
        <w:t>применять правила чтения гласных в открытом и закрытом слоге в односложных словах, выделять некоторые звукобуквенные сочетания при анализе знакомых слов; озвучивать транскрипционные знаки, отличать их от букв;</w:t>
      </w:r>
    </w:p>
    <w:p w:rsidR="001C2FC5" w:rsidRPr="001C2FC5" w:rsidRDefault="001C2FC5" w:rsidP="00394123">
      <w:pPr>
        <w:spacing w:line="276" w:lineRule="auto"/>
        <w:ind w:right="6" w:firstLine="567"/>
        <w:rPr>
          <w:bCs/>
          <w:sz w:val="28"/>
          <w:szCs w:val="28"/>
        </w:rPr>
      </w:pPr>
      <w:bookmarkStart w:id="88" w:name="bookmark134"/>
      <w:bookmarkEnd w:id="88"/>
      <w:r w:rsidRPr="001C2FC5">
        <w:rPr>
          <w:bCs/>
          <w:sz w:val="28"/>
          <w:szCs w:val="28"/>
        </w:rPr>
        <w:t>читать новые слова согласно основным правилам чтения;</w:t>
      </w:r>
    </w:p>
    <w:p w:rsidR="001C2FC5" w:rsidRPr="001C2FC5" w:rsidRDefault="001C2FC5" w:rsidP="00394123">
      <w:pPr>
        <w:spacing w:line="276" w:lineRule="auto"/>
        <w:ind w:right="6" w:firstLine="567"/>
        <w:rPr>
          <w:bCs/>
          <w:sz w:val="28"/>
          <w:szCs w:val="28"/>
        </w:rPr>
      </w:pPr>
      <w:bookmarkStart w:id="89" w:name="bookmark135"/>
      <w:bookmarkEnd w:id="89"/>
      <w:r w:rsidRPr="001C2FC5">
        <w:rPr>
          <w:bCs/>
          <w:sz w:val="28"/>
          <w:szCs w:val="28"/>
        </w:rPr>
        <w:t>различать на слух и правильно произносить слова и фразы/предложения с соблюдением их ритмико-интонационных особенностей.</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bookmarkStart w:id="90" w:name="bookmark136"/>
      <w:bookmarkEnd w:id="90"/>
      <w:r w:rsidRPr="001C2FC5">
        <w:rPr>
          <w:bCs/>
          <w:sz w:val="28"/>
          <w:szCs w:val="28"/>
        </w:rPr>
        <w:t>правильно писать изученные слова;</w:t>
      </w:r>
    </w:p>
    <w:p w:rsidR="001C2FC5" w:rsidRPr="001C2FC5" w:rsidRDefault="001C2FC5" w:rsidP="00394123">
      <w:pPr>
        <w:spacing w:line="276" w:lineRule="auto"/>
        <w:ind w:right="6" w:firstLine="567"/>
        <w:rPr>
          <w:bCs/>
          <w:sz w:val="28"/>
          <w:szCs w:val="28"/>
        </w:rPr>
      </w:pPr>
      <w:bookmarkStart w:id="91" w:name="bookmark137"/>
      <w:bookmarkEnd w:id="91"/>
      <w:r w:rsidRPr="001C2FC5">
        <w:rPr>
          <w:bCs/>
          <w:sz w:val="28"/>
          <w:szCs w:val="28"/>
        </w:rPr>
        <w:t>заполнять пропуски словами; дописывать предложения;</w:t>
      </w:r>
    </w:p>
    <w:p w:rsidR="001C2FC5" w:rsidRPr="001C2FC5" w:rsidRDefault="001C2FC5" w:rsidP="00394123">
      <w:pPr>
        <w:spacing w:line="276" w:lineRule="auto"/>
        <w:ind w:right="6" w:firstLine="567"/>
        <w:rPr>
          <w:bCs/>
          <w:sz w:val="28"/>
          <w:szCs w:val="28"/>
        </w:rPr>
      </w:pPr>
      <w:bookmarkStart w:id="92" w:name="bookmark138"/>
      <w:bookmarkEnd w:id="92"/>
      <w:r w:rsidRPr="001C2FC5">
        <w:rPr>
          <w:bCs/>
          <w:sz w:val="28"/>
          <w:szCs w:val="28"/>
        </w:rPr>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bookmarkStart w:id="93" w:name="bookmark139"/>
      <w:bookmarkEnd w:id="93"/>
      <w:r w:rsidRPr="001C2FC5">
        <w:rPr>
          <w:bCs/>
          <w:sz w:val="28"/>
          <w:szCs w:val="28"/>
        </w:rP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тематики, предусмотренной на первом году обучения;</w:t>
      </w:r>
    </w:p>
    <w:p w:rsidR="001C2FC5" w:rsidRPr="001C2FC5" w:rsidRDefault="001C2FC5" w:rsidP="00394123">
      <w:pPr>
        <w:spacing w:line="276" w:lineRule="auto"/>
        <w:ind w:right="6" w:firstLine="567"/>
        <w:rPr>
          <w:bCs/>
          <w:sz w:val="28"/>
          <w:szCs w:val="28"/>
        </w:rPr>
      </w:pPr>
      <w:bookmarkStart w:id="94" w:name="bookmark140"/>
      <w:bookmarkEnd w:id="94"/>
      <w:r w:rsidRPr="001C2FC5">
        <w:rPr>
          <w:bCs/>
          <w:sz w:val="28"/>
          <w:szCs w:val="28"/>
        </w:rPr>
        <w:t>использовать языковую догадку в распознавании интернациональных слов.</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bookmarkStart w:id="95" w:name="bookmark141"/>
      <w:bookmarkEnd w:id="95"/>
      <w:r w:rsidRPr="001C2FC5">
        <w:rPr>
          <w:bCs/>
          <w:sz w:val="28"/>
          <w:szCs w:val="28"/>
        </w:rPr>
        <w:t xml:space="preserve">распознавать и употреблять в устной и письменной речи различные коммуникативные типы предложений: повествовательные (утвердительные, </w:t>
      </w:r>
      <w:r w:rsidRPr="001C2FC5">
        <w:rPr>
          <w:bCs/>
          <w:sz w:val="28"/>
          <w:szCs w:val="28"/>
        </w:rPr>
        <w:lastRenderedPageBreak/>
        <w:t>отрицательные), вопросительные (общий, специальный, вопросы), побудительные (в утвердительной форме);</w:t>
      </w:r>
    </w:p>
    <w:p w:rsidR="001C2FC5" w:rsidRPr="001C2FC5" w:rsidRDefault="001C2FC5" w:rsidP="00394123">
      <w:pPr>
        <w:spacing w:line="276" w:lineRule="auto"/>
        <w:ind w:right="6" w:firstLine="567"/>
        <w:rPr>
          <w:bCs/>
          <w:sz w:val="28"/>
          <w:szCs w:val="28"/>
        </w:rPr>
      </w:pPr>
      <w:bookmarkStart w:id="96" w:name="bookmark142"/>
      <w:bookmarkEnd w:id="96"/>
      <w:r w:rsidRPr="001C2FC5">
        <w:rPr>
          <w:bCs/>
          <w:sz w:val="28"/>
          <w:szCs w:val="28"/>
        </w:rPr>
        <w:t>распознавать и употреблять нераспространённые и распространённые простые предложения;</w:t>
      </w:r>
    </w:p>
    <w:p w:rsidR="001C2FC5" w:rsidRPr="001C2FC5" w:rsidRDefault="001C2FC5" w:rsidP="00394123">
      <w:pPr>
        <w:spacing w:line="276" w:lineRule="auto"/>
        <w:ind w:right="6" w:firstLine="567"/>
        <w:rPr>
          <w:bCs/>
          <w:sz w:val="28"/>
          <w:szCs w:val="28"/>
        </w:rPr>
      </w:pPr>
      <w:bookmarkStart w:id="97" w:name="bookmark143"/>
      <w:bookmarkEnd w:id="97"/>
      <w:r w:rsidRPr="001C2FC5">
        <w:rPr>
          <w:bCs/>
          <w:sz w:val="28"/>
          <w:szCs w:val="28"/>
        </w:rPr>
        <w:t xml:space="preserve">распознавать и употреблять в устной и письменной речи предложения с начальным </w:t>
      </w:r>
      <w:proofErr w:type="spellStart"/>
      <w:r w:rsidRPr="001C2FC5">
        <w:rPr>
          <w:bCs/>
          <w:sz w:val="28"/>
          <w:szCs w:val="28"/>
        </w:rPr>
        <w:t>It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98" w:name="bookmark144"/>
      <w:bookmarkEnd w:id="98"/>
      <w:r w:rsidRPr="001C2FC5">
        <w:rPr>
          <w:bCs/>
          <w:sz w:val="28"/>
          <w:szCs w:val="28"/>
        </w:rPr>
        <w:t xml:space="preserve">распознавать и употреблять в устной и письменной речи предложения с начальным </w:t>
      </w:r>
      <w:proofErr w:type="spellStart"/>
      <w:r w:rsidRPr="001C2FC5">
        <w:rPr>
          <w:bCs/>
          <w:sz w:val="28"/>
          <w:szCs w:val="28"/>
        </w:rPr>
        <w:t>There</w:t>
      </w:r>
      <w:proofErr w:type="spellEnd"/>
      <w:r w:rsidRPr="001C2FC5">
        <w:rPr>
          <w:bCs/>
          <w:sz w:val="28"/>
          <w:szCs w:val="28"/>
        </w:rPr>
        <w:t xml:space="preserve"> +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be</w:t>
      </w:r>
      <w:proofErr w:type="spellEnd"/>
      <w:r w:rsidRPr="001C2FC5">
        <w:rPr>
          <w:bCs/>
          <w:sz w:val="28"/>
          <w:szCs w:val="28"/>
        </w:rPr>
        <w:t xml:space="preserve"> в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99" w:name="bookmark145"/>
      <w:bookmarkEnd w:id="99"/>
      <w:r w:rsidRPr="001C2FC5">
        <w:rPr>
          <w:bCs/>
          <w:sz w:val="28"/>
          <w:szCs w:val="28"/>
        </w:rPr>
        <w:t>распознавать и употреблять в устной и письменной речи простые предложения с простым глагольным сказуемым (</w:t>
      </w:r>
      <w:proofErr w:type="spellStart"/>
      <w:r w:rsidRPr="001C2FC5">
        <w:rPr>
          <w:bCs/>
          <w:sz w:val="28"/>
          <w:szCs w:val="28"/>
        </w:rPr>
        <w:t>He</w:t>
      </w:r>
      <w:proofErr w:type="spellEnd"/>
      <w:r w:rsidRPr="001C2FC5">
        <w:rPr>
          <w:bCs/>
          <w:sz w:val="28"/>
          <w:szCs w:val="28"/>
        </w:rPr>
        <w:t xml:space="preserve"> </w:t>
      </w:r>
      <w:proofErr w:type="spellStart"/>
      <w:r w:rsidRPr="001C2FC5">
        <w:rPr>
          <w:bCs/>
          <w:sz w:val="28"/>
          <w:szCs w:val="28"/>
        </w:rPr>
        <w:t>speaks</w:t>
      </w:r>
      <w:proofErr w:type="spellEnd"/>
      <w:r w:rsidRPr="001C2FC5">
        <w:rPr>
          <w:bCs/>
          <w:sz w:val="28"/>
          <w:szCs w:val="28"/>
        </w:rPr>
        <w:t xml:space="preserve"> </w:t>
      </w:r>
      <w:proofErr w:type="spellStart"/>
      <w:r w:rsidRPr="001C2FC5">
        <w:rPr>
          <w:bCs/>
          <w:sz w:val="28"/>
          <w:szCs w:val="28"/>
        </w:rPr>
        <w:t>English</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00" w:name="bookmark146"/>
      <w:bookmarkEnd w:id="100"/>
      <w:r w:rsidRPr="001C2FC5">
        <w:rPr>
          <w:bCs/>
          <w:sz w:val="28"/>
          <w:szCs w:val="28"/>
        </w:rPr>
        <w:t xml:space="preserve">распознавать и употреблять в устной и письменной речи предложения с составным глагольным сказуемым (I </w:t>
      </w:r>
      <w:proofErr w:type="spellStart"/>
      <w:r w:rsidRPr="001C2FC5">
        <w:rPr>
          <w:bCs/>
          <w:sz w:val="28"/>
          <w:szCs w:val="28"/>
        </w:rPr>
        <w:t>want</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dance</w:t>
      </w:r>
      <w:proofErr w:type="spellEnd"/>
      <w:r w:rsidRPr="001C2FC5">
        <w:rPr>
          <w:bCs/>
          <w:sz w:val="28"/>
          <w:szCs w:val="28"/>
        </w:rPr>
        <w:t xml:space="preserve">. </w:t>
      </w:r>
      <w:proofErr w:type="spellStart"/>
      <w:r w:rsidRPr="001C2FC5">
        <w:rPr>
          <w:bCs/>
          <w:sz w:val="28"/>
          <w:szCs w:val="28"/>
        </w:rPr>
        <w:t>She</w:t>
      </w:r>
      <w:proofErr w:type="spellEnd"/>
      <w:r w:rsidRPr="001C2FC5">
        <w:rPr>
          <w:bCs/>
          <w:sz w:val="28"/>
          <w:szCs w:val="28"/>
        </w:rPr>
        <w:t xml:space="preserve"> </w:t>
      </w:r>
      <w:proofErr w:type="spellStart"/>
      <w:r w:rsidRPr="001C2FC5">
        <w:rPr>
          <w:bCs/>
          <w:sz w:val="28"/>
          <w:szCs w:val="28"/>
        </w:rPr>
        <w:t>can</w:t>
      </w:r>
      <w:proofErr w:type="spellEnd"/>
      <w:r w:rsidRPr="001C2FC5">
        <w:rPr>
          <w:bCs/>
          <w:sz w:val="28"/>
          <w:szCs w:val="28"/>
        </w:rPr>
        <w:t xml:space="preserve"> </w:t>
      </w:r>
      <w:proofErr w:type="spellStart"/>
      <w:r w:rsidRPr="001C2FC5">
        <w:rPr>
          <w:bCs/>
          <w:sz w:val="28"/>
          <w:szCs w:val="28"/>
        </w:rPr>
        <w:t>skate</w:t>
      </w:r>
      <w:proofErr w:type="spellEnd"/>
      <w:r w:rsidRPr="001C2FC5">
        <w:rPr>
          <w:bCs/>
          <w:sz w:val="28"/>
          <w:szCs w:val="28"/>
        </w:rPr>
        <w:t xml:space="preserve"> </w:t>
      </w:r>
      <w:proofErr w:type="spellStart"/>
      <w:r w:rsidRPr="001C2FC5">
        <w:rPr>
          <w:bCs/>
          <w:sz w:val="28"/>
          <w:szCs w:val="28"/>
        </w:rPr>
        <w:t>well</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01" w:name="bookmark147"/>
      <w:bookmarkEnd w:id="101"/>
      <w:r w:rsidRPr="001C2FC5">
        <w:rPr>
          <w:bCs/>
          <w:sz w:val="28"/>
          <w:szCs w:val="28"/>
        </w:rPr>
        <w:t xml:space="preserve">распознавать и употреблять в устной и письменной речи предложения с глаголом-связкой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be</w:t>
      </w:r>
      <w:proofErr w:type="spellEnd"/>
      <w:r w:rsidRPr="001C2FC5">
        <w:rPr>
          <w:bCs/>
          <w:sz w:val="28"/>
          <w:szCs w:val="28"/>
        </w:rPr>
        <w:t xml:space="preserve"> в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составе таких фраз, как </w:t>
      </w:r>
      <w:proofErr w:type="spellStart"/>
      <w:r w:rsidRPr="001C2FC5">
        <w:rPr>
          <w:bCs/>
          <w:sz w:val="28"/>
          <w:szCs w:val="28"/>
        </w:rPr>
        <w:t>I’m</w:t>
      </w:r>
      <w:proofErr w:type="spellEnd"/>
      <w:r w:rsidRPr="001C2FC5">
        <w:rPr>
          <w:bCs/>
          <w:sz w:val="28"/>
          <w:szCs w:val="28"/>
        </w:rPr>
        <w:t xml:space="preserve"> </w:t>
      </w:r>
      <w:proofErr w:type="spellStart"/>
      <w:r w:rsidRPr="001C2FC5">
        <w:rPr>
          <w:bCs/>
          <w:sz w:val="28"/>
          <w:szCs w:val="28"/>
        </w:rPr>
        <w:t>Dima</w:t>
      </w:r>
      <w:proofErr w:type="spellEnd"/>
      <w:r w:rsidRPr="001C2FC5">
        <w:rPr>
          <w:bCs/>
          <w:sz w:val="28"/>
          <w:szCs w:val="28"/>
        </w:rPr>
        <w:t xml:space="preserve">, </w:t>
      </w:r>
      <w:proofErr w:type="spellStart"/>
      <w:r w:rsidRPr="001C2FC5">
        <w:rPr>
          <w:bCs/>
          <w:sz w:val="28"/>
          <w:szCs w:val="28"/>
        </w:rPr>
        <w:t>I’m</w:t>
      </w:r>
      <w:proofErr w:type="spellEnd"/>
      <w:r w:rsidRPr="001C2FC5">
        <w:rPr>
          <w:bCs/>
          <w:sz w:val="28"/>
          <w:szCs w:val="28"/>
        </w:rPr>
        <w:t xml:space="preserve"> </w:t>
      </w:r>
      <w:proofErr w:type="spellStart"/>
      <w:r w:rsidRPr="001C2FC5">
        <w:rPr>
          <w:bCs/>
          <w:sz w:val="28"/>
          <w:szCs w:val="28"/>
        </w:rPr>
        <w:t>eight</w:t>
      </w:r>
      <w:proofErr w:type="spellEnd"/>
      <w:r w:rsidRPr="001C2FC5">
        <w:rPr>
          <w:bCs/>
          <w:sz w:val="28"/>
          <w:szCs w:val="28"/>
        </w:rPr>
        <w:t xml:space="preserve">. </w:t>
      </w:r>
      <w:proofErr w:type="spellStart"/>
      <w:r w:rsidRPr="001C2FC5">
        <w:rPr>
          <w:bCs/>
          <w:sz w:val="28"/>
          <w:szCs w:val="28"/>
        </w:rPr>
        <w:t>I’m</w:t>
      </w:r>
      <w:proofErr w:type="spellEnd"/>
      <w:r w:rsidRPr="001C2FC5">
        <w:rPr>
          <w:bCs/>
          <w:sz w:val="28"/>
          <w:szCs w:val="28"/>
        </w:rPr>
        <w:t xml:space="preserve"> </w:t>
      </w:r>
      <w:proofErr w:type="spellStart"/>
      <w:r w:rsidRPr="001C2FC5">
        <w:rPr>
          <w:bCs/>
          <w:sz w:val="28"/>
          <w:szCs w:val="28"/>
        </w:rPr>
        <w:t>fine</w:t>
      </w:r>
      <w:proofErr w:type="spellEnd"/>
      <w:r w:rsidRPr="001C2FC5">
        <w:rPr>
          <w:bCs/>
          <w:sz w:val="28"/>
          <w:szCs w:val="28"/>
        </w:rPr>
        <w:t xml:space="preserve">. </w:t>
      </w:r>
      <w:proofErr w:type="spellStart"/>
      <w:r w:rsidRPr="001C2FC5">
        <w:rPr>
          <w:bCs/>
          <w:sz w:val="28"/>
          <w:szCs w:val="28"/>
        </w:rPr>
        <w:t>I’m</w:t>
      </w:r>
      <w:proofErr w:type="spellEnd"/>
      <w:r w:rsidRPr="001C2FC5">
        <w:rPr>
          <w:bCs/>
          <w:sz w:val="28"/>
          <w:szCs w:val="28"/>
        </w:rPr>
        <w:t xml:space="preserve"> </w:t>
      </w:r>
      <w:proofErr w:type="spellStart"/>
      <w:r w:rsidRPr="001C2FC5">
        <w:rPr>
          <w:bCs/>
          <w:sz w:val="28"/>
          <w:szCs w:val="28"/>
        </w:rPr>
        <w:t>sorry</w:t>
      </w:r>
      <w:proofErr w:type="spellEnd"/>
      <w:r w:rsidRPr="001C2FC5">
        <w:rPr>
          <w:bCs/>
          <w:sz w:val="28"/>
          <w:szCs w:val="28"/>
        </w:rPr>
        <w:t xml:space="preserve">. </w:t>
      </w:r>
      <w:proofErr w:type="spellStart"/>
      <w:r w:rsidRPr="001C2FC5">
        <w:rPr>
          <w:bCs/>
          <w:sz w:val="28"/>
          <w:szCs w:val="28"/>
        </w:rPr>
        <w:t>It’s</w:t>
      </w:r>
      <w:proofErr w:type="spellEnd"/>
      <w:r w:rsidRPr="001C2FC5">
        <w:rPr>
          <w:bCs/>
          <w:sz w:val="28"/>
          <w:szCs w:val="28"/>
        </w:rPr>
        <w:t xml:space="preserve">... </w:t>
      </w:r>
      <w:proofErr w:type="spellStart"/>
      <w:r w:rsidRPr="001C2FC5">
        <w:rPr>
          <w:bCs/>
          <w:sz w:val="28"/>
          <w:szCs w:val="28"/>
        </w:rPr>
        <w:t>Is</w:t>
      </w:r>
      <w:proofErr w:type="spellEnd"/>
      <w:r w:rsidRPr="001C2FC5">
        <w:rPr>
          <w:bCs/>
          <w:sz w:val="28"/>
          <w:szCs w:val="28"/>
        </w:rPr>
        <w:t xml:space="preserve"> </w:t>
      </w:r>
      <w:proofErr w:type="spellStart"/>
      <w:r w:rsidRPr="001C2FC5">
        <w:rPr>
          <w:bCs/>
          <w:sz w:val="28"/>
          <w:szCs w:val="28"/>
        </w:rPr>
        <w:t>it</w:t>
      </w:r>
      <w:proofErr w:type="spellEnd"/>
      <w:r w:rsidRPr="001C2FC5">
        <w:rPr>
          <w:bCs/>
          <w:sz w:val="28"/>
          <w:szCs w:val="28"/>
        </w:rPr>
        <w:t xml:space="preserve">.? </w:t>
      </w:r>
      <w:proofErr w:type="spellStart"/>
      <w:r w:rsidRPr="001C2FC5">
        <w:rPr>
          <w:bCs/>
          <w:sz w:val="28"/>
          <w:szCs w:val="28"/>
        </w:rPr>
        <w:t>What’s</w:t>
      </w:r>
      <w:proofErr w:type="spellEnd"/>
      <w:r w:rsidRPr="001C2FC5">
        <w:rPr>
          <w:bCs/>
          <w:sz w:val="28"/>
          <w:szCs w:val="28"/>
        </w:rPr>
        <w:t xml:space="preserve"> </w:t>
      </w:r>
      <w:proofErr w:type="gramStart"/>
      <w:r w:rsidRPr="001C2FC5">
        <w:rPr>
          <w:bCs/>
          <w:sz w:val="28"/>
          <w:szCs w:val="28"/>
        </w:rPr>
        <w:t>...?;</w:t>
      </w:r>
      <w:proofErr w:type="gramEnd"/>
    </w:p>
    <w:p w:rsidR="001C2FC5" w:rsidRPr="001C2FC5" w:rsidRDefault="001C2FC5" w:rsidP="00394123">
      <w:pPr>
        <w:spacing w:line="276" w:lineRule="auto"/>
        <w:ind w:right="6" w:firstLine="567"/>
        <w:rPr>
          <w:bCs/>
          <w:sz w:val="28"/>
          <w:szCs w:val="28"/>
        </w:rPr>
      </w:pPr>
      <w:bookmarkStart w:id="102" w:name="bookmark148"/>
      <w:bookmarkEnd w:id="102"/>
      <w:r w:rsidRPr="001C2FC5">
        <w:rPr>
          <w:bCs/>
          <w:sz w:val="28"/>
          <w:szCs w:val="28"/>
        </w:rPr>
        <w:t>распознавать и употреблять в устной и письменной речи предложения с краткими глагольными формами;</w:t>
      </w:r>
    </w:p>
    <w:p w:rsidR="001C2FC5" w:rsidRPr="001C2FC5" w:rsidRDefault="001C2FC5" w:rsidP="00394123">
      <w:pPr>
        <w:spacing w:line="276" w:lineRule="auto"/>
        <w:ind w:right="6" w:firstLine="567"/>
        <w:rPr>
          <w:bCs/>
          <w:sz w:val="28"/>
          <w:szCs w:val="28"/>
        </w:rPr>
      </w:pPr>
      <w:bookmarkStart w:id="103" w:name="bookmark149"/>
      <w:bookmarkEnd w:id="103"/>
      <w:r w:rsidRPr="001C2FC5">
        <w:rPr>
          <w:bCs/>
          <w:sz w:val="28"/>
          <w:szCs w:val="28"/>
        </w:rPr>
        <w:t>распознавать и употреблять в устной и письменной речи повелительное наклонение: побудительные предложения в утвердительной форме (</w:t>
      </w:r>
      <w:proofErr w:type="spellStart"/>
      <w:r w:rsidRPr="001C2FC5">
        <w:rPr>
          <w:bCs/>
          <w:sz w:val="28"/>
          <w:szCs w:val="28"/>
        </w:rPr>
        <w:t>Come</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please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04" w:name="bookmark150"/>
      <w:bookmarkEnd w:id="104"/>
      <w:r w:rsidRPr="001C2FC5">
        <w:rPr>
          <w:bCs/>
          <w:sz w:val="28"/>
          <w:szCs w:val="28"/>
        </w:rPr>
        <w:t>распознавать и употреблять в устной и письменной речи настоящее простое время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в повествовательных (утвердительных и отрицательных) и вопросительных (общий и специальный вопрос) предложениях;</w:t>
      </w:r>
    </w:p>
    <w:p w:rsidR="001C2FC5" w:rsidRPr="001C2FC5" w:rsidRDefault="001C2FC5" w:rsidP="00394123">
      <w:pPr>
        <w:spacing w:line="276" w:lineRule="auto"/>
        <w:ind w:right="6" w:firstLine="567"/>
        <w:rPr>
          <w:bCs/>
          <w:sz w:val="28"/>
          <w:szCs w:val="28"/>
        </w:rPr>
      </w:pPr>
      <w:bookmarkStart w:id="105" w:name="bookmark151"/>
      <w:bookmarkEnd w:id="105"/>
      <w:r w:rsidRPr="001C2FC5">
        <w:rPr>
          <w:bCs/>
          <w:sz w:val="28"/>
          <w:szCs w:val="28"/>
        </w:rPr>
        <w:t xml:space="preserve">распознавать и употреблять в устной и письменной речи глагольную конструкцию </w:t>
      </w:r>
      <w:proofErr w:type="spellStart"/>
      <w:r w:rsidRPr="001C2FC5">
        <w:rPr>
          <w:bCs/>
          <w:sz w:val="28"/>
          <w:szCs w:val="28"/>
        </w:rPr>
        <w:t>have</w:t>
      </w:r>
      <w:proofErr w:type="spellEnd"/>
      <w:r w:rsidRPr="001C2FC5">
        <w:rPr>
          <w:bCs/>
          <w:sz w:val="28"/>
          <w:szCs w:val="28"/>
        </w:rPr>
        <w:t xml:space="preserve"> </w:t>
      </w:r>
      <w:proofErr w:type="spellStart"/>
      <w:r w:rsidRPr="001C2FC5">
        <w:rPr>
          <w:bCs/>
          <w:sz w:val="28"/>
          <w:szCs w:val="28"/>
        </w:rPr>
        <w:t>got</w:t>
      </w:r>
      <w:proofErr w:type="spellEnd"/>
      <w:r w:rsidRPr="001C2FC5">
        <w:rPr>
          <w:bCs/>
          <w:sz w:val="28"/>
          <w:szCs w:val="28"/>
        </w:rPr>
        <w:t xml:space="preserve"> (</w:t>
      </w:r>
      <w:proofErr w:type="spellStart"/>
      <w:r w:rsidRPr="001C2FC5">
        <w:rPr>
          <w:bCs/>
          <w:sz w:val="28"/>
          <w:szCs w:val="28"/>
        </w:rPr>
        <w:t>I’ve</w:t>
      </w:r>
      <w:proofErr w:type="spellEnd"/>
      <w:r w:rsidRPr="001C2FC5">
        <w:rPr>
          <w:bCs/>
          <w:sz w:val="28"/>
          <w:szCs w:val="28"/>
        </w:rPr>
        <w:t xml:space="preserve"> </w:t>
      </w:r>
      <w:proofErr w:type="spellStart"/>
      <w:r w:rsidRPr="001C2FC5">
        <w:rPr>
          <w:bCs/>
          <w:sz w:val="28"/>
          <w:szCs w:val="28"/>
        </w:rPr>
        <w:t>got</w:t>
      </w:r>
      <w:proofErr w:type="spellEnd"/>
      <w:r w:rsidRPr="001C2FC5">
        <w:rPr>
          <w:bCs/>
          <w:sz w:val="28"/>
          <w:szCs w:val="28"/>
        </w:rPr>
        <w:t xml:space="preserve"> ... </w:t>
      </w:r>
      <w:proofErr w:type="spellStart"/>
      <w:r w:rsidRPr="001C2FC5">
        <w:rPr>
          <w:bCs/>
          <w:sz w:val="28"/>
          <w:szCs w:val="28"/>
        </w:rPr>
        <w:t>Have</w:t>
      </w:r>
      <w:proofErr w:type="spellEnd"/>
      <w:r w:rsidRPr="001C2FC5">
        <w:rPr>
          <w:bCs/>
          <w:sz w:val="28"/>
          <w:szCs w:val="28"/>
        </w:rPr>
        <w:t xml:space="preserve"> </w:t>
      </w:r>
      <w:proofErr w:type="spellStart"/>
      <w:r w:rsidRPr="001C2FC5">
        <w:rPr>
          <w:bCs/>
          <w:sz w:val="28"/>
          <w:szCs w:val="28"/>
        </w:rPr>
        <w:t>you</w:t>
      </w:r>
      <w:proofErr w:type="spellEnd"/>
      <w:r w:rsidRPr="001C2FC5">
        <w:rPr>
          <w:bCs/>
          <w:sz w:val="28"/>
          <w:szCs w:val="28"/>
        </w:rPr>
        <w:t xml:space="preserve"> </w:t>
      </w:r>
      <w:proofErr w:type="spellStart"/>
      <w:r w:rsidRPr="001C2FC5">
        <w:rPr>
          <w:bCs/>
          <w:sz w:val="28"/>
          <w:szCs w:val="28"/>
        </w:rPr>
        <w:t>got</w:t>
      </w:r>
      <w:proofErr w:type="spellEnd"/>
      <w:r w:rsidRPr="001C2FC5">
        <w:rPr>
          <w:bCs/>
          <w:sz w:val="28"/>
          <w:szCs w:val="28"/>
        </w:rPr>
        <w:t xml:space="preserve"> ...?);</w:t>
      </w:r>
    </w:p>
    <w:p w:rsidR="001C2FC5" w:rsidRPr="001C2FC5" w:rsidRDefault="001C2FC5" w:rsidP="00394123">
      <w:pPr>
        <w:spacing w:line="276" w:lineRule="auto"/>
        <w:ind w:right="6" w:firstLine="567"/>
        <w:rPr>
          <w:bCs/>
          <w:sz w:val="28"/>
          <w:szCs w:val="28"/>
        </w:rPr>
      </w:pPr>
      <w:bookmarkStart w:id="106" w:name="bookmark152"/>
      <w:bookmarkEnd w:id="106"/>
      <w:r w:rsidRPr="001C2FC5">
        <w:rPr>
          <w:bCs/>
          <w:sz w:val="28"/>
          <w:szCs w:val="28"/>
        </w:rPr>
        <w:t xml:space="preserve">распознавать и употреблять в устной и письменной речи модальный глагол </w:t>
      </w:r>
      <w:proofErr w:type="spellStart"/>
      <w:r w:rsidRPr="001C2FC5">
        <w:rPr>
          <w:bCs/>
          <w:sz w:val="28"/>
          <w:szCs w:val="28"/>
        </w:rPr>
        <w:t>сan</w:t>
      </w:r>
      <w:proofErr w:type="spellEnd"/>
      <w:r w:rsidRPr="001C2FC5">
        <w:rPr>
          <w:bCs/>
          <w:sz w:val="28"/>
          <w:szCs w:val="28"/>
        </w:rPr>
        <w:t>/</w:t>
      </w:r>
      <w:proofErr w:type="spellStart"/>
      <w:r w:rsidRPr="001C2FC5">
        <w:rPr>
          <w:bCs/>
          <w:sz w:val="28"/>
          <w:szCs w:val="28"/>
        </w:rPr>
        <w:t>can’t</w:t>
      </w:r>
      <w:proofErr w:type="spellEnd"/>
      <w:r w:rsidRPr="001C2FC5">
        <w:rPr>
          <w:bCs/>
          <w:sz w:val="28"/>
          <w:szCs w:val="28"/>
        </w:rPr>
        <w:t xml:space="preserve"> для выражения умения (I </w:t>
      </w:r>
      <w:proofErr w:type="spellStart"/>
      <w:r w:rsidRPr="001C2FC5">
        <w:rPr>
          <w:bCs/>
          <w:sz w:val="28"/>
          <w:szCs w:val="28"/>
        </w:rPr>
        <w:t>can</w:t>
      </w:r>
      <w:proofErr w:type="spellEnd"/>
      <w:r w:rsidRPr="001C2FC5">
        <w:rPr>
          <w:bCs/>
          <w:sz w:val="28"/>
          <w:szCs w:val="28"/>
        </w:rPr>
        <w:t xml:space="preserve"> </w:t>
      </w:r>
      <w:proofErr w:type="spellStart"/>
      <w:r w:rsidRPr="001C2FC5">
        <w:rPr>
          <w:bCs/>
          <w:sz w:val="28"/>
          <w:szCs w:val="28"/>
        </w:rPr>
        <w:t>ride</w:t>
      </w:r>
      <w:proofErr w:type="spellEnd"/>
      <w:r w:rsidRPr="001C2FC5">
        <w:rPr>
          <w:bCs/>
          <w:sz w:val="28"/>
          <w:szCs w:val="28"/>
        </w:rPr>
        <w:t xml:space="preserve"> a </w:t>
      </w:r>
      <w:proofErr w:type="spellStart"/>
      <w:r w:rsidRPr="001C2FC5">
        <w:rPr>
          <w:bCs/>
          <w:sz w:val="28"/>
          <w:szCs w:val="28"/>
        </w:rPr>
        <w:t>bike</w:t>
      </w:r>
      <w:proofErr w:type="spellEnd"/>
      <w:r w:rsidRPr="001C2FC5">
        <w:rPr>
          <w:bCs/>
          <w:sz w:val="28"/>
          <w:szCs w:val="28"/>
        </w:rPr>
        <w:t xml:space="preserve">.) и отсутствия умения (I </w:t>
      </w:r>
      <w:proofErr w:type="spellStart"/>
      <w:r w:rsidRPr="001C2FC5">
        <w:rPr>
          <w:bCs/>
          <w:sz w:val="28"/>
          <w:szCs w:val="28"/>
        </w:rPr>
        <w:t>can’t</w:t>
      </w:r>
      <w:proofErr w:type="spellEnd"/>
      <w:r w:rsidRPr="001C2FC5">
        <w:rPr>
          <w:bCs/>
          <w:sz w:val="28"/>
          <w:szCs w:val="28"/>
        </w:rPr>
        <w:t xml:space="preserve"> </w:t>
      </w:r>
      <w:proofErr w:type="spellStart"/>
      <w:r w:rsidRPr="001C2FC5">
        <w:rPr>
          <w:bCs/>
          <w:sz w:val="28"/>
          <w:szCs w:val="28"/>
        </w:rPr>
        <w:t>ride</w:t>
      </w:r>
      <w:proofErr w:type="spellEnd"/>
      <w:r w:rsidRPr="001C2FC5">
        <w:rPr>
          <w:bCs/>
          <w:sz w:val="28"/>
          <w:szCs w:val="28"/>
        </w:rPr>
        <w:t xml:space="preserve"> a </w:t>
      </w:r>
      <w:proofErr w:type="spellStart"/>
      <w:r w:rsidRPr="001C2FC5">
        <w:rPr>
          <w:bCs/>
          <w:sz w:val="28"/>
          <w:szCs w:val="28"/>
        </w:rPr>
        <w:t>bike</w:t>
      </w:r>
      <w:proofErr w:type="spellEnd"/>
      <w:r w:rsidRPr="001C2FC5">
        <w:rPr>
          <w:bCs/>
          <w:sz w:val="28"/>
          <w:szCs w:val="28"/>
        </w:rPr>
        <w:t xml:space="preserve">.); </w:t>
      </w:r>
      <w:proofErr w:type="spellStart"/>
      <w:r w:rsidRPr="001C2FC5">
        <w:rPr>
          <w:bCs/>
          <w:sz w:val="28"/>
          <w:szCs w:val="28"/>
        </w:rPr>
        <w:t>can</w:t>
      </w:r>
      <w:proofErr w:type="spellEnd"/>
      <w:r w:rsidRPr="001C2FC5">
        <w:rPr>
          <w:bCs/>
          <w:sz w:val="28"/>
          <w:szCs w:val="28"/>
        </w:rPr>
        <w:t xml:space="preserve"> для получения разрешения (</w:t>
      </w:r>
      <w:proofErr w:type="spellStart"/>
      <w:r w:rsidRPr="001C2FC5">
        <w:rPr>
          <w:bCs/>
          <w:sz w:val="28"/>
          <w:szCs w:val="28"/>
        </w:rPr>
        <w:t>Can</w:t>
      </w:r>
      <w:proofErr w:type="spellEnd"/>
      <w:r w:rsidRPr="001C2FC5">
        <w:rPr>
          <w:bCs/>
          <w:sz w:val="28"/>
          <w:szCs w:val="28"/>
        </w:rPr>
        <w:t xml:space="preserve"> I </w:t>
      </w:r>
      <w:proofErr w:type="spellStart"/>
      <w:r w:rsidRPr="001C2FC5">
        <w:rPr>
          <w:bCs/>
          <w:sz w:val="28"/>
          <w:szCs w:val="28"/>
        </w:rPr>
        <w:t>go</w:t>
      </w:r>
      <w:proofErr w:type="spellEnd"/>
      <w:r w:rsidRPr="001C2FC5">
        <w:rPr>
          <w:bCs/>
          <w:sz w:val="28"/>
          <w:szCs w:val="28"/>
        </w:rPr>
        <w:t xml:space="preserve"> </w:t>
      </w:r>
      <w:proofErr w:type="spellStart"/>
      <w:r w:rsidRPr="001C2FC5">
        <w:rPr>
          <w:bCs/>
          <w:sz w:val="28"/>
          <w:szCs w:val="28"/>
        </w:rPr>
        <w:t>out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07" w:name="bookmark153"/>
      <w:bookmarkEnd w:id="107"/>
      <w:r w:rsidRPr="001C2FC5">
        <w:rPr>
          <w:bCs/>
          <w:sz w:val="28"/>
          <w:szCs w:val="28"/>
        </w:rPr>
        <w:t>распознавать и употреблять в устной и письменной речи неопределённый, определённый и нулевой артикль с существительными (наиболее распространённые случаи употребления);</w:t>
      </w:r>
    </w:p>
    <w:p w:rsidR="001C2FC5" w:rsidRPr="001C2FC5" w:rsidRDefault="001C2FC5" w:rsidP="00394123">
      <w:pPr>
        <w:spacing w:line="276" w:lineRule="auto"/>
        <w:ind w:right="6" w:firstLine="567"/>
        <w:rPr>
          <w:bCs/>
          <w:sz w:val="28"/>
          <w:szCs w:val="28"/>
        </w:rPr>
      </w:pPr>
      <w:bookmarkStart w:id="108" w:name="bookmark154"/>
      <w:bookmarkEnd w:id="108"/>
      <w:r w:rsidRPr="001C2FC5">
        <w:rPr>
          <w:bCs/>
          <w:sz w:val="28"/>
          <w:szCs w:val="28"/>
        </w:rPr>
        <w:t xml:space="preserve">распознавать и употреблять в устной и письменной речи множественное число существительных, образованное по правилам и исключения: a </w:t>
      </w:r>
      <w:proofErr w:type="spellStart"/>
      <w:r w:rsidRPr="001C2FC5">
        <w:rPr>
          <w:bCs/>
          <w:sz w:val="28"/>
          <w:szCs w:val="28"/>
        </w:rPr>
        <w:t>pen</w:t>
      </w:r>
      <w:proofErr w:type="spellEnd"/>
      <w:r w:rsidRPr="001C2FC5">
        <w:rPr>
          <w:bCs/>
          <w:sz w:val="28"/>
          <w:szCs w:val="28"/>
        </w:rPr>
        <w:t xml:space="preserve"> – </w:t>
      </w:r>
      <w:proofErr w:type="spellStart"/>
      <w:r w:rsidRPr="001C2FC5">
        <w:rPr>
          <w:bCs/>
          <w:sz w:val="28"/>
          <w:szCs w:val="28"/>
        </w:rPr>
        <w:t>pens</w:t>
      </w:r>
      <w:proofErr w:type="spellEnd"/>
      <w:r w:rsidRPr="001C2FC5">
        <w:rPr>
          <w:bCs/>
          <w:sz w:val="28"/>
          <w:szCs w:val="28"/>
        </w:rPr>
        <w:t xml:space="preserve">; a </w:t>
      </w:r>
      <w:proofErr w:type="spellStart"/>
      <w:r w:rsidRPr="001C2FC5">
        <w:rPr>
          <w:bCs/>
          <w:sz w:val="28"/>
          <w:szCs w:val="28"/>
        </w:rPr>
        <w:t>man</w:t>
      </w:r>
      <w:proofErr w:type="spellEnd"/>
      <w:r w:rsidRPr="001C2FC5">
        <w:rPr>
          <w:bCs/>
          <w:sz w:val="28"/>
          <w:szCs w:val="28"/>
        </w:rPr>
        <w:t xml:space="preserve"> – </w:t>
      </w:r>
      <w:proofErr w:type="spellStart"/>
      <w:r w:rsidRPr="001C2FC5">
        <w:rPr>
          <w:bCs/>
          <w:sz w:val="28"/>
          <w:szCs w:val="28"/>
        </w:rPr>
        <w:t>men</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09" w:name="bookmark155"/>
      <w:bookmarkEnd w:id="109"/>
      <w:r w:rsidRPr="001C2FC5">
        <w:rPr>
          <w:bCs/>
          <w:sz w:val="28"/>
          <w:szCs w:val="28"/>
        </w:rPr>
        <w:t>распознавать и употреблять в устной и письменной речи личные и притяжательные местоимения;</w:t>
      </w:r>
    </w:p>
    <w:p w:rsidR="001C2FC5" w:rsidRPr="001C2FC5" w:rsidRDefault="001C2FC5" w:rsidP="00394123">
      <w:pPr>
        <w:spacing w:line="276" w:lineRule="auto"/>
        <w:ind w:right="6" w:firstLine="567"/>
        <w:rPr>
          <w:bCs/>
          <w:sz w:val="28"/>
          <w:szCs w:val="28"/>
        </w:rPr>
      </w:pPr>
      <w:bookmarkStart w:id="110" w:name="bookmark156"/>
      <w:bookmarkEnd w:id="110"/>
      <w:r w:rsidRPr="001C2FC5">
        <w:rPr>
          <w:bCs/>
          <w:sz w:val="28"/>
          <w:szCs w:val="28"/>
        </w:rPr>
        <w:t xml:space="preserve">распознавать и употреблять в устной и письменной речи указательные местоимения </w:t>
      </w:r>
      <w:proofErr w:type="spellStart"/>
      <w:r w:rsidRPr="001C2FC5">
        <w:rPr>
          <w:bCs/>
          <w:sz w:val="28"/>
          <w:szCs w:val="28"/>
        </w:rPr>
        <w:t>this</w:t>
      </w:r>
      <w:proofErr w:type="spellEnd"/>
      <w:r w:rsidRPr="001C2FC5">
        <w:rPr>
          <w:bCs/>
          <w:sz w:val="28"/>
          <w:szCs w:val="28"/>
        </w:rPr>
        <w:t xml:space="preserve"> – </w:t>
      </w:r>
      <w:proofErr w:type="spellStart"/>
      <w:r w:rsidRPr="001C2FC5">
        <w:rPr>
          <w:bCs/>
          <w:sz w:val="28"/>
          <w:szCs w:val="28"/>
        </w:rPr>
        <w:t>these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11" w:name="bookmark157"/>
      <w:bookmarkEnd w:id="111"/>
      <w:r w:rsidRPr="001C2FC5">
        <w:rPr>
          <w:bCs/>
          <w:sz w:val="28"/>
          <w:szCs w:val="28"/>
        </w:rPr>
        <w:lastRenderedPageBreak/>
        <w:t>распознавать и употреблять в устной и письменной речи количественные числительные (1–12);</w:t>
      </w:r>
    </w:p>
    <w:p w:rsidR="001C2FC5" w:rsidRPr="001C2FC5" w:rsidRDefault="001C2FC5" w:rsidP="00394123">
      <w:pPr>
        <w:spacing w:line="276" w:lineRule="auto"/>
        <w:ind w:right="6" w:firstLine="567"/>
        <w:rPr>
          <w:bCs/>
          <w:sz w:val="28"/>
          <w:szCs w:val="28"/>
        </w:rPr>
      </w:pPr>
      <w:bookmarkStart w:id="112" w:name="bookmark158"/>
      <w:bookmarkEnd w:id="112"/>
      <w:r w:rsidRPr="001C2FC5">
        <w:rPr>
          <w:bCs/>
          <w:sz w:val="28"/>
          <w:szCs w:val="28"/>
        </w:rPr>
        <w:t xml:space="preserve">распознавать и употреблять в устной и письменной речи вопросительные слова </w:t>
      </w:r>
      <w:proofErr w:type="spellStart"/>
      <w:r w:rsidRPr="001C2FC5">
        <w:rPr>
          <w:bCs/>
          <w:sz w:val="28"/>
          <w:szCs w:val="28"/>
        </w:rPr>
        <w:t>who</w:t>
      </w:r>
      <w:proofErr w:type="spellEnd"/>
      <w:r w:rsidRPr="001C2FC5">
        <w:rPr>
          <w:bCs/>
          <w:sz w:val="28"/>
          <w:szCs w:val="28"/>
        </w:rPr>
        <w:t xml:space="preserve">, </w:t>
      </w:r>
      <w:proofErr w:type="spellStart"/>
      <w:r w:rsidRPr="001C2FC5">
        <w:rPr>
          <w:bCs/>
          <w:sz w:val="28"/>
          <w:szCs w:val="28"/>
        </w:rPr>
        <w:t>what</w:t>
      </w:r>
      <w:proofErr w:type="spellEnd"/>
      <w:r w:rsidRPr="001C2FC5">
        <w:rPr>
          <w:bCs/>
          <w:sz w:val="28"/>
          <w:szCs w:val="28"/>
        </w:rPr>
        <w:t xml:space="preserve">, </w:t>
      </w:r>
      <w:proofErr w:type="spellStart"/>
      <w:r w:rsidRPr="001C2FC5">
        <w:rPr>
          <w:bCs/>
          <w:sz w:val="28"/>
          <w:szCs w:val="28"/>
        </w:rPr>
        <w:t>how</w:t>
      </w:r>
      <w:proofErr w:type="spellEnd"/>
      <w:r w:rsidRPr="001C2FC5">
        <w:rPr>
          <w:bCs/>
          <w:sz w:val="28"/>
          <w:szCs w:val="28"/>
        </w:rPr>
        <w:t xml:space="preserve">, </w:t>
      </w:r>
      <w:proofErr w:type="spellStart"/>
      <w:r w:rsidRPr="001C2FC5">
        <w:rPr>
          <w:bCs/>
          <w:sz w:val="28"/>
          <w:szCs w:val="28"/>
        </w:rPr>
        <w:t>where</w:t>
      </w:r>
      <w:proofErr w:type="spellEnd"/>
      <w:r w:rsidRPr="001C2FC5">
        <w:rPr>
          <w:bCs/>
          <w:sz w:val="28"/>
          <w:szCs w:val="28"/>
        </w:rPr>
        <w:t xml:space="preserve">, </w:t>
      </w:r>
      <w:proofErr w:type="spellStart"/>
      <w:r w:rsidRPr="001C2FC5">
        <w:rPr>
          <w:bCs/>
          <w:sz w:val="28"/>
          <w:szCs w:val="28"/>
        </w:rPr>
        <w:t>how</w:t>
      </w:r>
      <w:proofErr w:type="spellEnd"/>
      <w:r w:rsidRPr="001C2FC5">
        <w:rPr>
          <w:bCs/>
          <w:sz w:val="28"/>
          <w:szCs w:val="28"/>
        </w:rPr>
        <w:t xml:space="preserve"> </w:t>
      </w:r>
      <w:proofErr w:type="spellStart"/>
      <w:r w:rsidRPr="001C2FC5">
        <w:rPr>
          <w:bCs/>
          <w:sz w:val="28"/>
          <w:szCs w:val="28"/>
        </w:rPr>
        <w:t>many</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13" w:name="bookmark159"/>
      <w:bookmarkEnd w:id="113"/>
      <w:r w:rsidRPr="001C2FC5">
        <w:rPr>
          <w:bCs/>
          <w:sz w:val="28"/>
          <w:szCs w:val="28"/>
        </w:rPr>
        <w:t xml:space="preserve">распознавать и употреблять в устной и письменной речи предлоги места </w:t>
      </w:r>
      <w:proofErr w:type="spellStart"/>
      <w:r w:rsidRPr="001C2FC5">
        <w:rPr>
          <w:bCs/>
          <w:sz w:val="28"/>
          <w:szCs w:val="28"/>
        </w:rPr>
        <w:t>on</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near</w:t>
      </w:r>
      <w:proofErr w:type="spellEnd"/>
      <w:r w:rsidRPr="001C2FC5">
        <w:rPr>
          <w:bCs/>
          <w:sz w:val="28"/>
          <w:szCs w:val="28"/>
        </w:rPr>
        <w:t xml:space="preserve">, </w:t>
      </w:r>
      <w:proofErr w:type="spellStart"/>
      <w:r w:rsidRPr="001C2FC5">
        <w:rPr>
          <w:bCs/>
          <w:sz w:val="28"/>
          <w:szCs w:val="28"/>
        </w:rPr>
        <w:t>under</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14" w:name="bookmark160"/>
      <w:bookmarkEnd w:id="114"/>
      <w:r w:rsidRPr="001C2FC5">
        <w:rPr>
          <w:bCs/>
          <w:sz w:val="28"/>
          <w:szCs w:val="28"/>
        </w:rPr>
        <w:t xml:space="preserve">распознавать и употреблять в устной и письменной речи союзы </w:t>
      </w:r>
      <w:proofErr w:type="spellStart"/>
      <w:r w:rsidRPr="001C2FC5">
        <w:rPr>
          <w:bCs/>
          <w:sz w:val="28"/>
          <w:szCs w:val="28"/>
        </w:rPr>
        <w:t>and</w:t>
      </w:r>
      <w:proofErr w:type="spellEnd"/>
      <w:r w:rsidRPr="001C2FC5">
        <w:rPr>
          <w:bCs/>
          <w:sz w:val="28"/>
          <w:szCs w:val="28"/>
        </w:rPr>
        <w:t xml:space="preserve"> и </w:t>
      </w:r>
      <w:proofErr w:type="spellStart"/>
      <w:r w:rsidRPr="001C2FC5">
        <w:rPr>
          <w:bCs/>
          <w:sz w:val="28"/>
          <w:szCs w:val="28"/>
        </w:rPr>
        <w:t>but</w:t>
      </w:r>
      <w:proofErr w:type="spellEnd"/>
      <w:r w:rsidRPr="001C2FC5">
        <w:rPr>
          <w:bCs/>
          <w:sz w:val="28"/>
          <w:szCs w:val="28"/>
        </w:rPr>
        <w:t xml:space="preserve"> (при однородных членах).</w:t>
      </w:r>
      <w:bookmarkStart w:id="115" w:name="bookmark161"/>
      <w:bookmarkStart w:id="116" w:name="bookmark162"/>
      <w:bookmarkStart w:id="117" w:name="bookmark163"/>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115"/>
      <w:bookmarkEnd w:id="116"/>
      <w:bookmarkEnd w:id="117"/>
      <w:r w:rsidRPr="001C2FC5">
        <w:rPr>
          <w:b/>
          <w:sz w:val="28"/>
          <w:szCs w:val="28"/>
        </w:rPr>
        <w:t>:</w:t>
      </w:r>
    </w:p>
    <w:p w:rsidR="001C2FC5" w:rsidRPr="001C2FC5" w:rsidRDefault="001C2FC5" w:rsidP="00394123">
      <w:pPr>
        <w:spacing w:line="276" w:lineRule="auto"/>
        <w:ind w:right="6" w:firstLine="567"/>
        <w:rPr>
          <w:bCs/>
          <w:sz w:val="28"/>
          <w:szCs w:val="28"/>
        </w:rPr>
      </w:pPr>
      <w:bookmarkStart w:id="118" w:name="bookmark164"/>
      <w:bookmarkEnd w:id="118"/>
      <w:r w:rsidRPr="001C2FC5">
        <w:rPr>
          <w:bCs/>
          <w:sz w:val="28"/>
          <w:szCs w:val="28"/>
        </w:rPr>
        <w:t>владеть отдельными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1C2FC5" w:rsidRPr="001C2FC5" w:rsidRDefault="001C2FC5" w:rsidP="00394123">
      <w:pPr>
        <w:spacing w:line="276" w:lineRule="auto"/>
        <w:ind w:right="6" w:firstLine="567"/>
        <w:rPr>
          <w:bCs/>
          <w:sz w:val="28"/>
          <w:szCs w:val="28"/>
        </w:rPr>
      </w:pPr>
      <w:bookmarkStart w:id="119" w:name="bookmark165"/>
      <w:bookmarkEnd w:id="119"/>
      <w:r w:rsidRPr="001C2FC5">
        <w:rPr>
          <w:bCs/>
          <w:sz w:val="28"/>
          <w:szCs w:val="28"/>
        </w:rPr>
        <w:t>знать названия родной страны и страны/стран изучаемого языка и их столиц.</w:t>
      </w:r>
    </w:p>
    <w:p w:rsidR="005E785A" w:rsidRDefault="005E785A" w:rsidP="00394123">
      <w:pPr>
        <w:spacing w:line="276" w:lineRule="auto"/>
        <w:ind w:right="6" w:firstLine="567"/>
        <w:rPr>
          <w:b/>
          <w:sz w:val="28"/>
          <w:szCs w:val="28"/>
        </w:rPr>
      </w:pPr>
      <w:bookmarkStart w:id="120" w:name="bookmark166"/>
      <w:bookmarkEnd w:id="120"/>
    </w:p>
    <w:p w:rsidR="001C2FC5" w:rsidRPr="001C2FC5" w:rsidRDefault="001C2FC5" w:rsidP="00394123">
      <w:pPr>
        <w:spacing w:line="276" w:lineRule="auto"/>
        <w:ind w:right="6" w:firstLine="567"/>
        <w:rPr>
          <w:b/>
          <w:sz w:val="28"/>
          <w:szCs w:val="28"/>
        </w:rPr>
      </w:pPr>
      <w:r w:rsidRPr="001C2FC5">
        <w:rPr>
          <w:b/>
          <w:sz w:val="28"/>
          <w:szCs w:val="28"/>
        </w:rPr>
        <w:t xml:space="preserve">К концу обучения в 3 классе обучающийся получит следующие предметные результаты по отдельным темам программы </w:t>
      </w:r>
      <w:proofErr w:type="gramStart"/>
      <w:r w:rsidRPr="001C2FC5">
        <w:rPr>
          <w:b/>
          <w:sz w:val="28"/>
          <w:szCs w:val="28"/>
        </w:rPr>
        <w:t>по иностранному</w:t>
      </w:r>
      <w:proofErr w:type="gramEnd"/>
      <w:r w:rsidRPr="001C2FC5">
        <w:rPr>
          <w:b/>
          <w:sz w:val="28"/>
          <w:szCs w:val="28"/>
        </w:rPr>
        <w:t xml:space="preserve"> (английскому) языку:</w:t>
      </w:r>
    </w:p>
    <w:p w:rsidR="001C2FC5" w:rsidRPr="001C2FC5" w:rsidRDefault="001C2FC5" w:rsidP="00394123">
      <w:pPr>
        <w:spacing w:line="276" w:lineRule="auto"/>
        <w:ind w:right="6" w:firstLine="567"/>
        <w:rPr>
          <w:b/>
          <w:sz w:val="28"/>
          <w:szCs w:val="28"/>
        </w:rPr>
      </w:pPr>
      <w:r w:rsidRPr="001C2FC5">
        <w:rPr>
          <w:b/>
          <w:sz w:val="28"/>
          <w:szCs w:val="28"/>
        </w:rPr>
        <w:t>Коммуникативные умения.</w:t>
      </w:r>
    </w:p>
    <w:p w:rsidR="001C2FC5" w:rsidRPr="001C2FC5" w:rsidRDefault="001C2FC5" w:rsidP="00394123">
      <w:pPr>
        <w:spacing w:line="276" w:lineRule="auto"/>
        <w:ind w:right="6" w:firstLine="567"/>
        <w:rPr>
          <w:b/>
          <w:sz w:val="28"/>
          <w:szCs w:val="28"/>
        </w:rPr>
      </w:pPr>
      <w:r w:rsidRPr="001C2FC5">
        <w:rPr>
          <w:b/>
          <w:sz w:val="28"/>
          <w:szCs w:val="28"/>
        </w:rPr>
        <w:t>Говорение:</w:t>
      </w:r>
    </w:p>
    <w:p w:rsidR="001C2FC5" w:rsidRPr="001C2FC5" w:rsidRDefault="001C2FC5" w:rsidP="00394123">
      <w:pPr>
        <w:spacing w:line="276" w:lineRule="auto"/>
        <w:ind w:right="6" w:firstLine="567"/>
        <w:rPr>
          <w:bCs/>
          <w:sz w:val="28"/>
          <w:szCs w:val="28"/>
        </w:rPr>
      </w:pPr>
      <w:bookmarkStart w:id="121" w:name="bookmark167"/>
      <w:bookmarkEnd w:id="121"/>
      <w:r w:rsidRPr="001C2FC5">
        <w:rPr>
          <w:bCs/>
          <w:sz w:val="28"/>
          <w:szCs w:val="28"/>
        </w:rPr>
        <w:t>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 (или) зрительными опорами в рамках изучаемой тематики с соблюдением норм речевого этикета, принятого в стране/странах изучаемого языка (не менее 4 реплик со стороны каждого собеседника);</w:t>
      </w:r>
    </w:p>
    <w:p w:rsidR="001C2FC5" w:rsidRPr="001C2FC5" w:rsidRDefault="001C2FC5" w:rsidP="00394123">
      <w:pPr>
        <w:spacing w:line="276" w:lineRule="auto"/>
        <w:ind w:right="6" w:firstLine="567"/>
        <w:rPr>
          <w:bCs/>
          <w:sz w:val="28"/>
          <w:szCs w:val="28"/>
        </w:rPr>
      </w:pPr>
      <w:bookmarkStart w:id="122" w:name="bookmark168"/>
      <w:bookmarkEnd w:id="122"/>
      <w:r w:rsidRPr="001C2FC5">
        <w:rPr>
          <w:bCs/>
          <w:sz w:val="28"/>
          <w:szCs w:val="28"/>
        </w:rPr>
        <w:t>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 (или) зрительными опорами;</w:t>
      </w:r>
    </w:p>
    <w:p w:rsidR="001C2FC5" w:rsidRPr="001C2FC5" w:rsidRDefault="001C2FC5" w:rsidP="00394123">
      <w:pPr>
        <w:spacing w:line="276" w:lineRule="auto"/>
        <w:ind w:right="6" w:firstLine="567"/>
        <w:rPr>
          <w:bCs/>
          <w:sz w:val="28"/>
          <w:szCs w:val="28"/>
        </w:rPr>
      </w:pPr>
      <w:bookmarkStart w:id="123" w:name="bookmark169"/>
      <w:bookmarkEnd w:id="123"/>
      <w:r w:rsidRPr="001C2FC5">
        <w:rPr>
          <w:bCs/>
          <w:sz w:val="28"/>
          <w:szCs w:val="28"/>
        </w:rPr>
        <w:t>передавать основное содержание прочитанного текста с вербальными и (или) зрительными опорами (объём монологического высказывания – не менее 4 фраз).</w:t>
      </w:r>
    </w:p>
    <w:p w:rsidR="001C2FC5" w:rsidRPr="001C2FC5" w:rsidRDefault="001C2FC5" w:rsidP="00394123">
      <w:pPr>
        <w:spacing w:line="276" w:lineRule="auto"/>
        <w:ind w:right="6" w:firstLine="567"/>
        <w:rPr>
          <w:b/>
          <w:sz w:val="28"/>
          <w:szCs w:val="28"/>
        </w:rPr>
      </w:pPr>
      <w:r w:rsidRPr="001C2FC5">
        <w:rPr>
          <w:b/>
          <w:sz w:val="28"/>
          <w:szCs w:val="28"/>
        </w:rPr>
        <w:t>Аудирование:</w:t>
      </w:r>
    </w:p>
    <w:p w:rsidR="001C2FC5" w:rsidRPr="001C2FC5" w:rsidRDefault="001C2FC5" w:rsidP="00394123">
      <w:pPr>
        <w:spacing w:line="276" w:lineRule="auto"/>
        <w:ind w:right="6" w:firstLine="567"/>
        <w:rPr>
          <w:bCs/>
          <w:sz w:val="28"/>
          <w:szCs w:val="28"/>
        </w:rPr>
      </w:pPr>
      <w:bookmarkStart w:id="124" w:name="bookmark170"/>
      <w:bookmarkEnd w:id="124"/>
      <w:r w:rsidRPr="001C2FC5">
        <w:rPr>
          <w:bCs/>
          <w:sz w:val="28"/>
          <w:szCs w:val="28"/>
        </w:rPr>
        <w:t>воспринимать на слух и понимать речь учителя и других обучающихся вербально/невербально реагировать на услышанное;</w:t>
      </w:r>
    </w:p>
    <w:p w:rsidR="001C2FC5" w:rsidRPr="001C2FC5" w:rsidRDefault="001C2FC5" w:rsidP="00394123">
      <w:pPr>
        <w:spacing w:line="276" w:lineRule="auto"/>
        <w:ind w:right="6" w:firstLine="567"/>
        <w:rPr>
          <w:bCs/>
          <w:sz w:val="28"/>
          <w:szCs w:val="28"/>
        </w:rPr>
      </w:pPr>
      <w:bookmarkStart w:id="125" w:name="bookmark171"/>
      <w:bookmarkEnd w:id="125"/>
      <w:r w:rsidRPr="001C2FC5">
        <w:rPr>
          <w:bCs/>
          <w:sz w:val="28"/>
          <w:szCs w:val="28"/>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rsidR="001C2FC5" w:rsidRPr="001C2FC5" w:rsidRDefault="001C2FC5" w:rsidP="00394123">
      <w:pPr>
        <w:spacing w:line="276" w:lineRule="auto"/>
        <w:ind w:right="6" w:firstLine="567"/>
        <w:rPr>
          <w:b/>
          <w:sz w:val="28"/>
          <w:szCs w:val="28"/>
        </w:rPr>
      </w:pPr>
      <w:r w:rsidRPr="001C2FC5">
        <w:rPr>
          <w:b/>
          <w:sz w:val="28"/>
          <w:szCs w:val="28"/>
        </w:rPr>
        <w:lastRenderedPageBreak/>
        <w:t>Смысловое чтение:</w:t>
      </w:r>
    </w:p>
    <w:p w:rsidR="001C2FC5" w:rsidRPr="001C2FC5" w:rsidRDefault="001C2FC5" w:rsidP="00394123">
      <w:pPr>
        <w:spacing w:line="276" w:lineRule="auto"/>
        <w:ind w:right="6" w:firstLine="567"/>
        <w:rPr>
          <w:bCs/>
          <w:sz w:val="28"/>
          <w:szCs w:val="28"/>
        </w:rPr>
      </w:pPr>
      <w:bookmarkStart w:id="126" w:name="bookmark172"/>
      <w:bookmarkEnd w:id="126"/>
      <w:r w:rsidRPr="001C2FC5">
        <w:rPr>
          <w:bCs/>
          <w:sz w:val="28"/>
          <w:szCs w:val="28"/>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1C2FC5" w:rsidRPr="001C2FC5" w:rsidRDefault="001C2FC5" w:rsidP="00394123">
      <w:pPr>
        <w:spacing w:line="276" w:lineRule="auto"/>
        <w:ind w:right="6" w:firstLine="567"/>
        <w:rPr>
          <w:bCs/>
          <w:sz w:val="28"/>
          <w:szCs w:val="28"/>
        </w:rPr>
      </w:pPr>
      <w:bookmarkStart w:id="127" w:name="bookmark173"/>
      <w:bookmarkEnd w:id="127"/>
      <w:r w:rsidRPr="001C2FC5">
        <w:rPr>
          <w:bCs/>
          <w:sz w:val="28"/>
          <w:szCs w:val="28"/>
        </w:rPr>
        <w:t>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bookmarkStart w:id="128" w:name="bookmark174"/>
      <w:bookmarkEnd w:id="128"/>
      <w:r w:rsidRPr="001C2FC5">
        <w:rPr>
          <w:bCs/>
          <w:sz w:val="28"/>
          <w:szCs w:val="28"/>
        </w:rPr>
        <w:t>заполнять анкеты и формуляры с указанием личной информации: имя, фамилия, возраст, страна проживания, любимые занятия и другие;</w:t>
      </w:r>
    </w:p>
    <w:p w:rsidR="001C2FC5" w:rsidRPr="001C2FC5" w:rsidRDefault="001C2FC5" w:rsidP="00394123">
      <w:pPr>
        <w:spacing w:line="276" w:lineRule="auto"/>
        <w:ind w:right="6" w:firstLine="567"/>
        <w:rPr>
          <w:bCs/>
          <w:sz w:val="28"/>
          <w:szCs w:val="28"/>
        </w:rPr>
      </w:pPr>
      <w:bookmarkStart w:id="129" w:name="bookmark175"/>
      <w:bookmarkEnd w:id="129"/>
      <w:r w:rsidRPr="001C2FC5">
        <w:rPr>
          <w:bCs/>
          <w:sz w:val="28"/>
          <w:szCs w:val="28"/>
        </w:rPr>
        <w:t>писать с использованием образца поздравления с днем рождения, Новым годом, Рождеством с выражением пожеланий;</w:t>
      </w:r>
    </w:p>
    <w:p w:rsidR="001C2FC5" w:rsidRPr="001C2FC5" w:rsidRDefault="001C2FC5" w:rsidP="00394123">
      <w:pPr>
        <w:spacing w:line="276" w:lineRule="auto"/>
        <w:ind w:right="6" w:firstLine="567"/>
        <w:rPr>
          <w:bCs/>
          <w:sz w:val="28"/>
          <w:szCs w:val="28"/>
        </w:rPr>
      </w:pPr>
      <w:bookmarkStart w:id="130" w:name="bookmark176"/>
      <w:bookmarkEnd w:id="130"/>
      <w:r w:rsidRPr="001C2FC5">
        <w:rPr>
          <w:bCs/>
          <w:sz w:val="28"/>
          <w:szCs w:val="28"/>
        </w:rPr>
        <w:t>создавать подписи к иллюстрациям с пояснением, что на них изображено.</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
          <w:sz w:val="28"/>
          <w:szCs w:val="28"/>
        </w:rPr>
      </w:pPr>
      <w:r w:rsidRPr="001C2FC5">
        <w:rPr>
          <w:b/>
          <w:sz w:val="28"/>
          <w:szCs w:val="28"/>
        </w:rPr>
        <w:t>Фонетическая сторона речи:</w:t>
      </w:r>
    </w:p>
    <w:p w:rsidR="001C2FC5" w:rsidRPr="001C2FC5" w:rsidRDefault="001C2FC5" w:rsidP="00394123">
      <w:pPr>
        <w:spacing w:line="276" w:lineRule="auto"/>
        <w:ind w:right="6" w:firstLine="567"/>
        <w:rPr>
          <w:bCs/>
          <w:sz w:val="28"/>
          <w:szCs w:val="28"/>
        </w:rPr>
      </w:pPr>
      <w:bookmarkStart w:id="131" w:name="bookmark177"/>
      <w:bookmarkEnd w:id="131"/>
      <w:r w:rsidRPr="001C2FC5">
        <w:rPr>
          <w:bCs/>
          <w:sz w:val="28"/>
          <w:szCs w:val="28"/>
        </w:rPr>
        <w:t>применять правила чтения гласных в третьем типе слога (гласная + r);</w:t>
      </w:r>
    </w:p>
    <w:p w:rsidR="001C2FC5" w:rsidRPr="001C2FC5" w:rsidRDefault="001C2FC5" w:rsidP="00394123">
      <w:pPr>
        <w:spacing w:line="276" w:lineRule="auto"/>
        <w:ind w:right="6" w:firstLine="567"/>
        <w:rPr>
          <w:bCs/>
          <w:sz w:val="28"/>
          <w:szCs w:val="28"/>
        </w:rPr>
      </w:pPr>
      <w:bookmarkStart w:id="132" w:name="bookmark178"/>
      <w:bookmarkEnd w:id="132"/>
      <w:r w:rsidRPr="001C2FC5">
        <w:rPr>
          <w:bCs/>
          <w:sz w:val="28"/>
          <w:szCs w:val="28"/>
        </w:rPr>
        <w:t>применять правила чтения сложных сочетаний букв (например, -</w:t>
      </w:r>
      <w:proofErr w:type="spellStart"/>
      <w:r w:rsidRPr="001C2FC5">
        <w:rPr>
          <w:bCs/>
          <w:sz w:val="28"/>
          <w:szCs w:val="28"/>
        </w:rPr>
        <w:t>tion</w:t>
      </w:r>
      <w:proofErr w:type="spellEnd"/>
      <w:r w:rsidRPr="001C2FC5">
        <w:rPr>
          <w:bCs/>
          <w:sz w:val="28"/>
          <w:szCs w:val="28"/>
        </w:rPr>
        <w:t>, -</w:t>
      </w:r>
      <w:proofErr w:type="spellStart"/>
      <w:r w:rsidRPr="001C2FC5">
        <w:rPr>
          <w:bCs/>
          <w:sz w:val="28"/>
          <w:szCs w:val="28"/>
        </w:rPr>
        <w:t>ight</w:t>
      </w:r>
      <w:proofErr w:type="spellEnd"/>
      <w:r w:rsidRPr="001C2FC5">
        <w:rPr>
          <w:bCs/>
          <w:sz w:val="28"/>
          <w:szCs w:val="28"/>
        </w:rPr>
        <w:t>) в односложных, двусложных и многосложных словах (</w:t>
      </w:r>
      <w:proofErr w:type="spellStart"/>
      <w:r w:rsidRPr="001C2FC5">
        <w:rPr>
          <w:bCs/>
          <w:sz w:val="28"/>
          <w:szCs w:val="28"/>
        </w:rPr>
        <w:t>international</w:t>
      </w:r>
      <w:proofErr w:type="spellEnd"/>
      <w:r w:rsidRPr="001C2FC5">
        <w:rPr>
          <w:bCs/>
          <w:sz w:val="28"/>
          <w:szCs w:val="28"/>
        </w:rPr>
        <w:t xml:space="preserve">, </w:t>
      </w:r>
      <w:proofErr w:type="spellStart"/>
      <w:r w:rsidRPr="001C2FC5">
        <w:rPr>
          <w:bCs/>
          <w:sz w:val="28"/>
          <w:szCs w:val="28"/>
        </w:rPr>
        <w:t>night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33" w:name="bookmark179"/>
      <w:bookmarkEnd w:id="133"/>
      <w:r w:rsidRPr="001C2FC5">
        <w:rPr>
          <w:bCs/>
          <w:sz w:val="28"/>
          <w:szCs w:val="28"/>
        </w:rPr>
        <w:t>читать новые слова согласно основным правилам чтения;</w:t>
      </w:r>
    </w:p>
    <w:p w:rsidR="001C2FC5" w:rsidRPr="001C2FC5" w:rsidRDefault="001C2FC5" w:rsidP="00394123">
      <w:pPr>
        <w:spacing w:line="276" w:lineRule="auto"/>
        <w:ind w:right="6" w:firstLine="567"/>
        <w:rPr>
          <w:bCs/>
          <w:sz w:val="28"/>
          <w:szCs w:val="28"/>
        </w:rPr>
      </w:pPr>
      <w:bookmarkStart w:id="134" w:name="bookmark180"/>
      <w:bookmarkEnd w:id="134"/>
      <w:r w:rsidRPr="001C2FC5">
        <w:rPr>
          <w:bCs/>
          <w:sz w:val="28"/>
          <w:szCs w:val="28"/>
        </w:rPr>
        <w:t>различать на слух и правильно произносить слова и фразы/предложения с соблюдением их ритмико-интонационных особенностей.</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bookmarkStart w:id="135" w:name="bookmark181"/>
      <w:bookmarkEnd w:id="135"/>
      <w:r w:rsidRPr="001C2FC5">
        <w:rPr>
          <w:bCs/>
          <w:sz w:val="28"/>
          <w:szCs w:val="28"/>
        </w:rPr>
        <w:t>правильно писать изученные слова;</w:t>
      </w:r>
    </w:p>
    <w:p w:rsidR="001C2FC5" w:rsidRPr="001C2FC5" w:rsidRDefault="001C2FC5" w:rsidP="00394123">
      <w:pPr>
        <w:spacing w:line="276" w:lineRule="auto"/>
        <w:ind w:right="6" w:firstLine="567"/>
        <w:rPr>
          <w:bCs/>
          <w:sz w:val="28"/>
          <w:szCs w:val="28"/>
        </w:rPr>
      </w:pPr>
      <w:bookmarkStart w:id="136" w:name="bookmark182"/>
      <w:bookmarkEnd w:id="136"/>
      <w:r w:rsidRPr="001C2FC5">
        <w:rPr>
          <w:bCs/>
          <w:sz w:val="28"/>
          <w:szCs w:val="28"/>
        </w:rPr>
        <w:t>правильно расставлять знаки препинания (точка, вопросительный и восклицательный знаки в конце предложения, апостроф).</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bookmarkStart w:id="137" w:name="bookmark183"/>
      <w:bookmarkEnd w:id="137"/>
      <w:r w:rsidRPr="001C2FC5">
        <w:rPr>
          <w:bCs/>
          <w:sz w:val="28"/>
          <w:szCs w:val="28"/>
        </w:rP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первом году обучения;</w:t>
      </w:r>
    </w:p>
    <w:p w:rsidR="001C2FC5" w:rsidRPr="00421501" w:rsidRDefault="001C2FC5" w:rsidP="00421501">
      <w:pPr>
        <w:spacing w:line="276" w:lineRule="auto"/>
        <w:ind w:right="6" w:firstLine="567"/>
        <w:rPr>
          <w:bCs/>
          <w:sz w:val="28"/>
          <w:szCs w:val="28"/>
        </w:rPr>
      </w:pPr>
      <w:bookmarkStart w:id="138" w:name="bookmark184"/>
      <w:bookmarkEnd w:id="138"/>
      <w:r w:rsidRPr="001C2FC5">
        <w:rPr>
          <w:bCs/>
          <w:sz w:val="28"/>
          <w:szCs w:val="28"/>
        </w:rPr>
        <w:t>распознавать и образовывать родственные слова с использованием основных способов словообразования: аффиксации (суффиксы числительных -</w:t>
      </w:r>
      <w:proofErr w:type="spellStart"/>
      <w:r w:rsidRPr="001C2FC5">
        <w:rPr>
          <w:bCs/>
          <w:sz w:val="28"/>
          <w:szCs w:val="28"/>
        </w:rPr>
        <w:t>teen</w:t>
      </w:r>
      <w:proofErr w:type="spellEnd"/>
      <w:r w:rsidRPr="001C2FC5">
        <w:rPr>
          <w:bCs/>
          <w:sz w:val="28"/>
          <w:szCs w:val="28"/>
        </w:rPr>
        <w:t>, -</w:t>
      </w:r>
      <w:proofErr w:type="spellStart"/>
      <w:r w:rsidRPr="001C2FC5">
        <w:rPr>
          <w:bCs/>
          <w:sz w:val="28"/>
          <w:szCs w:val="28"/>
        </w:rPr>
        <w:t>ty</w:t>
      </w:r>
      <w:proofErr w:type="spellEnd"/>
      <w:r w:rsidRPr="001C2FC5">
        <w:rPr>
          <w:bCs/>
          <w:sz w:val="28"/>
          <w:szCs w:val="28"/>
        </w:rPr>
        <w:t>, -</w:t>
      </w:r>
      <w:proofErr w:type="spellStart"/>
      <w:r w:rsidRPr="001C2FC5">
        <w:rPr>
          <w:bCs/>
          <w:sz w:val="28"/>
          <w:szCs w:val="28"/>
        </w:rPr>
        <w:t>th</w:t>
      </w:r>
      <w:proofErr w:type="spellEnd"/>
      <w:r w:rsidRPr="001C2FC5">
        <w:rPr>
          <w:bCs/>
          <w:sz w:val="28"/>
          <w:szCs w:val="28"/>
        </w:rPr>
        <w:t>) и сло</w:t>
      </w:r>
      <w:r w:rsidR="00421501">
        <w:rPr>
          <w:bCs/>
          <w:sz w:val="28"/>
          <w:szCs w:val="28"/>
        </w:rPr>
        <w:t>восложения (</w:t>
      </w:r>
      <w:proofErr w:type="spellStart"/>
      <w:r w:rsidR="00421501">
        <w:rPr>
          <w:bCs/>
          <w:sz w:val="28"/>
          <w:szCs w:val="28"/>
        </w:rPr>
        <w:t>football</w:t>
      </w:r>
      <w:proofErr w:type="spellEnd"/>
      <w:r w:rsidR="00421501">
        <w:rPr>
          <w:bCs/>
          <w:sz w:val="28"/>
          <w:szCs w:val="28"/>
        </w:rPr>
        <w:t xml:space="preserve">, </w:t>
      </w:r>
      <w:proofErr w:type="spellStart"/>
      <w:r w:rsidR="00421501">
        <w:rPr>
          <w:bCs/>
          <w:sz w:val="28"/>
          <w:szCs w:val="28"/>
        </w:rPr>
        <w:t>snowman</w:t>
      </w:r>
      <w:proofErr w:type="spellEnd"/>
      <w:r w:rsidR="00421501">
        <w:rPr>
          <w:bCs/>
          <w:sz w:val="28"/>
          <w:szCs w:val="28"/>
        </w:rPr>
        <w:t>).</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bookmarkStart w:id="139" w:name="bookmark185"/>
      <w:bookmarkEnd w:id="139"/>
      <w:r w:rsidRPr="001C2FC5">
        <w:rPr>
          <w:bCs/>
          <w:sz w:val="28"/>
          <w:szCs w:val="28"/>
        </w:rPr>
        <w:t>распознавать и употреблять в устной и письменной речи побудительные предложения в отрицательной форме (</w:t>
      </w:r>
      <w:proofErr w:type="spellStart"/>
      <w:r w:rsidRPr="001C2FC5">
        <w:rPr>
          <w:bCs/>
          <w:sz w:val="28"/>
          <w:szCs w:val="28"/>
        </w:rPr>
        <w:t>Don’t</w:t>
      </w:r>
      <w:proofErr w:type="spellEnd"/>
      <w:r w:rsidRPr="001C2FC5">
        <w:rPr>
          <w:bCs/>
          <w:sz w:val="28"/>
          <w:szCs w:val="28"/>
        </w:rPr>
        <w:t xml:space="preserve"> </w:t>
      </w:r>
      <w:proofErr w:type="spellStart"/>
      <w:r w:rsidRPr="001C2FC5">
        <w:rPr>
          <w:bCs/>
          <w:sz w:val="28"/>
          <w:szCs w:val="28"/>
        </w:rPr>
        <w:t>talk</w:t>
      </w:r>
      <w:proofErr w:type="spellEnd"/>
      <w:r w:rsidRPr="001C2FC5">
        <w:rPr>
          <w:bCs/>
          <w:sz w:val="28"/>
          <w:szCs w:val="28"/>
        </w:rPr>
        <w:t xml:space="preserve">, </w:t>
      </w:r>
      <w:proofErr w:type="spellStart"/>
      <w:r w:rsidRPr="001C2FC5">
        <w:rPr>
          <w:bCs/>
          <w:sz w:val="28"/>
          <w:szCs w:val="28"/>
        </w:rPr>
        <w:t>please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0" w:name="bookmark186"/>
      <w:bookmarkEnd w:id="140"/>
      <w:r w:rsidRPr="001C2FC5">
        <w:rPr>
          <w:bCs/>
          <w:sz w:val="28"/>
          <w:szCs w:val="28"/>
        </w:rPr>
        <w:lastRenderedPageBreak/>
        <w:t xml:space="preserve">распознавать и употреблять в устной и письменной речи предложения с начальным </w:t>
      </w:r>
      <w:proofErr w:type="spellStart"/>
      <w:r w:rsidRPr="001C2FC5">
        <w:rPr>
          <w:bCs/>
          <w:sz w:val="28"/>
          <w:szCs w:val="28"/>
        </w:rPr>
        <w:t>There</w:t>
      </w:r>
      <w:proofErr w:type="spellEnd"/>
      <w:r w:rsidRPr="001C2FC5">
        <w:rPr>
          <w:bCs/>
          <w:sz w:val="28"/>
          <w:szCs w:val="28"/>
        </w:rPr>
        <w:t xml:space="preserve"> +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be</w:t>
      </w:r>
      <w:proofErr w:type="spellEnd"/>
      <w:r w:rsidRPr="001C2FC5">
        <w:rPr>
          <w:bCs/>
          <w:sz w:val="28"/>
          <w:szCs w:val="28"/>
        </w:rPr>
        <w:t xml:space="preserve"> в </w:t>
      </w:r>
      <w:proofErr w:type="spellStart"/>
      <w:r w:rsidRPr="001C2FC5">
        <w:rPr>
          <w:bCs/>
          <w:sz w:val="28"/>
          <w:szCs w:val="28"/>
        </w:rPr>
        <w:t>Past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was</w:t>
      </w:r>
      <w:proofErr w:type="spellEnd"/>
      <w:r w:rsidRPr="001C2FC5">
        <w:rPr>
          <w:bCs/>
          <w:sz w:val="28"/>
          <w:szCs w:val="28"/>
        </w:rPr>
        <w:t xml:space="preserve"> a </w:t>
      </w:r>
      <w:proofErr w:type="spellStart"/>
      <w:r w:rsidRPr="001C2FC5">
        <w:rPr>
          <w:bCs/>
          <w:sz w:val="28"/>
          <w:szCs w:val="28"/>
        </w:rPr>
        <w:t>bridge</w:t>
      </w:r>
      <w:proofErr w:type="spellEnd"/>
      <w:r w:rsidRPr="001C2FC5">
        <w:rPr>
          <w:bCs/>
          <w:sz w:val="28"/>
          <w:szCs w:val="28"/>
        </w:rPr>
        <w:t xml:space="preserve"> </w:t>
      </w:r>
      <w:proofErr w:type="spellStart"/>
      <w:r w:rsidRPr="001C2FC5">
        <w:rPr>
          <w:bCs/>
          <w:sz w:val="28"/>
          <w:szCs w:val="28"/>
        </w:rPr>
        <w:t>across</w:t>
      </w:r>
      <w:proofErr w:type="spellEnd"/>
      <w:r w:rsidRPr="001C2FC5">
        <w:rPr>
          <w:bCs/>
          <w:sz w:val="28"/>
          <w:szCs w:val="28"/>
        </w:rPr>
        <w:t xml:space="preserve">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river</w:t>
      </w:r>
      <w:proofErr w:type="spellEnd"/>
      <w:r w:rsidRPr="001C2FC5">
        <w:rPr>
          <w:bCs/>
          <w:sz w:val="28"/>
          <w:szCs w:val="28"/>
        </w:rPr>
        <w:t xml:space="preserve">. </w:t>
      </w:r>
      <w:proofErr w:type="spellStart"/>
      <w:r w:rsidRPr="001C2FC5">
        <w:rPr>
          <w:bCs/>
          <w:sz w:val="28"/>
          <w:szCs w:val="28"/>
        </w:rPr>
        <w:t>There</w:t>
      </w:r>
      <w:proofErr w:type="spellEnd"/>
      <w:r w:rsidRPr="001C2FC5">
        <w:rPr>
          <w:bCs/>
          <w:sz w:val="28"/>
          <w:szCs w:val="28"/>
        </w:rPr>
        <w:t xml:space="preserve"> </w:t>
      </w:r>
      <w:proofErr w:type="spellStart"/>
      <w:r w:rsidRPr="001C2FC5">
        <w:rPr>
          <w:bCs/>
          <w:sz w:val="28"/>
          <w:szCs w:val="28"/>
        </w:rPr>
        <w:t>were</w:t>
      </w:r>
      <w:proofErr w:type="spellEnd"/>
      <w:r w:rsidRPr="001C2FC5">
        <w:rPr>
          <w:bCs/>
          <w:sz w:val="28"/>
          <w:szCs w:val="28"/>
        </w:rPr>
        <w:t xml:space="preserve"> </w:t>
      </w:r>
      <w:proofErr w:type="spellStart"/>
      <w:r w:rsidRPr="001C2FC5">
        <w:rPr>
          <w:bCs/>
          <w:sz w:val="28"/>
          <w:szCs w:val="28"/>
        </w:rPr>
        <w:t>mountains</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south</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1" w:name="bookmark187"/>
      <w:bookmarkEnd w:id="141"/>
      <w:r w:rsidRPr="001C2FC5">
        <w:rPr>
          <w:bCs/>
          <w:sz w:val="28"/>
          <w:szCs w:val="28"/>
        </w:rPr>
        <w:t>распознавать и употреблять в устной и письменной речи конструкции с глаголами на -</w:t>
      </w:r>
      <w:proofErr w:type="spellStart"/>
      <w:r w:rsidRPr="001C2FC5">
        <w:rPr>
          <w:bCs/>
          <w:sz w:val="28"/>
          <w:szCs w:val="28"/>
        </w:rPr>
        <w:t>ing</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like</w:t>
      </w:r>
      <w:proofErr w:type="spellEnd"/>
      <w:r w:rsidRPr="001C2FC5">
        <w:rPr>
          <w:bCs/>
          <w:sz w:val="28"/>
          <w:szCs w:val="28"/>
        </w:rPr>
        <w:t>/</w:t>
      </w:r>
      <w:proofErr w:type="spellStart"/>
      <w:r w:rsidRPr="001C2FC5">
        <w:rPr>
          <w:bCs/>
          <w:sz w:val="28"/>
          <w:szCs w:val="28"/>
        </w:rPr>
        <w:t>enjoy</w:t>
      </w:r>
      <w:proofErr w:type="spellEnd"/>
      <w:r w:rsidRPr="001C2FC5">
        <w:rPr>
          <w:bCs/>
          <w:sz w:val="28"/>
          <w:szCs w:val="28"/>
        </w:rPr>
        <w:t xml:space="preserve"> </w:t>
      </w:r>
      <w:proofErr w:type="spellStart"/>
      <w:r w:rsidRPr="001C2FC5">
        <w:rPr>
          <w:bCs/>
          <w:sz w:val="28"/>
          <w:szCs w:val="28"/>
        </w:rPr>
        <w:t>doing</w:t>
      </w:r>
      <w:proofErr w:type="spellEnd"/>
      <w:r w:rsidRPr="001C2FC5">
        <w:rPr>
          <w:bCs/>
          <w:sz w:val="28"/>
          <w:szCs w:val="28"/>
        </w:rPr>
        <w:t xml:space="preserve"> </w:t>
      </w:r>
      <w:proofErr w:type="spellStart"/>
      <w:r w:rsidRPr="001C2FC5">
        <w:rPr>
          <w:bCs/>
          <w:sz w:val="28"/>
          <w:szCs w:val="28"/>
        </w:rPr>
        <w:t>something</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2" w:name="bookmark188"/>
      <w:bookmarkEnd w:id="142"/>
      <w:r w:rsidRPr="001C2FC5">
        <w:rPr>
          <w:bCs/>
          <w:sz w:val="28"/>
          <w:szCs w:val="28"/>
        </w:rPr>
        <w:t xml:space="preserve">распознавать и употреблять в устной и письменной речи конструкцию </w:t>
      </w:r>
      <w:proofErr w:type="spellStart"/>
      <w:r w:rsidRPr="001C2FC5">
        <w:rPr>
          <w:bCs/>
          <w:sz w:val="28"/>
          <w:szCs w:val="28"/>
        </w:rPr>
        <w:t>I’d</w:t>
      </w:r>
      <w:proofErr w:type="spellEnd"/>
      <w:r w:rsidRPr="001C2FC5">
        <w:rPr>
          <w:bCs/>
          <w:sz w:val="28"/>
          <w:szCs w:val="28"/>
        </w:rPr>
        <w:t xml:space="preserve"> </w:t>
      </w:r>
      <w:proofErr w:type="spellStart"/>
      <w:r w:rsidRPr="001C2FC5">
        <w:rPr>
          <w:bCs/>
          <w:sz w:val="28"/>
          <w:szCs w:val="28"/>
        </w:rPr>
        <w:t>like</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w:t>
      </w:r>
    </w:p>
    <w:p w:rsidR="001C2FC5" w:rsidRPr="001C2FC5" w:rsidRDefault="001C2FC5" w:rsidP="00394123">
      <w:pPr>
        <w:spacing w:line="276" w:lineRule="auto"/>
        <w:ind w:right="6" w:firstLine="567"/>
        <w:rPr>
          <w:bCs/>
          <w:sz w:val="28"/>
          <w:szCs w:val="28"/>
        </w:rPr>
      </w:pPr>
      <w:bookmarkStart w:id="143" w:name="bookmark189"/>
      <w:bookmarkEnd w:id="143"/>
      <w:r w:rsidRPr="001C2FC5">
        <w:rPr>
          <w:bCs/>
          <w:sz w:val="28"/>
          <w:szCs w:val="28"/>
        </w:rPr>
        <w:t xml:space="preserve">распознавать и употреблять в устной и письменной речи правильные и неправильные глаголы в </w:t>
      </w:r>
      <w:proofErr w:type="spellStart"/>
      <w:r w:rsidRPr="001C2FC5">
        <w:rPr>
          <w:bCs/>
          <w:sz w:val="28"/>
          <w:szCs w:val="28"/>
        </w:rPr>
        <w:t>Past</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повествовательных (утвердительных и отрицательных) и вопросительных (общий и специальный вопрос) предложениях;</w:t>
      </w:r>
    </w:p>
    <w:p w:rsidR="001C2FC5" w:rsidRPr="001C2FC5" w:rsidRDefault="001C2FC5" w:rsidP="00394123">
      <w:pPr>
        <w:spacing w:line="276" w:lineRule="auto"/>
        <w:ind w:right="6" w:firstLine="567"/>
        <w:rPr>
          <w:bCs/>
          <w:sz w:val="28"/>
          <w:szCs w:val="28"/>
        </w:rPr>
      </w:pPr>
      <w:bookmarkStart w:id="144" w:name="bookmark190"/>
      <w:bookmarkEnd w:id="144"/>
      <w:r w:rsidRPr="001C2FC5">
        <w:rPr>
          <w:bCs/>
          <w:sz w:val="28"/>
          <w:szCs w:val="28"/>
        </w:rPr>
        <w:t>распознавать и употреблять в устной и письменной речи существительные в притяжательном падеже (</w:t>
      </w:r>
      <w:proofErr w:type="spellStart"/>
      <w:r w:rsidRPr="001C2FC5">
        <w:rPr>
          <w:bCs/>
          <w:sz w:val="28"/>
          <w:szCs w:val="28"/>
        </w:rPr>
        <w:t>Possessive</w:t>
      </w:r>
      <w:proofErr w:type="spellEnd"/>
      <w:r w:rsidRPr="001C2FC5">
        <w:rPr>
          <w:bCs/>
          <w:sz w:val="28"/>
          <w:szCs w:val="28"/>
        </w:rPr>
        <w:t xml:space="preserve"> </w:t>
      </w:r>
      <w:proofErr w:type="spellStart"/>
      <w:r w:rsidRPr="001C2FC5">
        <w:rPr>
          <w:bCs/>
          <w:sz w:val="28"/>
          <w:szCs w:val="28"/>
        </w:rPr>
        <w:t>Case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5" w:name="bookmark191"/>
      <w:bookmarkEnd w:id="145"/>
      <w:r w:rsidRPr="001C2FC5">
        <w:rPr>
          <w:bCs/>
          <w:sz w:val="28"/>
          <w:szCs w:val="28"/>
        </w:rPr>
        <w:t>распознавать и употреблять в устной и письменной речи слова, выражающие количество с исчисляемыми и неисчисляемыми существительными (</w:t>
      </w:r>
      <w:proofErr w:type="spellStart"/>
      <w:r w:rsidRPr="001C2FC5">
        <w:rPr>
          <w:bCs/>
          <w:sz w:val="28"/>
          <w:szCs w:val="28"/>
        </w:rPr>
        <w:t>much</w:t>
      </w:r>
      <w:proofErr w:type="spellEnd"/>
      <w:r w:rsidRPr="001C2FC5">
        <w:rPr>
          <w:bCs/>
          <w:sz w:val="28"/>
          <w:szCs w:val="28"/>
        </w:rPr>
        <w:t>/</w:t>
      </w:r>
      <w:proofErr w:type="spellStart"/>
      <w:r w:rsidRPr="001C2FC5">
        <w:rPr>
          <w:bCs/>
          <w:sz w:val="28"/>
          <w:szCs w:val="28"/>
        </w:rPr>
        <w:t>many</w:t>
      </w:r>
      <w:proofErr w:type="spellEnd"/>
      <w:r w:rsidRPr="001C2FC5">
        <w:rPr>
          <w:bCs/>
          <w:sz w:val="28"/>
          <w:szCs w:val="28"/>
        </w:rPr>
        <w:t xml:space="preserve">/a </w:t>
      </w:r>
      <w:proofErr w:type="spellStart"/>
      <w:r w:rsidRPr="001C2FC5">
        <w:rPr>
          <w:bCs/>
          <w:sz w:val="28"/>
          <w:szCs w:val="28"/>
        </w:rPr>
        <w:t>lot</w:t>
      </w:r>
      <w:proofErr w:type="spellEnd"/>
      <w:r w:rsidRPr="001C2FC5">
        <w:rPr>
          <w:bCs/>
          <w:sz w:val="28"/>
          <w:szCs w:val="28"/>
        </w:rPr>
        <w:t xml:space="preserve"> </w:t>
      </w:r>
      <w:proofErr w:type="spellStart"/>
      <w:r w:rsidRPr="001C2FC5">
        <w:rPr>
          <w:bCs/>
          <w:sz w:val="28"/>
          <w:szCs w:val="28"/>
        </w:rPr>
        <w:t>of</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6" w:name="bookmark192"/>
      <w:bookmarkEnd w:id="146"/>
      <w:r w:rsidRPr="001C2FC5">
        <w:rPr>
          <w:bCs/>
          <w:sz w:val="28"/>
          <w:szCs w:val="28"/>
        </w:rPr>
        <w:t xml:space="preserve">распознавать и употреблять в устной и письменной речи наречия частотности </w:t>
      </w:r>
      <w:proofErr w:type="spellStart"/>
      <w:r w:rsidRPr="001C2FC5">
        <w:rPr>
          <w:bCs/>
          <w:sz w:val="28"/>
          <w:szCs w:val="28"/>
        </w:rPr>
        <w:t>usually</w:t>
      </w:r>
      <w:proofErr w:type="spellEnd"/>
      <w:r w:rsidRPr="001C2FC5">
        <w:rPr>
          <w:bCs/>
          <w:sz w:val="28"/>
          <w:szCs w:val="28"/>
        </w:rPr>
        <w:t xml:space="preserve">, </w:t>
      </w:r>
      <w:proofErr w:type="spellStart"/>
      <w:r w:rsidRPr="001C2FC5">
        <w:rPr>
          <w:bCs/>
          <w:sz w:val="28"/>
          <w:szCs w:val="28"/>
        </w:rPr>
        <w:t>often</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7" w:name="bookmark193"/>
      <w:bookmarkEnd w:id="147"/>
      <w:r w:rsidRPr="001C2FC5">
        <w:rPr>
          <w:bCs/>
          <w:sz w:val="28"/>
          <w:szCs w:val="28"/>
        </w:rPr>
        <w:t>распознавать и употреблять в устной и письменной речи личные местоимения в объектном падеже;</w:t>
      </w:r>
    </w:p>
    <w:p w:rsidR="001C2FC5" w:rsidRPr="001C2FC5" w:rsidRDefault="001C2FC5" w:rsidP="00394123">
      <w:pPr>
        <w:spacing w:line="276" w:lineRule="auto"/>
        <w:ind w:right="6" w:firstLine="567"/>
        <w:rPr>
          <w:bCs/>
          <w:sz w:val="28"/>
          <w:szCs w:val="28"/>
        </w:rPr>
      </w:pPr>
      <w:bookmarkStart w:id="148" w:name="bookmark194"/>
      <w:bookmarkEnd w:id="148"/>
      <w:r w:rsidRPr="001C2FC5">
        <w:rPr>
          <w:bCs/>
          <w:sz w:val="28"/>
          <w:szCs w:val="28"/>
        </w:rPr>
        <w:t xml:space="preserve">распознавать и употреблять в устной и письменной речи указательные местоимения </w:t>
      </w:r>
      <w:proofErr w:type="spellStart"/>
      <w:r w:rsidRPr="001C2FC5">
        <w:rPr>
          <w:bCs/>
          <w:sz w:val="28"/>
          <w:szCs w:val="28"/>
        </w:rPr>
        <w:t>that</w:t>
      </w:r>
      <w:proofErr w:type="spellEnd"/>
      <w:r w:rsidRPr="001C2FC5">
        <w:rPr>
          <w:bCs/>
          <w:sz w:val="28"/>
          <w:szCs w:val="28"/>
        </w:rPr>
        <w:t xml:space="preserve"> – </w:t>
      </w:r>
      <w:proofErr w:type="spellStart"/>
      <w:r w:rsidRPr="001C2FC5">
        <w:rPr>
          <w:bCs/>
          <w:sz w:val="28"/>
          <w:szCs w:val="28"/>
        </w:rPr>
        <w:t>those</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49" w:name="bookmark195"/>
      <w:bookmarkEnd w:id="149"/>
      <w:r w:rsidRPr="001C2FC5">
        <w:rPr>
          <w:bCs/>
          <w:sz w:val="28"/>
          <w:szCs w:val="28"/>
        </w:rPr>
        <w:t xml:space="preserve">распознавать и употреблять в устной и письменной речи неопределённые местоимения </w:t>
      </w:r>
      <w:proofErr w:type="spellStart"/>
      <w:r w:rsidRPr="001C2FC5">
        <w:rPr>
          <w:bCs/>
          <w:sz w:val="28"/>
          <w:szCs w:val="28"/>
        </w:rPr>
        <w:t>some</w:t>
      </w:r>
      <w:proofErr w:type="spellEnd"/>
      <w:r w:rsidRPr="001C2FC5">
        <w:rPr>
          <w:bCs/>
          <w:sz w:val="28"/>
          <w:szCs w:val="28"/>
        </w:rPr>
        <w:t>/</w:t>
      </w:r>
      <w:proofErr w:type="spellStart"/>
      <w:r w:rsidRPr="001C2FC5">
        <w:rPr>
          <w:bCs/>
          <w:sz w:val="28"/>
          <w:szCs w:val="28"/>
        </w:rPr>
        <w:t>any</w:t>
      </w:r>
      <w:proofErr w:type="spellEnd"/>
      <w:r w:rsidRPr="001C2FC5">
        <w:rPr>
          <w:bCs/>
          <w:sz w:val="28"/>
          <w:szCs w:val="28"/>
        </w:rPr>
        <w:t xml:space="preserve"> в повествовательных и вопросительных предложениях;</w:t>
      </w:r>
    </w:p>
    <w:p w:rsidR="001C2FC5" w:rsidRPr="001C2FC5" w:rsidRDefault="001C2FC5" w:rsidP="00394123">
      <w:pPr>
        <w:spacing w:line="276" w:lineRule="auto"/>
        <w:ind w:right="6" w:firstLine="567"/>
        <w:rPr>
          <w:bCs/>
          <w:sz w:val="28"/>
          <w:szCs w:val="28"/>
        </w:rPr>
      </w:pPr>
      <w:bookmarkStart w:id="150" w:name="bookmark196"/>
      <w:bookmarkEnd w:id="150"/>
      <w:r w:rsidRPr="001C2FC5">
        <w:rPr>
          <w:bCs/>
          <w:sz w:val="28"/>
          <w:szCs w:val="28"/>
        </w:rPr>
        <w:t xml:space="preserve">распознавать и употреблять в устной и письменной речи вопросительные слова </w:t>
      </w:r>
      <w:proofErr w:type="spellStart"/>
      <w:r w:rsidRPr="001C2FC5">
        <w:rPr>
          <w:bCs/>
          <w:sz w:val="28"/>
          <w:szCs w:val="28"/>
        </w:rPr>
        <w:t>when</w:t>
      </w:r>
      <w:proofErr w:type="spellEnd"/>
      <w:r w:rsidRPr="001C2FC5">
        <w:rPr>
          <w:bCs/>
          <w:sz w:val="28"/>
          <w:szCs w:val="28"/>
        </w:rPr>
        <w:t xml:space="preserve">, </w:t>
      </w:r>
      <w:proofErr w:type="spellStart"/>
      <w:r w:rsidRPr="001C2FC5">
        <w:rPr>
          <w:bCs/>
          <w:sz w:val="28"/>
          <w:szCs w:val="28"/>
        </w:rPr>
        <w:t>whose</w:t>
      </w:r>
      <w:proofErr w:type="spellEnd"/>
      <w:r w:rsidRPr="001C2FC5">
        <w:rPr>
          <w:bCs/>
          <w:sz w:val="28"/>
          <w:szCs w:val="28"/>
        </w:rPr>
        <w:t xml:space="preserve">, </w:t>
      </w:r>
      <w:proofErr w:type="spellStart"/>
      <w:r w:rsidRPr="001C2FC5">
        <w:rPr>
          <w:bCs/>
          <w:sz w:val="28"/>
          <w:szCs w:val="28"/>
        </w:rPr>
        <w:t>why</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51" w:name="bookmark197"/>
      <w:bookmarkEnd w:id="151"/>
      <w:r w:rsidRPr="001C2FC5">
        <w:rPr>
          <w:bCs/>
          <w:sz w:val="28"/>
          <w:szCs w:val="28"/>
        </w:rPr>
        <w:t>распознавать и употреблять в устной и письменной речи количественные числительные (13–100);</w:t>
      </w:r>
    </w:p>
    <w:p w:rsidR="001C2FC5" w:rsidRPr="001C2FC5" w:rsidRDefault="001C2FC5" w:rsidP="00394123">
      <w:pPr>
        <w:spacing w:line="276" w:lineRule="auto"/>
        <w:ind w:right="6" w:firstLine="567"/>
        <w:rPr>
          <w:bCs/>
          <w:sz w:val="28"/>
          <w:szCs w:val="28"/>
        </w:rPr>
      </w:pPr>
      <w:bookmarkStart w:id="152" w:name="bookmark198"/>
      <w:bookmarkEnd w:id="152"/>
      <w:r w:rsidRPr="001C2FC5">
        <w:rPr>
          <w:bCs/>
          <w:sz w:val="28"/>
          <w:szCs w:val="28"/>
        </w:rPr>
        <w:t>распознавать и употреблять в устной и письменной речи порядковые числительные (1–30);</w:t>
      </w:r>
    </w:p>
    <w:p w:rsidR="001C2FC5" w:rsidRPr="001C2FC5" w:rsidRDefault="001C2FC5" w:rsidP="00394123">
      <w:pPr>
        <w:spacing w:line="276" w:lineRule="auto"/>
        <w:ind w:right="6" w:firstLine="567"/>
        <w:rPr>
          <w:bCs/>
          <w:sz w:val="28"/>
          <w:szCs w:val="28"/>
        </w:rPr>
      </w:pPr>
      <w:bookmarkStart w:id="153" w:name="bookmark199"/>
      <w:bookmarkEnd w:id="153"/>
      <w:r w:rsidRPr="001C2FC5">
        <w:rPr>
          <w:bCs/>
          <w:sz w:val="28"/>
          <w:szCs w:val="28"/>
        </w:rPr>
        <w:t xml:space="preserve">распознавать и употреблять в устной и письменной речи предлог направления движения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We</w:t>
      </w:r>
      <w:proofErr w:type="spellEnd"/>
      <w:r w:rsidRPr="001C2FC5">
        <w:rPr>
          <w:bCs/>
          <w:sz w:val="28"/>
          <w:szCs w:val="28"/>
        </w:rPr>
        <w:t xml:space="preserve"> </w:t>
      </w:r>
      <w:proofErr w:type="spellStart"/>
      <w:r w:rsidRPr="001C2FC5">
        <w:rPr>
          <w:bCs/>
          <w:sz w:val="28"/>
          <w:szCs w:val="28"/>
        </w:rPr>
        <w:t>went</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Moscow</w:t>
      </w:r>
      <w:proofErr w:type="spellEnd"/>
      <w:r w:rsidRPr="001C2FC5">
        <w:rPr>
          <w:bCs/>
          <w:sz w:val="28"/>
          <w:szCs w:val="28"/>
        </w:rPr>
        <w:t xml:space="preserve"> </w:t>
      </w:r>
      <w:proofErr w:type="spellStart"/>
      <w:r w:rsidRPr="001C2FC5">
        <w:rPr>
          <w:bCs/>
          <w:sz w:val="28"/>
          <w:szCs w:val="28"/>
        </w:rPr>
        <w:t>last</w:t>
      </w:r>
      <w:proofErr w:type="spellEnd"/>
      <w:r w:rsidRPr="001C2FC5">
        <w:rPr>
          <w:bCs/>
          <w:sz w:val="28"/>
          <w:szCs w:val="28"/>
        </w:rPr>
        <w:t xml:space="preserve"> </w:t>
      </w:r>
      <w:proofErr w:type="spellStart"/>
      <w:r w:rsidRPr="001C2FC5">
        <w:rPr>
          <w:bCs/>
          <w:sz w:val="28"/>
          <w:szCs w:val="28"/>
        </w:rPr>
        <w:t>year</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54" w:name="bookmark200"/>
      <w:bookmarkEnd w:id="154"/>
      <w:r w:rsidRPr="001C2FC5">
        <w:rPr>
          <w:bCs/>
          <w:sz w:val="28"/>
          <w:szCs w:val="28"/>
        </w:rPr>
        <w:t xml:space="preserve">распознавать и употреблять в устной и письменной речи предлоги места </w:t>
      </w:r>
      <w:proofErr w:type="spellStart"/>
      <w:r w:rsidRPr="001C2FC5">
        <w:rPr>
          <w:bCs/>
          <w:sz w:val="28"/>
          <w:szCs w:val="28"/>
        </w:rPr>
        <w:t>next</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front</w:t>
      </w:r>
      <w:proofErr w:type="spellEnd"/>
      <w:r w:rsidRPr="001C2FC5">
        <w:rPr>
          <w:bCs/>
          <w:sz w:val="28"/>
          <w:szCs w:val="28"/>
        </w:rPr>
        <w:t xml:space="preserve"> </w:t>
      </w:r>
      <w:proofErr w:type="spellStart"/>
      <w:r w:rsidRPr="001C2FC5">
        <w:rPr>
          <w:bCs/>
          <w:sz w:val="28"/>
          <w:szCs w:val="28"/>
        </w:rPr>
        <w:t>of</w:t>
      </w:r>
      <w:proofErr w:type="spellEnd"/>
      <w:r w:rsidRPr="001C2FC5">
        <w:rPr>
          <w:bCs/>
          <w:sz w:val="28"/>
          <w:szCs w:val="28"/>
        </w:rPr>
        <w:t xml:space="preserve">, </w:t>
      </w:r>
      <w:proofErr w:type="spellStart"/>
      <w:r w:rsidRPr="001C2FC5">
        <w:rPr>
          <w:bCs/>
          <w:sz w:val="28"/>
          <w:szCs w:val="28"/>
        </w:rPr>
        <w:t>behind</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55" w:name="bookmark201"/>
      <w:bookmarkEnd w:id="155"/>
      <w:r w:rsidRPr="001C2FC5">
        <w:rPr>
          <w:bCs/>
          <w:sz w:val="28"/>
          <w:szCs w:val="28"/>
        </w:rPr>
        <w:t xml:space="preserve">распознавать и употреблять в устной и письменной речи предлоги времени: </w:t>
      </w:r>
      <w:proofErr w:type="spellStart"/>
      <w:r w:rsidRPr="001C2FC5">
        <w:rPr>
          <w:bCs/>
          <w:sz w:val="28"/>
          <w:szCs w:val="28"/>
        </w:rPr>
        <w:t>at</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on</w:t>
      </w:r>
      <w:proofErr w:type="spellEnd"/>
      <w:r w:rsidRPr="001C2FC5">
        <w:rPr>
          <w:bCs/>
          <w:sz w:val="28"/>
          <w:szCs w:val="28"/>
        </w:rPr>
        <w:t xml:space="preserve"> в выражениях </w:t>
      </w:r>
      <w:proofErr w:type="spellStart"/>
      <w:r w:rsidRPr="001C2FC5">
        <w:rPr>
          <w:bCs/>
          <w:sz w:val="28"/>
          <w:szCs w:val="28"/>
        </w:rPr>
        <w:t>at</w:t>
      </w:r>
      <w:proofErr w:type="spellEnd"/>
      <w:r w:rsidRPr="001C2FC5">
        <w:rPr>
          <w:bCs/>
          <w:sz w:val="28"/>
          <w:szCs w:val="28"/>
        </w:rPr>
        <w:t xml:space="preserve"> 4 </w:t>
      </w:r>
      <w:proofErr w:type="spellStart"/>
      <w:r w:rsidRPr="001C2FC5">
        <w:rPr>
          <w:bCs/>
          <w:sz w:val="28"/>
          <w:szCs w:val="28"/>
        </w:rPr>
        <w:t>o’clock</w:t>
      </w:r>
      <w:proofErr w:type="spellEnd"/>
      <w:r w:rsidRPr="001C2FC5">
        <w:rPr>
          <w:bCs/>
          <w:sz w:val="28"/>
          <w:szCs w:val="28"/>
        </w:rPr>
        <w:t xml:space="preserve">, </w:t>
      </w:r>
      <w:proofErr w:type="spellStart"/>
      <w:r w:rsidRPr="001C2FC5">
        <w:rPr>
          <w:bCs/>
          <w:sz w:val="28"/>
          <w:szCs w:val="28"/>
        </w:rPr>
        <w:t>in</w:t>
      </w:r>
      <w:proofErr w:type="spellEnd"/>
      <w:r w:rsidRPr="001C2FC5">
        <w:rPr>
          <w:bCs/>
          <w:sz w:val="28"/>
          <w:szCs w:val="28"/>
        </w:rPr>
        <w:t xml:space="preserve">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morning</w:t>
      </w:r>
      <w:proofErr w:type="spellEnd"/>
      <w:r w:rsidRPr="001C2FC5">
        <w:rPr>
          <w:bCs/>
          <w:sz w:val="28"/>
          <w:szCs w:val="28"/>
        </w:rPr>
        <w:t xml:space="preserve">, </w:t>
      </w:r>
      <w:proofErr w:type="spellStart"/>
      <w:r w:rsidRPr="001C2FC5">
        <w:rPr>
          <w:bCs/>
          <w:sz w:val="28"/>
          <w:szCs w:val="28"/>
        </w:rPr>
        <w:t>on</w:t>
      </w:r>
      <w:proofErr w:type="spellEnd"/>
      <w:r w:rsidRPr="001C2FC5">
        <w:rPr>
          <w:bCs/>
          <w:sz w:val="28"/>
          <w:szCs w:val="28"/>
        </w:rPr>
        <w:t xml:space="preserve"> </w:t>
      </w:r>
      <w:proofErr w:type="spellStart"/>
      <w:r w:rsidRPr="001C2FC5">
        <w:rPr>
          <w:bCs/>
          <w:sz w:val="28"/>
          <w:szCs w:val="28"/>
        </w:rPr>
        <w:t>Monday</w:t>
      </w:r>
      <w:proofErr w:type="spellEnd"/>
      <w:r w:rsidRPr="001C2FC5">
        <w:rPr>
          <w:bCs/>
          <w:sz w:val="28"/>
          <w:szCs w:val="28"/>
        </w:rPr>
        <w:t>.</w:t>
      </w:r>
      <w:bookmarkStart w:id="156" w:name="bookmark202"/>
      <w:bookmarkStart w:id="157" w:name="bookmark203"/>
      <w:bookmarkStart w:id="158" w:name="bookmark204"/>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156"/>
      <w:bookmarkEnd w:id="157"/>
      <w:bookmarkEnd w:id="158"/>
      <w:r w:rsidRPr="001C2FC5">
        <w:rPr>
          <w:b/>
          <w:sz w:val="28"/>
          <w:szCs w:val="28"/>
        </w:rPr>
        <w:t>:</w:t>
      </w:r>
    </w:p>
    <w:p w:rsidR="001C2FC5" w:rsidRPr="001C2FC5" w:rsidRDefault="001C2FC5" w:rsidP="00394123">
      <w:pPr>
        <w:spacing w:line="276" w:lineRule="auto"/>
        <w:ind w:right="6" w:firstLine="567"/>
        <w:rPr>
          <w:bCs/>
          <w:sz w:val="28"/>
          <w:szCs w:val="28"/>
        </w:rPr>
      </w:pPr>
      <w:bookmarkStart w:id="159" w:name="bookmark205"/>
      <w:bookmarkEnd w:id="159"/>
      <w:r w:rsidRPr="001C2FC5">
        <w:rPr>
          <w:bCs/>
          <w:sz w:val="28"/>
          <w:szCs w:val="28"/>
        </w:rPr>
        <w:t xml:space="preserve">владеть социокультурными элементами речевого поведенческого этикета, принятыми в англоязычной среде, в некоторых ситуациях общения (приветствие, </w:t>
      </w:r>
      <w:r w:rsidRPr="001C2FC5">
        <w:rPr>
          <w:bCs/>
          <w:sz w:val="28"/>
          <w:szCs w:val="28"/>
        </w:rPr>
        <w:lastRenderedPageBreak/>
        <w:t>прощание, знакомство, просьба, выражение благодарности, извинение, поздравление с днём рождения, Новым годом, Рождеством);</w:t>
      </w:r>
    </w:p>
    <w:p w:rsidR="001C2FC5" w:rsidRPr="001C2FC5" w:rsidRDefault="001C2FC5" w:rsidP="00394123">
      <w:pPr>
        <w:spacing w:line="276" w:lineRule="auto"/>
        <w:ind w:right="6" w:firstLine="567"/>
        <w:rPr>
          <w:bCs/>
          <w:sz w:val="28"/>
          <w:szCs w:val="28"/>
        </w:rPr>
      </w:pPr>
      <w:bookmarkStart w:id="160" w:name="bookmark206"/>
      <w:bookmarkEnd w:id="160"/>
      <w:r w:rsidRPr="001C2FC5">
        <w:rPr>
          <w:bCs/>
          <w:sz w:val="28"/>
          <w:szCs w:val="28"/>
        </w:rPr>
        <w:t>кратко представлять свою страну и страну/страны изучаемого языка на английском языке.</w:t>
      </w:r>
    </w:p>
    <w:p w:rsidR="005E785A" w:rsidRDefault="005E785A" w:rsidP="00394123">
      <w:pPr>
        <w:spacing w:line="276" w:lineRule="auto"/>
        <w:ind w:right="6" w:firstLine="567"/>
        <w:rPr>
          <w:b/>
          <w:sz w:val="28"/>
          <w:szCs w:val="28"/>
        </w:rPr>
      </w:pPr>
      <w:bookmarkStart w:id="161" w:name="bookmark207"/>
      <w:bookmarkEnd w:id="161"/>
    </w:p>
    <w:p w:rsidR="001C2FC5" w:rsidRPr="001C2FC5" w:rsidRDefault="001C2FC5" w:rsidP="00394123">
      <w:pPr>
        <w:spacing w:line="276" w:lineRule="auto"/>
        <w:ind w:right="6" w:firstLine="567"/>
        <w:rPr>
          <w:b/>
          <w:sz w:val="28"/>
          <w:szCs w:val="28"/>
        </w:rPr>
      </w:pPr>
      <w:r w:rsidRPr="001C2FC5">
        <w:rPr>
          <w:b/>
          <w:sz w:val="28"/>
          <w:szCs w:val="28"/>
        </w:rPr>
        <w:t xml:space="preserve">К концу обучения в 4 классе обучающийся получит следующие предметные результаты по отдельным темам программы </w:t>
      </w:r>
      <w:proofErr w:type="gramStart"/>
      <w:r w:rsidRPr="001C2FC5">
        <w:rPr>
          <w:b/>
          <w:sz w:val="28"/>
          <w:szCs w:val="28"/>
        </w:rPr>
        <w:t>по иностранному</w:t>
      </w:r>
      <w:proofErr w:type="gramEnd"/>
      <w:r w:rsidRPr="001C2FC5">
        <w:rPr>
          <w:b/>
          <w:sz w:val="28"/>
          <w:szCs w:val="28"/>
        </w:rPr>
        <w:t xml:space="preserve"> (английскому) языку:</w:t>
      </w:r>
    </w:p>
    <w:p w:rsidR="001C2FC5" w:rsidRPr="001C2FC5" w:rsidRDefault="001C2FC5" w:rsidP="00394123">
      <w:pPr>
        <w:spacing w:line="276" w:lineRule="auto"/>
        <w:ind w:right="6" w:firstLine="567"/>
        <w:rPr>
          <w:b/>
          <w:sz w:val="28"/>
          <w:szCs w:val="28"/>
        </w:rPr>
      </w:pPr>
      <w:r w:rsidRPr="001C2FC5">
        <w:rPr>
          <w:b/>
          <w:sz w:val="28"/>
          <w:szCs w:val="28"/>
        </w:rPr>
        <w:t>Коммуникативные умения.</w:t>
      </w:r>
    </w:p>
    <w:p w:rsidR="001C2FC5" w:rsidRPr="001C2FC5" w:rsidRDefault="001C2FC5" w:rsidP="00394123">
      <w:pPr>
        <w:spacing w:line="276" w:lineRule="auto"/>
        <w:ind w:right="6" w:firstLine="567"/>
        <w:rPr>
          <w:b/>
          <w:sz w:val="28"/>
          <w:szCs w:val="28"/>
        </w:rPr>
      </w:pPr>
      <w:r w:rsidRPr="001C2FC5">
        <w:rPr>
          <w:b/>
          <w:sz w:val="28"/>
          <w:szCs w:val="28"/>
        </w:rPr>
        <w:t>Говорение:</w:t>
      </w:r>
    </w:p>
    <w:p w:rsidR="001C2FC5" w:rsidRPr="001C2FC5" w:rsidRDefault="001C2FC5" w:rsidP="00394123">
      <w:pPr>
        <w:spacing w:line="276" w:lineRule="auto"/>
        <w:ind w:right="6" w:firstLine="567"/>
        <w:rPr>
          <w:bCs/>
          <w:sz w:val="28"/>
          <w:szCs w:val="28"/>
        </w:rPr>
      </w:pPr>
      <w:bookmarkStart w:id="162" w:name="bookmark208"/>
      <w:bookmarkEnd w:id="162"/>
      <w:r w:rsidRPr="001C2FC5">
        <w:rPr>
          <w:bCs/>
          <w:sz w:val="28"/>
          <w:szCs w:val="28"/>
        </w:rPr>
        <w:t>вести разные виды диалогов (диалог этикетного характера, диалог-побуждение, диалог-расспрос) на основе вербальных и (или) зрительных опор с соблюдением норм речевого этикета, принятого в стране/странах изучаемого языка (не менее 4–5 реплик со стороны каждого собеседника);</w:t>
      </w:r>
    </w:p>
    <w:p w:rsidR="001C2FC5" w:rsidRPr="001C2FC5" w:rsidRDefault="001C2FC5" w:rsidP="00394123">
      <w:pPr>
        <w:spacing w:line="276" w:lineRule="auto"/>
        <w:ind w:right="6" w:firstLine="567"/>
        <w:rPr>
          <w:bCs/>
          <w:sz w:val="28"/>
          <w:szCs w:val="28"/>
        </w:rPr>
      </w:pPr>
      <w:bookmarkStart w:id="163" w:name="bookmark209"/>
      <w:bookmarkEnd w:id="163"/>
      <w:r w:rsidRPr="001C2FC5">
        <w:rPr>
          <w:bCs/>
          <w:sz w:val="28"/>
          <w:szCs w:val="28"/>
        </w:rPr>
        <w:t>вести диалог – разговор по телефону с использованием картинок, фотографий и (или) ключевых слов в стандартных ситуациях неофициального общения с соблюдением норм речевого этикета в объёме не менее 4–5 реплик со стороны каждого собеседника;</w:t>
      </w:r>
    </w:p>
    <w:p w:rsidR="001C2FC5" w:rsidRPr="001C2FC5" w:rsidRDefault="001C2FC5" w:rsidP="00394123">
      <w:pPr>
        <w:spacing w:line="276" w:lineRule="auto"/>
        <w:ind w:right="6" w:firstLine="567"/>
        <w:rPr>
          <w:bCs/>
          <w:sz w:val="28"/>
          <w:szCs w:val="28"/>
        </w:rPr>
      </w:pPr>
      <w:bookmarkStart w:id="164" w:name="bookmark210"/>
      <w:bookmarkEnd w:id="164"/>
      <w:r w:rsidRPr="001C2FC5">
        <w:rPr>
          <w:bCs/>
          <w:sz w:val="28"/>
          <w:szCs w:val="28"/>
        </w:rPr>
        <w:t>создавать устные связные монологические высказывания (описание, рассуждение; повествование/сообщение) с вербальными и (или) зрительными опорами в рамках тематического содержания речи для 4 класса (объём монологического высказывания – не менее 4–5 фраз);</w:t>
      </w:r>
    </w:p>
    <w:p w:rsidR="001C2FC5" w:rsidRPr="001C2FC5" w:rsidRDefault="001C2FC5" w:rsidP="00394123">
      <w:pPr>
        <w:spacing w:line="276" w:lineRule="auto"/>
        <w:ind w:right="6" w:firstLine="567"/>
        <w:rPr>
          <w:bCs/>
          <w:sz w:val="28"/>
          <w:szCs w:val="28"/>
        </w:rPr>
      </w:pPr>
      <w:bookmarkStart w:id="165" w:name="bookmark211"/>
      <w:bookmarkEnd w:id="165"/>
      <w:r w:rsidRPr="001C2FC5">
        <w:rPr>
          <w:bCs/>
          <w:sz w:val="28"/>
          <w:szCs w:val="28"/>
        </w:rPr>
        <w:t>создавать устные связные монологические высказывания по образцу; выражать своё отношение к предмету речи;</w:t>
      </w:r>
    </w:p>
    <w:p w:rsidR="001C2FC5" w:rsidRPr="001C2FC5" w:rsidRDefault="001C2FC5" w:rsidP="00394123">
      <w:pPr>
        <w:spacing w:line="276" w:lineRule="auto"/>
        <w:ind w:right="6" w:firstLine="567"/>
        <w:rPr>
          <w:bCs/>
          <w:sz w:val="28"/>
          <w:szCs w:val="28"/>
        </w:rPr>
      </w:pPr>
      <w:bookmarkStart w:id="166" w:name="bookmark212"/>
      <w:bookmarkEnd w:id="166"/>
      <w:r w:rsidRPr="001C2FC5">
        <w:rPr>
          <w:bCs/>
          <w:sz w:val="28"/>
          <w:szCs w:val="28"/>
        </w:rPr>
        <w:t>передавать основное содержание прочитанного текста с вербальными и (или) зрительными опорами в объёме не менее 4–5 фраз.</w:t>
      </w:r>
    </w:p>
    <w:p w:rsidR="001C2FC5" w:rsidRPr="001C2FC5" w:rsidRDefault="001C2FC5" w:rsidP="00394123">
      <w:pPr>
        <w:spacing w:line="276" w:lineRule="auto"/>
        <w:ind w:right="6" w:firstLine="567"/>
        <w:rPr>
          <w:bCs/>
          <w:sz w:val="28"/>
          <w:szCs w:val="28"/>
        </w:rPr>
      </w:pPr>
      <w:bookmarkStart w:id="167" w:name="bookmark213"/>
      <w:bookmarkEnd w:id="167"/>
      <w:r w:rsidRPr="001C2FC5">
        <w:rPr>
          <w:bCs/>
          <w:sz w:val="28"/>
          <w:szCs w:val="28"/>
        </w:rPr>
        <w:t>представлять результаты выполненной проектной работы, в том числе подбирая иллюстративный материал (рисунки, фото) к тексту выступления, в объёме не менее 4–5 фраз.</w:t>
      </w:r>
    </w:p>
    <w:p w:rsidR="001C2FC5" w:rsidRPr="001C2FC5" w:rsidRDefault="001C2FC5" w:rsidP="00394123">
      <w:pPr>
        <w:spacing w:line="276" w:lineRule="auto"/>
        <w:ind w:right="6" w:firstLine="567"/>
        <w:rPr>
          <w:b/>
          <w:sz w:val="28"/>
          <w:szCs w:val="28"/>
        </w:rPr>
      </w:pPr>
      <w:r w:rsidRPr="001C2FC5">
        <w:rPr>
          <w:b/>
          <w:sz w:val="28"/>
          <w:szCs w:val="28"/>
        </w:rPr>
        <w:t>Аудирование:</w:t>
      </w:r>
    </w:p>
    <w:p w:rsidR="001C2FC5" w:rsidRPr="001C2FC5" w:rsidRDefault="001C2FC5" w:rsidP="00394123">
      <w:pPr>
        <w:spacing w:line="276" w:lineRule="auto"/>
        <w:ind w:right="6" w:firstLine="567"/>
        <w:rPr>
          <w:bCs/>
          <w:sz w:val="28"/>
          <w:szCs w:val="28"/>
        </w:rPr>
      </w:pPr>
      <w:bookmarkStart w:id="168" w:name="bookmark214"/>
      <w:bookmarkEnd w:id="168"/>
      <w:r w:rsidRPr="001C2FC5">
        <w:rPr>
          <w:bCs/>
          <w:sz w:val="28"/>
          <w:szCs w:val="28"/>
        </w:rPr>
        <w:t>воспринимать на слух и понимать речь учителя и других обучающихся, вербально/невербально реагировать на услышанное;</w:t>
      </w:r>
    </w:p>
    <w:p w:rsidR="001C2FC5" w:rsidRPr="001C2FC5" w:rsidRDefault="001C2FC5" w:rsidP="00394123">
      <w:pPr>
        <w:spacing w:line="276" w:lineRule="auto"/>
        <w:ind w:right="6" w:firstLine="567"/>
        <w:rPr>
          <w:bCs/>
          <w:sz w:val="28"/>
          <w:szCs w:val="28"/>
        </w:rPr>
      </w:pPr>
      <w:bookmarkStart w:id="169" w:name="bookmark215"/>
      <w:bookmarkEnd w:id="169"/>
      <w:r w:rsidRPr="001C2FC5">
        <w:rPr>
          <w:bCs/>
          <w:sz w:val="28"/>
          <w:szCs w:val="28"/>
        </w:rPr>
        <w:t>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rsidR="001C2FC5" w:rsidRPr="001C2FC5" w:rsidRDefault="001C2FC5" w:rsidP="00394123">
      <w:pPr>
        <w:spacing w:line="276" w:lineRule="auto"/>
        <w:ind w:right="6" w:firstLine="567"/>
        <w:rPr>
          <w:b/>
          <w:sz w:val="28"/>
          <w:szCs w:val="28"/>
        </w:rPr>
      </w:pPr>
      <w:r w:rsidRPr="001C2FC5">
        <w:rPr>
          <w:b/>
          <w:sz w:val="28"/>
          <w:szCs w:val="28"/>
        </w:rPr>
        <w:lastRenderedPageBreak/>
        <w:t>Смысловое чтение:</w:t>
      </w:r>
    </w:p>
    <w:p w:rsidR="001C2FC5" w:rsidRPr="001C2FC5" w:rsidRDefault="001C2FC5" w:rsidP="00394123">
      <w:pPr>
        <w:spacing w:line="276" w:lineRule="auto"/>
        <w:ind w:right="6" w:firstLine="567"/>
        <w:rPr>
          <w:bCs/>
          <w:sz w:val="28"/>
          <w:szCs w:val="28"/>
        </w:rPr>
      </w:pPr>
      <w:bookmarkStart w:id="170" w:name="bookmark216"/>
      <w:bookmarkEnd w:id="170"/>
      <w:r w:rsidRPr="001C2FC5">
        <w:rPr>
          <w:bCs/>
          <w:sz w:val="28"/>
          <w:szCs w:val="28"/>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1C2FC5" w:rsidRPr="001C2FC5" w:rsidRDefault="001C2FC5" w:rsidP="00394123">
      <w:pPr>
        <w:spacing w:line="276" w:lineRule="auto"/>
        <w:ind w:right="6" w:firstLine="567"/>
        <w:rPr>
          <w:bCs/>
          <w:sz w:val="28"/>
          <w:szCs w:val="28"/>
        </w:rPr>
      </w:pPr>
      <w:bookmarkStart w:id="171" w:name="bookmark217"/>
      <w:bookmarkEnd w:id="171"/>
      <w:r w:rsidRPr="001C2FC5">
        <w:rPr>
          <w:bCs/>
          <w:sz w:val="28"/>
          <w:szCs w:val="28"/>
        </w:rPr>
        <w:t>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w:t>
      </w:r>
    </w:p>
    <w:p w:rsidR="001C2FC5" w:rsidRPr="001C2FC5" w:rsidRDefault="001C2FC5" w:rsidP="00394123">
      <w:pPr>
        <w:spacing w:line="276" w:lineRule="auto"/>
        <w:ind w:right="6" w:firstLine="567"/>
        <w:rPr>
          <w:bCs/>
          <w:sz w:val="28"/>
          <w:szCs w:val="28"/>
        </w:rPr>
      </w:pPr>
      <w:bookmarkStart w:id="172" w:name="bookmark218"/>
      <w:bookmarkEnd w:id="172"/>
      <w:r w:rsidRPr="001C2FC5">
        <w:rPr>
          <w:bCs/>
          <w:sz w:val="28"/>
          <w:szCs w:val="28"/>
        </w:rPr>
        <w:t>прогнозировать содержание текста на основе заголовка;</w:t>
      </w:r>
    </w:p>
    <w:p w:rsidR="003F7D88" w:rsidRPr="00421501" w:rsidRDefault="001C2FC5" w:rsidP="00421501">
      <w:pPr>
        <w:spacing w:line="276" w:lineRule="auto"/>
        <w:ind w:right="6" w:firstLine="567"/>
        <w:rPr>
          <w:bCs/>
          <w:sz w:val="28"/>
          <w:szCs w:val="28"/>
        </w:rPr>
      </w:pPr>
      <w:bookmarkStart w:id="173" w:name="bookmark219"/>
      <w:bookmarkEnd w:id="173"/>
      <w:r w:rsidRPr="001C2FC5">
        <w:rPr>
          <w:bCs/>
          <w:sz w:val="28"/>
          <w:szCs w:val="28"/>
        </w:rPr>
        <w:t xml:space="preserve">читать про себя </w:t>
      </w:r>
      <w:proofErr w:type="spellStart"/>
      <w:r w:rsidRPr="001C2FC5">
        <w:rPr>
          <w:bCs/>
          <w:sz w:val="28"/>
          <w:szCs w:val="28"/>
        </w:rPr>
        <w:t>несплошные</w:t>
      </w:r>
      <w:proofErr w:type="spellEnd"/>
      <w:r w:rsidRPr="001C2FC5">
        <w:rPr>
          <w:bCs/>
          <w:sz w:val="28"/>
          <w:szCs w:val="28"/>
        </w:rPr>
        <w:t xml:space="preserve"> тексты (таблицы, диаграммы и другие) и понимать п</w:t>
      </w:r>
      <w:r w:rsidR="00421501">
        <w:rPr>
          <w:bCs/>
          <w:sz w:val="28"/>
          <w:szCs w:val="28"/>
        </w:rPr>
        <w:t>редставленную в них информацию.</w:t>
      </w:r>
    </w:p>
    <w:p w:rsidR="001C2FC5" w:rsidRPr="001C2FC5" w:rsidRDefault="001C2FC5" w:rsidP="00394123">
      <w:pPr>
        <w:spacing w:line="276" w:lineRule="auto"/>
        <w:ind w:right="6" w:firstLine="567"/>
        <w:rPr>
          <w:b/>
          <w:sz w:val="28"/>
          <w:szCs w:val="28"/>
        </w:rPr>
      </w:pPr>
      <w:r w:rsidRPr="001C2FC5">
        <w:rPr>
          <w:b/>
          <w:sz w:val="28"/>
          <w:szCs w:val="28"/>
        </w:rPr>
        <w:t>Письмо:</w:t>
      </w:r>
    </w:p>
    <w:p w:rsidR="001C2FC5" w:rsidRPr="001C2FC5" w:rsidRDefault="001C2FC5" w:rsidP="00394123">
      <w:pPr>
        <w:spacing w:line="276" w:lineRule="auto"/>
        <w:ind w:right="6" w:firstLine="567"/>
        <w:rPr>
          <w:bCs/>
          <w:sz w:val="28"/>
          <w:szCs w:val="28"/>
        </w:rPr>
      </w:pPr>
      <w:bookmarkStart w:id="174" w:name="bookmark220"/>
      <w:bookmarkEnd w:id="174"/>
      <w:r w:rsidRPr="001C2FC5">
        <w:rPr>
          <w:bCs/>
          <w:sz w:val="28"/>
          <w:szCs w:val="28"/>
        </w:rPr>
        <w:t>заполнять анкеты и формуляры с указанием личной информации: имя, фамилия, возраст, место жительства (страна проживания, город), любимые занятия и другие;</w:t>
      </w:r>
    </w:p>
    <w:p w:rsidR="001C2FC5" w:rsidRPr="001C2FC5" w:rsidRDefault="001C2FC5" w:rsidP="00394123">
      <w:pPr>
        <w:spacing w:line="276" w:lineRule="auto"/>
        <w:ind w:right="6" w:firstLine="567"/>
        <w:rPr>
          <w:bCs/>
          <w:sz w:val="28"/>
          <w:szCs w:val="28"/>
        </w:rPr>
      </w:pPr>
      <w:bookmarkStart w:id="175" w:name="bookmark221"/>
      <w:bookmarkEnd w:id="175"/>
      <w:r w:rsidRPr="001C2FC5">
        <w:rPr>
          <w:bCs/>
          <w:sz w:val="28"/>
          <w:szCs w:val="28"/>
        </w:rPr>
        <w:t>писать с использованием образца поздравления с днем рождения, Новым годом, Рождеством с выражением пожеланий;</w:t>
      </w:r>
    </w:p>
    <w:p w:rsidR="001C2FC5" w:rsidRPr="001C2FC5" w:rsidRDefault="001C2FC5" w:rsidP="00394123">
      <w:pPr>
        <w:spacing w:line="276" w:lineRule="auto"/>
        <w:ind w:right="6" w:firstLine="567"/>
        <w:rPr>
          <w:bCs/>
          <w:sz w:val="28"/>
          <w:szCs w:val="28"/>
        </w:rPr>
      </w:pPr>
      <w:bookmarkStart w:id="176" w:name="bookmark222"/>
      <w:bookmarkEnd w:id="176"/>
      <w:r w:rsidRPr="001C2FC5">
        <w:rPr>
          <w:bCs/>
          <w:sz w:val="28"/>
          <w:szCs w:val="28"/>
        </w:rPr>
        <w:t>писать с использованием образца электронное сообщение личного характера (объём сообщения – до 50 слов).</w:t>
      </w:r>
    </w:p>
    <w:p w:rsidR="001C2FC5" w:rsidRPr="001C2FC5" w:rsidRDefault="001C2FC5" w:rsidP="00394123">
      <w:pPr>
        <w:spacing w:line="276" w:lineRule="auto"/>
        <w:ind w:right="6" w:firstLine="567"/>
        <w:rPr>
          <w:b/>
          <w:sz w:val="28"/>
          <w:szCs w:val="28"/>
        </w:rPr>
      </w:pPr>
      <w:r w:rsidRPr="001C2FC5">
        <w:rPr>
          <w:b/>
          <w:sz w:val="28"/>
          <w:szCs w:val="28"/>
        </w:rPr>
        <w:t>Языковые знания и навыки.</w:t>
      </w:r>
    </w:p>
    <w:p w:rsidR="001C2FC5" w:rsidRPr="001C2FC5" w:rsidRDefault="001C2FC5" w:rsidP="00394123">
      <w:pPr>
        <w:spacing w:line="276" w:lineRule="auto"/>
        <w:ind w:right="6" w:firstLine="567"/>
        <w:rPr>
          <w:b/>
          <w:sz w:val="28"/>
          <w:szCs w:val="28"/>
        </w:rPr>
      </w:pPr>
      <w:r w:rsidRPr="001C2FC5">
        <w:rPr>
          <w:b/>
          <w:sz w:val="28"/>
          <w:szCs w:val="28"/>
        </w:rPr>
        <w:t>Фонетическая сторона речи:</w:t>
      </w:r>
    </w:p>
    <w:p w:rsidR="001C2FC5" w:rsidRPr="001C2FC5" w:rsidRDefault="001C2FC5" w:rsidP="00394123">
      <w:pPr>
        <w:spacing w:line="276" w:lineRule="auto"/>
        <w:ind w:right="6" w:firstLine="567"/>
        <w:rPr>
          <w:bCs/>
          <w:sz w:val="28"/>
          <w:szCs w:val="28"/>
        </w:rPr>
      </w:pPr>
      <w:bookmarkStart w:id="177" w:name="bookmark223"/>
      <w:bookmarkEnd w:id="177"/>
      <w:r w:rsidRPr="001C2FC5">
        <w:rPr>
          <w:bCs/>
          <w:sz w:val="28"/>
          <w:szCs w:val="28"/>
        </w:rPr>
        <w:t>читать новые слова согласно основным правилам чтения;</w:t>
      </w:r>
    </w:p>
    <w:p w:rsidR="001C2FC5" w:rsidRPr="001C2FC5" w:rsidRDefault="001C2FC5" w:rsidP="00394123">
      <w:pPr>
        <w:spacing w:line="276" w:lineRule="auto"/>
        <w:ind w:right="6" w:firstLine="567"/>
        <w:rPr>
          <w:bCs/>
          <w:sz w:val="28"/>
          <w:szCs w:val="28"/>
        </w:rPr>
      </w:pPr>
      <w:bookmarkStart w:id="178" w:name="bookmark224"/>
      <w:bookmarkEnd w:id="178"/>
      <w:r w:rsidRPr="001C2FC5">
        <w:rPr>
          <w:bCs/>
          <w:sz w:val="28"/>
          <w:szCs w:val="28"/>
        </w:rPr>
        <w:t>различать на слух и правильно произносить слова и фразы/предложения с соблюдением их ритмико-интонационных особенностей.</w:t>
      </w:r>
    </w:p>
    <w:p w:rsidR="001C2FC5" w:rsidRPr="001C2FC5" w:rsidRDefault="001C2FC5" w:rsidP="00394123">
      <w:pPr>
        <w:spacing w:line="276" w:lineRule="auto"/>
        <w:ind w:right="6" w:firstLine="567"/>
        <w:rPr>
          <w:b/>
          <w:sz w:val="28"/>
          <w:szCs w:val="28"/>
        </w:rPr>
      </w:pPr>
      <w:r w:rsidRPr="001C2FC5">
        <w:rPr>
          <w:b/>
          <w:sz w:val="28"/>
          <w:szCs w:val="28"/>
        </w:rPr>
        <w:t>Графика, орфография и пунктуация:</w:t>
      </w:r>
    </w:p>
    <w:p w:rsidR="001C2FC5" w:rsidRPr="001C2FC5" w:rsidRDefault="001C2FC5" w:rsidP="00394123">
      <w:pPr>
        <w:spacing w:line="276" w:lineRule="auto"/>
        <w:ind w:right="6" w:firstLine="567"/>
        <w:rPr>
          <w:bCs/>
          <w:sz w:val="28"/>
          <w:szCs w:val="28"/>
        </w:rPr>
      </w:pPr>
      <w:bookmarkStart w:id="179" w:name="bookmark225"/>
      <w:bookmarkEnd w:id="179"/>
      <w:r w:rsidRPr="001C2FC5">
        <w:rPr>
          <w:bCs/>
          <w:sz w:val="28"/>
          <w:szCs w:val="28"/>
        </w:rPr>
        <w:t>правильно писать изученные слова;</w:t>
      </w:r>
    </w:p>
    <w:p w:rsidR="001C2FC5" w:rsidRPr="001C2FC5" w:rsidRDefault="001C2FC5" w:rsidP="00394123">
      <w:pPr>
        <w:spacing w:line="276" w:lineRule="auto"/>
        <w:ind w:right="6" w:firstLine="567"/>
        <w:rPr>
          <w:bCs/>
          <w:sz w:val="28"/>
          <w:szCs w:val="28"/>
        </w:rPr>
      </w:pPr>
      <w:bookmarkStart w:id="180" w:name="bookmark226"/>
      <w:bookmarkEnd w:id="180"/>
      <w:r w:rsidRPr="001C2FC5">
        <w:rPr>
          <w:bCs/>
          <w:sz w:val="28"/>
          <w:szCs w:val="28"/>
        </w:rPr>
        <w:t>правильно расставлять знаки препинания (точка, вопросительный и восклицательный знаки в конце предложения, апостроф, запятая при перечислении).</w:t>
      </w:r>
    </w:p>
    <w:p w:rsidR="001C2FC5" w:rsidRPr="001C2FC5" w:rsidRDefault="001C2FC5" w:rsidP="00394123">
      <w:pPr>
        <w:spacing w:line="276" w:lineRule="auto"/>
        <w:ind w:right="6" w:firstLine="567"/>
        <w:rPr>
          <w:b/>
          <w:sz w:val="28"/>
          <w:szCs w:val="28"/>
        </w:rPr>
      </w:pPr>
      <w:r w:rsidRPr="001C2FC5">
        <w:rPr>
          <w:b/>
          <w:sz w:val="28"/>
          <w:szCs w:val="28"/>
        </w:rPr>
        <w:t>Лексическая сторона речи:</w:t>
      </w:r>
    </w:p>
    <w:p w:rsidR="001C2FC5" w:rsidRPr="001C2FC5" w:rsidRDefault="001C2FC5" w:rsidP="00394123">
      <w:pPr>
        <w:spacing w:line="276" w:lineRule="auto"/>
        <w:ind w:right="6" w:firstLine="567"/>
        <w:rPr>
          <w:bCs/>
          <w:sz w:val="28"/>
          <w:szCs w:val="28"/>
        </w:rPr>
      </w:pPr>
      <w:bookmarkStart w:id="181" w:name="bookmark227"/>
      <w:bookmarkEnd w:id="181"/>
      <w:r w:rsidRPr="001C2FC5">
        <w:rPr>
          <w:bCs/>
          <w:sz w:val="28"/>
          <w:szCs w:val="28"/>
        </w:rP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rsidR="001C2FC5" w:rsidRPr="00394123" w:rsidRDefault="001C2FC5" w:rsidP="00394123">
      <w:pPr>
        <w:spacing w:line="276" w:lineRule="auto"/>
        <w:ind w:right="6" w:firstLine="567"/>
        <w:rPr>
          <w:bCs/>
          <w:sz w:val="28"/>
          <w:szCs w:val="28"/>
        </w:rPr>
      </w:pPr>
      <w:bookmarkStart w:id="182" w:name="bookmark228"/>
      <w:bookmarkEnd w:id="182"/>
      <w:r w:rsidRPr="001C2FC5">
        <w:rPr>
          <w:bCs/>
          <w:sz w:val="28"/>
          <w:szCs w:val="28"/>
        </w:rPr>
        <w:t>распознавать и образовывать родственные слова с использованием основных способов словообразования: аффиксации (суффиксы -</w:t>
      </w:r>
      <w:proofErr w:type="spellStart"/>
      <w:r w:rsidRPr="001C2FC5">
        <w:rPr>
          <w:bCs/>
          <w:sz w:val="28"/>
          <w:szCs w:val="28"/>
        </w:rPr>
        <w:t>er</w:t>
      </w:r>
      <w:proofErr w:type="spellEnd"/>
      <w:r w:rsidRPr="001C2FC5">
        <w:rPr>
          <w:bCs/>
          <w:sz w:val="28"/>
          <w:szCs w:val="28"/>
        </w:rPr>
        <w:t>/-</w:t>
      </w:r>
      <w:proofErr w:type="spellStart"/>
      <w:r w:rsidRPr="001C2FC5">
        <w:rPr>
          <w:bCs/>
          <w:sz w:val="28"/>
          <w:szCs w:val="28"/>
        </w:rPr>
        <w:t>or</w:t>
      </w:r>
      <w:proofErr w:type="spellEnd"/>
      <w:r w:rsidRPr="001C2FC5">
        <w:rPr>
          <w:bCs/>
          <w:sz w:val="28"/>
          <w:szCs w:val="28"/>
        </w:rPr>
        <w:t>, -</w:t>
      </w:r>
      <w:proofErr w:type="spellStart"/>
      <w:r w:rsidRPr="001C2FC5">
        <w:rPr>
          <w:bCs/>
          <w:sz w:val="28"/>
          <w:szCs w:val="28"/>
        </w:rPr>
        <w:t>ist</w:t>
      </w:r>
      <w:proofErr w:type="spellEnd"/>
      <w:r w:rsidRPr="001C2FC5">
        <w:rPr>
          <w:bCs/>
          <w:sz w:val="28"/>
          <w:szCs w:val="28"/>
        </w:rPr>
        <w:t xml:space="preserve">: </w:t>
      </w:r>
      <w:proofErr w:type="spellStart"/>
      <w:r w:rsidRPr="001C2FC5">
        <w:rPr>
          <w:bCs/>
          <w:sz w:val="28"/>
          <w:szCs w:val="28"/>
        </w:rPr>
        <w:t>teacher</w:t>
      </w:r>
      <w:proofErr w:type="spellEnd"/>
      <w:r w:rsidRPr="001C2FC5">
        <w:rPr>
          <w:bCs/>
          <w:sz w:val="28"/>
          <w:szCs w:val="28"/>
        </w:rPr>
        <w:t xml:space="preserve">, </w:t>
      </w:r>
      <w:proofErr w:type="spellStart"/>
      <w:r w:rsidRPr="001C2FC5">
        <w:rPr>
          <w:bCs/>
          <w:sz w:val="28"/>
          <w:szCs w:val="28"/>
        </w:rPr>
        <w:t>actor</w:t>
      </w:r>
      <w:proofErr w:type="spellEnd"/>
      <w:r w:rsidRPr="001C2FC5">
        <w:rPr>
          <w:bCs/>
          <w:sz w:val="28"/>
          <w:szCs w:val="28"/>
        </w:rPr>
        <w:t xml:space="preserve">, </w:t>
      </w:r>
      <w:proofErr w:type="spellStart"/>
      <w:r w:rsidRPr="001C2FC5">
        <w:rPr>
          <w:bCs/>
          <w:sz w:val="28"/>
          <w:szCs w:val="28"/>
        </w:rPr>
        <w:t>artist</w:t>
      </w:r>
      <w:proofErr w:type="spellEnd"/>
      <w:r w:rsidRPr="001C2FC5">
        <w:rPr>
          <w:bCs/>
          <w:sz w:val="28"/>
          <w:szCs w:val="28"/>
        </w:rPr>
        <w:t>), словосложения (</w:t>
      </w:r>
      <w:proofErr w:type="spellStart"/>
      <w:r w:rsidRPr="001C2FC5">
        <w:rPr>
          <w:bCs/>
          <w:sz w:val="28"/>
          <w:szCs w:val="28"/>
        </w:rPr>
        <w:t>blackboard</w:t>
      </w:r>
      <w:proofErr w:type="spellEnd"/>
      <w:r w:rsidRPr="001C2FC5">
        <w:rPr>
          <w:bCs/>
          <w:sz w:val="28"/>
          <w:szCs w:val="28"/>
        </w:rPr>
        <w:t>), конверсии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play</w:t>
      </w:r>
      <w:proofErr w:type="spellEnd"/>
      <w:r w:rsidRPr="001C2FC5">
        <w:rPr>
          <w:bCs/>
          <w:sz w:val="28"/>
          <w:szCs w:val="28"/>
        </w:rPr>
        <w:t xml:space="preserve"> – a </w:t>
      </w:r>
      <w:proofErr w:type="spellStart"/>
      <w:r w:rsidRPr="001C2FC5">
        <w:rPr>
          <w:bCs/>
          <w:sz w:val="28"/>
          <w:szCs w:val="28"/>
        </w:rPr>
        <w:t>play</w:t>
      </w:r>
      <w:proofErr w:type="spellEnd"/>
      <w:r w:rsidRPr="001C2FC5">
        <w:rPr>
          <w:bCs/>
          <w:sz w:val="28"/>
          <w:szCs w:val="28"/>
        </w:rPr>
        <w:t>).</w:t>
      </w:r>
    </w:p>
    <w:p w:rsidR="001C2FC5" w:rsidRPr="001C2FC5" w:rsidRDefault="001C2FC5" w:rsidP="00394123">
      <w:pPr>
        <w:spacing w:line="276" w:lineRule="auto"/>
        <w:ind w:right="6" w:firstLine="567"/>
        <w:rPr>
          <w:b/>
          <w:sz w:val="28"/>
          <w:szCs w:val="28"/>
        </w:rPr>
      </w:pPr>
      <w:r w:rsidRPr="001C2FC5">
        <w:rPr>
          <w:b/>
          <w:sz w:val="28"/>
          <w:szCs w:val="28"/>
        </w:rPr>
        <w:t>Грамматическая сторона речи:</w:t>
      </w:r>
    </w:p>
    <w:p w:rsidR="001C2FC5" w:rsidRPr="001C2FC5" w:rsidRDefault="001C2FC5" w:rsidP="00394123">
      <w:pPr>
        <w:spacing w:line="276" w:lineRule="auto"/>
        <w:ind w:right="6" w:firstLine="567"/>
        <w:rPr>
          <w:bCs/>
          <w:sz w:val="28"/>
          <w:szCs w:val="28"/>
        </w:rPr>
      </w:pPr>
      <w:bookmarkStart w:id="183" w:name="bookmark229"/>
      <w:bookmarkEnd w:id="183"/>
      <w:r w:rsidRPr="001C2FC5">
        <w:rPr>
          <w:bCs/>
          <w:sz w:val="28"/>
          <w:szCs w:val="28"/>
        </w:rPr>
        <w:lastRenderedPageBreak/>
        <w:t xml:space="preserve">распознавать и употреблять в устной и письменной речи </w:t>
      </w:r>
      <w:proofErr w:type="spellStart"/>
      <w:r w:rsidRPr="001C2FC5">
        <w:rPr>
          <w:bCs/>
          <w:sz w:val="28"/>
          <w:szCs w:val="28"/>
        </w:rPr>
        <w:t>Present</w:t>
      </w:r>
      <w:proofErr w:type="spellEnd"/>
      <w:r w:rsidRPr="001C2FC5">
        <w:rPr>
          <w:bCs/>
          <w:sz w:val="28"/>
          <w:szCs w:val="28"/>
        </w:rPr>
        <w:t xml:space="preserve"> </w:t>
      </w:r>
      <w:proofErr w:type="spellStart"/>
      <w:r w:rsidRPr="001C2FC5">
        <w:rPr>
          <w:bCs/>
          <w:sz w:val="28"/>
          <w:szCs w:val="28"/>
        </w:rPr>
        <w:t>Continuous</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в повествовательных (утвердительных и отрицательных), вопросительных (общий и специальный вопрос) предложениях;</w:t>
      </w:r>
    </w:p>
    <w:p w:rsidR="001C2FC5" w:rsidRPr="001C2FC5" w:rsidRDefault="001C2FC5" w:rsidP="00394123">
      <w:pPr>
        <w:spacing w:line="276" w:lineRule="auto"/>
        <w:ind w:right="6" w:firstLine="567"/>
        <w:rPr>
          <w:bCs/>
          <w:sz w:val="28"/>
          <w:szCs w:val="28"/>
        </w:rPr>
      </w:pPr>
      <w:bookmarkStart w:id="184" w:name="bookmark230"/>
      <w:bookmarkEnd w:id="184"/>
      <w:r w:rsidRPr="001C2FC5">
        <w:rPr>
          <w:bCs/>
          <w:sz w:val="28"/>
          <w:szCs w:val="28"/>
        </w:rPr>
        <w:t xml:space="preserve">распознавать и употреблять в устной и письменной речи конструкцию </w:t>
      </w:r>
      <w:proofErr w:type="spellStart"/>
      <w:r w:rsidRPr="001C2FC5">
        <w:rPr>
          <w:bCs/>
          <w:sz w:val="28"/>
          <w:szCs w:val="28"/>
        </w:rPr>
        <w:t>to</w:t>
      </w:r>
      <w:proofErr w:type="spellEnd"/>
      <w:r w:rsidRPr="001C2FC5">
        <w:rPr>
          <w:bCs/>
          <w:sz w:val="28"/>
          <w:szCs w:val="28"/>
        </w:rPr>
        <w:t xml:space="preserve"> </w:t>
      </w:r>
      <w:proofErr w:type="spellStart"/>
      <w:r w:rsidRPr="001C2FC5">
        <w:rPr>
          <w:bCs/>
          <w:sz w:val="28"/>
          <w:szCs w:val="28"/>
        </w:rPr>
        <w:t>be</w:t>
      </w:r>
      <w:proofErr w:type="spellEnd"/>
      <w:r w:rsidRPr="001C2FC5">
        <w:rPr>
          <w:bCs/>
          <w:sz w:val="28"/>
          <w:szCs w:val="28"/>
        </w:rPr>
        <w:t xml:space="preserve"> </w:t>
      </w:r>
      <w:proofErr w:type="spellStart"/>
      <w:r w:rsidRPr="001C2FC5">
        <w:rPr>
          <w:bCs/>
          <w:sz w:val="28"/>
          <w:szCs w:val="28"/>
        </w:rPr>
        <w:t>going</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 xml:space="preserve"> и </w:t>
      </w:r>
      <w:proofErr w:type="spellStart"/>
      <w:r w:rsidRPr="001C2FC5">
        <w:rPr>
          <w:bCs/>
          <w:sz w:val="28"/>
          <w:szCs w:val="28"/>
        </w:rPr>
        <w:t>Future</w:t>
      </w:r>
      <w:proofErr w:type="spellEnd"/>
      <w:r w:rsidRPr="001C2FC5">
        <w:rPr>
          <w:bCs/>
          <w:sz w:val="28"/>
          <w:szCs w:val="28"/>
        </w:rPr>
        <w:t xml:space="preserve"> </w:t>
      </w:r>
      <w:proofErr w:type="spellStart"/>
      <w:r w:rsidRPr="001C2FC5">
        <w:rPr>
          <w:bCs/>
          <w:sz w:val="28"/>
          <w:szCs w:val="28"/>
        </w:rPr>
        <w:t>Simple</w:t>
      </w:r>
      <w:proofErr w:type="spellEnd"/>
      <w:r w:rsidRPr="001C2FC5">
        <w:rPr>
          <w:bCs/>
          <w:sz w:val="28"/>
          <w:szCs w:val="28"/>
        </w:rPr>
        <w:t xml:space="preserve"> </w:t>
      </w:r>
      <w:proofErr w:type="spellStart"/>
      <w:r w:rsidRPr="001C2FC5">
        <w:rPr>
          <w:bCs/>
          <w:sz w:val="28"/>
          <w:szCs w:val="28"/>
        </w:rPr>
        <w:t>Tense</w:t>
      </w:r>
      <w:proofErr w:type="spellEnd"/>
      <w:r w:rsidRPr="001C2FC5">
        <w:rPr>
          <w:bCs/>
          <w:sz w:val="28"/>
          <w:szCs w:val="28"/>
        </w:rPr>
        <w:t xml:space="preserve"> для выражения будущего действия;</w:t>
      </w:r>
    </w:p>
    <w:p w:rsidR="001C2FC5" w:rsidRPr="001C2FC5" w:rsidRDefault="001C2FC5" w:rsidP="00394123">
      <w:pPr>
        <w:spacing w:line="276" w:lineRule="auto"/>
        <w:ind w:right="6" w:firstLine="567"/>
        <w:rPr>
          <w:bCs/>
          <w:sz w:val="28"/>
          <w:szCs w:val="28"/>
        </w:rPr>
      </w:pPr>
      <w:bookmarkStart w:id="185" w:name="bookmark231"/>
      <w:bookmarkEnd w:id="185"/>
      <w:r w:rsidRPr="001C2FC5">
        <w:rPr>
          <w:bCs/>
          <w:sz w:val="28"/>
          <w:szCs w:val="28"/>
        </w:rPr>
        <w:t xml:space="preserve">распознавать и употреблять в устной и письменной речи модальные глаголы долженствования </w:t>
      </w:r>
      <w:proofErr w:type="spellStart"/>
      <w:r w:rsidRPr="001C2FC5">
        <w:rPr>
          <w:bCs/>
          <w:sz w:val="28"/>
          <w:szCs w:val="28"/>
        </w:rPr>
        <w:t>must</w:t>
      </w:r>
      <w:proofErr w:type="spellEnd"/>
      <w:r w:rsidRPr="001C2FC5">
        <w:rPr>
          <w:bCs/>
          <w:sz w:val="28"/>
          <w:szCs w:val="28"/>
        </w:rPr>
        <w:t xml:space="preserve"> и </w:t>
      </w:r>
      <w:proofErr w:type="spellStart"/>
      <w:r w:rsidRPr="001C2FC5">
        <w:rPr>
          <w:bCs/>
          <w:sz w:val="28"/>
          <w:szCs w:val="28"/>
        </w:rPr>
        <w:t>have</w:t>
      </w:r>
      <w:proofErr w:type="spellEnd"/>
      <w:r w:rsidRPr="001C2FC5">
        <w:rPr>
          <w:bCs/>
          <w:sz w:val="28"/>
          <w:szCs w:val="28"/>
        </w:rPr>
        <w:t xml:space="preserve"> </w:t>
      </w:r>
      <w:proofErr w:type="spellStart"/>
      <w:r w:rsidRPr="001C2FC5">
        <w:rPr>
          <w:bCs/>
          <w:sz w:val="28"/>
          <w:szCs w:val="28"/>
        </w:rPr>
        <w:t>to</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86" w:name="bookmark232"/>
      <w:bookmarkEnd w:id="186"/>
      <w:r w:rsidRPr="001C2FC5">
        <w:rPr>
          <w:bCs/>
          <w:sz w:val="28"/>
          <w:szCs w:val="28"/>
        </w:rPr>
        <w:t xml:space="preserve">распознавать и употреблять в устной и письменной речи отрицательное местоимение </w:t>
      </w:r>
      <w:proofErr w:type="spellStart"/>
      <w:r w:rsidRPr="001C2FC5">
        <w:rPr>
          <w:bCs/>
          <w:sz w:val="28"/>
          <w:szCs w:val="28"/>
        </w:rPr>
        <w:t>no</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87" w:name="bookmark233"/>
      <w:bookmarkEnd w:id="187"/>
      <w:r w:rsidRPr="001C2FC5">
        <w:rPr>
          <w:bCs/>
          <w:sz w:val="28"/>
          <w:szCs w:val="28"/>
        </w:rPr>
        <w:t xml:space="preserve">распознавать и употреблять в устной и письменной речи степени сравнения прилагательных (формы, образованные по правилу и исключения: </w:t>
      </w:r>
      <w:proofErr w:type="spellStart"/>
      <w:r w:rsidRPr="001C2FC5">
        <w:rPr>
          <w:bCs/>
          <w:sz w:val="28"/>
          <w:szCs w:val="28"/>
        </w:rPr>
        <w:t>good</w:t>
      </w:r>
      <w:proofErr w:type="spellEnd"/>
      <w:r w:rsidRPr="001C2FC5">
        <w:rPr>
          <w:bCs/>
          <w:sz w:val="28"/>
          <w:szCs w:val="28"/>
        </w:rPr>
        <w:t xml:space="preserve"> – </w:t>
      </w:r>
      <w:proofErr w:type="spellStart"/>
      <w:r w:rsidRPr="001C2FC5">
        <w:rPr>
          <w:bCs/>
          <w:sz w:val="28"/>
          <w:szCs w:val="28"/>
        </w:rPr>
        <w:t>better</w:t>
      </w:r>
      <w:proofErr w:type="spellEnd"/>
      <w:r w:rsidRPr="001C2FC5">
        <w:rPr>
          <w:bCs/>
          <w:sz w:val="28"/>
          <w:szCs w:val="28"/>
        </w:rPr>
        <w:t xml:space="preserve"> –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best</w:t>
      </w:r>
      <w:proofErr w:type="spellEnd"/>
      <w:r w:rsidRPr="001C2FC5">
        <w:rPr>
          <w:bCs/>
          <w:sz w:val="28"/>
          <w:szCs w:val="28"/>
        </w:rPr>
        <w:t xml:space="preserve">, </w:t>
      </w:r>
      <w:proofErr w:type="spellStart"/>
      <w:r w:rsidRPr="001C2FC5">
        <w:rPr>
          <w:bCs/>
          <w:sz w:val="28"/>
          <w:szCs w:val="28"/>
        </w:rPr>
        <w:t>bad</w:t>
      </w:r>
      <w:proofErr w:type="spellEnd"/>
      <w:r w:rsidRPr="001C2FC5">
        <w:rPr>
          <w:bCs/>
          <w:sz w:val="28"/>
          <w:szCs w:val="28"/>
        </w:rPr>
        <w:t xml:space="preserve"> – </w:t>
      </w:r>
      <w:proofErr w:type="spellStart"/>
      <w:r w:rsidRPr="001C2FC5">
        <w:rPr>
          <w:bCs/>
          <w:sz w:val="28"/>
          <w:szCs w:val="28"/>
        </w:rPr>
        <w:t>worse</w:t>
      </w:r>
      <w:proofErr w:type="spellEnd"/>
      <w:r w:rsidRPr="001C2FC5">
        <w:rPr>
          <w:bCs/>
          <w:sz w:val="28"/>
          <w:szCs w:val="28"/>
        </w:rPr>
        <w:t xml:space="preserve"> – (</w:t>
      </w:r>
      <w:proofErr w:type="spellStart"/>
      <w:r w:rsidRPr="001C2FC5">
        <w:rPr>
          <w:bCs/>
          <w:sz w:val="28"/>
          <w:szCs w:val="28"/>
        </w:rPr>
        <w:t>the</w:t>
      </w:r>
      <w:proofErr w:type="spellEnd"/>
      <w:r w:rsidRPr="001C2FC5">
        <w:rPr>
          <w:bCs/>
          <w:sz w:val="28"/>
          <w:szCs w:val="28"/>
        </w:rPr>
        <w:t xml:space="preserve">) </w:t>
      </w:r>
      <w:proofErr w:type="spellStart"/>
      <w:r w:rsidRPr="001C2FC5">
        <w:rPr>
          <w:bCs/>
          <w:sz w:val="28"/>
          <w:szCs w:val="28"/>
        </w:rPr>
        <w:t>worst</w:t>
      </w:r>
      <w:proofErr w:type="spellEnd"/>
      <w:r w:rsidRPr="001C2FC5">
        <w:rPr>
          <w:bCs/>
          <w:sz w:val="28"/>
          <w:szCs w:val="28"/>
        </w:rPr>
        <w:t>);</w:t>
      </w:r>
    </w:p>
    <w:p w:rsidR="001C2FC5" w:rsidRPr="001C2FC5" w:rsidRDefault="001C2FC5" w:rsidP="00394123">
      <w:pPr>
        <w:spacing w:line="276" w:lineRule="auto"/>
        <w:ind w:right="6" w:firstLine="567"/>
        <w:rPr>
          <w:bCs/>
          <w:sz w:val="28"/>
          <w:szCs w:val="28"/>
        </w:rPr>
      </w:pPr>
      <w:bookmarkStart w:id="188" w:name="bookmark234"/>
      <w:bookmarkEnd w:id="188"/>
      <w:r w:rsidRPr="001C2FC5">
        <w:rPr>
          <w:bCs/>
          <w:sz w:val="28"/>
          <w:szCs w:val="28"/>
        </w:rPr>
        <w:t>распознавать и употреблять в устной и письменной речи наречия времени;</w:t>
      </w:r>
    </w:p>
    <w:p w:rsidR="001C2FC5" w:rsidRPr="001C2FC5" w:rsidRDefault="001C2FC5" w:rsidP="00394123">
      <w:pPr>
        <w:spacing w:line="276" w:lineRule="auto"/>
        <w:ind w:right="6" w:firstLine="567"/>
        <w:rPr>
          <w:bCs/>
          <w:sz w:val="28"/>
          <w:szCs w:val="28"/>
        </w:rPr>
      </w:pPr>
      <w:bookmarkStart w:id="189" w:name="bookmark235"/>
      <w:bookmarkEnd w:id="189"/>
      <w:r w:rsidRPr="001C2FC5">
        <w:rPr>
          <w:bCs/>
          <w:sz w:val="28"/>
          <w:szCs w:val="28"/>
        </w:rPr>
        <w:t>распознавать и употреблять в устной и письменной речи обозначение даты и года;</w:t>
      </w:r>
    </w:p>
    <w:p w:rsidR="001C2FC5" w:rsidRPr="001C2FC5" w:rsidRDefault="001C2FC5" w:rsidP="00394123">
      <w:pPr>
        <w:spacing w:line="276" w:lineRule="auto"/>
        <w:ind w:right="6" w:firstLine="567"/>
        <w:rPr>
          <w:bCs/>
          <w:sz w:val="28"/>
          <w:szCs w:val="28"/>
        </w:rPr>
      </w:pPr>
      <w:bookmarkStart w:id="190" w:name="bookmark236"/>
      <w:bookmarkEnd w:id="190"/>
      <w:r w:rsidRPr="001C2FC5">
        <w:rPr>
          <w:bCs/>
          <w:sz w:val="28"/>
          <w:szCs w:val="28"/>
        </w:rPr>
        <w:t>распознавать и употреблять в устной и письменной речи обозначение времени.</w:t>
      </w:r>
      <w:bookmarkStart w:id="191" w:name="bookmark237"/>
      <w:bookmarkStart w:id="192" w:name="bookmark238"/>
      <w:bookmarkStart w:id="193" w:name="bookmark239"/>
    </w:p>
    <w:p w:rsidR="001C2FC5" w:rsidRPr="001C2FC5" w:rsidRDefault="001C2FC5" w:rsidP="00394123">
      <w:pPr>
        <w:spacing w:line="276" w:lineRule="auto"/>
        <w:ind w:right="6" w:firstLine="567"/>
        <w:rPr>
          <w:b/>
          <w:sz w:val="28"/>
          <w:szCs w:val="28"/>
        </w:rPr>
      </w:pPr>
      <w:r w:rsidRPr="001C2FC5">
        <w:rPr>
          <w:b/>
          <w:sz w:val="28"/>
          <w:szCs w:val="28"/>
        </w:rPr>
        <w:t>Социокультурные знания и умения</w:t>
      </w:r>
      <w:bookmarkEnd w:id="191"/>
      <w:bookmarkEnd w:id="192"/>
      <w:bookmarkEnd w:id="193"/>
      <w:r w:rsidRPr="001C2FC5">
        <w:rPr>
          <w:b/>
          <w:sz w:val="28"/>
          <w:szCs w:val="28"/>
        </w:rPr>
        <w:t>:</w:t>
      </w:r>
    </w:p>
    <w:p w:rsidR="001C2FC5" w:rsidRPr="001C2FC5" w:rsidRDefault="001C2FC5" w:rsidP="00394123">
      <w:pPr>
        <w:spacing w:line="276" w:lineRule="auto"/>
        <w:ind w:right="6" w:firstLine="567"/>
        <w:rPr>
          <w:bCs/>
          <w:sz w:val="28"/>
          <w:szCs w:val="28"/>
        </w:rPr>
      </w:pPr>
      <w:bookmarkStart w:id="194" w:name="bookmark240"/>
      <w:bookmarkEnd w:id="194"/>
      <w:r w:rsidRPr="001C2FC5">
        <w:rPr>
          <w:bCs/>
          <w:sz w:val="28"/>
          <w:szCs w:val="28"/>
        </w:rP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1C2FC5" w:rsidRPr="001C2FC5" w:rsidRDefault="001C2FC5" w:rsidP="00394123">
      <w:pPr>
        <w:spacing w:line="276" w:lineRule="auto"/>
        <w:ind w:right="6" w:firstLine="567"/>
        <w:rPr>
          <w:bCs/>
          <w:sz w:val="28"/>
          <w:szCs w:val="28"/>
        </w:rPr>
      </w:pPr>
      <w:bookmarkStart w:id="195" w:name="bookmark241"/>
      <w:bookmarkEnd w:id="195"/>
      <w:r w:rsidRPr="001C2FC5">
        <w:rPr>
          <w:bCs/>
          <w:sz w:val="28"/>
          <w:szCs w:val="28"/>
        </w:rPr>
        <w:t>знать названия родной страны и страны/стран изучаемого языка;</w:t>
      </w:r>
    </w:p>
    <w:p w:rsidR="001C2FC5" w:rsidRPr="001C2FC5" w:rsidRDefault="001C2FC5" w:rsidP="00394123">
      <w:pPr>
        <w:spacing w:line="276" w:lineRule="auto"/>
        <w:ind w:right="6" w:firstLine="567"/>
        <w:rPr>
          <w:bCs/>
          <w:sz w:val="28"/>
          <w:szCs w:val="28"/>
        </w:rPr>
      </w:pPr>
      <w:bookmarkStart w:id="196" w:name="bookmark242"/>
      <w:bookmarkEnd w:id="196"/>
      <w:r w:rsidRPr="001C2FC5">
        <w:rPr>
          <w:sz w:val="28"/>
          <w:szCs w:val="28"/>
        </w:rPr>
        <w:t>иметь представление о</w:t>
      </w:r>
      <w:r w:rsidRPr="001C2FC5">
        <w:rPr>
          <w:bCs/>
          <w:sz w:val="28"/>
          <w:szCs w:val="28"/>
        </w:rPr>
        <w:t xml:space="preserve"> некоторых литературных персонажей;</w:t>
      </w:r>
    </w:p>
    <w:p w:rsidR="001C2FC5" w:rsidRPr="001C2FC5" w:rsidRDefault="001C2FC5" w:rsidP="00394123">
      <w:pPr>
        <w:spacing w:line="276" w:lineRule="auto"/>
        <w:ind w:right="6" w:firstLine="567"/>
        <w:rPr>
          <w:bCs/>
          <w:sz w:val="28"/>
          <w:szCs w:val="28"/>
        </w:rPr>
      </w:pPr>
      <w:bookmarkStart w:id="197" w:name="bookmark243"/>
      <w:bookmarkEnd w:id="197"/>
      <w:r w:rsidRPr="001C2FC5">
        <w:rPr>
          <w:sz w:val="28"/>
          <w:szCs w:val="28"/>
        </w:rPr>
        <w:t>иметь представление о</w:t>
      </w:r>
      <w:r w:rsidRPr="001C2FC5">
        <w:rPr>
          <w:bCs/>
          <w:sz w:val="28"/>
          <w:szCs w:val="28"/>
        </w:rPr>
        <w:t xml:space="preserve"> небольших произведениях детского фольклора (рифмовки, песни);</w:t>
      </w:r>
    </w:p>
    <w:p w:rsidR="001C2FC5" w:rsidRPr="001C2FC5" w:rsidRDefault="001C2FC5" w:rsidP="00394123">
      <w:pPr>
        <w:spacing w:line="276" w:lineRule="auto"/>
        <w:ind w:right="6" w:firstLine="567"/>
        <w:rPr>
          <w:bCs/>
          <w:sz w:val="28"/>
          <w:szCs w:val="28"/>
        </w:rPr>
      </w:pPr>
      <w:bookmarkStart w:id="198" w:name="bookmark244"/>
      <w:bookmarkEnd w:id="198"/>
      <w:r w:rsidRPr="001C2FC5">
        <w:rPr>
          <w:bCs/>
          <w:sz w:val="28"/>
          <w:szCs w:val="28"/>
        </w:rPr>
        <w:t>кратко представлять свою страну на иностранном языке в рамках изучаемой тематики.</w:t>
      </w:r>
    </w:p>
    <w:p w:rsidR="00DD23C1" w:rsidRDefault="00DD23C1" w:rsidP="00475C2D">
      <w:pPr>
        <w:spacing w:line="240" w:lineRule="auto"/>
        <w:ind w:left="720" w:firstLine="0"/>
        <w:contextualSpacing/>
        <w:jc w:val="center"/>
        <w:rPr>
          <w:rFonts w:eastAsia="Calibri" w:cs="Times New Roman"/>
          <w:b/>
          <w:sz w:val="24"/>
          <w:szCs w:val="24"/>
          <w:lang w:eastAsia="en-US"/>
        </w:rPr>
      </w:pPr>
    </w:p>
    <w:p w:rsidR="00475C2D" w:rsidRPr="005E785A" w:rsidRDefault="00475C2D" w:rsidP="005E785A">
      <w:pPr>
        <w:spacing w:line="240" w:lineRule="auto"/>
        <w:ind w:left="720" w:firstLine="0"/>
        <w:contextualSpacing/>
        <w:jc w:val="center"/>
        <w:rPr>
          <w:rFonts w:eastAsia="Calibri" w:cs="Times New Roman"/>
          <w:b/>
          <w:sz w:val="28"/>
          <w:szCs w:val="24"/>
          <w:lang w:eastAsia="en-US"/>
        </w:rPr>
      </w:pPr>
      <w:r w:rsidRPr="00E713E9">
        <w:rPr>
          <w:rFonts w:eastAsia="Calibri" w:cs="Times New Roman"/>
          <w:b/>
          <w:sz w:val="28"/>
          <w:szCs w:val="24"/>
          <w:lang w:eastAsia="en-US"/>
        </w:rPr>
        <w:t>Тематическое планирование учебного предмета «</w:t>
      </w:r>
      <w:r w:rsidR="00DD23C1" w:rsidRPr="00E713E9">
        <w:rPr>
          <w:rFonts w:eastAsia="Calibri" w:cs="Times New Roman"/>
          <w:b/>
          <w:sz w:val="28"/>
          <w:szCs w:val="24"/>
          <w:lang w:eastAsia="en-US"/>
        </w:rPr>
        <w:t>Иностранный</w:t>
      </w:r>
      <w:r w:rsidRPr="00E713E9">
        <w:rPr>
          <w:rFonts w:eastAsia="Calibri" w:cs="Times New Roman"/>
          <w:b/>
          <w:sz w:val="28"/>
          <w:szCs w:val="24"/>
          <w:lang w:eastAsia="en-US"/>
        </w:rPr>
        <w:t xml:space="preserve"> язык</w:t>
      </w:r>
      <w:r w:rsidR="00DD23C1" w:rsidRPr="00E713E9">
        <w:rPr>
          <w:rFonts w:eastAsia="Calibri" w:cs="Times New Roman"/>
          <w:b/>
          <w:sz w:val="28"/>
          <w:szCs w:val="24"/>
          <w:lang w:eastAsia="en-US"/>
        </w:rPr>
        <w:t xml:space="preserve"> (английский)</w:t>
      </w:r>
      <w:r w:rsidRPr="00E713E9">
        <w:rPr>
          <w:rFonts w:eastAsia="Calibri" w:cs="Times New Roman"/>
          <w:b/>
          <w:sz w:val="28"/>
          <w:szCs w:val="24"/>
          <w:lang w:eastAsia="en-US"/>
        </w:rPr>
        <w:t>»</w:t>
      </w:r>
    </w:p>
    <w:p w:rsidR="00475C2D" w:rsidRPr="00E713E9" w:rsidRDefault="00475C2D" w:rsidP="00475C2D">
      <w:pPr>
        <w:widowControl w:val="0"/>
        <w:spacing w:line="240" w:lineRule="auto"/>
        <w:ind w:firstLine="709"/>
        <w:rPr>
          <w:rFonts w:eastAsia="SchoolBookSanPin" w:cs="Times New Roman"/>
          <w:sz w:val="28"/>
          <w:szCs w:val="24"/>
          <w:lang w:eastAsia="en-US"/>
        </w:rPr>
      </w:pPr>
      <w:r w:rsidRPr="00E713E9">
        <w:rPr>
          <w:rFonts w:eastAsia="SchoolBookSanPin" w:cs="Times New Roman"/>
          <w:sz w:val="28"/>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E713E9">
        <w:rPr>
          <w:rFonts w:eastAsia="SchoolBookSanPin" w:cs="Times New Roman"/>
          <w:b/>
          <w:sz w:val="28"/>
          <w:szCs w:val="24"/>
          <w:lang w:eastAsia="en-US"/>
        </w:rPr>
        <w:t>«рабочей программе учителя»</w:t>
      </w:r>
      <w:r w:rsidRPr="00E713E9">
        <w:rPr>
          <w:rFonts w:eastAsia="SchoolBookSanPin" w:cs="Times New Roman"/>
          <w:sz w:val="28"/>
          <w:szCs w:val="24"/>
          <w:lang w:eastAsia="en-US"/>
        </w:rPr>
        <w:t xml:space="preserve"> на основании распределённых часов по учебному плану на текущий учебный год.</w:t>
      </w:r>
    </w:p>
    <w:p w:rsidR="00475C2D" w:rsidRPr="00E713E9" w:rsidRDefault="00475C2D" w:rsidP="00E713E9">
      <w:pPr>
        <w:widowControl w:val="0"/>
        <w:spacing w:line="240" w:lineRule="auto"/>
        <w:ind w:firstLine="709"/>
        <w:rPr>
          <w:rFonts w:eastAsia="SchoolBookSanPin" w:cs="Times New Roman"/>
          <w:sz w:val="28"/>
          <w:szCs w:val="24"/>
          <w:lang w:eastAsia="en-US"/>
        </w:rPr>
      </w:pPr>
      <w:r w:rsidRPr="00E713E9">
        <w:rPr>
          <w:rFonts w:eastAsia="SchoolBookSanPin" w:cs="Times New Roman"/>
          <w:sz w:val="28"/>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w:t>
      </w:r>
      <w:r w:rsidR="00E713E9">
        <w:rPr>
          <w:rFonts w:eastAsia="SchoolBookSanPin" w:cs="Times New Roman"/>
          <w:sz w:val="28"/>
          <w:szCs w:val="24"/>
          <w:lang w:eastAsia="en-US"/>
        </w:rPr>
        <w:t>едующие структурные компоненты:</w:t>
      </w:r>
    </w:p>
    <w:p w:rsidR="00475C2D" w:rsidRPr="00E713E9" w:rsidRDefault="00475C2D" w:rsidP="00475C2D">
      <w:pPr>
        <w:widowControl w:val="0"/>
        <w:spacing w:line="240" w:lineRule="auto"/>
        <w:ind w:firstLine="709"/>
        <w:rPr>
          <w:rFonts w:eastAsia="SchoolBookSanPin" w:cs="Times New Roman"/>
          <w:i/>
          <w:sz w:val="28"/>
          <w:szCs w:val="24"/>
          <w:lang w:eastAsia="en-US"/>
        </w:rPr>
      </w:pPr>
      <w:r w:rsidRPr="00E713E9">
        <w:rPr>
          <w:rFonts w:eastAsia="SchoolBookSanPin" w:cs="Times New Roman"/>
          <w:i/>
          <w:sz w:val="28"/>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475C2D" w:rsidRPr="00475C2D" w:rsidTr="005E785A">
        <w:trPr>
          <w:trHeight w:val="575"/>
          <w:jc w:val="center"/>
        </w:trPr>
        <w:tc>
          <w:tcPr>
            <w:tcW w:w="993" w:type="dxa"/>
          </w:tcPr>
          <w:p w:rsidR="00475C2D" w:rsidRPr="00475C2D" w:rsidRDefault="00475C2D" w:rsidP="00475C2D">
            <w:pPr>
              <w:spacing w:line="240" w:lineRule="auto"/>
              <w:ind w:left="142" w:right="354" w:firstLine="96"/>
              <w:jc w:val="center"/>
              <w:rPr>
                <w:rFonts w:eastAsia="Times New Roman"/>
                <w:sz w:val="24"/>
                <w:szCs w:val="24"/>
                <w:lang w:eastAsia="en-US"/>
              </w:rPr>
            </w:pPr>
            <w:r w:rsidRPr="00475C2D">
              <w:rPr>
                <w:rFonts w:eastAsia="Times New Roman"/>
                <w:sz w:val="24"/>
                <w:szCs w:val="24"/>
                <w:lang w:eastAsia="en-US"/>
              </w:rPr>
              <w:lastRenderedPageBreak/>
              <w:t>№п/п</w:t>
            </w:r>
          </w:p>
        </w:tc>
        <w:tc>
          <w:tcPr>
            <w:tcW w:w="4394" w:type="dxa"/>
          </w:tcPr>
          <w:p w:rsidR="00475C2D" w:rsidRPr="00475C2D" w:rsidRDefault="00475C2D" w:rsidP="00475C2D">
            <w:pPr>
              <w:spacing w:line="240" w:lineRule="auto"/>
              <w:ind w:left="142" w:firstLine="0"/>
              <w:jc w:val="center"/>
              <w:rPr>
                <w:rFonts w:eastAsia="Times New Roman"/>
                <w:sz w:val="24"/>
                <w:szCs w:val="24"/>
                <w:lang w:eastAsia="en-US"/>
              </w:rPr>
            </w:pPr>
            <w:proofErr w:type="spellStart"/>
            <w:r w:rsidRPr="00475C2D">
              <w:rPr>
                <w:rFonts w:eastAsia="Times New Roman"/>
                <w:sz w:val="24"/>
                <w:szCs w:val="24"/>
                <w:lang w:eastAsia="en-US"/>
              </w:rPr>
              <w:t>Тема</w:t>
            </w:r>
            <w:proofErr w:type="spellEnd"/>
          </w:p>
        </w:tc>
        <w:tc>
          <w:tcPr>
            <w:tcW w:w="2126" w:type="dxa"/>
          </w:tcPr>
          <w:p w:rsidR="00475C2D" w:rsidRPr="00475C2D" w:rsidRDefault="00475C2D" w:rsidP="00475C2D">
            <w:pPr>
              <w:spacing w:line="240" w:lineRule="auto"/>
              <w:ind w:left="142" w:right="27" w:hanging="72"/>
              <w:jc w:val="center"/>
              <w:rPr>
                <w:rFonts w:eastAsia="Times New Roman"/>
                <w:sz w:val="24"/>
                <w:szCs w:val="24"/>
                <w:lang w:val="ru-RU" w:eastAsia="en-US"/>
              </w:rPr>
            </w:pPr>
            <w:r w:rsidRPr="00475C2D">
              <w:rPr>
                <w:rFonts w:eastAsia="Times New Roman"/>
                <w:spacing w:val="-1"/>
                <w:sz w:val="24"/>
                <w:szCs w:val="24"/>
                <w:lang w:val="ru-RU" w:eastAsia="en-US"/>
              </w:rPr>
              <w:t>Количество часов, отводимых на освоение каждой темы</w:t>
            </w:r>
          </w:p>
        </w:tc>
        <w:tc>
          <w:tcPr>
            <w:tcW w:w="2562" w:type="dxa"/>
          </w:tcPr>
          <w:p w:rsidR="00475C2D" w:rsidRPr="00475C2D" w:rsidRDefault="00475C2D" w:rsidP="00475C2D">
            <w:pPr>
              <w:spacing w:line="240" w:lineRule="auto"/>
              <w:ind w:left="142" w:right="27" w:hanging="72"/>
              <w:jc w:val="center"/>
              <w:rPr>
                <w:rFonts w:eastAsia="Times New Roman"/>
                <w:spacing w:val="-1"/>
                <w:sz w:val="24"/>
                <w:szCs w:val="24"/>
                <w:lang w:eastAsia="en-US"/>
              </w:rPr>
            </w:pPr>
            <w:r w:rsidRPr="00475C2D">
              <w:rPr>
                <w:rFonts w:eastAsia="Times New Roman"/>
                <w:spacing w:val="-1"/>
                <w:sz w:val="24"/>
                <w:szCs w:val="24"/>
                <w:lang w:eastAsia="en-US"/>
              </w:rPr>
              <w:t xml:space="preserve">Э(Ц)ОР </w:t>
            </w:r>
          </w:p>
        </w:tc>
      </w:tr>
      <w:tr w:rsidR="00475C2D" w:rsidRPr="00475C2D" w:rsidTr="005E785A">
        <w:trPr>
          <w:trHeight w:val="77"/>
          <w:jc w:val="center"/>
        </w:trPr>
        <w:tc>
          <w:tcPr>
            <w:tcW w:w="993" w:type="dxa"/>
          </w:tcPr>
          <w:p w:rsidR="00475C2D" w:rsidRPr="00475C2D" w:rsidRDefault="00475C2D" w:rsidP="00475C2D">
            <w:pPr>
              <w:spacing w:line="240" w:lineRule="auto"/>
              <w:ind w:left="142" w:firstLine="0"/>
              <w:jc w:val="left"/>
              <w:rPr>
                <w:rFonts w:eastAsia="Times New Roman"/>
                <w:sz w:val="24"/>
                <w:szCs w:val="24"/>
                <w:lang w:eastAsia="en-US"/>
              </w:rPr>
            </w:pPr>
            <w:r w:rsidRPr="00475C2D">
              <w:rPr>
                <w:rFonts w:eastAsia="Times New Roman"/>
                <w:sz w:val="24"/>
                <w:szCs w:val="24"/>
                <w:lang w:eastAsia="en-US"/>
              </w:rPr>
              <w:t>1.</w:t>
            </w:r>
          </w:p>
        </w:tc>
        <w:tc>
          <w:tcPr>
            <w:tcW w:w="4394" w:type="dxa"/>
          </w:tcPr>
          <w:p w:rsidR="00DD23C1" w:rsidRPr="00DD23C1" w:rsidRDefault="00DD23C1" w:rsidP="00C054E5">
            <w:pPr>
              <w:ind w:right="130"/>
              <w:rPr>
                <w:rFonts w:eastAsia="OfficinaSansBoldITC"/>
                <w:b/>
                <w:sz w:val="24"/>
                <w:szCs w:val="28"/>
                <w:lang w:val="ru-RU" w:eastAsia="en-US"/>
              </w:rPr>
            </w:pPr>
            <w:r w:rsidRPr="00DD23C1">
              <w:rPr>
                <w:rFonts w:eastAsia="OfficinaSansBoldITC"/>
                <w:b/>
                <w:sz w:val="24"/>
                <w:szCs w:val="28"/>
                <w:lang w:val="ru-RU" w:eastAsia="en-US"/>
              </w:rPr>
              <w:t>157.6. Содержание обучения во 2 классе.</w:t>
            </w:r>
          </w:p>
          <w:p w:rsidR="00DD23C1" w:rsidRPr="00DD23C1" w:rsidRDefault="00DD23C1" w:rsidP="00C054E5">
            <w:pPr>
              <w:ind w:right="130"/>
              <w:rPr>
                <w:rFonts w:eastAsia="OfficinaSansBoldITC"/>
                <w:sz w:val="24"/>
                <w:szCs w:val="28"/>
                <w:lang w:val="ru-RU" w:eastAsia="en-US"/>
              </w:rPr>
            </w:pPr>
            <w:r w:rsidRPr="00DD23C1">
              <w:rPr>
                <w:rFonts w:eastAsia="OfficinaSansBoldITC"/>
                <w:sz w:val="24"/>
                <w:szCs w:val="28"/>
                <w:lang w:val="ru-RU" w:eastAsia="en-US"/>
              </w:rPr>
              <w:t>157.6.1. Тематическое содержание речи.</w:t>
            </w:r>
          </w:p>
          <w:p w:rsidR="00DD23C1" w:rsidRDefault="00DD23C1" w:rsidP="00C054E5">
            <w:pPr>
              <w:ind w:right="130"/>
              <w:rPr>
                <w:rFonts w:eastAsia="OfficinaSansBoldITC"/>
                <w:sz w:val="24"/>
                <w:szCs w:val="28"/>
                <w:lang w:val="ru-RU" w:eastAsia="en-US"/>
              </w:rPr>
            </w:pPr>
            <w:r w:rsidRPr="00DD23C1">
              <w:rPr>
                <w:rFonts w:eastAsia="OfficinaSansBoldITC"/>
                <w:sz w:val="24"/>
                <w:szCs w:val="28"/>
                <w:lang w:val="ru-RU" w:eastAsia="en-US"/>
              </w:rPr>
              <w:t>157.6.1.1. Мир моего «я».</w:t>
            </w:r>
          </w:p>
          <w:p w:rsidR="00DD23C1" w:rsidRDefault="00DD23C1" w:rsidP="00C054E5">
            <w:pPr>
              <w:ind w:right="130"/>
              <w:rPr>
                <w:rFonts w:eastAsia="OfficinaSansBoldITC"/>
                <w:sz w:val="24"/>
                <w:szCs w:val="28"/>
                <w:lang w:val="ru-RU" w:eastAsia="en-US"/>
              </w:rPr>
            </w:pPr>
            <w:r w:rsidRPr="00DD23C1">
              <w:rPr>
                <w:rFonts w:eastAsia="OfficinaSansBoldITC"/>
                <w:sz w:val="24"/>
                <w:szCs w:val="28"/>
                <w:lang w:val="ru-RU" w:eastAsia="en-US"/>
              </w:rPr>
              <w:t>157.6.</w:t>
            </w:r>
            <w:r>
              <w:rPr>
                <w:rFonts w:eastAsia="OfficinaSansBoldITC"/>
                <w:sz w:val="24"/>
                <w:szCs w:val="28"/>
                <w:lang w:val="ru-RU" w:eastAsia="en-US"/>
              </w:rPr>
              <w:t>1.</w:t>
            </w:r>
            <w:r w:rsidRPr="00DD23C1">
              <w:rPr>
                <w:rFonts w:eastAsia="OfficinaSansBoldITC"/>
                <w:sz w:val="24"/>
                <w:szCs w:val="28"/>
                <w:lang w:val="ru-RU" w:eastAsia="en-US"/>
              </w:rPr>
              <w:t>2. Мир моих увлечений.</w:t>
            </w:r>
          </w:p>
          <w:p w:rsidR="00542EA1" w:rsidRDefault="00DD23C1" w:rsidP="00C054E5">
            <w:pPr>
              <w:ind w:right="130"/>
              <w:rPr>
                <w:rFonts w:eastAsia="OfficinaSansBoldITC"/>
                <w:sz w:val="24"/>
                <w:szCs w:val="28"/>
                <w:lang w:val="ru-RU" w:eastAsia="en-US"/>
              </w:rPr>
            </w:pPr>
            <w:r w:rsidRPr="00DD23C1">
              <w:rPr>
                <w:rFonts w:eastAsia="OfficinaSansBoldITC"/>
                <w:sz w:val="24"/>
                <w:szCs w:val="28"/>
                <w:lang w:val="ru-RU" w:eastAsia="en-US"/>
              </w:rPr>
              <w:t>157.6.1.3. Мир вокруг меня.</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157.6.1.4. Родная страна и страны изучаемого языка.</w:t>
            </w:r>
          </w:p>
          <w:p w:rsidR="00542EA1" w:rsidRP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 Коммуникативные умения.</w:t>
            </w:r>
          </w:p>
          <w:p w:rsidR="00542EA1" w:rsidRP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157.6.2.1. Говорение.</w:t>
            </w:r>
          </w:p>
          <w:p w:rsidR="00475C2D"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157.6.2.1.1. Коммуникативные умения диалогической речи.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157.6.2.1.2. Коммуникативные умения монологической речи.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157.6.2.2. Аудирование.</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157.6.2.3. Смысловое чтение.</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157.6.2.4. Письмо.</w:t>
            </w:r>
          </w:p>
          <w:p w:rsidR="00542EA1" w:rsidRP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157.6.3. Языковые знания и навыки.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157.6.3.1. Фонетическая сторона речи.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157.6.3.3. Лексическая сторона речи.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157.6.3.4. Грамматическая сторона речи.</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157.6.4. Социокультурные знания и умения.</w:t>
            </w:r>
          </w:p>
          <w:p w:rsid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157.6.5. Компенсаторные умения.</w:t>
            </w:r>
          </w:p>
          <w:p w:rsidR="00542EA1" w:rsidRPr="00542EA1" w:rsidRDefault="00542EA1" w:rsidP="00C054E5">
            <w:pPr>
              <w:ind w:right="130" w:firstLine="0"/>
              <w:rPr>
                <w:rFonts w:eastAsia="OfficinaSansBoldITC"/>
                <w:sz w:val="24"/>
                <w:szCs w:val="28"/>
                <w:lang w:val="ru-RU" w:eastAsia="en-US"/>
              </w:rPr>
            </w:pPr>
          </w:p>
        </w:tc>
        <w:tc>
          <w:tcPr>
            <w:tcW w:w="2126" w:type="dxa"/>
            <w:vMerge w:val="restart"/>
          </w:tcPr>
          <w:p w:rsidR="00475C2D" w:rsidRPr="00475C2D" w:rsidRDefault="00475C2D" w:rsidP="00475C2D">
            <w:pPr>
              <w:spacing w:line="240" w:lineRule="auto"/>
              <w:ind w:firstLine="0"/>
              <w:jc w:val="center"/>
              <w:rPr>
                <w:rFonts w:eastAsia="Times New Roman"/>
                <w:i/>
                <w:sz w:val="24"/>
                <w:szCs w:val="24"/>
                <w:lang w:val="ru-RU" w:eastAsia="en-US"/>
              </w:rPr>
            </w:pPr>
            <w:r w:rsidRPr="00475C2D">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475C2D" w:rsidRPr="00475C2D" w:rsidRDefault="00475C2D" w:rsidP="00475C2D">
            <w:pPr>
              <w:spacing w:line="240" w:lineRule="auto"/>
              <w:ind w:firstLine="0"/>
              <w:jc w:val="center"/>
              <w:rPr>
                <w:rFonts w:eastAsia="Times New Roman"/>
                <w:i/>
                <w:sz w:val="24"/>
                <w:szCs w:val="24"/>
                <w:lang w:val="ru-RU" w:eastAsia="en-US"/>
              </w:rPr>
            </w:pPr>
            <w:r w:rsidRPr="00475C2D">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475C2D" w:rsidRPr="00475C2D" w:rsidRDefault="00475C2D" w:rsidP="00475C2D">
            <w:pPr>
              <w:spacing w:line="240" w:lineRule="auto"/>
              <w:ind w:firstLine="0"/>
              <w:jc w:val="center"/>
              <w:rPr>
                <w:rFonts w:eastAsia="Times New Roman"/>
                <w:i/>
                <w:sz w:val="24"/>
                <w:szCs w:val="24"/>
                <w:lang w:val="ru-RU" w:eastAsia="en-US"/>
              </w:rPr>
            </w:pPr>
            <w:r w:rsidRPr="00475C2D">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475C2D" w:rsidRPr="00475C2D" w:rsidTr="005E785A">
        <w:trPr>
          <w:trHeight w:val="2980"/>
          <w:jc w:val="center"/>
        </w:trPr>
        <w:tc>
          <w:tcPr>
            <w:tcW w:w="993" w:type="dxa"/>
          </w:tcPr>
          <w:p w:rsidR="00475C2D" w:rsidRPr="00475C2D" w:rsidRDefault="00475C2D" w:rsidP="00475C2D">
            <w:pPr>
              <w:spacing w:line="240" w:lineRule="auto"/>
              <w:ind w:left="142" w:firstLine="0"/>
              <w:jc w:val="left"/>
              <w:rPr>
                <w:rFonts w:eastAsia="Times New Roman"/>
                <w:sz w:val="24"/>
                <w:szCs w:val="24"/>
                <w:lang w:eastAsia="en-US"/>
              </w:rPr>
            </w:pPr>
            <w:r w:rsidRPr="00475C2D">
              <w:rPr>
                <w:rFonts w:eastAsia="Times New Roman"/>
                <w:sz w:val="24"/>
                <w:szCs w:val="24"/>
                <w:lang w:eastAsia="en-US"/>
              </w:rPr>
              <w:t>2.</w:t>
            </w:r>
          </w:p>
        </w:tc>
        <w:tc>
          <w:tcPr>
            <w:tcW w:w="4394" w:type="dxa"/>
          </w:tcPr>
          <w:p w:rsidR="00542EA1" w:rsidRPr="00542EA1" w:rsidRDefault="00542EA1" w:rsidP="00C054E5">
            <w:pPr>
              <w:ind w:right="130"/>
              <w:rPr>
                <w:rFonts w:eastAsia="OfficinaSansBoldITC"/>
                <w:b/>
                <w:sz w:val="24"/>
                <w:szCs w:val="28"/>
                <w:lang w:val="ru-RU" w:eastAsia="en-US"/>
              </w:rPr>
            </w:pPr>
            <w:r w:rsidRPr="00542EA1">
              <w:rPr>
                <w:rFonts w:eastAsia="OfficinaSansBoldITC"/>
                <w:b/>
                <w:sz w:val="24"/>
                <w:szCs w:val="28"/>
                <w:lang w:val="ru-RU" w:eastAsia="en-US"/>
              </w:rPr>
              <w:t>157.7. Содержание обучения в 3 классе.</w:t>
            </w:r>
          </w:p>
          <w:p w:rsidR="00542EA1" w:rsidRPr="00542EA1"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157.7.1. Тематическое содержание речи.</w:t>
            </w:r>
          </w:p>
          <w:p w:rsidR="00475C2D" w:rsidRDefault="00542EA1" w:rsidP="00C054E5">
            <w:pPr>
              <w:ind w:right="130"/>
              <w:rPr>
                <w:rFonts w:eastAsia="OfficinaSansBoldITC"/>
                <w:sz w:val="24"/>
                <w:szCs w:val="28"/>
                <w:lang w:val="ru-RU" w:eastAsia="en-US"/>
              </w:rPr>
            </w:pPr>
            <w:r w:rsidRPr="00542EA1">
              <w:rPr>
                <w:rFonts w:eastAsia="OfficinaSansBoldITC"/>
                <w:sz w:val="24"/>
                <w:szCs w:val="28"/>
                <w:lang w:val="ru-RU" w:eastAsia="en-US"/>
              </w:rPr>
              <w:t>157.7.1.1. Мир моего «я».</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157.7.1.2. Мир моих увлечений.</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157.7.1.3. Мир вокруг меня.</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157.7.1.4. Родная страна и страны изучаемого языка.</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 Коммуникативные умения.</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157.7.2.1. Говорение.</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157.7.2.1.1. Коммуникативные умения диалогической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157.7.2.1.2. Коммуникативные умения монологической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157.7.2.2. Аудирование.</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157.7.2.3. Смысловое чтение.</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157.7.2.4. Письмо.</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157.7.3. Языковые знания и навыки.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157.7.3.1. Фонетическая сторона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157.7.3.2. Графика, орфография и пунктуация.</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157.7.3.3. Лексическая сторона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157.7.3.4. Грамматическая сторона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157.7.4. Социокультурные знания и умения.</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157.7.5. Компенсаторные умения.</w:t>
            </w:r>
          </w:p>
        </w:tc>
        <w:tc>
          <w:tcPr>
            <w:tcW w:w="2126" w:type="dxa"/>
            <w:vMerge/>
          </w:tcPr>
          <w:p w:rsidR="00475C2D" w:rsidRPr="00475C2D" w:rsidRDefault="00475C2D" w:rsidP="00475C2D">
            <w:pPr>
              <w:spacing w:line="240" w:lineRule="auto"/>
              <w:ind w:firstLine="0"/>
              <w:jc w:val="center"/>
              <w:rPr>
                <w:rFonts w:eastAsia="Times New Roman"/>
                <w:i/>
                <w:sz w:val="24"/>
                <w:szCs w:val="24"/>
                <w:lang w:val="ru-RU" w:eastAsia="en-US"/>
              </w:rPr>
            </w:pPr>
          </w:p>
        </w:tc>
        <w:tc>
          <w:tcPr>
            <w:tcW w:w="2562" w:type="dxa"/>
            <w:vMerge/>
          </w:tcPr>
          <w:p w:rsidR="00475C2D" w:rsidRPr="00475C2D" w:rsidRDefault="00475C2D" w:rsidP="00475C2D">
            <w:pPr>
              <w:spacing w:line="240" w:lineRule="auto"/>
              <w:ind w:firstLine="0"/>
              <w:jc w:val="center"/>
              <w:rPr>
                <w:rFonts w:eastAsia="Times New Roman"/>
                <w:i/>
                <w:sz w:val="24"/>
                <w:szCs w:val="24"/>
                <w:lang w:val="ru-RU" w:eastAsia="en-US"/>
              </w:rPr>
            </w:pPr>
          </w:p>
        </w:tc>
      </w:tr>
      <w:tr w:rsidR="00475C2D" w:rsidRPr="00475C2D" w:rsidTr="005E785A">
        <w:trPr>
          <w:trHeight w:val="2980"/>
          <w:jc w:val="center"/>
        </w:trPr>
        <w:tc>
          <w:tcPr>
            <w:tcW w:w="993" w:type="dxa"/>
          </w:tcPr>
          <w:p w:rsidR="00C054E5" w:rsidRPr="00475C2D" w:rsidRDefault="005E785A" w:rsidP="005E785A">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A1330A" w:rsidRPr="00A1330A" w:rsidRDefault="00A1330A" w:rsidP="00C054E5">
            <w:pPr>
              <w:ind w:right="130"/>
              <w:rPr>
                <w:rFonts w:eastAsia="OfficinaSansBoldITC"/>
                <w:b/>
                <w:sz w:val="24"/>
                <w:szCs w:val="28"/>
                <w:lang w:val="ru-RU" w:eastAsia="en-US"/>
              </w:rPr>
            </w:pPr>
            <w:r w:rsidRPr="00A1330A">
              <w:rPr>
                <w:rFonts w:eastAsia="OfficinaSansBoldITC"/>
                <w:b/>
                <w:sz w:val="24"/>
                <w:szCs w:val="28"/>
                <w:lang w:val="ru-RU" w:eastAsia="en-US"/>
              </w:rPr>
              <w:t>157.8. Содержание обучения в 4 классе.</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157.8.1. Тематическое содержание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157.8.1.1. Мир моего «я».</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157.8.1.2. Мир моих увлечений.</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157.8.1.4. Родная страна и страны изучаемого языка.</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 Коммуникативные умения.</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157.8.2.1. Говорение.</w:t>
            </w:r>
          </w:p>
          <w:p w:rsidR="00475C2D"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157.8.2.1.1. Коммуникативные умения диалогической речи.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157.8.2.1.2. Коммуникативные умения монологической речи.</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157.8.2.2. Аудирование.</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157.8.2.2.1. Коммуникативные умения аудирования.</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157.8.2.3. Смысловое чтение.</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157.8.2.4. Письмо.</w:t>
            </w:r>
          </w:p>
          <w:p w:rsidR="00A1330A" w:rsidRP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157.8.3. Языковые знания и навыки.</w:t>
            </w:r>
          </w:p>
          <w:p w:rsidR="00A1330A" w:rsidRDefault="00A1330A" w:rsidP="00C054E5">
            <w:pPr>
              <w:ind w:right="130"/>
              <w:rPr>
                <w:rFonts w:eastAsia="OfficinaSansBoldITC"/>
                <w:sz w:val="24"/>
                <w:szCs w:val="28"/>
                <w:lang w:val="ru-RU" w:eastAsia="en-US"/>
              </w:rPr>
            </w:pPr>
            <w:r w:rsidRPr="00A1330A">
              <w:rPr>
                <w:rFonts w:eastAsia="OfficinaSansBoldITC"/>
                <w:sz w:val="24"/>
                <w:szCs w:val="28"/>
                <w:lang w:val="ru-RU" w:eastAsia="en-US"/>
              </w:rPr>
              <w:t>157.8.3.1. Фонетическая сторона речи.</w:t>
            </w:r>
          </w:p>
          <w:p w:rsidR="00A1330A" w:rsidRDefault="00C97262" w:rsidP="00C054E5">
            <w:pPr>
              <w:ind w:right="130"/>
              <w:rPr>
                <w:rFonts w:eastAsia="OfficinaSansBoldITC"/>
                <w:sz w:val="24"/>
                <w:szCs w:val="28"/>
                <w:lang w:val="ru-RU" w:eastAsia="en-US"/>
              </w:rPr>
            </w:pPr>
            <w:r w:rsidRPr="00C97262">
              <w:rPr>
                <w:rFonts w:eastAsia="OfficinaSansBoldITC"/>
                <w:sz w:val="24"/>
                <w:szCs w:val="28"/>
                <w:lang w:val="ru-RU" w:eastAsia="en-US"/>
              </w:rPr>
              <w:t>157.8.3.2. Графика, орфография и пунктуация.</w:t>
            </w:r>
          </w:p>
          <w:p w:rsidR="00C97262" w:rsidRDefault="00C97262" w:rsidP="00C054E5">
            <w:pPr>
              <w:ind w:right="130"/>
              <w:rPr>
                <w:rFonts w:eastAsia="OfficinaSansBoldITC"/>
                <w:sz w:val="24"/>
                <w:szCs w:val="28"/>
                <w:lang w:val="ru-RU" w:eastAsia="en-US"/>
              </w:rPr>
            </w:pPr>
            <w:r w:rsidRPr="00C97262">
              <w:rPr>
                <w:rFonts w:eastAsia="OfficinaSansBoldITC"/>
                <w:sz w:val="24"/>
                <w:szCs w:val="28"/>
                <w:lang w:val="ru-RU" w:eastAsia="en-US"/>
              </w:rPr>
              <w:t>157.8.3.3. Лексическая сторона речи.</w:t>
            </w:r>
          </w:p>
          <w:p w:rsidR="00C97262" w:rsidRDefault="00C97262" w:rsidP="00C054E5">
            <w:pPr>
              <w:ind w:right="130"/>
              <w:rPr>
                <w:rFonts w:eastAsia="OfficinaSansBoldITC"/>
                <w:sz w:val="24"/>
                <w:szCs w:val="28"/>
                <w:lang w:val="ru-RU" w:eastAsia="en-US"/>
              </w:rPr>
            </w:pPr>
            <w:r w:rsidRPr="00C97262">
              <w:rPr>
                <w:rFonts w:eastAsia="OfficinaSansBoldITC"/>
                <w:sz w:val="24"/>
                <w:szCs w:val="28"/>
                <w:lang w:val="ru-RU" w:eastAsia="en-US"/>
              </w:rPr>
              <w:t>157.8.3.4. Грамматическая сторона речи.</w:t>
            </w:r>
          </w:p>
          <w:p w:rsidR="00C97262" w:rsidRDefault="00C97262" w:rsidP="00C054E5">
            <w:pPr>
              <w:ind w:right="130"/>
              <w:rPr>
                <w:rFonts w:eastAsia="OfficinaSansBoldITC"/>
                <w:sz w:val="24"/>
                <w:szCs w:val="28"/>
                <w:lang w:val="ru-RU" w:eastAsia="en-US"/>
              </w:rPr>
            </w:pPr>
            <w:r w:rsidRPr="00C97262">
              <w:rPr>
                <w:rFonts w:eastAsia="OfficinaSansBoldITC"/>
                <w:sz w:val="24"/>
                <w:szCs w:val="28"/>
                <w:lang w:val="ru-RU" w:eastAsia="en-US"/>
              </w:rPr>
              <w:t>157.8.4. Социокультурные знания и умения.</w:t>
            </w:r>
          </w:p>
          <w:p w:rsidR="00C97262" w:rsidRPr="00A1330A" w:rsidRDefault="00C97262" w:rsidP="00C054E5">
            <w:pPr>
              <w:ind w:right="130"/>
              <w:rPr>
                <w:rFonts w:eastAsia="OfficinaSansBoldITC"/>
                <w:sz w:val="24"/>
                <w:szCs w:val="28"/>
                <w:lang w:val="ru-RU" w:eastAsia="en-US"/>
              </w:rPr>
            </w:pPr>
            <w:r w:rsidRPr="00C97262">
              <w:rPr>
                <w:rFonts w:eastAsia="OfficinaSansBoldITC"/>
                <w:sz w:val="24"/>
                <w:szCs w:val="28"/>
                <w:lang w:val="ru-RU" w:eastAsia="en-US"/>
              </w:rPr>
              <w:t>157.8.5. Компенсаторные умения.</w:t>
            </w:r>
          </w:p>
        </w:tc>
        <w:tc>
          <w:tcPr>
            <w:tcW w:w="2126" w:type="dxa"/>
          </w:tcPr>
          <w:p w:rsidR="00475C2D" w:rsidRPr="00475C2D" w:rsidRDefault="00475C2D" w:rsidP="00475C2D">
            <w:pPr>
              <w:spacing w:line="240" w:lineRule="auto"/>
              <w:ind w:firstLine="0"/>
              <w:jc w:val="center"/>
              <w:rPr>
                <w:rFonts w:eastAsia="Times New Roman"/>
                <w:i/>
                <w:sz w:val="24"/>
                <w:szCs w:val="24"/>
                <w:lang w:val="ru-RU" w:eastAsia="en-US"/>
              </w:rPr>
            </w:pPr>
          </w:p>
        </w:tc>
        <w:tc>
          <w:tcPr>
            <w:tcW w:w="2562" w:type="dxa"/>
            <w:vMerge/>
          </w:tcPr>
          <w:p w:rsidR="00475C2D" w:rsidRPr="00475C2D" w:rsidRDefault="00475C2D" w:rsidP="00475C2D">
            <w:pPr>
              <w:spacing w:line="240" w:lineRule="auto"/>
              <w:ind w:firstLine="0"/>
              <w:jc w:val="center"/>
              <w:rPr>
                <w:rFonts w:eastAsia="Times New Roman"/>
                <w:i/>
                <w:sz w:val="24"/>
                <w:szCs w:val="24"/>
                <w:lang w:val="ru-RU" w:eastAsia="en-US"/>
              </w:rPr>
            </w:pPr>
          </w:p>
        </w:tc>
      </w:tr>
    </w:tbl>
    <w:p w:rsidR="00014DDB" w:rsidRDefault="00014DDB" w:rsidP="00C72923">
      <w:pPr>
        <w:spacing w:line="276" w:lineRule="auto"/>
        <w:ind w:right="6" w:firstLine="0"/>
        <w:rPr>
          <w:sz w:val="24"/>
          <w:szCs w:val="24"/>
        </w:rPr>
      </w:pPr>
    </w:p>
    <w:p w:rsidR="00475C2D" w:rsidRPr="005E785A" w:rsidRDefault="00E713E9" w:rsidP="005E785A">
      <w:pPr>
        <w:keepNext/>
        <w:keepLines/>
        <w:widowControl w:val="0"/>
        <w:spacing w:line="240" w:lineRule="auto"/>
        <w:ind w:firstLine="0"/>
        <w:jc w:val="center"/>
        <w:outlineLvl w:val="0"/>
        <w:rPr>
          <w:rFonts w:eastAsia="Times New Roman" w:cs="Times New Roman"/>
          <w:b/>
          <w:sz w:val="24"/>
          <w:szCs w:val="24"/>
          <w:lang w:eastAsia="en-US"/>
        </w:rPr>
      </w:pPr>
      <w:r>
        <w:rPr>
          <w:rFonts w:eastAsia="Times New Roman" w:cs="Times New Roman"/>
          <w:b/>
          <w:sz w:val="24"/>
          <w:szCs w:val="24"/>
          <w:lang w:eastAsia="en-US"/>
        </w:rPr>
        <w:t>2.1.6.</w:t>
      </w:r>
      <w:r w:rsidR="005E785A">
        <w:rPr>
          <w:rFonts w:eastAsia="Times New Roman" w:cs="Times New Roman"/>
          <w:b/>
          <w:sz w:val="24"/>
          <w:szCs w:val="24"/>
          <w:lang w:eastAsia="en-US"/>
        </w:rPr>
        <w:t xml:space="preserve"> </w:t>
      </w:r>
      <w:r w:rsidR="00475C2D" w:rsidRPr="00B47397">
        <w:rPr>
          <w:rFonts w:eastAsia="Times New Roman" w:cs="Times New Roman"/>
          <w:b/>
          <w:sz w:val="24"/>
          <w:szCs w:val="24"/>
          <w:lang w:eastAsia="en-US"/>
        </w:rPr>
        <w:t>Р</w:t>
      </w:r>
      <w:r w:rsidR="000A1A8F" w:rsidRPr="00B47397">
        <w:rPr>
          <w:rFonts w:eastAsia="Times New Roman" w:cs="Times New Roman"/>
          <w:b/>
          <w:sz w:val="24"/>
          <w:szCs w:val="24"/>
          <w:lang w:eastAsia="en-US"/>
        </w:rPr>
        <w:t>абочая программа по учебному предмету «Математика»</w:t>
      </w:r>
    </w:p>
    <w:p w:rsidR="000A1A8F" w:rsidRPr="00B47397" w:rsidRDefault="00475C2D"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w:t>
      </w:r>
      <w:r w:rsidR="000A1A8F" w:rsidRPr="00B47397">
        <w:rPr>
          <w:rFonts w:eastAsia="Calibri" w:cs="Times New Roman"/>
          <w:bCs/>
          <w:sz w:val="24"/>
          <w:szCs w:val="24"/>
          <w:lang w:eastAsia="en-US"/>
        </w:rPr>
        <w:t>рограмма по учебному предмету «Математика» (предметная область «Математика и информатика») (далее соответственно – программа по математике, математика) включает пояснительную записку, содержание обучения, планируемые результаты освоения программы по математике</w:t>
      </w:r>
      <w:r w:rsidR="00B47397" w:rsidRPr="00B47397">
        <w:rPr>
          <w:rFonts w:eastAsia="Calibri" w:cs="Times New Roman"/>
          <w:bCs/>
          <w:sz w:val="24"/>
          <w:szCs w:val="24"/>
          <w:lang w:eastAsia="en-US"/>
        </w:rPr>
        <w:t xml:space="preserve"> и общее тематическое планирование</w:t>
      </w:r>
      <w:r w:rsidR="000A1A8F" w:rsidRPr="00B47397">
        <w:rPr>
          <w:rFonts w:eastAsia="Calibri" w:cs="Times New Roman"/>
          <w:bCs/>
          <w:sz w:val="24"/>
          <w:szCs w:val="24"/>
          <w:lang w:eastAsia="en-US"/>
        </w:rPr>
        <w:t>.</w:t>
      </w:r>
    </w:p>
    <w:p w:rsidR="00B47397" w:rsidRPr="00B47397" w:rsidRDefault="00B47397"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Общее число часов, для изучения математики, определяется учебным планом ООП НОО и может корректироваться на начало учебного года по решению педагогического совета.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B47397" w:rsidRPr="00B47397" w:rsidRDefault="00B47397" w:rsidP="00B47397">
      <w:pPr>
        <w:tabs>
          <w:tab w:val="left" w:pos="1134"/>
        </w:tabs>
        <w:spacing w:line="240" w:lineRule="auto"/>
        <w:ind w:firstLine="709"/>
        <w:rPr>
          <w:rFonts w:eastAsia="Calibri" w:cs="Times New Roman"/>
          <w:b/>
          <w:sz w:val="24"/>
          <w:szCs w:val="24"/>
          <w:lang w:eastAsia="en-US"/>
        </w:rPr>
      </w:pP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Содержание обучения в 1 классе.</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Числа и величины.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Числа в пределах 20: чтение, запись, сравнение. Однозначные и двузначные числа. Увеличение (уменьшение) числа на несколько единиц.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Длина и её измерение. Единицы длины и установление соотношения между ними: сантиметр, дециметр.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Арифметические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Текстовые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Пространственные отношения и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Расположение предметов и объектов на плоскости, в пространстве, установление пространственных отношений: «слева-справа», «сверху-снизу», «между». </w:t>
      </w:r>
    </w:p>
    <w:p w:rsidR="003F7D88"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w:t>
      </w:r>
      <w:r w:rsidR="00421501" w:rsidRPr="00B47397">
        <w:rPr>
          <w:rFonts w:eastAsia="Calibri" w:cs="Times New Roman"/>
          <w:bCs/>
          <w:sz w:val="24"/>
          <w:szCs w:val="24"/>
          <w:lang w:eastAsia="en-US"/>
        </w:rPr>
        <w:t xml:space="preserve">рах.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Математическая информация.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Закономерность в ряду заданных объектов: её обнаружение, продолжение ряда.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Верные (истинные) и неверные (ложные) предложения, составленные относительно заданного набора математических объектов.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Двух-</w:t>
      </w:r>
      <w:proofErr w:type="spellStart"/>
      <w:r w:rsidRPr="00B47397">
        <w:rPr>
          <w:rFonts w:eastAsia="Calibri" w:cs="Times New Roman"/>
          <w:bCs/>
          <w:sz w:val="24"/>
          <w:szCs w:val="24"/>
          <w:lang w:eastAsia="en-US"/>
        </w:rPr>
        <w:t>трёхшаговые</w:t>
      </w:r>
      <w:proofErr w:type="spellEnd"/>
      <w:r w:rsidRPr="00B47397">
        <w:rPr>
          <w:rFonts w:eastAsia="Calibri" w:cs="Times New Roman"/>
          <w:bCs/>
          <w:sz w:val="24"/>
          <w:szCs w:val="24"/>
          <w:lang w:eastAsia="en-US"/>
        </w:rPr>
        <w:t xml:space="preserve"> инструкции, связанные с вычислением, измерением длины, изображением геометрической фигуры.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наблюдать математические объекты (числа, величины) в окружающем мире;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общее и различное в записи арифметических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наблюдать действие измерительных приборов;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два объекта, два числа;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распределять объекты на группы по заданному основанию;</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копировать изученные фигуры, рисовать от руки по собственному замыслу;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приводить примеры чисел, геометрических фигур;</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соблюдать последовательность при количественном и порядковом счете.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 обучающегося будут сформированы следующие информационные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понимать, что математические явления могут быть представлены с помощью различных средств: текст, числовая запись, таблица, рисунок, схема;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читать таблицу, извлекать информацию, представленную в табличной форме.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 обучающегося будут сформированы следующие действия общения как часть коммуникативных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характеризовать (описывать) число, геометрическую фигуру, последовательность из нескольких чисел, записанных по порядку;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комментировать ход сравнения двух объектов;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описывать своими словами сюжетную ситуацию и математическое отношение величин (чисел), описывать положение предмета в пространстве;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и использовать математические знаки;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строить предложения относительно заданного набора объектов.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принимать учебную задачу, удерживать её в процессе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действовать в соответствии с предложенным образцом, инструкцией;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проявлять интерес к проверке результатов решения учебной задачи, с помощью учителя устанавливать причину возникшей ошибки и трудности;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проверять правильность вычисления с помощью другого приёма выполнения действия.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Совместная деятельность способствует формированию умений: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 </w:t>
      </w:r>
    </w:p>
    <w:p w:rsidR="005E785A" w:rsidRDefault="005E785A" w:rsidP="00B47397">
      <w:pPr>
        <w:tabs>
          <w:tab w:val="left" w:pos="1134"/>
        </w:tabs>
        <w:spacing w:line="240" w:lineRule="auto"/>
        <w:ind w:firstLine="709"/>
        <w:rPr>
          <w:rFonts w:eastAsia="Calibri" w:cs="Times New Roman"/>
          <w:b/>
          <w:sz w:val="24"/>
          <w:szCs w:val="24"/>
          <w:lang w:eastAsia="en-US"/>
        </w:rPr>
      </w:pP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С</w:t>
      </w:r>
      <w:r w:rsidR="00421501" w:rsidRPr="00B47397">
        <w:rPr>
          <w:rFonts w:eastAsia="Calibri" w:cs="Times New Roman"/>
          <w:b/>
          <w:sz w:val="24"/>
          <w:szCs w:val="24"/>
          <w:lang w:eastAsia="en-US"/>
        </w:rPr>
        <w:t>одержание обучения во 2 классе</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Числа и величины.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Арифметические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Действия умножения и деления чисел в практических и учебных ситуациях. Названия компонентов действий умножения, деления.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Неизвестный компонент действия сложения, действия вычитания. Нахождение неизвестного компонента сложения, вычитания.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трех действий). Нахождение значения числового выражения. Рациональные приемы вычислений: использование переместительного свойства.</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Текстовые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Пространственные отношения и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изображенного прямоугольника (квадрата), запись результата измерения в сантиметрах.</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Математическая информация.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w:t>
      </w:r>
      <w:r w:rsidRPr="00B47397">
        <w:rPr>
          <w:rFonts w:eastAsia="Calibri" w:cs="Times New Roman"/>
          <w:bCs/>
          <w:sz w:val="24"/>
          <w:szCs w:val="24"/>
          <w:lang w:eastAsia="en-US"/>
        </w:rPr>
        <w:lastRenderedPageBreak/>
        <w:t xml:space="preserve">самостоятельно установленному признаку. Закономерность в ряду чисел, геометрических фигур, объектов повседневной жизни.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Внесение данных в таблицу, дополнение моделей (схем, изображений) готовыми числовыми данными.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Алгоритмы (приёмы, правила) устных и письменных вычислений, измерений и построения геометрических фигур.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Правила работы с электронными средствами обучения (электронной формой учебника, компьютерными тренажёрами).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наблюдать математические отношения (часть–целое, больше–меньше) в окружающем мире;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характеризовать назначение и использовать простейшие измерительные приборы (сантиметровая лента, весы);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группы объектов (чисел, величин, геометрических фигур) по самостоятельно выбранному основанию;</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распределять (классифицировать) объекты (числа, величины, геометрические фигуры, текстовые задачи в одно действие) на группы;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модели геометрических фигур в окружающем мире;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вести поиск различных решений задачи (расчётной, с геометрическим содержанием);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воспроизводить порядок выполнения действий в числовом выражении, содержащем действия сложения и вычитания (со скобками или без скобок);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соответствие между математическим выражением и его текстовым описанием;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подбирать примеры, подтверждающие суждение, вывод, ответ.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информационные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извлекать и использовать информацию, представленную в текстовой, графической (рисунок, схема, таблица) форме;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логику перебора вариантов для решения простейших комбинаторных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дополнять модели (схемы, изображения) готовыми числовыми данными.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общения как часть коммуникативных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комментировать ход вычислений;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объяснять выбор величины, соответствующей ситуации измерения;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текстовую задачу с заданным отношением (готовым решением) по образцу;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называть числа, величины, геометрические фигуры, обладающие заданным свойством;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записывать, читать число, числовое выражение;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приводить примеры, иллюстрирующие арифметическое действие, взаимное расположение геометрических фигур;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конструировать утверждения с использованием слов «каждый», «все».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 xml:space="preserve">  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следовать установленному правилу, по которому составлен ряд чисел, величин, геометрических фигур;</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организовывать, участвовать, контролировать ход и результат парной работы с математическим материалом;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проверять правильность вычисления с помощью другого приёма выполнения действия, обратного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находить с помощью учителя причину возникшей ошибки или затруднения.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умения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принимать правила совместной деятельности при работе в парах, группах, составленных учителем или самостоятельно;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подготавливать презентацию (устное выступление) решения или ответа;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совместно с учителем оценивать результаты выполнения общей работы. </w:t>
      </w:r>
    </w:p>
    <w:p w:rsidR="0020683F"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Содержание обучения в 3 классе.</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Cs/>
          <w:sz w:val="24"/>
          <w:szCs w:val="24"/>
          <w:lang w:eastAsia="en-US"/>
        </w:rPr>
        <w:t xml:space="preserve">  </w:t>
      </w:r>
      <w:r w:rsidRPr="00B47397">
        <w:rPr>
          <w:rFonts w:eastAsia="Calibri" w:cs="Times New Roman"/>
          <w:b/>
          <w:sz w:val="24"/>
          <w:szCs w:val="24"/>
          <w:lang w:eastAsia="en-US"/>
        </w:rPr>
        <w:t>Числа и величины.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Масса (единица массы – грамм), соотношение между килограммом и граммом, отношения «тяжелее-легче на…», «тяжелее-легче в…».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Стоимость (единицы – рубль, копейка), установление отношения «дороже-дешевле на…», «дороже-дешевле в…». Соотношение «цена, количество, стоимость» в практической ситуации.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Время (единица времени – секунда), установление отношения «быстрее-медленнее на…», «быстрее-медленнее в…». Соотношение «начало, окончание, продолжительность события» в практической ситуации.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Длина (единицы длины – миллиметр, километр), соотношение между величинами в пределах тысячи. Сравнение объектов по длине.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Площадь (единицы площади – квадратный метр, квадратный сантиметр, квадратный дециметр, квадратный метр). Сравнение объектов по площади.</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Cs/>
          <w:sz w:val="24"/>
          <w:szCs w:val="24"/>
          <w:lang w:eastAsia="en-US"/>
        </w:rPr>
        <w:t xml:space="preserve">  </w:t>
      </w:r>
      <w:r w:rsidRPr="00B47397">
        <w:rPr>
          <w:rFonts w:eastAsia="Calibri" w:cs="Times New Roman"/>
          <w:b/>
          <w:sz w:val="24"/>
          <w:szCs w:val="24"/>
          <w:lang w:eastAsia="en-US"/>
        </w:rPr>
        <w:t>Арифметические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Устные вычисления, сводимые к действиям в пределах 100 (табличное и </w:t>
      </w:r>
      <w:proofErr w:type="spellStart"/>
      <w:r w:rsidRPr="00B47397">
        <w:rPr>
          <w:rFonts w:eastAsia="Calibri" w:cs="Times New Roman"/>
          <w:bCs/>
          <w:sz w:val="24"/>
          <w:szCs w:val="24"/>
          <w:lang w:eastAsia="en-US"/>
        </w:rPr>
        <w:t>внетабличное</w:t>
      </w:r>
      <w:proofErr w:type="spellEnd"/>
      <w:r w:rsidRPr="00B47397">
        <w:rPr>
          <w:rFonts w:eastAsia="Calibri" w:cs="Times New Roman"/>
          <w:bCs/>
          <w:sz w:val="24"/>
          <w:szCs w:val="24"/>
          <w:lang w:eastAsia="en-US"/>
        </w:rPr>
        <w:t xml:space="preserve"> умножение, деление, действия с круглыми числами).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Письменное сложение, вычитание чисел в пределах 1000. Действия с числами 0 и 1.</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Переместительное, сочетательное свойства сложения, умножения при вычислениях.</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Нахождение неизвестного компонента арифметического действия.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Однородные величины: сложение и вычитание.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Текстовые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(«больше-меньше </w:t>
      </w:r>
      <w:r w:rsidRPr="00B47397">
        <w:rPr>
          <w:rFonts w:eastAsia="Calibri" w:cs="Times New Roman"/>
          <w:bCs/>
          <w:sz w:val="24"/>
          <w:szCs w:val="24"/>
          <w:lang w:eastAsia="en-US"/>
        </w:rPr>
        <w:lastRenderedPageBreak/>
        <w:t>на…», «больше-меньше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Пространственные отношения и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Конструирование геометрических фигур (разбиение фигуры на части, составление фигуры из частей).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Периметр многоугольника: измерение, вычисление, запись равенства.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Математическая информация.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Классификация объектов по двум признакам.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Верные (истинные) и неверные (ложные) утверждения: конструирование, проверка. Логические рассуждения со связками «если …, то …», «поэтому», «значит».</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Формализованное описание последовательности действий (инструкция, план, схема, алгоритм).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Столбчатая диаграмма: чтение, использование данных для решения учебных и практических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математические объекты (числа, величины,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приём вычисления, выполнения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конструировать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классифицировать объекты (числа, величины, геометрические фигуры, текстовые задачи в одно действие) по выбранному признаку;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прикидывать размеры фигуры, её элементов;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понимать смысл зависимостей и математических отношений, описанных в задаче;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и использовать разные приёмы и алгоритмы вычисления;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метод решения (моделирование ситуации, перебор вариантов, использование алгоритма);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соотносить начало, окончание, продолжительность события в практической ситуации;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ряд чисел (величин, геометрических фигур) по самостоятельно выбранному правилу;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моделировать предложенную практическую ситуацию;</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последовательность событий, действий сюжета текстовой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информационные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информацию, представленную в разных формах;</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извлекать и интерпретировать числовые данные, представленные в таблице, на диаграмме;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заполнять таблицы сложения и умножения, дополнять данными чертеж;</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соответствие между различными записями решения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использовать дополнительную литературу (справочники, словари) для установления и проверки значения математического термина (понятия).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общения как часть коммуникативных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математическую терминологию для описания отношений и зависимостей;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строить речевые высказывания для решения задач, составлять текстовую задачу;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объяснять на примерах отношения «больше-меньше на…», «больше-меньше в…», «равно»;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математическую символику для составления числовых выражений;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осуществлять переход от одних единиц измерения величины к другим в соответствии с практической ситуацией;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участвовать в обсуждении ошибок в ходе и результате выполнения вычисления.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проверять ход и результат выполнения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вести поиск ошибок, характеризовать их и исправлять;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формулировать ответ (вывод), подтверждать его объяснением, расчётами;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умения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выполнять совместно прикидку и оценку результата выполнения общей работы. </w:t>
      </w:r>
    </w:p>
    <w:p w:rsidR="0020683F"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Содержание обучения в 4 классе.</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 xml:space="preserve">  Числа и величины.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Величины: сравнение объектов по массе, длине, площади, вместимости.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Единицы массы и соотношения между ними: – центнер, тонна.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Единицы времени (сутки, неделя, месяц, год, век), соотношения между ними.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Доля величины времени, массы, длины.</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Cs/>
          <w:sz w:val="24"/>
          <w:szCs w:val="24"/>
          <w:lang w:eastAsia="en-US"/>
        </w:rPr>
        <w:t xml:space="preserve">  </w:t>
      </w:r>
      <w:r w:rsidRPr="00B47397">
        <w:rPr>
          <w:rFonts w:eastAsia="Calibri" w:cs="Times New Roman"/>
          <w:b/>
          <w:sz w:val="24"/>
          <w:szCs w:val="24"/>
          <w:lang w:eastAsia="en-US"/>
        </w:rPr>
        <w:t>Арифметические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Равенство, содержащее неизвестный компонент арифметического действия: запись, нахождение неизвестного компонента.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Умножение и деление</w:t>
      </w:r>
      <w:r w:rsidR="003F7D88" w:rsidRPr="00B47397">
        <w:rPr>
          <w:rFonts w:eastAsia="Calibri" w:cs="Times New Roman"/>
          <w:bCs/>
          <w:sz w:val="24"/>
          <w:szCs w:val="24"/>
          <w:lang w:eastAsia="en-US"/>
        </w:rPr>
        <w:t xml:space="preserve"> величины на однозначное число.</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Текстовые задачи.</w:t>
      </w:r>
    </w:p>
    <w:p w:rsidR="003F7D88"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w:t>
      </w:r>
      <w:r w:rsidRPr="00B47397">
        <w:rPr>
          <w:rFonts w:eastAsia="Calibri" w:cs="Times New Roman"/>
          <w:bCs/>
          <w:sz w:val="24"/>
          <w:szCs w:val="24"/>
          <w:lang w:eastAsia="en-US"/>
        </w:rPr>
        <w:lastRenderedPageBreak/>
        <w:t>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w:t>
      </w:r>
      <w:r w:rsidR="00421501" w:rsidRPr="00B47397">
        <w:rPr>
          <w:rFonts w:eastAsia="Calibri" w:cs="Times New Roman"/>
          <w:bCs/>
          <w:sz w:val="24"/>
          <w:szCs w:val="24"/>
          <w:lang w:eastAsia="en-US"/>
        </w:rPr>
        <w:t xml:space="preserve"> с помощью числового выражения.</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
          <w:sz w:val="24"/>
          <w:szCs w:val="24"/>
          <w:lang w:eastAsia="en-US"/>
        </w:rPr>
        <w:t>Пространственные отношения и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Наглядные представления о симметрии.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Конструирование: разбиение фигуры на прямоугольники (квадраты), составление фигур из прямоугольников или квадратов.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Периметр, площадь фигуры, составленной из двух-трёх прямоугольников (квадратов).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Математическая информация.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Работа с утверждениями: конструирование, проверка истинности. Составление и проверка логических рассуждений при решении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0A1A8F" w:rsidRPr="00B47397" w:rsidRDefault="000A1A8F" w:rsidP="00B47397">
      <w:pPr>
        <w:tabs>
          <w:tab w:val="left" w:pos="1134"/>
        </w:tabs>
        <w:spacing w:line="240" w:lineRule="auto"/>
        <w:ind w:firstLine="709"/>
        <w:rPr>
          <w:rFonts w:eastAsia="Calibri" w:cs="Times New Roman"/>
          <w:b/>
          <w:sz w:val="24"/>
          <w:szCs w:val="24"/>
          <w:lang w:eastAsia="en-US"/>
        </w:rPr>
      </w:pPr>
      <w:r w:rsidRPr="00B47397">
        <w:rPr>
          <w:rFonts w:eastAsia="Calibri" w:cs="Times New Roman"/>
          <w:bCs/>
          <w:sz w:val="24"/>
          <w:szCs w:val="24"/>
          <w:lang w:eastAsia="en-US"/>
        </w:rPr>
        <w:t xml:space="preserve">  </w:t>
      </w:r>
      <w:r w:rsidRPr="00B47397">
        <w:rPr>
          <w:rFonts w:eastAsia="Calibri" w:cs="Times New Roman"/>
          <w:b/>
          <w:sz w:val="24"/>
          <w:szCs w:val="24"/>
          <w:lang w:eastAsia="en-US"/>
        </w:rPr>
        <w:t>Алгоритмы решения изученных учебных и практических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ориентироваться в изученной математической терминологии, использовать её в высказываниях и рассуждениях;</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математические объекты (числа, величины, геометрические фигуры), записывать признак сравнения;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модели изученных геометрических фигур в окружающем мире;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классифицировать объекты по 1–2 выбранным признакам;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модель математической задачи, проверять её соответствие условиям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информационные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представлять информацию в разных формах;</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извлекать и интерпретировать информацию, представленную в таблице, на диаграмме;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справочную литературу для поиска информации, в том числе Интернет (в условиях контролируемого выхода).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общения как часть коммуникативных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использовать математическую терминологию для записи решения предметной или практической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приводить примеры и контрпримеры для подтверждения или опровержения вывода, гипотезы;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конструировать, читать числовое выражение;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описывать практическую ситуацию с использованием изученной терминологии;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характеризовать математические объекты, явления и события с помощью изученных величин;</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инструкцию, записывать рассуждение;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инициировать обсуждение разных способов выполнения задания, поиск ошибок в решении.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самостоятельно выполнять прикидку и оценку результата измерений;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исправлять, прогнозировать ошибки и трудности в решении учебной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умения 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договариваться с одноклассниками в ходе организации проектной работы с величинами (составление расписания, подсчёт денег, оценка 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Планируемые результаты освоения программы по математике на уровне начального общего образования.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осваивать навыки организации безопасного поведения в информационной среде;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своих силах при решении поставленных задач, умение преодолевать трудности;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пользоваться разнообразными информационными средствами для решения предложенных и самостоятельно выбранных учебных проблем,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В результате изучения математики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базовые логические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связи и зависимости между математическими объектами («часть-целое», «причина-следствие», протяжённость);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применять базовые логические универсальные действия: сравнение, анализ, классификация (группировка), обобщение;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приобретать практические графические и измерительные навыки для успешного решения учебных и житейских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базовые исследовательские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проявлять способность ориентироваться в учебном материале разных разделов курса математики;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понимать и использовать математическую терминологию: различать, характеризовать, использовать для решения учебных и практических задач;</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применять изученные методы познания (измерение, моделирование, перебор вариантов).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информационные действия как часть познавательных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и использовать для решения учебных задач текстовую, графическую информацию в разных источниках информационной среды;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интерпретировать графически представленную информацию (схему, таблицу, диаграмму, другую модель);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принимать правила, безопасно использовать предлагаемые электронные средства и источники информации.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общения как часть коммуникативных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конструировать утверждения, проверять их истинность;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текст задания для объяснения способа и хода решения математической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комментировать процесс вычисления, построения, решения;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объяснять полученный ответ с использованием изученной терминологии;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ориентироваться в алгоритмах: воспроизводить, дополнять, исправлять деформированные;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самостоятельно составлять тексты заданий, аналогичные типовым изученным.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самоорганизации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планировать действия по решению учебной задачи для получения результата;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планировать этапы предстоящей работы, определять последовательность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правила безопасного использования электронных средств, предлагаемых в процессе обучения.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сформированы следующие действия самоконтроля как часть регулятивных универсальных учебных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осуществлять контроль процесса и результата своей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и при необходимости корректировать способы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ошибки в своей работе, устанавливать их причины, вести поиск путей преодоления ошибок;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оценивать рациональность своих действий, давать им качественную характеристику.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У обучающегося будут </w:t>
      </w:r>
      <w:r w:rsidRPr="00B47397">
        <w:rPr>
          <w:rFonts w:eastAsia="Calibri" w:cs="Times New Roman"/>
          <w:sz w:val="24"/>
          <w:szCs w:val="24"/>
          <w:lang w:eastAsia="en-US"/>
        </w:rPr>
        <w:t xml:space="preserve">сформированы умения </w:t>
      </w:r>
      <w:r w:rsidRPr="00B47397">
        <w:rPr>
          <w:rFonts w:eastAsia="Calibri" w:cs="Times New Roman"/>
          <w:bCs/>
          <w:sz w:val="24"/>
          <w:szCs w:val="24"/>
          <w:lang w:eastAsia="en-US"/>
        </w:rPr>
        <w:t>совместной деятельности: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 концу обучения в 1 классе обучающийся получит следующие предметные результаты по отдельным темам программы по математике: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записывать, сравнивать, упорядочивать числа от 0 до 20;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пересчитывать различные объекты, устанавливать порядковый номер объекта;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числа, большие или меньшие данного числа на заданное число;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арифметические действия сложения и вычитания в пределах 20 (устно и письменно) без перехода через десяток;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называть и различать компоненты действий сложения (слагаемые, сумма) и вычитания (уменьшаемое, вычитаемое, разность);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текстовые задачи в одно действие на сложение и вычитание: выделять условие и требование (вопрос);</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объекты по длине, устанавливая между ними соотношение «длиннее-короче», «выше-ниже», «шире-уже»;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измерять длину отрезка (в см), чертить отрезок заданной длины;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число и цифру;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распознавать геометрические фигуры: круг, треугольник, прямоугольник (квадрат), отрезок;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между объектами соотношения: «слева-справа», «спереди-сзади», между;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распознавать верные (истинные) и неверные (ложные) утверждения относительно заданного набора объектов/предметов;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группировать объекты по заданному признаку, находить и называть закономерности в ряду объектов повседневной жизни;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строки и столбцы таблицы, вносить данное в таблицу, извлекать данное или данные из таблицы;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два объекта (числа, геометрические фигуры);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распределять объекты на две группы по заданному основанию.</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 концу обучения во 2 классе обучающийся получит следующие предметные результаты по отдельным темам программы по математике: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записывать, сравнивать, упорядочивать числа в пределах 100;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число большее или меньшее данного числа на заданное число (в пределах 100), большее данного числа в заданное число раз (в пределах 20);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называть и различать компоненты действий умножения (множители, произведение), деления (делимое, делитель, частное);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неизвестный компонент сложения, вычитания;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определять с помощью измерительных инструментов длину, определять время с помощью часов;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величины длины, массы, времени, стоимости, устанавливая между ними соотношение «больше или меньше на»;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геометрические фигуры: прямой угол, ломаную, многоугольник;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измерение длин реальных объектов с помощью линейки;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длину ломаной, состоящей из двух-трёх звеньев, периметр прямоугольника (квадрата);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распознавать верные (истинные) и неверные (ложные) утверждения со словами «все», «каждый»;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проводить одно-</w:t>
      </w:r>
      <w:proofErr w:type="spellStart"/>
      <w:r w:rsidRPr="00B47397">
        <w:rPr>
          <w:rFonts w:eastAsia="Calibri" w:cs="Times New Roman"/>
          <w:bCs/>
          <w:sz w:val="24"/>
          <w:szCs w:val="24"/>
          <w:lang w:eastAsia="en-US"/>
        </w:rPr>
        <w:t>двухшаговые</w:t>
      </w:r>
      <w:proofErr w:type="spellEnd"/>
      <w:r w:rsidRPr="00B47397">
        <w:rPr>
          <w:rFonts w:eastAsia="Calibri" w:cs="Times New Roman"/>
          <w:bCs/>
          <w:sz w:val="24"/>
          <w:szCs w:val="24"/>
          <w:lang w:eastAsia="en-US"/>
        </w:rPr>
        <w:t xml:space="preserve"> логические рассуждения и делать выводы;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общий признак группы математических объектов (чисел, величин, геометрических фигур);</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закономерность в ряду объектов (чисел, геометрических фигур);</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группы объектов (находить общее, различное);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модели геометрических фигур в окружающем мире;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подбирать примеры, подтверждающие суждение, ответ;</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(дополнять) текстовую задачу;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проверять правильность вычисления, измерения.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 концу обучения в 3 классе обучающийся получит следующие предметные результаты по отдельным темам программы по математике: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записывать, сравнивать, упорядочивать числа в пределах 1000;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число большее или меньшее данного числа на заданное число, в заданное число раз (в пределах 1000);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действия умножение и деление с числами 0 и 1;</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при вычислениях переместительное и сочетательное свойства сложения;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неизвестный компонент арифметического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величины длины, площади, массы, времени, стоимости, устанавливая между ними соотношение «больше или меньше на или 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называть, находить долю величины (половина, четверть);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величины, выраженные долями;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при решении задач выполнять сложение и вычитание однородных величин, умножение и деление величины на однозначное число;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конструировать прямоугольник из данных фигур (квадратов), делить прямоугольник, многоугольник на заданные части;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фигуры по площади (наложение, сопоставление числовых значений);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периметр прямоугольника (квадрата), площадь прямоугольника (квадрата);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распознавать верные (истинные) и неверные (ложные) утверждения со словами: «все», «некоторые», «и», «каждый», «если…, то…»;</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формулировать утверждение (вывод), строить логические рассуждения (одно-</w:t>
      </w:r>
      <w:proofErr w:type="spellStart"/>
      <w:r w:rsidRPr="00B47397">
        <w:rPr>
          <w:rFonts w:eastAsia="Calibri" w:cs="Times New Roman"/>
          <w:bCs/>
          <w:sz w:val="24"/>
          <w:szCs w:val="24"/>
          <w:lang w:eastAsia="en-US"/>
        </w:rPr>
        <w:t>двухшаговые</w:t>
      </w:r>
      <w:proofErr w:type="spellEnd"/>
      <w:r w:rsidRPr="00B47397">
        <w:rPr>
          <w:rFonts w:eastAsia="Calibri" w:cs="Times New Roman"/>
          <w:bCs/>
          <w:sz w:val="24"/>
          <w:szCs w:val="24"/>
          <w:lang w:eastAsia="en-US"/>
        </w:rPr>
        <w:t>), в том числе с использованием изученных связок;</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классифицировать объекты по одному-двум признакам;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план выполнения учебного задания и следовать ему, выполнять действия по алгоритму;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сравнивать математические объекты (находить общее, различное, уникальное);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верное решение математической задачи.</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  К концу обучения в 4 классе обучающийся получит следующие предметные результаты по отдельным темам программы по математике: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читать, записывать, сравнивать, упорядочивать многозначные числа;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число большее или меньшее данного числа на заданное число, в заданное число раз;</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долю величины, величину по ее доле;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находить неизвестный компонент арифметического действия;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единицы величин при решении задач (длина, масса, время, вместимость, стоимость, площадь, скорость);</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lastRenderedPageBreak/>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при решении текстовых задач и в практических ситуациях соотношения между скоростью, временем и пройденным путем, между производительностью, временем и объёмом работы;</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sz w:val="24"/>
          <w:szCs w:val="24"/>
          <w:lang w:eastAsia="en-US"/>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r w:rsidRPr="00B47397">
        <w:rPr>
          <w:rFonts w:eastAsia="Calibri" w:cs="Times New Roman"/>
          <w:bCs/>
          <w:sz w:val="24"/>
          <w:szCs w:val="24"/>
          <w:lang w:eastAsia="en-US"/>
        </w:rPr>
        <w:t>;</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окружность и круг, изображать с помощью циркуля и линейки окружность заданного радиуса;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двух-трех прямоугольников (квадратов);</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 xml:space="preserve">распознавать верные (истинные) и неверные (ложные) утверждения, приводить пример, контрпример; </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формулировать утверждение (вывод), строить логические рассуждения (двух-</w:t>
      </w:r>
      <w:proofErr w:type="spellStart"/>
      <w:r w:rsidRPr="00B47397">
        <w:rPr>
          <w:rFonts w:eastAsia="Calibri" w:cs="Times New Roman"/>
          <w:bCs/>
          <w:sz w:val="24"/>
          <w:szCs w:val="24"/>
          <w:lang w:eastAsia="en-US"/>
        </w:rPr>
        <w:t>трехшаговые</w:t>
      </w:r>
      <w:proofErr w:type="spellEnd"/>
      <w:r w:rsidRPr="00B47397">
        <w:rPr>
          <w:rFonts w:eastAsia="Calibri" w:cs="Times New Roman"/>
          <w:bCs/>
          <w:sz w:val="24"/>
          <w:szCs w:val="24"/>
          <w:lang w:eastAsia="en-US"/>
        </w:rPr>
        <w:t>);</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классифицировать объекты по заданным или самостоятельно установленным одному-двум признакам;</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счет, меню, прайс-лист, объявление);</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заполнять данными предложенную таблицу, столбчатую диаграмму;</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0A1A8F" w:rsidRPr="00B47397" w:rsidRDefault="000A1A8F" w:rsidP="00B47397">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составлять модель текстовой задачи, числовое выражение;</w:t>
      </w:r>
    </w:p>
    <w:p w:rsidR="00EF3986" w:rsidRDefault="000A1A8F" w:rsidP="0020683F">
      <w:pPr>
        <w:tabs>
          <w:tab w:val="left" w:pos="1134"/>
        </w:tabs>
        <w:spacing w:line="240" w:lineRule="auto"/>
        <w:ind w:firstLine="709"/>
        <w:rPr>
          <w:rFonts w:eastAsia="Calibri" w:cs="Times New Roman"/>
          <w:bCs/>
          <w:sz w:val="24"/>
          <w:szCs w:val="24"/>
          <w:lang w:eastAsia="en-US"/>
        </w:rPr>
      </w:pPr>
      <w:r w:rsidRPr="00B47397">
        <w:rPr>
          <w:rFonts w:eastAsia="Calibri" w:cs="Times New Roman"/>
          <w:bCs/>
          <w:sz w:val="24"/>
          <w:szCs w:val="24"/>
          <w:lang w:eastAsia="en-US"/>
        </w:rPr>
        <w:t>выбирать рациональное решение задачи, находить все верные решения из предложенных.</w:t>
      </w:r>
      <w:bookmarkStart w:id="199" w:name="_Hlk141790633"/>
    </w:p>
    <w:p w:rsidR="0020683F" w:rsidRPr="0020683F" w:rsidRDefault="0020683F" w:rsidP="0020683F">
      <w:pPr>
        <w:tabs>
          <w:tab w:val="left" w:pos="1134"/>
        </w:tabs>
        <w:spacing w:line="240" w:lineRule="auto"/>
        <w:ind w:firstLine="709"/>
        <w:rPr>
          <w:rFonts w:eastAsia="Calibri" w:cs="Times New Roman"/>
          <w:bCs/>
          <w:sz w:val="24"/>
          <w:szCs w:val="24"/>
          <w:lang w:eastAsia="en-US"/>
        </w:rPr>
      </w:pPr>
    </w:p>
    <w:bookmarkEnd w:id="199"/>
    <w:p w:rsidR="00B47397" w:rsidRPr="0020683F" w:rsidRDefault="00B47397" w:rsidP="0020683F">
      <w:pPr>
        <w:spacing w:line="240" w:lineRule="auto"/>
        <w:ind w:left="720" w:firstLine="0"/>
        <w:contextualSpacing/>
        <w:jc w:val="center"/>
        <w:rPr>
          <w:rFonts w:eastAsia="Calibri" w:cs="Times New Roman"/>
          <w:b/>
          <w:sz w:val="24"/>
          <w:szCs w:val="24"/>
          <w:lang w:eastAsia="en-US"/>
        </w:rPr>
      </w:pPr>
      <w:r w:rsidRPr="00B47397">
        <w:rPr>
          <w:rFonts w:eastAsia="Calibri" w:cs="Times New Roman"/>
          <w:b/>
          <w:sz w:val="24"/>
          <w:szCs w:val="24"/>
          <w:lang w:eastAsia="en-US"/>
        </w:rPr>
        <w:t>Тематическое планирование учебного предмета «</w:t>
      </w:r>
      <w:r w:rsidR="00EF3986">
        <w:rPr>
          <w:rFonts w:eastAsia="Calibri" w:cs="Times New Roman"/>
          <w:b/>
          <w:sz w:val="24"/>
          <w:szCs w:val="24"/>
          <w:lang w:eastAsia="en-US"/>
        </w:rPr>
        <w:t>Математика</w:t>
      </w:r>
      <w:r w:rsidRPr="00B47397">
        <w:rPr>
          <w:rFonts w:eastAsia="Calibri" w:cs="Times New Roman"/>
          <w:b/>
          <w:sz w:val="24"/>
          <w:szCs w:val="24"/>
          <w:lang w:eastAsia="en-US"/>
        </w:rPr>
        <w:t>»</w:t>
      </w:r>
    </w:p>
    <w:p w:rsidR="00B47397" w:rsidRPr="00B47397" w:rsidRDefault="00B47397" w:rsidP="00B47397">
      <w:pPr>
        <w:widowControl w:val="0"/>
        <w:spacing w:line="240" w:lineRule="auto"/>
        <w:ind w:firstLine="709"/>
        <w:rPr>
          <w:rFonts w:eastAsia="SchoolBookSanPin" w:cs="Times New Roman"/>
          <w:sz w:val="24"/>
          <w:szCs w:val="24"/>
          <w:lang w:eastAsia="en-US"/>
        </w:rPr>
      </w:pPr>
      <w:r w:rsidRPr="00B47397">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B47397">
        <w:rPr>
          <w:rFonts w:eastAsia="SchoolBookSanPin" w:cs="Times New Roman"/>
          <w:b/>
          <w:sz w:val="24"/>
          <w:szCs w:val="24"/>
          <w:lang w:eastAsia="en-US"/>
        </w:rPr>
        <w:t>«рабочей программе учителя»</w:t>
      </w:r>
      <w:r w:rsidRPr="00B47397">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B47397" w:rsidRPr="00B47397" w:rsidRDefault="00B47397" w:rsidP="0020683F">
      <w:pPr>
        <w:widowControl w:val="0"/>
        <w:spacing w:line="240" w:lineRule="auto"/>
        <w:ind w:firstLine="709"/>
        <w:rPr>
          <w:rFonts w:eastAsia="SchoolBookSanPin" w:cs="Times New Roman"/>
          <w:sz w:val="24"/>
          <w:szCs w:val="24"/>
          <w:lang w:eastAsia="en-US"/>
        </w:rPr>
      </w:pPr>
      <w:r w:rsidRPr="00B47397">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следующие структурные компоненты:</w:t>
      </w:r>
    </w:p>
    <w:p w:rsidR="00B47397" w:rsidRPr="00B47397" w:rsidRDefault="00B47397" w:rsidP="00B47397">
      <w:pPr>
        <w:widowControl w:val="0"/>
        <w:spacing w:line="240" w:lineRule="auto"/>
        <w:ind w:firstLine="709"/>
        <w:rPr>
          <w:rFonts w:eastAsia="SchoolBookSanPin" w:cs="Times New Roman"/>
          <w:i/>
          <w:sz w:val="24"/>
          <w:szCs w:val="24"/>
          <w:lang w:eastAsia="en-US"/>
        </w:rPr>
      </w:pPr>
      <w:r w:rsidRPr="00B47397">
        <w:rPr>
          <w:rFonts w:eastAsia="SchoolBookSanPin" w:cs="Times New Roman"/>
          <w:i/>
          <w:sz w:val="24"/>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B47397" w:rsidRPr="00B47397" w:rsidTr="0020683F">
        <w:trPr>
          <w:trHeight w:val="575"/>
        </w:trPr>
        <w:tc>
          <w:tcPr>
            <w:tcW w:w="993" w:type="dxa"/>
          </w:tcPr>
          <w:p w:rsidR="00B47397" w:rsidRPr="00B47397" w:rsidRDefault="00B47397" w:rsidP="00B47397">
            <w:pPr>
              <w:spacing w:line="240" w:lineRule="auto"/>
              <w:ind w:left="142" w:right="354" w:firstLine="96"/>
              <w:jc w:val="center"/>
              <w:rPr>
                <w:rFonts w:eastAsia="Times New Roman"/>
                <w:sz w:val="24"/>
                <w:szCs w:val="24"/>
                <w:lang w:eastAsia="en-US"/>
              </w:rPr>
            </w:pPr>
            <w:r w:rsidRPr="00B47397">
              <w:rPr>
                <w:rFonts w:eastAsia="Times New Roman"/>
                <w:sz w:val="24"/>
                <w:szCs w:val="24"/>
                <w:lang w:eastAsia="en-US"/>
              </w:rPr>
              <w:lastRenderedPageBreak/>
              <w:t>№п/п</w:t>
            </w:r>
          </w:p>
        </w:tc>
        <w:tc>
          <w:tcPr>
            <w:tcW w:w="4394" w:type="dxa"/>
          </w:tcPr>
          <w:p w:rsidR="00B47397" w:rsidRPr="00B47397" w:rsidRDefault="00B47397" w:rsidP="00B47397">
            <w:pPr>
              <w:spacing w:line="240" w:lineRule="auto"/>
              <w:ind w:left="142" w:firstLine="0"/>
              <w:jc w:val="center"/>
              <w:rPr>
                <w:rFonts w:eastAsia="Times New Roman"/>
                <w:sz w:val="24"/>
                <w:szCs w:val="24"/>
                <w:lang w:eastAsia="en-US"/>
              </w:rPr>
            </w:pPr>
            <w:proofErr w:type="spellStart"/>
            <w:r w:rsidRPr="00B47397">
              <w:rPr>
                <w:rFonts w:eastAsia="Times New Roman"/>
                <w:sz w:val="24"/>
                <w:szCs w:val="24"/>
                <w:lang w:eastAsia="en-US"/>
              </w:rPr>
              <w:t>Тема</w:t>
            </w:r>
            <w:proofErr w:type="spellEnd"/>
          </w:p>
        </w:tc>
        <w:tc>
          <w:tcPr>
            <w:tcW w:w="2126" w:type="dxa"/>
          </w:tcPr>
          <w:p w:rsidR="00B47397" w:rsidRPr="00B47397" w:rsidRDefault="00B47397" w:rsidP="00B47397">
            <w:pPr>
              <w:spacing w:line="240" w:lineRule="auto"/>
              <w:ind w:left="142" w:right="27" w:hanging="72"/>
              <w:jc w:val="center"/>
              <w:rPr>
                <w:rFonts w:eastAsia="Times New Roman"/>
                <w:sz w:val="24"/>
                <w:szCs w:val="24"/>
                <w:lang w:val="ru-RU" w:eastAsia="en-US"/>
              </w:rPr>
            </w:pPr>
            <w:r w:rsidRPr="00B47397">
              <w:rPr>
                <w:rFonts w:eastAsia="Times New Roman"/>
                <w:spacing w:val="-1"/>
                <w:sz w:val="24"/>
                <w:szCs w:val="24"/>
                <w:lang w:val="ru-RU" w:eastAsia="en-US"/>
              </w:rPr>
              <w:t>Количество часов, отводимых на освоение каждой темы</w:t>
            </w:r>
          </w:p>
        </w:tc>
        <w:tc>
          <w:tcPr>
            <w:tcW w:w="2562" w:type="dxa"/>
          </w:tcPr>
          <w:p w:rsidR="00B47397" w:rsidRPr="00B47397" w:rsidRDefault="00B47397" w:rsidP="00B47397">
            <w:pPr>
              <w:spacing w:line="240" w:lineRule="auto"/>
              <w:ind w:left="142" w:right="27" w:hanging="72"/>
              <w:jc w:val="center"/>
              <w:rPr>
                <w:rFonts w:eastAsia="Times New Roman"/>
                <w:spacing w:val="-1"/>
                <w:sz w:val="24"/>
                <w:szCs w:val="24"/>
                <w:lang w:eastAsia="en-US"/>
              </w:rPr>
            </w:pPr>
            <w:r w:rsidRPr="00B47397">
              <w:rPr>
                <w:rFonts w:eastAsia="Times New Roman"/>
                <w:spacing w:val="-1"/>
                <w:sz w:val="24"/>
                <w:szCs w:val="24"/>
                <w:lang w:eastAsia="en-US"/>
              </w:rPr>
              <w:t xml:space="preserve">Э(Ц)ОР </w:t>
            </w:r>
          </w:p>
        </w:tc>
      </w:tr>
      <w:tr w:rsidR="00B47397" w:rsidRPr="00B47397" w:rsidTr="0020683F">
        <w:trPr>
          <w:trHeight w:val="668"/>
        </w:trPr>
        <w:tc>
          <w:tcPr>
            <w:tcW w:w="993" w:type="dxa"/>
          </w:tcPr>
          <w:p w:rsidR="00B47397" w:rsidRPr="00B47397" w:rsidRDefault="00B47397" w:rsidP="00B47397">
            <w:pPr>
              <w:spacing w:line="240" w:lineRule="auto"/>
              <w:ind w:left="142" w:firstLine="0"/>
              <w:jc w:val="left"/>
              <w:rPr>
                <w:rFonts w:eastAsia="Times New Roman"/>
                <w:sz w:val="24"/>
                <w:szCs w:val="24"/>
                <w:lang w:eastAsia="en-US"/>
              </w:rPr>
            </w:pPr>
            <w:r w:rsidRPr="00B47397">
              <w:rPr>
                <w:rFonts w:eastAsia="Times New Roman"/>
                <w:sz w:val="24"/>
                <w:szCs w:val="24"/>
                <w:lang w:eastAsia="en-US"/>
              </w:rPr>
              <w:t>1.</w:t>
            </w:r>
          </w:p>
        </w:tc>
        <w:tc>
          <w:tcPr>
            <w:tcW w:w="4394" w:type="dxa"/>
          </w:tcPr>
          <w:p w:rsidR="00EF3986" w:rsidRPr="00EF3986" w:rsidRDefault="00EF3986" w:rsidP="00DF78AD">
            <w:pPr>
              <w:ind w:left="146" w:right="130"/>
              <w:rPr>
                <w:rFonts w:eastAsia="OfficinaSansBoldITC"/>
                <w:b/>
                <w:sz w:val="24"/>
                <w:szCs w:val="28"/>
                <w:lang w:val="ru-RU" w:eastAsia="en-US"/>
              </w:rPr>
            </w:pPr>
            <w:r w:rsidRPr="00EF3986">
              <w:rPr>
                <w:rFonts w:eastAsia="OfficinaSansBoldITC"/>
                <w:b/>
                <w:sz w:val="24"/>
                <w:szCs w:val="28"/>
                <w:lang w:val="ru-RU" w:eastAsia="en-US"/>
              </w:rPr>
              <w:t>162.6. Содержание обучения в 1 классе.</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162.6.1. Числа и величины.</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162.6.1.1. Числа от 1 до 9</w:t>
            </w:r>
          </w:p>
          <w:p w:rsidR="00EF3986" w:rsidRDefault="00EF3986" w:rsidP="00DF78AD">
            <w:pPr>
              <w:ind w:left="146" w:right="130"/>
              <w:rPr>
                <w:rFonts w:eastAsia="OfficinaSansBoldITC"/>
                <w:sz w:val="24"/>
                <w:szCs w:val="28"/>
                <w:lang w:val="ru-RU" w:eastAsia="en-US"/>
              </w:rPr>
            </w:pPr>
            <w:r>
              <w:rPr>
                <w:rFonts w:eastAsia="OfficinaSansBoldITC"/>
                <w:sz w:val="24"/>
                <w:szCs w:val="28"/>
                <w:lang w:val="ru-RU" w:eastAsia="en-US"/>
              </w:rPr>
              <w:t>162.6.1.2. Числа в пределах 20</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162.6.1.3. Длина и её измерение. Единицы длины и установление соотношения между ними</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162.6.2. Арифметические действия.</w:t>
            </w:r>
          </w:p>
          <w:p w:rsidR="00B47397"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162.6.2.1. Сложение и вычитание чисел в пределах 20.</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162.6.3. Текстовые задачи.</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162.6.3.1. Текстовая задача</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162.6.4. Пространственные отношения и геометрические фигуры.</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162.6.4.1. Расположение предметов и объектов на плоскости, в пространстве, установление пространственных отношений</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162.6.4.2. Геометрические фигуры</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162.6.5. Математическая информация.</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162.6.5.1. Сбор данных об объекте по образцу</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 xml:space="preserve">162.6.5.2. Закономерность в ряду заданных объектов: её обнаружение, продолжение ряда. </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162.6.5.3. Верные (истинные) и неверные (ложные) предложения, составленные относительно заданного набора математических объектов.</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162.6.5.4. Чтение таблицы, содержащей не более 4 данных</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162.6.5.5. Двух-</w:t>
            </w:r>
            <w:proofErr w:type="spellStart"/>
            <w:r w:rsidRPr="00EF3986">
              <w:rPr>
                <w:rFonts w:eastAsia="OfficinaSansBoldITC"/>
                <w:sz w:val="24"/>
                <w:szCs w:val="28"/>
                <w:lang w:val="ru-RU" w:eastAsia="en-US"/>
              </w:rPr>
              <w:t>трёхшаговые</w:t>
            </w:r>
            <w:proofErr w:type="spellEnd"/>
            <w:r w:rsidRPr="00EF3986">
              <w:rPr>
                <w:rFonts w:eastAsia="OfficinaSansBoldITC"/>
                <w:sz w:val="24"/>
                <w:szCs w:val="28"/>
                <w:lang w:val="ru-RU" w:eastAsia="en-US"/>
              </w:rPr>
              <w:t xml:space="preserve"> инструкции, связанные с вычислением, измерением длины, изображением геометрической фигуры. </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162.6.6. Изучение математики в 1 классе способствует освоению на пропедевтическом уровне ряда универсальных учебных действий</w:t>
            </w:r>
          </w:p>
        </w:tc>
        <w:tc>
          <w:tcPr>
            <w:tcW w:w="2126" w:type="dxa"/>
            <w:vMerge w:val="restart"/>
          </w:tcPr>
          <w:p w:rsidR="00B47397" w:rsidRPr="00B47397" w:rsidRDefault="00B47397" w:rsidP="00B47397">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B47397" w:rsidRPr="00B47397" w:rsidRDefault="00B47397" w:rsidP="00B47397">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B47397" w:rsidRPr="00B47397" w:rsidRDefault="00B47397" w:rsidP="00B47397">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B47397" w:rsidRPr="00B47397" w:rsidTr="0020683F">
        <w:trPr>
          <w:trHeight w:val="1234"/>
        </w:trPr>
        <w:tc>
          <w:tcPr>
            <w:tcW w:w="993" w:type="dxa"/>
          </w:tcPr>
          <w:p w:rsidR="00B47397" w:rsidRPr="00B47397" w:rsidRDefault="00B47397" w:rsidP="00B47397">
            <w:pPr>
              <w:spacing w:line="240" w:lineRule="auto"/>
              <w:ind w:left="142" w:firstLine="0"/>
              <w:jc w:val="left"/>
              <w:rPr>
                <w:rFonts w:eastAsia="Times New Roman"/>
                <w:sz w:val="24"/>
                <w:szCs w:val="24"/>
                <w:lang w:eastAsia="en-US"/>
              </w:rPr>
            </w:pPr>
            <w:r w:rsidRPr="00B47397">
              <w:rPr>
                <w:rFonts w:eastAsia="Times New Roman"/>
                <w:sz w:val="24"/>
                <w:szCs w:val="24"/>
                <w:lang w:eastAsia="en-US"/>
              </w:rPr>
              <w:t>2.</w:t>
            </w:r>
          </w:p>
        </w:tc>
        <w:tc>
          <w:tcPr>
            <w:tcW w:w="4394" w:type="dxa"/>
          </w:tcPr>
          <w:p w:rsidR="00EF3986" w:rsidRPr="00EF3986" w:rsidRDefault="00EF3986" w:rsidP="00DF78AD">
            <w:pPr>
              <w:ind w:left="146" w:right="130"/>
              <w:rPr>
                <w:rFonts w:eastAsia="OfficinaSansBoldITC"/>
                <w:sz w:val="24"/>
                <w:szCs w:val="28"/>
                <w:lang w:val="ru-RU" w:eastAsia="en-US"/>
              </w:rPr>
            </w:pPr>
            <w:r w:rsidRPr="00DF78AD">
              <w:rPr>
                <w:rFonts w:eastAsia="OfficinaSansBoldITC"/>
                <w:b/>
                <w:sz w:val="24"/>
                <w:szCs w:val="28"/>
                <w:lang w:val="ru-RU" w:eastAsia="en-US"/>
              </w:rPr>
              <w:t>162.7. Содержание обучения во 2 классе</w:t>
            </w:r>
            <w:r w:rsidRPr="00EF3986">
              <w:rPr>
                <w:rFonts w:eastAsia="OfficinaSansBoldITC"/>
                <w:sz w:val="24"/>
                <w:szCs w:val="28"/>
                <w:lang w:val="ru-RU" w:eastAsia="en-US"/>
              </w:rPr>
              <w:t>.</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162.7.1. Числа и величины.</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162.7.1.1. Числа в пределах 100</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162.7.1.2. Величины: сравнение по массе</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162.7.2. Арифметические действия.</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162.7.2.1. Устное сложение и вычитание чисел в пределах 100 без перехода и с переходом через разряд.</w:t>
            </w:r>
          </w:p>
          <w:p w:rsidR="00B47397"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162.7.2.2. Действия умножения и деления чисел в практических и учебных ситуациях.</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 xml:space="preserve">162.7.2.3. Табличное умножение в </w:t>
            </w:r>
            <w:r w:rsidRPr="00EF3986">
              <w:rPr>
                <w:rFonts w:eastAsia="OfficinaSansBoldITC"/>
                <w:sz w:val="24"/>
                <w:szCs w:val="28"/>
                <w:lang w:val="ru-RU" w:eastAsia="en-US"/>
              </w:rPr>
              <w:lastRenderedPageBreak/>
              <w:t>пределах 50</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162.7.2.4. Неизвестный компонент действия сложения, действия вычитания</w:t>
            </w:r>
            <w:r>
              <w:rPr>
                <w:rFonts w:eastAsia="OfficinaSansBoldITC"/>
                <w:sz w:val="24"/>
                <w:szCs w:val="28"/>
                <w:lang w:val="ru-RU" w:eastAsia="en-US"/>
              </w:rPr>
              <w:t>.</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162.7.2.5. Числовое выражение: чтение, запись, вычисление значения.</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162.7.3. Текстовые задачи.</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162.7.3.1. Чтение, представление текста задачи в виде рисунка, схемы или другой модели</w:t>
            </w:r>
            <w:r>
              <w:rPr>
                <w:rFonts w:eastAsia="OfficinaSansBoldITC"/>
                <w:sz w:val="24"/>
                <w:szCs w:val="28"/>
                <w:lang w:val="ru-RU" w:eastAsia="en-US"/>
              </w:rPr>
              <w:t>.</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162.7.4. Пространственные отношения и геометрические фигуры.</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162.7.4.1. Распознавание и изображение геометрических фигур</w:t>
            </w:r>
            <w:r>
              <w:rPr>
                <w:rFonts w:eastAsia="OfficinaSansBoldITC"/>
                <w:sz w:val="24"/>
                <w:szCs w:val="28"/>
                <w:lang w:val="ru-RU" w:eastAsia="en-US"/>
              </w:rPr>
              <w:t>.</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162.7.5.1. Нахождение, формулирование одного-двух общих признаков набора математических объектов: чисел, величин, геометрических фигур</w:t>
            </w:r>
            <w:r>
              <w:rPr>
                <w:rFonts w:eastAsia="OfficinaSansBoldITC"/>
                <w:sz w:val="24"/>
                <w:szCs w:val="28"/>
                <w:lang w:val="ru-RU" w:eastAsia="en-US"/>
              </w:rPr>
              <w:t>.</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162.7.5.2. Верные (истинные) и неверные (ложные) утверждения, содержащие количественные, пространственные отношения, зависимости между числами или величинами</w:t>
            </w:r>
            <w:r>
              <w:rPr>
                <w:rFonts w:eastAsia="OfficinaSansBoldITC"/>
                <w:sz w:val="24"/>
                <w:szCs w:val="28"/>
                <w:lang w:val="ru-RU" w:eastAsia="en-US"/>
              </w:rPr>
              <w:t>.</w:t>
            </w:r>
          </w:p>
          <w:p w:rsid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162.7.5.3. Работа с таблицами: извлечение и использование для ответа на вопрос информации, представленной в таблице</w:t>
            </w:r>
            <w:r>
              <w:rPr>
                <w:rFonts w:eastAsia="OfficinaSansBoldITC"/>
                <w:sz w:val="24"/>
                <w:szCs w:val="28"/>
                <w:lang w:val="ru-RU" w:eastAsia="en-US"/>
              </w:rPr>
              <w:t>.</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 xml:space="preserve">162.7.5.4. Внесение данных в таблицу, дополнение моделей (схем, изображений) готовыми числовыми данными. </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 xml:space="preserve">162.7.5.5. Алгоритмы (приёмы, правила) устных и письменных вычислений, измерений и построения геометрических фигур. </w:t>
            </w:r>
          </w:p>
          <w:p w:rsidR="00EF3986" w:rsidRPr="00EF3986" w:rsidRDefault="00EF3986" w:rsidP="00DF78AD">
            <w:pPr>
              <w:ind w:left="146" w:right="130"/>
              <w:rPr>
                <w:rFonts w:eastAsia="OfficinaSansBoldITC"/>
                <w:sz w:val="24"/>
                <w:szCs w:val="28"/>
                <w:lang w:val="ru-RU" w:eastAsia="en-US"/>
              </w:rPr>
            </w:pPr>
            <w:r w:rsidRPr="00EF3986">
              <w:rPr>
                <w:rFonts w:eastAsia="OfficinaSansBoldITC"/>
                <w:sz w:val="24"/>
                <w:szCs w:val="28"/>
                <w:lang w:val="ru-RU" w:eastAsia="en-US"/>
              </w:rPr>
              <w:t>162.7.5.6. Правила работы с электронными средствами обучения (электронной формой учебника, компьютерными тренажёрами).</w:t>
            </w:r>
          </w:p>
        </w:tc>
        <w:tc>
          <w:tcPr>
            <w:tcW w:w="2126" w:type="dxa"/>
            <w:vMerge/>
          </w:tcPr>
          <w:p w:rsidR="00B47397" w:rsidRPr="00B47397" w:rsidRDefault="00B47397" w:rsidP="00B47397">
            <w:pPr>
              <w:spacing w:line="240" w:lineRule="auto"/>
              <w:ind w:firstLine="0"/>
              <w:jc w:val="center"/>
              <w:rPr>
                <w:rFonts w:eastAsia="Times New Roman"/>
                <w:i/>
                <w:sz w:val="24"/>
                <w:szCs w:val="24"/>
                <w:lang w:val="ru-RU" w:eastAsia="en-US"/>
              </w:rPr>
            </w:pPr>
          </w:p>
        </w:tc>
        <w:tc>
          <w:tcPr>
            <w:tcW w:w="2562" w:type="dxa"/>
            <w:vMerge/>
          </w:tcPr>
          <w:p w:rsidR="00B47397" w:rsidRPr="00B47397" w:rsidRDefault="00B47397" w:rsidP="00B47397">
            <w:pPr>
              <w:spacing w:line="240" w:lineRule="auto"/>
              <w:ind w:firstLine="0"/>
              <w:jc w:val="center"/>
              <w:rPr>
                <w:rFonts w:eastAsia="Times New Roman"/>
                <w:i/>
                <w:sz w:val="24"/>
                <w:szCs w:val="24"/>
                <w:lang w:val="ru-RU" w:eastAsia="en-US"/>
              </w:rPr>
            </w:pPr>
          </w:p>
        </w:tc>
      </w:tr>
      <w:tr w:rsidR="00B47397" w:rsidRPr="00B47397" w:rsidTr="0020683F">
        <w:trPr>
          <w:trHeight w:val="2980"/>
        </w:trPr>
        <w:tc>
          <w:tcPr>
            <w:tcW w:w="993" w:type="dxa"/>
          </w:tcPr>
          <w:p w:rsidR="007E29E0" w:rsidRPr="00B47397" w:rsidRDefault="0020683F" w:rsidP="0020683F">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3.</w:t>
            </w:r>
          </w:p>
        </w:tc>
        <w:tc>
          <w:tcPr>
            <w:tcW w:w="4394" w:type="dxa"/>
          </w:tcPr>
          <w:p w:rsidR="0002609C" w:rsidRPr="0002609C" w:rsidRDefault="0002609C" w:rsidP="00A7790B">
            <w:pPr>
              <w:ind w:right="130"/>
              <w:rPr>
                <w:rFonts w:eastAsia="OfficinaSansBoldITC"/>
                <w:sz w:val="24"/>
                <w:szCs w:val="28"/>
                <w:lang w:val="ru-RU" w:eastAsia="en-US"/>
              </w:rPr>
            </w:pPr>
            <w:r w:rsidRPr="0002609C">
              <w:rPr>
                <w:rFonts w:eastAsia="OfficinaSansBoldITC"/>
                <w:b/>
                <w:sz w:val="24"/>
                <w:szCs w:val="28"/>
                <w:lang w:val="ru-RU" w:eastAsia="en-US"/>
              </w:rPr>
              <w:t>162.8. Содержание обучения в 3 классе</w:t>
            </w:r>
            <w:r w:rsidRPr="0002609C">
              <w:rPr>
                <w:rFonts w:eastAsia="OfficinaSansBoldITC"/>
                <w:sz w:val="24"/>
                <w:szCs w:val="28"/>
                <w:lang w:val="ru-RU" w:eastAsia="en-US"/>
              </w:rPr>
              <w:t>.</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 Числа и величины.</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162.8.1.1. Числа в пределах 1000</w:t>
            </w:r>
          </w:p>
          <w:p w:rsidR="00B47397"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162.8.1.2. Масса (единица массы – грамм)</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162.8.1.3. Стоимость (единицы – рубль, копейка)</w:t>
            </w:r>
            <w:r>
              <w:rPr>
                <w:rFonts w:eastAsia="OfficinaSansBoldITC"/>
                <w:sz w:val="24"/>
                <w:szCs w:val="28"/>
                <w:lang w:val="ru-RU" w:eastAsia="en-US"/>
              </w:rPr>
              <w:t>.</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162.8.1.4. Время (единица времени – секунда)</w:t>
            </w:r>
            <w:r>
              <w:rPr>
                <w:rFonts w:eastAsia="OfficinaSansBoldITC"/>
                <w:sz w:val="24"/>
                <w:szCs w:val="28"/>
                <w:lang w:val="ru-RU" w:eastAsia="en-US"/>
              </w:rPr>
              <w:t>.</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162.8.1.5. Длина (едини</w:t>
            </w:r>
            <w:r>
              <w:rPr>
                <w:rFonts w:eastAsia="OfficinaSansBoldITC"/>
                <w:sz w:val="24"/>
                <w:szCs w:val="28"/>
                <w:lang w:val="ru-RU" w:eastAsia="en-US"/>
              </w:rPr>
              <w:t>цы длины – миллиметр, километр).</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162.8.1.6. Площадь (единицы площади – квадратный метр, квадратный сантиметр, квадратный дециметр, квадратный метр).</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162.8.2. Арифметические действия.</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162.8.2.1. Устные вычисления, сводимые к действиям в пределах 100</w:t>
            </w:r>
            <w:r>
              <w:rPr>
                <w:rFonts w:eastAsia="OfficinaSansBoldITC"/>
                <w:sz w:val="24"/>
                <w:szCs w:val="28"/>
                <w:lang w:val="ru-RU" w:eastAsia="en-US"/>
              </w:rPr>
              <w:t>.</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lastRenderedPageBreak/>
              <w:t>162.8.2.2. Письменное сложение, вычитание чисел в пределах 1000. Действия с числами 0 и 1.</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162.8.2.3. Письменное умножение в столбик, письменное деление уголком. Письменное умножение, деление на однозначное число в пределах 100</w:t>
            </w:r>
            <w:r>
              <w:rPr>
                <w:rFonts w:eastAsia="OfficinaSansBoldITC"/>
                <w:sz w:val="24"/>
                <w:szCs w:val="28"/>
                <w:lang w:val="ru-RU" w:eastAsia="en-US"/>
              </w:rPr>
              <w:t>.</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162.8.2.4. Переместительное, сочетательное свойства сложения, умножения при вычислениях.</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162.8.2.5. Нахождение неизвестного компонента арифметического действия.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162.8.2.6. 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162.8.2.7. Однородные величины: сложение и вычитание.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162.8.3. Текстовые задачи.</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162.8.3.1. Работа с текстовой задачей:</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162.8.3.2. 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162.8.4. Пространственные отношения и геометрические фигуры.</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162.8.4.1. Конструирование геометрических фигур (разбиение фигуры на части, составление фигуры из частей).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162.8.4.2. Периметр многоугольника: измерение, вычисление, запись равенства. </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162.8.4.3. Измерение площади, запись результата измерения в квадратных сантиметрах.</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162.8.5. Математическая информация.</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162.8.5.1. Классификация объектов по двум признакам.</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162.8.5.2. Верные (истинные) и неверные (ложные) утверждения</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162.8.5.3. Извлечение и использование для выполнения заданий информации, представленной в таблицах с данными о реальных процессах и явлениях окружающего мира</w:t>
            </w:r>
            <w:r>
              <w:rPr>
                <w:rFonts w:eastAsia="OfficinaSansBoldITC"/>
                <w:sz w:val="24"/>
                <w:szCs w:val="28"/>
                <w:lang w:val="ru-RU" w:eastAsia="en-US"/>
              </w:rPr>
              <w:t>.</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162.8.5.4. Формализованное описание последовательности действий (инструкция, план, схема, алгоритм).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162.8.5.5. Столбчатая диаграмма: чтение, использование данных для решения учебных и практических задач.</w:t>
            </w:r>
          </w:p>
          <w:p w:rsid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162.8.5.6. Алгоритмы изучения материала, выполнения обучающих и тестовых заданий на доступных электронных средствах обучения (интерактивной доске, компьютере, </w:t>
            </w:r>
            <w:r w:rsidRPr="0002609C">
              <w:rPr>
                <w:rFonts w:eastAsia="OfficinaSansBoldITC"/>
                <w:sz w:val="24"/>
                <w:szCs w:val="28"/>
                <w:lang w:val="ru-RU" w:eastAsia="en-US"/>
              </w:rPr>
              <w:lastRenderedPageBreak/>
              <w:t>других устройствах).</w:t>
            </w:r>
          </w:p>
          <w:p w:rsidR="0002609C" w:rsidRPr="0002609C" w:rsidRDefault="0002609C" w:rsidP="00A7790B">
            <w:pPr>
              <w:ind w:right="130" w:firstLine="0"/>
              <w:rPr>
                <w:rFonts w:eastAsia="OfficinaSansBoldITC"/>
                <w:sz w:val="24"/>
                <w:szCs w:val="28"/>
                <w:lang w:val="ru-RU" w:eastAsia="en-US"/>
              </w:rPr>
            </w:pPr>
          </w:p>
        </w:tc>
        <w:tc>
          <w:tcPr>
            <w:tcW w:w="2126" w:type="dxa"/>
            <w:vMerge w:val="restart"/>
          </w:tcPr>
          <w:p w:rsidR="00B47397" w:rsidRPr="00B47397" w:rsidRDefault="00B47397" w:rsidP="00B47397">
            <w:pPr>
              <w:spacing w:line="240" w:lineRule="auto"/>
              <w:ind w:firstLine="0"/>
              <w:jc w:val="center"/>
              <w:rPr>
                <w:rFonts w:eastAsia="Times New Roman"/>
                <w:i/>
                <w:sz w:val="24"/>
                <w:szCs w:val="24"/>
                <w:lang w:val="ru-RU" w:eastAsia="en-US"/>
              </w:rPr>
            </w:pPr>
          </w:p>
        </w:tc>
        <w:tc>
          <w:tcPr>
            <w:tcW w:w="2562" w:type="dxa"/>
            <w:vMerge/>
          </w:tcPr>
          <w:p w:rsidR="00B47397" w:rsidRPr="00B47397" w:rsidRDefault="00B47397" w:rsidP="00B47397">
            <w:pPr>
              <w:spacing w:line="240" w:lineRule="auto"/>
              <w:ind w:firstLine="0"/>
              <w:jc w:val="center"/>
              <w:rPr>
                <w:rFonts w:eastAsia="Times New Roman"/>
                <w:i/>
                <w:sz w:val="24"/>
                <w:szCs w:val="24"/>
                <w:lang w:val="ru-RU" w:eastAsia="en-US"/>
              </w:rPr>
            </w:pPr>
          </w:p>
        </w:tc>
      </w:tr>
      <w:tr w:rsidR="00B47397" w:rsidRPr="00B47397" w:rsidTr="0020683F">
        <w:trPr>
          <w:trHeight w:val="1801"/>
        </w:trPr>
        <w:tc>
          <w:tcPr>
            <w:tcW w:w="993" w:type="dxa"/>
          </w:tcPr>
          <w:p w:rsidR="00B47397" w:rsidRPr="00B47397" w:rsidRDefault="0020683F" w:rsidP="0020683F">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lastRenderedPageBreak/>
              <w:t>4.</w:t>
            </w:r>
          </w:p>
        </w:tc>
        <w:tc>
          <w:tcPr>
            <w:tcW w:w="4394" w:type="dxa"/>
          </w:tcPr>
          <w:p w:rsidR="0002609C" w:rsidRPr="00A7790B" w:rsidRDefault="0002609C" w:rsidP="00A7790B">
            <w:pPr>
              <w:ind w:right="130"/>
              <w:rPr>
                <w:rFonts w:eastAsia="OfficinaSansBoldITC"/>
                <w:b/>
                <w:sz w:val="24"/>
                <w:szCs w:val="28"/>
                <w:lang w:val="ru-RU" w:eastAsia="en-US"/>
              </w:rPr>
            </w:pPr>
            <w:r w:rsidRPr="00A7790B">
              <w:rPr>
                <w:rFonts w:eastAsia="OfficinaSansBoldITC"/>
                <w:b/>
                <w:sz w:val="24"/>
                <w:szCs w:val="28"/>
                <w:lang w:val="ru-RU" w:eastAsia="en-US"/>
              </w:rPr>
              <w:t>162.9. Содержание обучения в 4 классе.</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162.9.1. Числа и величины.</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162.9.1.1. 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162.9.1.2. Величины: сравнение объектов по массе, длине, площади, вместимости. </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162.9.1.3. Единицы массы и соотношения между ними: – центнер, тонна.</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162.9.1.4. Единицы времени (сутки, неделя, месяц, год, век), соотношения между ними.</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162.9.1.5. 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162.9.1.6. Доля величины времени, массы, длины.</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162.9.2. Арифметические действия.</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162.9.2.1. 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162.9.2.2. 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162.9.2.3. Равенство, содержащее неизвестный компонент арифметического действия: запись, нахождение неизвестного компонента.</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 xml:space="preserve">162.9.2.4. Умножение и деление </w:t>
            </w:r>
            <w:r w:rsidRPr="0002609C">
              <w:rPr>
                <w:rFonts w:eastAsia="OfficinaSansBoldITC"/>
                <w:sz w:val="24"/>
                <w:szCs w:val="28"/>
                <w:lang w:val="ru-RU" w:eastAsia="en-US"/>
              </w:rPr>
              <w:lastRenderedPageBreak/>
              <w:t>величины на однозначное число.</w:t>
            </w:r>
          </w:p>
          <w:p w:rsidR="0002609C" w:rsidRPr="0002609C"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162.9.3. Текстовые задачи.</w:t>
            </w:r>
          </w:p>
          <w:p w:rsidR="00B47397" w:rsidRDefault="0002609C" w:rsidP="00A7790B">
            <w:pPr>
              <w:ind w:right="130"/>
              <w:rPr>
                <w:rFonts w:eastAsia="OfficinaSansBoldITC"/>
                <w:sz w:val="24"/>
                <w:szCs w:val="28"/>
                <w:lang w:val="ru-RU" w:eastAsia="en-US"/>
              </w:rPr>
            </w:pPr>
            <w:r w:rsidRPr="0002609C">
              <w:rPr>
                <w:rFonts w:eastAsia="OfficinaSansBoldITC"/>
                <w:sz w:val="24"/>
                <w:szCs w:val="28"/>
                <w:lang w:val="ru-RU" w:eastAsia="en-US"/>
              </w:rPr>
              <w:t>162.9.3.1. Работа с текстовой задачей, решение которой содержит 2–3 действия</w:t>
            </w:r>
            <w:r w:rsidR="00174482">
              <w:rPr>
                <w:rFonts w:eastAsia="OfficinaSansBoldITC"/>
                <w:sz w:val="24"/>
                <w:szCs w:val="28"/>
                <w:lang w:val="ru-RU" w:eastAsia="en-US"/>
              </w:rPr>
              <w:t>.</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162.9.4. Пространственные отношения и геометрические фигуры.</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162.9.4.1. Наглядные представления о симметрии.</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 xml:space="preserve">162.9.4.2. 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162.9.4.3. Конструирование: разбиение фигуры на прямоугольники (квадраты), составление фигур из прямоугольников или квадратов.</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162.9.4.4. Периметр, площадь фигуры, составленной из двух-трёх прямоугольников (квадратов).</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162.9.5. Математическая информация.</w:t>
            </w:r>
          </w:p>
          <w:p w:rsidR="00174482" w:rsidRP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162.9.5.1. Работа с утверждениями: конструирование, проверка истинности. Составление и проверка логических рассуждений при решении задач.</w:t>
            </w:r>
          </w:p>
          <w:p w:rsid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162.9.5.2. Данные о реальных процессах и явлениях окружающего мира, представленные на диаграммах, схемах, в таблицах, текстах.</w:t>
            </w:r>
          </w:p>
          <w:p w:rsidR="00174482"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162.9.5.3. Доступные электронные средства обучения, пособия, тренажёры, их использование под руководством педагога и самостоятельное</w:t>
            </w:r>
            <w:r>
              <w:rPr>
                <w:rFonts w:eastAsia="OfficinaSansBoldITC"/>
                <w:sz w:val="24"/>
                <w:szCs w:val="28"/>
                <w:lang w:val="ru-RU" w:eastAsia="en-US"/>
              </w:rPr>
              <w:t>.</w:t>
            </w:r>
          </w:p>
          <w:p w:rsidR="00174482" w:rsidRPr="00B47397" w:rsidRDefault="00174482" w:rsidP="00A7790B">
            <w:pPr>
              <w:ind w:right="130"/>
              <w:rPr>
                <w:rFonts w:eastAsia="OfficinaSansBoldITC"/>
                <w:sz w:val="24"/>
                <w:szCs w:val="28"/>
                <w:lang w:val="ru-RU" w:eastAsia="en-US"/>
              </w:rPr>
            </w:pPr>
            <w:r w:rsidRPr="00174482">
              <w:rPr>
                <w:rFonts w:eastAsia="OfficinaSansBoldITC"/>
                <w:sz w:val="24"/>
                <w:szCs w:val="28"/>
                <w:lang w:val="ru-RU" w:eastAsia="en-US"/>
              </w:rPr>
              <w:t>162.9.5.4. Алгоритмы решения изученных учебных и практических задач.</w:t>
            </w:r>
          </w:p>
        </w:tc>
        <w:tc>
          <w:tcPr>
            <w:tcW w:w="2126" w:type="dxa"/>
            <w:vMerge/>
          </w:tcPr>
          <w:p w:rsidR="00B47397" w:rsidRPr="00B47397" w:rsidRDefault="00B47397" w:rsidP="00B47397">
            <w:pPr>
              <w:spacing w:line="240" w:lineRule="auto"/>
              <w:ind w:firstLine="0"/>
              <w:jc w:val="center"/>
              <w:rPr>
                <w:rFonts w:eastAsia="Times New Roman"/>
                <w:i/>
                <w:sz w:val="24"/>
                <w:szCs w:val="24"/>
                <w:lang w:val="ru-RU" w:eastAsia="en-US"/>
              </w:rPr>
            </w:pPr>
          </w:p>
        </w:tc>
        <w:tc>
          <w:tcPr>
            <w:tcW w:w="2562" w:type="dxa"/>
            <w:vMerge/>
          </w:tcPr>
          <w:p w:rsidR="00B47397" w:rsidRPr="00B47397" w:rsidRDefault="00B47397" w:rsidP="00B47397">
            <w:pPr>
              <w:spacing w:line="240" w:lineRule="auto"/>
              <w:ind w:firstLine="0"/>
              <w:jc w:val="center"/>
              <w:rPr>
                <w:rFonts w:eastAsia="Times New Roman"/>
                <w:i/>
                <w:sz w:val="24"/>
                <w:szCs w:val="24"/>
                <w:lang w:val="ru-RU" w:eastAsia="en-US"/>
              </w:rPr>
            </w:pPr>
          </w:p>
        </w:tc>
      </w:tr>
    </w:tbl>
    <w:p w:rsidR="00B47397" w:rsidRDefault="00B47397" w:rsidP="00A7790B">
      <w:pPr>
        <w:widowControl w:val="0"/>
        <w:spacing w:line="276" w:lineRule="auto"/>
        <w:ind w:firstLine="0"/>
        <w:rPr>
          <w:rFonts w:eastAsia="SchoolBookSanPin" w:cs="Times New Roman"/>
          <w:b/>
          <w:bCs/>
          <w:sz w:val="28"/>
          <w:szCs w:val="28"/>
          <w:lang w:eastAsia="en-US"/>
        </w:rPr>
      </w:pPr>
    </w:p>
    <w:p w:rsidR="007024EF" w:rsidRPr="0020683F" w:rsidRDefault="0020683F" w:rsidP="0020683F">
      <w:pPr>
        <w:widowControl w:val="0"/>
        <w:spacing w:line="240" w:lineRule="auto"/>
        <w:ind w:left="710" w:firstLine="0"/>
        <w:rPr>
          <w:rFonts w:eastAsia="SchoolBookSanPin" w:cs="Times New Roman"/>
          <w:sz w:val="28"/>
          <w:szCs w:val="28"/>
          <w:lang w:eastAsia="en-US"/>
        </w:rPr>
      </w:pPr>
      <w:r>
        <w:rPr>
          <w:rFonts w:eastAsia="SchoolBookSanPin" w:cs="Times New Roman"/>
          <w:b/>
          <w:bCs/>
          <w:sz w:val="28"/>
          <w:szCs w:val="28"/>
          <w:lang w:eastAsia="en-US"/>
        </w:rPr>
        <w:t xml:space="preserve">2.1.7. </w:t>
      </w:r>
      <w:r w:rsidR="00A7790B" w:rsidRPr="0020683F">
        <w:rPr>
          <w:rFonts w:eastAsia="SchoolBookSanPin" w:cs="Times New Roman"/>
          <w:b/>
          <w:bCs/>
          <w:sz w:val="28"/>
          <w:szCs w:val="28"/>
          <w:lang w:eastAsia="en-US"/>
        </w:rPr>
        <w:t>Р</w:t>
      </w:r>
      <w:r w:rsidR="00F615FD" w:rsidRPr="0020683F">
        <w:rPr>
          <w:rFonts w:eastAsia="SchoolBookSanPin" w:cs="Times New Roman"/>
          <w:b/>
          <w:bCs/>
          <w:sz w:val="28"/>
          <w:szCs w:val="28"/>
          <w:lang w:eastAsia="en-US"/>
        </w:rPr>
        <w:t>абочая программа по учебному предмету «</w:t>
      </w:r>
      <w:r w:rsidR="00F615FD" w:rsidRPr="0020683F">
        <w:rPr>
          <w:rFonts w:eastAsia="Times New Roman" w:cs="Times New Roman"/>
          <w:b/>
          <w:bCs/>
          <w:sz w:val="28"/>
          <w:szCs w:val="28"/>
          <w:lang w:eastAsia="en-US"/>
        </w:rPr>
        <w:t>Окружающий мир</w:t>
      </w:r>
      <w:r w:rsidR="00F615FD" w:rsidRPr="0020683F">
        <w:rPr>
          <w:rFonts w:eastAsia="SchoolBookSanPin" w:cs="Times New Roman"/>
          <w:b/>
          <w:bCs/>
          <w:sz w:val="28"/>
          <w:szCs w:val="28"/>
          <w:lang w:eastAsia="en-US"/>
        </w:rPr>
        <w:t xml:space="preserve">» </w:t>
      </w:r>
    </w:p>
    <w:p w:rsidR="00F615FD" w:rsidRPr="007024EF" w:rsidRDefault="00A7790B" w:rsidP="007024EF">
      <w:pPr>
        <w:widowControl w:val="0"/>
        <w:spacing w:line="240" w:lineRule="auto"/>
        <w:ind w:firstLine="709"/>
        <w:rPr>
          <w:rFonts w:eastAsia="SchoolBookSanPin" w:cs="Times New Roman"/>
          <w:sz w:val="28"/>
          <w:szCs w:val="28"/>
          <w:lang w:eastAsia="en-US"/>
        </w:rPr>
      </w:pPr>
      <w:r w:rsidRPr="007024EF">
        <w:rPr>
          <w:rFonts w:eastAsia="SchoolBookSanPin" w:cs="Times New Roman"/>
          <w:sz w:val="28"/>
          <w:szCs w:val="28"/>
          <w:lang w:eastAsia="en-US"/>
        </w:rPr>
        <w:t>П</w:t>
      </w:r>
      <w:r w:rsidR="00F615FD" w:rsidRPr="007024EF">
        <w:rPr>
          <w:rFonts w:eastAsia="SchoolBookSanPin" w:cs="Times New Roman"/>
          <w:sz w:val="28"/>
          <w:szCs w:val="28"/>
          <w:lang w:eastAsia="en-US"/>
        </w:rPr>
        <w:t xml:space="preserve">редметная область </w:t>
      </w:r>
      <w:r w:rsidR="00F615FD" w:rsidRPr="007024EF">
        <w:rPr>
          <w:rFonts w:eastAsia="Times New Roman" w:cs="Times New Roman"/>
          <w:sz w:val="28"/>
          <w:szCs w:val="28"/>
        </w:rPr>
        <w:t xml:space="preserve">«Обществознание и естествознание» («Окружающий мир») </w:t>
      </w:r>
      <w:r w:rsidR="00F615FD" w:rsidRPr="007024EF">
        <w:rPr>
          <w:rFonts w:eastAsia="SchoolBookSanPin" w:cs="Times New Roman"/>
          <w:sz w:val="28"/>
          <w:szCs w:val="28"/>
          <w:lang w:eastAsia="en-US"/>
        </w:rPr>
        <w:t>(далее соответственно – программа по окружающему миру, окружающий мир) включает пояснительную записку, содержание обучения, планируемые результаты освоения программы по окружающему миру</w:t>
      </w:r>
      <w:r w:rsidRPr="007024EF">
        <w:rPr>
          <w:rFonts w:eastAsia="SchoolBookSanPin" w:cs="Times New Roman"/>
          <w:sz w:val="28"/>
          <w:szCs w:val="28"/>
          <w:lang w:eastAsia="en-US"/>
        </w:rPr>
        <w:t xml:space="preserve"> и общее тематическое </w:t>
      </w:r>
      <w:proofErr w:type="spellStart"/>
      <w:r w:rsidRPr="007024EF">
        <w:rPr>
          <w:rFonts w:eastAsia="SchoolBookSanPin" w:cs="Times New Roman"/>
          <w:sz w:val="28"/>
          <w:szCs w:val="28"/>
          <w:lang w:eastAsia="en-US"/>
        </w:rPr>
        <w:t>планировние</w:t>
      </w:r>
      <w:proofErr w:type="spellEnd"/>
      <w:r w:rsidR="00F615FD" w:rsidRPr="007024EF">
        <w:rPr>
          <w:rFonts w:eastAsia="SchoolBookSanPin" w:cs="Times New Roman"/>
          <w:sz w:val="28"/>
          <w:szCs w:val="28"/>
          <w:lang w:eastAsia="en-US"/>
        </w:rPr>
        <w:t>.</w:t>
      </w:r>
    </w:p>
    <w:p w:rsidR="0026736A" w:rsidRDefault="0026736A" w:rsidP="0026736A">
      <w:pPr>
        <w:widowControl w:val="0"/>
        <w:spacing w:line="240" w:lineRule="auto"/>
        <w:ind w:firstLine="851"/>
        <w:rPr>
          <w:rFonts w:eastAsia="Times New Roman" w:cs="Times New Roman"/>
          <w:sz w:val="28"/>
          <w:szCs w:val="28"/>
        </w:rPr>
      </w:pPr>
      <w:r w:rsidRPr="0026736A">
        <w:rPr>
          <w:rFonts w:eastAsia="Times New Roman" w:cs="Times New Roman"/>
          <w:sz w:val="28"/>
          <w:szCs w:val="28"/>
        </w:rPr>
        <w:t xml:space="preserve">Общее число часов, для изучения </w:t>
      </w:r>
      <w:r w:rsidR="007024EF">
        <w:rPr>
          <w:rFonts w:eastAsia="Times New Roman" w:cs="Times New Roman"/>
          <w:sz w:val="28"/>
          <w:szCs w:val="28"/>
        </w:rPr>
        <w:t>окружающего мира</w:t>
      </w:r>
      <w:r w:rsidRPr="0026736A">
        <w:rPr>
          <w:rFonts w:eastAsia="Times New Roman" w:cs="Times New Roman"/>
          <w:sz w:val="28"/>
          <w:szCs w:val="28"/>
        </w:rPr>
        <w:t>, определяется учебным планом ООП НОО и может корректироваться на начало учебного года по решению педагогического совета.</w:t>
      </w:r>
    </w:p>
    <w:p w:rsidR="0026736A" w:rsidRDefault="0026736A" w:rsidP="00F615FD">
      <w:pPr>
        <w:widowControl w:val="0"/>
        <w:spacing w:line="276" w:lineRule="auto"/>
        <w:ind w:firstLine="709"/>
        <w:jc w:val="left"/>
        <w:rPr>
          <w:rFonts w:eastAsia="Times New Roman" w:cs="Times New Roman"/>
          <w:sz w:val="28"/>
          <w:szCs w:val="28"/>
        </w:rPr>
      </w:pPr>
    </w:p>
    <w:p w:rsidR="00F615FD" w:rsidRPr="00F615FD" w:rsidRDefault="00F615FD" w:rsidP="00F615FD">
      <w:pPr>
        <w:widowControl w:val="0"/>
        <w:spacing w:line="276" w:lineRule="auto"/>
        <w:ind w:firstLine="709"/>
        <w:jc w:val="left"/>
        <w:rPr>
          <w:rFonts w:eastAsia="OfficinaSansBoldITC" w:cs="Times New Roman"/>
          <w:b/>
          <w:bCs/>
          <w:sz w:val="28"/>
          <w:szCs w:val="28"/>
          <w:lang w:eastAsia="en-US"/>
        </w:rPr>
      </w:pPr>
      <w:r w:rsidRPr="00F615FD">
        <w:rPr>
          <w:rFonts w:eastAsia="OfficinaSansBoldITC" w:cs="Times New Roman"/>
          <w:b/>
          <w:bCs/>
          <w:sz w:val="28"/>
          <w:szCs w:val="28"/>
          <w:lang w:eastAsia="en-US"/>
        </w:rPr>
        <w:t>Содержание обучения в 1 классе.</w:t>
      </w:r>
    </w:p>
    <w:p w:rsidR="00F615FD" w:rsidRPr="00F615FD" w:rsidRDefault="00F615FD" w:rsidP="00F615FD">
      <w:pPr>
        <w:widowControl w:val="0"/>
        <w:spacing w:line="276" w:lineRule="auto"/>
        <w:ind w:firstLine="709"/>
        <w:jc w:val="left"/>
        <w:rPr>
          <w:rFonts w:eastAsia="Times New Roman" w:cs="Times New Roman"/>
          <w:b/>
          <w:bCs/>
          <w:sz w:val="28"/>
          <w:szCs w:val="28"/>
        </w:rPr>
      </w:pPr>
      <w:r w:rsidRPr="00F615FD">
        <w:rPr>
          <w:rFonts w:eastAsia="Times New Roman" w:cs="Times New Roman"/>
          <w:b/>
          <w:bCs/>
          <w:iCs/>
          <w:sz w:val="28"/>
          <w:szCs w:val="28"/>
        </w:rPr>
        <w:t>Человек и общество.</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Школа. Школьные традиции и праздники. Адрес школы. Классный, школьный </w:t>
      </w:r>
      <w:r w:rsidRPr="00F615FD">
        <w:rPr>
          <w:rFonts w:eastAsia="Times New Roman" w:cs="Times New Roman"/>
          <w:sz w:val="28"/>
          <w:szCs w:val="28"/>
        </w:rPr>
        <w:lastRenderedPageBreak/>
        <w:t>коллектив. Друзья, взаимоотношения между ними; ценность дружбы, согласия, взаимной помощи.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Совместная деятельность с одноклассниками ‒ учёба, игры, отдых. Рабочее место школьника: удобное размещение учебных материалов и учебного оборудования; поза; освещение рабочего места. Правила безопасной работы на учебном месте.</w:t>
      </w:r>
    </w:p>
    <w:p w:rsidR="00F615FD" w:rsidRPr="00F615FD" w:rsidRDefault="00F615FD" w:rsidP="00F615FD">
      <w:pPr>
        <w:widowControl w:val="0"/>
        <w:spacing w:line="276" w:lineRule="auto"/>
        <w:ind w:firstLine="709"/>
        <w:rPr>
          <w:rFonts w:eastAsia="Times New Roman" w:cs="Times New Roman"/>
          <w:b/>
          <w:bCs/>
          <w:sz w:val="28"/>
          <w:szCs w:val="28"/>
        </w:rPr>
      </w:pPr>
      <w:r w:rsidRPr="00F615FD">
        <w:rPr>
          <w:rFonts w:eastAsia="Times New Roman" w:cs="Times New Roman"/>
          <w:b/>
          <w:bCs/>
          <w:sz w:val="28"/>
          <w:szCs w:val="28"/>
        </w:rPr>
        <w:t>Режим труда и отдыха.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Семья. Моя семья в прошлом и настоящем. Имена и фамилии членов семьи, их профессии. Взаимоотношения и взаимопомощь в семье. Совместный труд и отдых. Домашний адрес.</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Россия ‒ наша Родина. Москва ‒ столица России. Символы России (герб, флаг, гимн). Народы России. Первоначальные сведения о родном крае. Название своего населённого пункта (города, села), региона. Культурные объекты родного края.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Ценность и красота рукотворного мира. Правила поведения в социуме.</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природа.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Сезонные изменения в природе. Взаимосвязи между человеком и природой. Правила нравственного и безопасного поведения в природе.</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(название, краткая характеристика значения для жизни растения): корень, стебель, лист, цветок, плод, семя. Комнатные растения, правила содержания и ухода.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Мир животных. Разные группы животных (звери, насекомые, птицы, рыбы и другие). Домашние и дикие животные (различия в условиях жизни). Забота о домашних питомцах.</w:t>
      </w:r>
    </w:p>
    <w:p w:rsidR="0020683F" w:rsidRDefault="0020683F" w:rsidP="00F615FD">
      <w:pPr>
        <w:widowControl w:val="0"/>
        <w:spacing w:line="276" w:lineRule="auto"/>
        <w:ind w:firstLine="708"/>
        <w:jc w:val="left"/>
        <w:rPr>
          <w:rFonts w:eastAsia="Times New Roman" w:cs="Times New Roman"/>
          <w:b/>
          <w:bCs/>
          <w:iCs/>
          <w:sz w:val="28"/>
          <w:szCs w:val="28"/>
        </w:rPr>
      </w:pP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Правила безопасной жизнедеятельности.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Дорога от дома до школы. Правила безопасного поведения пешехода (дорожные знаки, дорожная разметка, дорожные сигналы).</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Безопасность в Интернете (электронный дневник и электронные ресурсы школы) в условиях контролируемого доступа в информационно-телекоммуникационную сеть «Интернет».</w:t>
      </w:r>
    </w:p>
    <w:p w:rsidR="00F615FD" w:rsidRPr="00F615FD" w:rsidRDefault="00F615FD" w:rsidP="00F615FD">
      <w:pPr>
        <w:widowControl w:val="0"/>
        <w:spacing w:line="276" w:lineRule="auto"/>
        <w:ind w:firstLine="709"/>
        <w:rPr>
          <w:rFonts w:eastAsia="SchoolBookSanPin" w:cs="Times New Roman"/>
          <w:bCs/>
          <w:sz w:val="28"/>
          <w:szCs w:val="28"/>
          <w:lang w:eastAsia="en-US"/>
        </w:rPr>
      </w:pPr>
      <w:r w:rsidRPr="00F615FD">
        <w:rPr>
          <w:rFonts w:eastAsia="SchoolBookSanPin" w:cs="Times New Roman"/>
          <w:sz w:val="28"/>
          <w:szCs w:val="28"/>
          <w:lang w:eastAsia="en-US"/>
        </w:rPr>
        <w:lastRenderedPageBreak/>
        <w:t xml:space="preserve">Изучение окружающего мира в 1 классе способствует </w:t>
      </w:r>
      <w:r w:rsidRPr="00F615FD">
        <w:rPr>
          <w:rFonts w:eastAsia="Times New Roman" w:cs="Times New Roman"/>
          <w:sz w:val="28"/>
          <w:szCs w:val="28"/>
          <w:lang w:eastAsia="en-US"/>
        </w:rPr>
        <w:t>освоению на пропедевтическом уровне ряда универсальных учебных действий</w:t>
      </w:r>
      <w:r w:rsidRPr="00F615FD">
        <w:rPr>
          <w:rFonts w:eastAsia="SchoolBookSanPin" w:cs="Times New Roman"/>
          <w:sz w:val="28"/>
          <w:szCs w:val="28"/>
          <w:lang w:eastAsia="en-US"/>
        </w:rPr>
        <w:t xml:space="preserve">: </w:t>
      </w:r>
      <w:r w:rsidRPr="00F615FD">
        <w:rPr>
          <w:rFonts w:eastAsia="SchoolBookSanPin" w:cs="Times New Roman"/>
          <w:bCs/>
          <w:sz w:val="28"/>
          <w:szCs w:val="28"/>
          <w:lang w:eastAsia="en-US"/>
        </w:rPr>
        <w:t xml:space="preserve">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Базовые логические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происходящие в природе изменения, наблюдать зависимость изменений в живой природе от состояния неживой природы;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представителей разных групп животных (звери, насекомые, рыбы, птицы), называть главную особенность представителей одной группы (в пределах изученного);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лиственных и хвойных растений, сравнивать их, устанавливать различия во внешнем виде.</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Работа с информацией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способствует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понимать, что информация может быть представлена в разной форме: текста, иллюстраций, видео, таблицы;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соотносить иллюстрацию явления (объекта, предмета) с его названием.</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Коммуникативные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 процессе учебного диалога слушать говорящего; отвечать на вопросы, дополнять ответы участников; уважительно относиться к разным мнениям;</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воспроизводить названия своего населенного пункта, название страны, её столицы;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воспроизводить наизусть слова гимна России;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соотносить предметы декоративно-прикладного искусства с принадлежностью народу Российской Федерации, описывать предмет по предложенному плану;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по предложенному плану время года, передавать в рассказе своё отношение к природным явлениям;</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домашних и диких животных, объяснять, чем они различаются.</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Регулятивные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организацию своей жизни с установленными правилами здорового образа жизни (выполнение режима, двигательная активность, закаливание, безопасность использования бытовых электроприборов);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выполнение правил безопасного поведения на дорогах и улицах другими детьми, выполнять самооценку;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анализировать предложенные ситуации: устанавливать нарушения режима дня, организации учебной работы; нарушения правил дорожного движения, правил пользования электро- и газовыми приборами.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lang w:eastAsia="en-US"/>
        </w:rPr>
        <w:t xml:space="preserve">Совместная деятельность </w:t>
      </w:r>
      <w:r w:rsidRPr="00F615FD">
        <w:rPr>
          <w:rFonts w:eastAsia="SchoolBookSanPin" w:cs="Times New Roman"/>
          <w:sz w:val="28"/>
          <w:szCs w:val="28"/>
          <w:lang w:eastAsia="en-US"/>
        </w:rPr>
        <w:t xml:space="preserve">способствует формированию умений </w:t>
      </w:r>
      <w:r w:rsidRPr="00F615FD">
        <w:rPr>
          <w:rFonts w:eastAsia="Times New Roman" w:cs="Times New Roman"/>
          <w:sz w:val="28"/>
          <w:szCs w:val="28"/>
        </w:rPr>
        <w:t>соблюдать правила общения в совместной деятельности: договариваться, справедливо распределять работу, определять нарушение правил взаимоотношений, при участии учителя устранять возникающие конфликты.</w:t>
      </w:r>
    </w:p>
    <w:p w:rsidR="0020683F" w:rsidRDefault="0020683F" w:rsidP="00F615FD">
      <w:pPr>
        <w:widowControl w:val="0"/>
        <w:spacing w:line="276" w:lineRule="auto"/>
        <w:ind w:firstLine="709"/>
        <w:jc w:val="left"/>
        <w:rPr>
          <w:rFonts w:eastAsia="OfficinaSansBoldITC" w:cs="Times New Roman"/>
          <w:b/>
          <w:bCs/>
          <w:sz w:val="28"/>
          <w:szCs w:val="28"/>
          <w:lang w:eastAsia="en-US"/>
        </w:rPr>
      </w:pPr>
    </w:p>
    <w:p w:rsidR="00F615FD" w:rsidRPr="00F615FD" w:rsidRDefault="00F615FD" w:rsidP="00F615FD">
      <w:pPr>
        <w:widowControl w:val="0"/>
        <w:spacing w:line="276" w:lineRule="auto"/>
        <w:ind w:firstLine="709"/>
        <w:jc w:val="left"/>
        <w:rPr>
          <w:rFonts w:eastAsia="OfficinaSansBoldITC" w:cs="Times New Roman"/>
          <w:b/>
          <w:bCs/>
          <w:sz w:val="28"/>
          <w:szCs w:val="28"/>
          <w:lang w:eastAsia="en-US"/>
        </w:rPr>
      </w:pPr>
      <w:r w:rsidRPr="00F615FD">
        <w:rPr>
          <w:rFonts w:eastAsia="OfficinaSansBoldITC" w:cs="Times New Roman"/>
          <w:b/>
          <w:bCs/>
          <w:sz w:val="28"/>
          <w:szCs w:val="28"/>
          <w:lang w:eastAsia="en-US"/>
        </w:rPr>
        <w:t>Содержание обучения во 2 классе.</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общество.</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другие. Характеристика отдельных исторических событий, связанных с Москвой (основание Москвы, строительство Кремля и другие).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Свой регион и его главный город на карте; символика своего региона. Хозяйственные занятия, профессии жителей родного края. Значение труда в жизни человека и общества.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Семья. Семейные ценности и традиции. Родословная. Составление схемы родословного древа, истории семьи.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Правила культурного поведения в общественных местах. Доброта, справедливость, честность, уважение к чужому мнению и особенностям других людей – главные правила взаимоотношений членов общества.</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природа.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Методы познания природы: наблюдения, опыты, измерения.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Звёзды и созвездия, наблюдения звёздного неба. Планеты. Чем Земля отличается от других планет; условия жизни на Земле. Изображения Земли: глобус, карта, план. Карта мира. Материки, океаны. Определение сторон горизонта при помощи компаса. Ориентирование на местности по местным природным признакам, Солнцу. Компас, устройство; ориентирование с помощью компаса.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Многообразие растений. Деревья, кустарники, травы. Дикорастущие и культурные растения. Связи в природе. Годовой ход изменений в жизни растений.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Многообразие животных. Насекомые, рыбы, птицы, звери, земноводные, пресмыкающиеся: общая характеристика внешних признаков. Связи в природе. Годовой ход изменений в жизни животных.</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Красная книга России, её значение, отдельные представители растений и </w:t>
      </w:r>
      <w:r w:rsidRPr="00F615FD">
        <w:rPr>
          <w:rFonts w:eastAsia="Times New Roman" w:cs="Times New Roman"/>
          <w:sz w:val="28"/>
          <w:szCs w:val="28"/>
        </w:rPr>
        <w:lastRenderedPageBreak/>
        <w:t>животных Красной книги. Заповедники, природные парки. Охрана природы. Правила нравственного поведения на природе.</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Правила безопасной жизнедеятельности.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закаливание, игры на воздухе как условие сохранения и укрепления здоровья.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Правила безопасности в школе (маршрут до школы, правила поведения на занятиях, переменах, при приёмах пищи и на пришкольной территории), в быту, на прогулках.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Правила безопасного поведения пассажира наземного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помощи.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Правила поведения при пользовании компьютером. Безопасность в Интернете (коммуникация в мессенджерах и социальных группах) в условиях контролируемого доступа </w:t>
      </w:r>
      <w:proofErr w:type="spellStart"/>
      <w:r w:rsidRPr="00F615FD">
        <w:rPr>
          <w:rFonts w:eastAsia="Times New Roman" w:cs="Times New Roman"/>
          <w:sz w:val="28"/>
          <w:szCs w:val="28"/>
        </w:rPr>
        <w:t>винформационно</w:t>
      </w:r>
      <w:proofErr w:type="spellEnd"/>
      <w:r w:rsidRPr="00F615FD">
        <w:rPr>
          <w:rFonts w:eastAsia="Times New Roman" w:cs="Times New Roman"/>
          <w:sz w:val="28"/>
          <w:szCs w:val="28"/>
        </w:rPr>
        <w:t>-телекоммуникационную сеть «Интернет».</w:t>
      </w:r>
    </w:p>
    <w:p w:rsidR="00F615FD" w:rsidRPr="00F615FD" w:rsidRDefault="00F615FD" w:rsidP="00F615FD">
      <w:pPr>
        <w:widowControl w:val="0"/>
        <w:spacing w:line="276" w:lineRule="auto"/>
        <w:ind w:firstLine="709"/>
        <w:rPr>
          <w:rFonts w:eastAsia="SchoolBookSanPin" w:cs="Times New Roman"/>
          <w:bCs/>
          <w:sz w:val="28"/>
          <w:szCs w:val="28"/>
          <w:lang w:eastAsia="en-US"/>
        </w:rPr>
      </w:pPr>
      <w:r w:rsidRPr="00F615FD">
        <w:rPr>
          <w:rFonts w:eastAsia="SchoolBookSanPin" w:cs="Times New Roman"/>
          <w:sz w:val="28"/>
          <w:szCs w:val="28"/>
          <w:lang w:eastAsia="en-US"/>
        </w:rPr>
        <w:t xml:space="preserve">Изучение окружающего мира во 2 классе способствует </w:t>
      </w:r>
      <w:r w:rsidRPr="00F615FD">
        <w:rPr>
          <w:rFonts w:eastAsia="Times New Roman" w:cs="Times New Roman"/>
          <w:sz w:val="28"/>
          <w:szCs w:val="28"/>
          <w:lang w:eastAsia="en-US"/>
        </w:rPr>
        <w:t>освоению на пропедевтическом уровне ряда универсальных учебных действий</w:t>
      </w:r>
      <w:r w:rsidRPr="00F615FD">
        <w:rPr>
          <w:rFonts w:eastAsia="SchoolBookSanPin" w:cs="Times New Roman"/>
          <w:sz w:val="28"/>
          <w:szCs w:val="28"/>
          <w:lang w:eastAsia="en-US"/>
        </w:rPr>
        <w:t xml:space="preserve">: </w:t>
      </w:r>
      <w:r w:rsidRPr="00F615FD">
        <w:rPr>
          <w:rFonts w:eastAsia="SchoolBookSanPin" w:cs="Times New Roman"/>
          <w:bCs/>
          <w:sz w:val="28"/>
          <w:szCs w:val="28"/>
          <w:lang w:eastAsia="en-US"/>
        </w:rPr>
        <w:t xml:space="preserve">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Базовые логические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ориентироваться в методах познания природы (наблюдение, опыт, сравнение, измерение);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на основе наблюдения состояние вещества (жидкое, твёрдое, газообразное);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символы Российской Федерации;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деревья, кустарники, травы; приводить примеры (в пределах изученного);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группировать растения: дикорастущие и культурные; лекарственные и ядовитые (в пределах изученного);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прошлое, настоящее, будущее.</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Работа с информацией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способствует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информацию, представленную в тексте, графически, аудиовизуально;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читать информацию, представленную в схеме, таблице;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используя текстовую информацию, заполнять таблицы; дополнять схемы;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соотносить пример (рисунок, предложенную ситуацию) со временем протекания.</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Коммуникативные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ориентироваться в терминах (понятиях), соотносить их с краткой характеристикой: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понятия и термины, связанные с социальным миром (индивидуальность человека, органы чувств, жизнедеятельность; поколение, старшее поколение, культура поведения; Родина, столица, родной край, регион);</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понятия и термины, связанные с миром природы (среда обитания, тело, явление, вещество; заповедник);</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понятия и термины, связанные с организацией своей жизни и охраны здоровья (режим, правильное питание, закаливание, безопасность, опасная ситуация);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условия жизни на Земле, отличие нашей планеты от других планет Солнечной системы;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небольшие описания на предложенную тему (например, «Моя семья», «Какие бывают профессии?», «Что «умеют» органы чувств?», «Лес – природное сообщество» и другие);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высказывания-рассуждения (например, признаки животного и растения как живого существа; связь изменений в живой природе с явлениями неживой природы);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растений и животных, занесённых в Красную книгу России (на примере своей местности);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современные события от имени их участника.</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Регулятивные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следовать образцу, предложенному плану и инструкции при решении учебной задачи;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контролировать с небольшой помощью учителя последовательность действий по решению учебной задачи;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результаты своей работы, анализировать оценку учителя и других обучающихся, спокойно, без обид принимать советы и замечания.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lang w:eastAsia="en-US"/>
        </w:rPr>
        <w:t xml:space="preserve">Совместная деятельность </w:t>
      </w:r>
      <w:r w:rsidRPr="00F615FD">
        <w:rPr>
          <w:rFonts w:eastAsia="SchoolBookSanPin" w:cs="Times New Roman"/>
          <w:sz w:val="28"/>
          <w:szCs w:val="28"/>
          <w:lang w:eastAsia="en-US"/>
        </w:rPr>
        <w:t xml:space="preserve">способствует формированию умений: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строить свою учебную и игровую деятельность, житейские ситуации в соответствии с правилами поведения, принятыми в 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жизненные ситуации с точки зрения правил поведения, культуры общения, проявления терпения и уважения к собеседнику;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проводить в парах (группах) простые опыты по определению свойств разных веществ (вода, молоко, сахар, соль, железо), совместно намечать план работы, оценивать свой вклад в общее дело;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причины возможных конфликтов, выбирать (из предложенных) способы их разрешения.</w:t>
      </w:r>
    </w:p>
    <w:p w:rsidR="0020683F" w:rsidRDefault="0020683F" w:rsidP="00F615FD">
      <w:pPr>
        <w:widowControl w:val="0"/>
        <w:spacing w:line="276" w:lineRule="auto"/>
        <w:ind w:firstLine="709"/>
        <w:jc w:val="left"/>
        <w:rPr>
          <w:rFonts w:eastAsia="OfficinaSansBoldITC" w:cs="Times New Roman"/>
          <w:b/>
          <w:bCs/>
          <w:sz w:val="28"/>
          <w:szCs w:val="28"/>
          <w:lang w:eastAsia="en-US"/>
        </w:rPr>
      </w:pPr>
    </w:p>
    <w:p w:rsidR="00F615FD" w:rsidRPr="00F615FD" w:rsidRDefault="00F615FD" w:rsidP="00F615FD">
      <w:pPr>
        <w:widowControl w:val="0"/>
        <w:spacing w:line="276" w:lineRule="auto"/>
        <w:ind w:firstLine="709"/>
        <w:jc w:val="left"/>
        <w:rPr>
          <w:rFonts w:eastAsia="OfficinaSansBoldITC" w:cs="Times New Roman"/>
          <w:b/>
          <w:bCs/>
          <w:sz w:val="28"/>
          <w:szCs w:val="28"/>
          <w:lang w:eastAsia="en-US"/>
        </w:rPr>
      </w:pPr>
      <w:r w:rsidRPr="00F615FD">
        <w:rPr>
          <w:rFonts w:eastAsia="OfficinaSansBoldITC" w:cs="Times New Roman"/>
          <w:b/>
          <w:bCs/>
          <w:sz w:val="28"/>
          <w:szCs w:val="28"/>
          <w:lang w:eastAsia="en-US"/>
        </w:rPr>
        <w:t>Содержание обучения в 3 классе.</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общество.</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Общество как совокупность людей, которые объединены общей культурой и связаны друг с другом совместной деятельностью во имя общей цели. Наша Родина ‒ Российская Федерация. Уникальные памятники культуры России, родного края. Государственная символика Российской Федерации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Семья – коллектив близких, родных людей. Семейный бюджет, доходы и расходы семьи. Уважение к семейным ценностям.</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Правила нравственного поведения в социуме. Внимание, уважительное отношение к людям с ограниченными возможностями здоровья, забота о них.</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Страны и народы мира. Памятники природы и культуры – символы стран, в которых они находятся.</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природа.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Методы изучения природы. Карта мира. Материки и части света.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Вещество. Разнообразие веществ в окружающем мире. Примеры веществ: соль, сахар, вода, природный газ. Твёрдые тела, жидкости, </w:t>
      </w:r>
      <w:proofErr w:type="spellStart"/>
      <w:r w:rsidRPr="00F615FD">
        <w:rPr>
          <w:rFonts w:eastAsia="Times New Roman" w:cs="Times New Roman"/>
          <w:sz w:val="28"/>
          <w:szCs w:val="28"/>
        </w:rPr>
        <w:t>газы</w:t>
      </w:r>
      <w:proofErr w:type="spellEnd"/>
      <w:r w:rsidRPr="00F615FD">
        <w:rPr>
          <w:rFonts w:eastAsia="Times New Roman" w:cs="Times New Roman"/>
          <w:sz w:val="28"/>
          <w:szCs w:val="28"/>
        </w:rPr>
        <w:t xml:space="preserve">.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F615FD" w:rsidRPr="00F615FD" w:rsidRDefault="00F615FD" w:rsidP="00F615FD">
      <w:pPr>
        <w:widowControl w:val="0"/>
        <w:spacing w:line="276" w:lineRule="auto"/>
        <w:ind w:firstLine="709"/>
        <w:rPr>
          <w:rFonts w:eastAsia="Times New Roman" w:cs="Times New Roman"/>
          <w:b/>
          <w:bCs/>
          <w:sz w:val="28"/>
          <w:szCs w:val="28"/>
        </w:rPr>
      </w:pPr>
      <w:r w:rsidRPr="00F615FD">
        <w:rPr>
          <w:rFonts w:eastAsia="Times New Roman" w:cs="Times New Roman"/>
          <w:b/>
          <w:bCs/>
          <w:sz w:val="28"/>
          <w:szCs w:val="28"/>
        </w:rPr>
        <w:t xml:space="preserve">Первоначальные представления о бактериях.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Грибы: строение шляпочных грибов. Грибы съедобные 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Разнообразие растений. Зависимость жизненного цикла организмов от </w:t>
      </w:r>
      <w:r w:rsidRPr="00F615FD">
        <w:rPr>
          <w:rFonts w:eastAsia="Times New Roman" w:cs="Times New Roman"/>
          <w:sz w:val="28"/>
          <w:szCs w:val="28"/>
        </w:rPr>
        <w:lastRenderedPageBreak/>
        <w:t>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Измерение температуры тела человека, частоты пульса.</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Правила безопасной жизнедеятельности.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Безопасность в Интернете (ориентирование в признаках мошеннических действий, защита персональной информации, правила коммуникации в мессенджерах и социальных группах) в условиях контролируемого доступа в информационно-телекоммуникационную сеть «Интернет».</w:t>
      </w:r>
    </w:p>
    <w:p w:rsidR="00F615FD" w:rsidRPr="00F615FD" w:rsidRDefault="00F615FD" w:rsidP="00F615FD">
      <w:pPr>
        <w:widowControl w:val="0"/>
        <w:spacing w:line="276" w:lineRule="auto"/>
        <w:ind w:firstLine="709"/>
        <w:rPr>
          <w:rFonts w:eastAsia="SchoolBookSanPin" w:cs="Times New Roman"/>
          <w:bCs/>
          <w:sz w:val="28"/>
          <w:szCs w:val="28"/>
          <w:lang w:eastAsia="en-US"/>
        </w:rPr>
      </w:pPr>
      <w:r w:rsidRPr="00F615FD">
        <w:rPr>
          <w:rFonts w:eastAsia="SchoolBookSanPin" w:cs="Times New Roman"/>
          <w:sz w:val="28"/>
          <w:szCs w:val="28"/>
          <w:lang w:eastAsia="en-US"/>
        </w:rPr>
        <w:t xml:space="preserve">Изучение окружающего мира в 3 классе способствует </w:t>
      </w:r>
      <w:r w:rsidRPr="00F615FD">
        <w:rPr>
          <w:rFonts w:eastAsia="Times New Roman" w:cs="Times New Roman"/>
          <w:sz w:val="28"/>
          <w:szCs w:val="28"/>
          <w:lang w:eastAsia="en-US"/>
        </w:rPr>
        <w:t>освоению ряда универсальных учебных действий</w:t>
      </w:r>
      <w:r w:rsidRPr="00F615FD">
        <w:rPr>
          <w:rFonts w:eastAsia="SchoolBookSanPin" w:cs="Times New Roman"/>
          <w:sz w:val="28"/>
          <w:szCs w:val="28"/>
          <w:lang w:eastAsia="en-US"/>
        </w:rPr>
        <w:t xml:space="preserve">: </w:t>
      </w:r>
      <w:r w:rsidRPr="00F615FD">
        <w:rPr>
          <w:rFonts w:eastAsia="SchoolBookSanPin" w:cs="Times New Roman"/>
          <w:bCs/>
          <w:sz w:val="28"/>
          <w:szCs w:val="28"/>
          <w:lang w:eastAsia="en-US"/>
        </w:rPr>
        <w:t xml:space="preserve">познавательных универсальных учебных действий, коммуникативных универсальных учебных действий, регулятивных </w:t>
      </w:r>
      <w:r w:rsidRPr="00F615FD">
        <w:rPr>
          <w:rFonts w:eastAsia="SchoolBookSanPin" w:cs="Times New Roman"/>
          <w:bCs/>
          <w:sz w:val="28"/>
          <w:szCs w:val="28"/>
          <w:lang w:eastAsia="en-US"/>
        </w:rPr>
        <w:lastRenderedPageBreak/>
        <w:t xml:space="preserve">универсальных учебных действий, совместной деятельности. </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Базовые логические и исследовательские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устанавливать зависимость между внешним видом, особенностями поведения и условиями жизни животного;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(в процессе рассматривания объектов и явлений) существенные признаки и отношения между объектами и явлениями;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моделировать цепи питания в природном сообществе;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понятия «век», «столетие», «историческое время»;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соотносить историческое событие с датой (историческим периодом).</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Работа с информацией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способствует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понимать, что работа с моделями Земли (глобус, карта) может дать полезную и интересную информацию о природе нашей планеты; находить на глобусе материки и океаны, воспроизводить их названия; находить на карте нашу страну, столицу, свой регион;</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читать несложные планы, соотносить условные обозначения с изображёнными объектами;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находить по предложению учителя информацию в разных источниках: текстах, таблицах, схемах, в том числе в Интернете (в условиях контролируемого входа);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безопасности при работе в информационной среде.</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Коммуникативные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widowControl w:val="0"/>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ориентироваться в понятиях, соотносить понятия и термины с их краткой характеристикой: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знать понятия и термины, связанные с социальным миром (безопасность, семейный бюджет, памятник культуры);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знать понятия и термины, связанные с миром природы (планета, материк, океан, модель Земли, царство природы, природное сообщество, цепь питания, Красная книга);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знать понятия и термины, связанные с безопасной жизнедеятельностью (знаки дорожного движения, дорожные ловушки, опасные ситуации, предвидение);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(характеризовать) условия жизни на Земле;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описывать схожие, различные, индивидуальные признаки на основе сравнения объектов природы;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кратко характеризовать представителей разных царств природы;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называть признаки (характеризовать) животного (растения) как живого организма;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(характеризовать) отдельные страницы истории нашей страны (в пределах изученного).</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Регулятивные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планировать шаги по решению учебной задачи, контролировать свои действия (при небольшой помощи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устанавливать причину возникающей трудности или ошибки, корректировать свои действия.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lang w:eastAsia="en-US"/>
        </w:rPr>
        <w:t xml:space="preserve">Совместная деятельность </w:t>
      </w:r>
      <w:r w:rsidRPr="00F615FD">
        <w:rPr>
          <w:rFonts w:eastAsia="SchoolBookSanPin" w:cs="Times New Roman"/>
          <w:sz w:val="28"/>
          <w:szCs w:val="28"/>
          <w:lang w:eastAsia="en-US"/>
        </w:rPr>
        <w:t xml:space="preserve">способствует формированию умений: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участвовать в совместной деятельности, выполнять роли руководителя (лидера), подчинённого;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результаты деятельности участников, положительно реагировать на советы и замечания в свой адрес;</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выполнять правила совместной деятельности, признавать право другого человека иметь собственное суждение, мнение; самостоятельно разрешать возникающие конфликты с учётом этики общения.</w:t>
      </w:r>
    </w:p>
    <w:p w:rsidR="0020683F" w:rsidRDefault="0020683F" w:rsidP="00F615FD">
      <w:pPr>
        <w:widowControl w:val="0"/>
        <w:spacing w:line="276" w:lineRule="auto"/>
        <w:ind w:firstLine="709"/>
        <w:jc w:val="left"/>
        <w:rPr>
          <w:rFonts w:eastAsia="OfficinaSansBoldITC" w:cs="Times New Roman"/>
          <w:b/>
          <w:bCs/>
          <w:sz w:val="28"/>
          <w:szCs w:val="28"/>
          <w:lang w:eastAsia="en-US"/>
        </w:rPr>
      </w:pPr>
    </w:p>
    <w:p w:rsidR="00F615FD" w:rsidRPr="00F615FD" w:rsidRDefault="00F615FD" w:rsidP="00F615FD">
      <w:pPr>
        <w:widowControl w:val="0"/>
        <w:spacing w:line="276" w:lineRule="auto"/>
        <w:ind w:firstLine="709"/>
        <w:jc w:val="left"/>
        <w:rPr>
          <w:rFonts w:eastAsia="OfficinaSansBoldITC" w:cs="Times New Roman"/>
          <w:b/>
          <w:bCs/>
          <w:sz w:val="28"/>
          <w:szCs w:val="28"/>
          <w:lang w:eastAsia="en-US"/>
        </w:rPr>
      </w:pPr>
      <w:r w:rsidRPr="00F615FD">
        <w:rPr>
          <w:rFonts w:eastAsia="OfficinaSansBoldITC" w:cs="Times New Roman"/>
          <w:b/>
          <w:bCs/>
          <w:sz w:val="28"/>
          <w:szCs w:val="28"/>
          <w:lang w:eastAsia="en-US"/>
        </w:rPr>
        <w:t>Содержание обучения в 4 классе.</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общество.</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Конституция – Основной закон Российской Федерации. Права и обязанности гражданина Российской Федерации. Президент Российской Федерации – глава государства. Политико-административная карта России.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Общая характеристика родного края, важнейшие достопримечательности, знаменитые соотечественники.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Международный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w:t>
      </w:r>
    </w:p>
    <w:p w:rsidR="00F615FD" w:rsidRPr="00F615FD" w:rsidRDefault="00F615FD" w:rsidP="00F615FD">
      <w:pPr>
        <w:widowControl w:val="0"/>
        <w:spacing w:line="276" w:lineRule="auto"/>
        <w:ind w:firstLine="709"/>
        <w:rPr>
          <w:rFonts w:eastAsia="Times New Roman" w:cs="Times New Roman"/>
          <w:b/>
          <w:bCs/>
          <w:sz w:val="28"/>
          <w:szCs w:val="28"/>
        </w:rPr>
      </w:pPr>
      <w:r w:rsidRPr="00F615FD">
        <w:rPr>
          <w:rFonts w:eastAsia="Times New Roman" w:cs="Times New Roman"/>
          <w:b/>
          <w:bCs/>
          <w:sz w:val="28"/>
          <w:szCs w:val="28"/>
        </w:rPr>
        <w:lastRenderedPageBreak/>
        <w:t>История Отечества. «Лента времени» и историческая карта.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Наиболее важные и яркие события общественной и культурной жизни страны в разные исторические периоды: государство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Наиболее значимые объекты списка Всемирного культурного наследия в России и за рубежом. Охрана памятников истории и культуры. Посильное участие в охране памятников истории и культуры своего края.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Личная ответственность каждого человека за сохранность историко-культурного наследия своего края.</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Правила нравственного поведения в социуме, отношение к людям независимо от их национальности, социального статуса, религиозной принадлежности.</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Человек и природа.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Методы познания окружающей природы: наблюдения, сравнения, измерения, опыты по исследованию природных объектов и явлений.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Формы земной поверхности: равнины, горы, холмы, овраги (общее представление, условное обозначение равнин и гор на карте). Равнины и горы России. Особенности поверхности родного края (краткая характеристика на основе наблюдений).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Водоёмы и реки родного края (названия, краткая характеристика на основе наблюдений).</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Наиболее значимые природные объекты списка Всемирного наследия в России и за рубежом (2–3 объекта).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Связи в природных зонах.</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Некоторые доступные для понимания экологические проблемы взаимодействия человека и природы. Охрана природных богатств: воды, воздуха, полезных ископаемых, растительного и животного мира. Правила нравственного поведения в природе. Международная Красная книга (отдельные примеры).</w:t>
      </w:r>
    </w:p>
    <w:p w:rsidR="00F615FD" w:rsidRPr="00F615FD" w:rsidRDefault="00F615FD" w:rsidP="00F615FD">
      <w:pPr>
        <w:widowControl w:val="0"/>
        <w:spacing w:line="276" w:lineRule="auto"/>
        <w:ind w:firstLine="708"/>
        <w:jc w:val="left"/>
        <w:rPr>
          <w:rFonts w:eastAsia="Times New Roman" w:cs="Times New Roman"/>
          <w:b/>
          <w:bCs/>
          <w:sz w:val="28"/>
          <w:szCs w:val="28"/>
        </w:rPr>
      </w:pPr>
      <w:r w:rsidRPr="00F615FD">
        <w:rPr>
          <w:rFonts w:eastAsia="Times New Roman" w:cs="Times New Roman"/>
          <w:b/>
          <w:bCs/>
          <w:iCs/>
          <w:sz w:val="28"/>
          <w:szCs w:val="28"/>
        </w:rPr>
        <w:t>Правила безопасной жизнедеятельности.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Здоровый образ жизни: профилактика вредных привычек.</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lastRenderedPageBreak/>
        <w:t xml:space="preserve">Безопасность в городе (планирование маршрутов с учётом транспортной инфраструктуры города; правила безопасного поведения в общественных местах, зонах отдыха, учреждениях культуры).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 xml:space="preserve">Правила безопасного поведения велосипедиста с учётом дорожных знаков и разметки, сигналов и средств защиты велосипедиста, правила использования самоката и других средств индивидуальной мобильности. </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rPr>
        <w:t>Безопасность в Интернете (поиск достоверной информации, опознавание государственных образовательных ресурсов и детских развлекательных порталов) в условиях контролируемого доступа в Интернет.</w:t>
      </w:r>
    </w:p>
    <w:p w:rsidR="00F615FD" w:rsidRPr="00F615FD" w:rsidRDefault="00F615FD" w:rsidP="00F615FD">
      <w:pPr>
        <w:widowControl w:val="0"/>
        <w:spacing w:line="276" w:lineRule="auto"/>
        <w:ind w:firstLine="709"/>
        <w:rPr>
          <w:rFonts w:eastAsia="SchoolBookSanPin" w:cs="Times New Roman"/>
          <w:bCs/>
          <w:sz w:val="28"/>
          <w:szCs w:val="28"/>
          <w:lang w:eastAsia="en-US"/>
        </w:rPr>
      </w:pPr>
      <w:r w:rsidRPr="00F615FD">
        <w:rPr>
          <w:rFonts w:eastAsia="SchoolBookSanPin" w:cs="Times New Roman"/>
          <w:sz w:val="28"/>
          <w:szCs w:val="28"/>
          <w:lang w:eastAsia="en-US"/>
        </w:rPr>
        <w:t xml:space="preserve">Изучение окружающего мира в 4 классе способствует </w:t>
      </w:r>
      <w:r w:rsidRPr="00F615FD">
        <w:rPr>
          <w:rFonts w:eastAsia="Times New Roman" w:cs="Times New Roman"/>
          <w:sz w:val="28"/>
          <w:szCs w:val="28"/>
          <w:lang w:eastAsia="en-US"/>
        </w:rPr>
        <w:t>освоению ряда универсальных учебных действий</w:t>
      </w:r>
      <w:r w:rsidRPr="00F615FD">
        <w:rPr>
          <w:rFonts w:eastAsia="SchoolBookSanPin" w:cs="Times New Roman"/>
          <w:sz w:val="28"/>
          <w:szCs w:val="28"/>
          <w:lang w:eastAsia="en-US"/>
        </w:rPr>
        <w:t xml:space="preserve">: </w:t>
      </w:r>
      <w:r w:rsidRPr="00F615FD">
        <w:rPr>
          <w:rFonts w:eastAsia="SchoolBookSanPin" w:cs="Times New Roman"/>
          <w:bCs/>
          <w:sz w:val="28"/>
          <w:szCs w:val="28"/>
          <w:lang w:eastAsia="en-US"/>
        </w:rPr>
        <w:t xml:space="preserve">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Базовые логические и исследовательские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устанавливать последовательность этапов возрастного развития человека;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конструировать в учебных и игровых ситуациях правила безопасного поведения в среде обитания;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моделировать схемы природных объектов (строение почвы; движение реки, форма поверхности);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соотносить объекты природы с принадлежностью к определённой природной зоне;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классифицировать природные объекты по принадлежности к природной зоне;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разрыв между реальным и желательным состоянием объекта (ситуации) на основе предложенных учителем вопросов.</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Работа с информацией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 xml:space="preserve"> способствует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образовательных и информационных ресурсов;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для уточнения и расширения своих знаний об окружающем мире словари, справочники, энциклопедии, в том числе и информационно-</w:t>
      </w:r>
      <w:proofErr w:type="spellStart"/>
      <w:r w:rsidRPr="00F615FD">
        <w:rPr>
          <w:rFonts w:eastAsia="Times New Roman" w:cs="Times New Roman"/>
          <w:sz w:val="28"/>
          <w:szCs w:val="28"/>
        </w:rPr>
        <w:t>телекомуникационную</w:t>
      </w:r>
      <w:proofErr w:type="spellEnd"/>
      <w:r w:rsidRPr="00F615FD">
        <w:rPr>
          <w:rFonts w:eastAsia="Times New Roman" w:cs="Times New Roman"/>
          <w:sz w:val="28"/>
          <w:szCs w:val="28"/>
        </w:rPr>
        <w:t xml:space="preserve"> сеть «Интернет» (в условиях контролируемого выхода);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подготавливать сообщения (доклады) на предложенную тему на основе дополнительной информации, подготавливать презентацию, включая в неё иллюстрации, таблицы, диаграммы.</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Коммуникативные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ориентироваться в понятиях: организм, возраст, система органов; культура, долг, соотечественник, берестяная грамота, первопечатник, иконопись, объект Всемирного природного и культурного наследия;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характеризовать человека как живой организм: раскрывать функции различных систем органов; объяснять особую роль нервной системы в деятельности организма;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текст-рассуждение: объяснять вред для здоровья и самочувствия организма вредных привычек;</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ситуации проявления нравственных качеств: отзывчивости, доброты, справедливости и других;</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составлять краткие суждения о связях и зависимостях в природе (на основе сезонных изменений, особенностей жизни природных зон, пищевых цепей);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составлять небольшие тексты «Права и обязанности гражданина Российской Федерации»;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небольшие тексты о знаменательных страницах истории нашей страны (в рамках изученного).</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Times New Roman" w:cs="Times New Roman"/>
          <w:sz w:val="28"/>
          <w:szCs w:val="28"/>
          <w:lang w:eastAsia="en-US"/>
        </w:rPr>
        <w:t>Регулятивные универсальные учебные действия</w:t>
      </w:r>
      <w:r w:rsidRPr="00F615FD">
        <w:rPr>
          <w:rFonts w:eastAsia="SchoolBookSanPin" w:cs="Times New Roman"/>
          <w:sz w:val="28"/>
          <w:szCs w:val="28"/>
          <w:lang w:eastAsia="en-US"/>
        </w:rPr>
        <w:t xml:space="preserve"> способствуют формированию умений: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самостоятельно планировать алгоритм решения учебной задачи;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предвидеть трудности и возможные ошибки;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контролировать процесс и результат выполнения задания, корректировать учебные действия при необходимости;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принимать оценку своей работы; планировать работу над ошибками;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ошибки в своей и чужих работах, устанавливать их причины.</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sz w:val="28"/>
          <w:szCs w:val="28"/>
          <w:lang w:eastAsia="en-US"/>
        </w:rPr>
        <w:t xml:space="preserve">Совместная деятельность </w:t>
      </w:r>
      <w:r w:rsidRPr="00F615FD">
        <w:rPr>
          <w:rFonts w:eastAsia="SchoolBookSanPin" w:cs="Times New Roman"/>
          <w:sz w:val="28"/>
          <w:szCs w:val="28"/>
          <w:lang w:eastAsia="en-US"/>
        </w:rPr>
        <w:t xml:space="preserve">способствует формированию умений: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выполнять правила совместной деятельности при выполнении разных ролей: руководителя, подчинённого, напарника, члена большого коллектива;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ответственно относиться к своим обязанностям в процессе совместной деятельности, объективно оценивать свой вклад в общее дело;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анализировать ситуации, возникающие в процессе совместных игр, труда, использования инструментов, которые могут стать опасными для здоровья и жизни других людей. </w:t>
      </w:r>
    </w:p>
    <w:p w:rsidR="00F615FD" w:rsidRPr="00F615FD" w:rsidRDefault="00F615FD" w:rsidP="00F615FD">
      <w:pPr>
        <w:widowControl w:val="0"/>
        <w:spacing w:line="276" w:lineRule="auto"/>
        <w:ind w:firstLine="709"/>
        <w:rPr>
          <w:rFonts w:eastAsia="OfficinaSansBoldITC" w:cs="Times New Roman"/>
          <w:b/>
          <w:bCs/>
          <w:sz w:val="28"/>
          <w:szCs w:val="28"/>
          <w:lang w:eastAsia="en-US"/>
        </w:rPr>
      </w:pPr>
      <w:r w:rsidRPr="00F615FD">
        <w:rPr>
          <w:rFonts w:eastAsia="OfficinaSansBoldITC" w:cs="Times New Roman"/>
          <w:b/>
          <w:bCs/>
          <w:sz w:val="28"/>
          <w:szCs w:val="28"/>
          <w:lang w:eastAsia="en-US"/>
        </w:rPr>
        <w:t>Планируемые результаты освоения программы по окружающему миру на уровне начального общего образования.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lang w:eastAsia="en-US"/>
        </w:rPr>
        <w:t xml:space="preserve">Личностные результаты освоения программы </w:t>
      </w:r>
      <w:r w:rsidRPr="00F615FD">
        <w:rPr>
          <w:rFonts w:eastAsia="OfficinaSansBoldITC" w:cs="Times New Roman"/>
          <w:sz w:val="28"/>
          <w:szCs w:val="28"/>
          <w:lang w:eastAsia="en-US"/>
        </w:rPr>
        <w:t>по окружающему миру</w:t>
      </w:r>
      <w:r w:rsidRPr="00F615FD">
        <w:rPr>
          <w:rFonts w:eastAsia="Times New Roman" w:cs="Times New Roman"/>
          <w:sz w:val="28"/>
          <w:szCs w:val="28"/>
        </w:rPr>
        <w:t xml:space="preserve"> характеризуют готовность обучающихся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lastRenderedPageBreak/>
        <w:t>1) гражданско-патриотического воспитания: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становление ценностного отношения к своей Родине – России; понимание особой роли многонациональной России в современном мире;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осознание своей этнокультурной и российской гражданской идентичности, принадлежности к российскому народу, к своей национальной общности;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сопричастность к прошлому, настоящему и будущему своей страны и родного края;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проявление интереса к истории и многонациональной культуре своей страны, уважения к своему и другим народам;</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первоначальные представления о человеке как члене общества, осознание прав и ответственности человека как члена общества;</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t>2) духовно-нравственного воспитания: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проявление культуры общения, уважительного отношения к людям, их взглядам, признанию их индивидуальности;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принятие существующих в обществе нравственно-этических норм поведения и правил межличностных отношений, которые строятся на проявлении гуманизма, сопереживания, уважения и доброжелательности;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применение правил совместной деятельности, проявление способности договариваться, неприятие любых форм поведения, направленных на причинение физического и морального вреда другим людям;</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t>3) эстетического воспитания: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понимание особой роли России в развитии общемировой художественной культуры, проявление уважительного отношения, восприимчивости и интереса к разным видам искусства, традициям и творчеству своего и других народов;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использование полученных знаний в продуктивной и преобразующей деятельности, в разных видах художественной деятельности.</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t>4) физического воспитания, формирования культуры здоровья и эмоционального благополучия: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информационной);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приобретение опыта эмоционального отношения к среде обитания, бережное отношение к физическому и психическому здоровью;</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t>5) трудового воспитания: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осознание ценности трудовой деятельности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F615FD" w:rsidRPr="00F615FD" w:rsidRDefault="00F615FD" w:rsidP="00F615FD">
      <w:pPr>
        <w:widowControl w:val="0"/>
        <w:spacing w:line="276" w:lineRule="auto"/>
        <w:ind w:firstLine="709"/>
        <w:rPr>
          <w:rFonts w:eastAsia="Times New Roman" w:cs="Times New Roman"/>
          <w:sz w:val="28"/>
          <w:szCs w:val="28"/>
        </w:rPr>
      </w:pPr>
      <w:r w:rsidRPr="00F615FD">
        <w:rPr>
          <w:rFonts w:eastAsia="Times New Roman" w:cs="Times New Roman"/>
          <w:bCs/>
          <w:sz w:val="28"/>
          <w:szCs w:val="28"/>
        </w:rPr>
        <w:t>6) экологического воспитания: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осознание роли человека в природе и обществе, принятие экологических норм поведения, бережного отношения к природе, неприятие действий, приносящих вред природе;</w:t>
      </w:r>
    </w:p>
    <w:p w:rsidR="00F615FD" w:rsidRPr="00F615FD" w:rsidRDefault="00F615FD" w:rsidP="00F615FD">
      <w:pPr>
        <w:widowControl w:val="0"/>
        <w:spacing w:line="276" w:lineRule="auto"/>
        <w:ind w:firstLine="709"/>
        <w:rPr>
          <w:rFonts w:eastAsia="Times New Roman" w:cs="Times New Roman"/>
          <w:bCs/>
          <w:sz w:val="28"/>
          <w:szCs w:val="28"/>
        </w:rPr>
      </w:pPr>
      <w:r w:rsidRPr="00F615FD">
        <w:rPr>
          <w:rFonts w:eastAsia="Times New Roman" w:cs="Times New Roman"/>
          <w:bCs/>
          <w:sz w:val="28"/>
          <w:szCs w:val="28"/>
        </w:rPr>
        <w:t>7) ценности научного познания: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осознание ценности познания для развития человека, необходимости самообразования и саморазвития;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проявление познавательного интереса, активности, инициативности, любознательности и самостоятельности в расширении своих знаний, в том числе с использованием различных информационных средств.</w:t>
      </w:r>
    </w:p>
    <w:p w:rsidR="00F615FD" w:rsidRPr="00F615FD" w:rsidRDefault="00F615FD" w:rsidP="00F615FD">
      <w:pPr>
        <w:widowControl w:val="0"/>
        <w:spacing w:line="276" w:lineRule="auto"/>
        <w:ind w:firstLine="709"/>
        <w:rPr>
          <w:rFonts w:eastAsia="SchoolBookSanPin" w:cs="Times New Roman"/>
          <w:bCs/>
          <w:sz w:val="28"/>
          <w:szCs w:val="28"/>
          <w:lang w:eastAsia="en-US"/>
        </w:rPr>
      </w:pPr>
      <w:r w:rsidRPr="00F615FD">
        <w:rPr>
          <w:rFonts w:eastAsia="SchoolBookSanPin" w:cs="Times New Roman"/>
          <w:sz w:val="28"/>
          <w:szCs w:val="28"/>
          <w:lang w:eastAsia="en-US"/>
        </w:rPr>
        <w:t xml:space="preserve">В результате изучения окружающего мира на уровне начального общего образования у обучающегося будут сформированы </w:t>
      </w:r>
      <w:r w:rsidRPr="00F615FD">
        <w:rPr>
          <w:rFonts w:eastAsia="SchoolBookSanPin" w:cs="Times New Roman"/>
          <w:bCs/>
          <w:sz w:val="28"/>
          <w:szCs w:val="28"/>
          <w:lang w:eastAsia="en-US"/>
        </w:rPr>
        <w:t xml:space="preserve">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сформированы следующие базовые логические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понимать целостность окружающего мира (взаимосвязь природной и социальной среды обитания), проявлять способность ориентироваться в изменяющейся действительности;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 основе наблюдений доступных объектов окружающего мира устанавливать связи и зависимости между объектами (часть – целое; причина – следствие; изменения во времени и в пространстве);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объекты окружающего мира, устанавливать основания для сравнения, устанавливать аналогии;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объединять части объекта (объекты) по определённому признаку;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существенный признак для классификации, классифицировать предложенные объекты;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закономерности и противоречия в рассматриваемых фактах, данных и наблюдениях на основе предложенного алгоритма;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выявлять недостаток информации для решения учебной (практической) задачи на основе предложенного алгоритма.</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сформированы следующие базовые исследовательские действия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проводить (по предложенному и самостоятельно составленному плану или выдвинутому предположению) наблюдения, несложные опыты;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проявлять интерес к экспериментам, проводимым под руководством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определять разницу между реальным и желательным состоянием объекта (ситуации) на основе предложенных вопросов;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моделировать ситуации на основе изученного материала о связях в природе (живая и неживая природа, цепи питания; природные зоны), а также в социуме (лента времени; поведение и его последствия; коллективный труд и </w:t>
      </w:r>
      <w:r w:rsidR="000E0A78" w:rsidRPr="00F615FD">
        <w:rPr>
          <w:rFonts w:eastAsia="Times New Roman" w:cs="Times New Roman"/>
          <w:sz w:val="28"/>
          <w:szCs w:val="28"/>
        </w:rPr>
        <w:t>его результаты,</w:t>
      </w:r>
      <w:r w:rsidRPr="00F615FD">
        <w:rPr>
          <w:rFonts w:eastAsia="Times New Roman" w:cs="Times New Roman"/>
          <w:sz w:val="28"/>
          <w:szCs w:val="28"/>
        </w:rPr>
        <w:t xml:space="preserve"> и другие);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формулировать выводы и подкреплять их доказательствами на основе результатов проведённого наблюдения (опыта, измерения, исследования).</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w:t>
      </w:r>
      <w:r w:rsidRPr="00F615FD">
        <w:rPr>
          <w:rFonts w:eastAsia="Calibri" w:cs="Times New Roman"/>
          <w:sz w:val="28"/>
          <w:szCs w:val="28"/>
          <w:lang w:eastAsia="en-US"/>
        </w:rPr>
        <w:t xml:space="preserve">сформированы умения </w:t>
      </w:r>
      <w:r w:rsidRPr="00F615FD">
        <w:rPr>
          <w:rFonts w:eastAsia="SchoolBookSanPin" w:cs="Times New Roman"/>
          <w:sz w:val="28"/>
          <w:szCs w:val="28"/>
          <w:lang w:eastAsia="en-US"/>
        </w:rPr>
        <w:t xml:space="preserve">работать с информацией как часть </w:t>
      </w:r>
      <w:r w:rsidRPr="00F615FD">
        <w:rPr>
          <w:rFonts w:eastAsia="SchoolBookSanPin" w:cs="Times New Roman"/>
          <w:bCs/>
          <w:sz w:val="28"/>
          <w:szCs w:val="28"/>
          <w:lang w:eastAsia="en-US"/>
        </w:rPr>
        <w:t>познавательных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различные источники для поиска информации, выбирать источник получения информации с учётом учебной задачи;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в предложенном источнике информацию, представленную в явном виде, согласно заданному алгоритму;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распознавать достоверную и недостоверную информацию самостоятельно или на основе предложенного учителем способа её проверки;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и использовать для решения учебных задач текстовую, графическую, аудиовизуальную информацию;</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читать и интерпретировать графически представленную информацию: схему, таблицу, иллюстрацию;</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информационной безопасности в условиях контролируемого доступа в информационно-телекоммуникационную сеть «Интернет» (с помощью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анализировать и создавать текстовую, видео-, графическую, звуковую информацию в соответствии с учебной задачей;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фиксировать полученные результаты в текстовой форме (отчёт, выступление, высказывание) и графическом виде (рисунок, схема, диаграмма).</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w:t>
      </w:r>
      <w:r w:rsidRPr="00F615FD">
        <w:rPr>
          <w:rFonts w:eastAsia="Calibri" w:cs="Times New Roman"/>
          <w:sz w:val="28"/>
          <w:szCs w:val="28"/>
          <w:lang w:eastAsia="en-US"/>
        </w:rPr>
        <w:t xml:space="preserve">сформированы умения </w:t>
      </w:r>
      <w:r w:rsidRPr="00F615FD">
        <w:rPr>
          <w:rFonts w:eastAsia="SchoolBookSanPin" w:cs="Times New Roman"/>
          <w:sz w:val="28"/>
          <w:szCs w:val="28"/>
          <w:lang w:eastAsia="en-US"/>
        </w:rPr>
        <w:t xml:space="preserve">общения как часть </w:t>
      </w:r>
      <w:r w:rsidRPr="00F615FD">
        <w:rPr>
          <w:rFonts w:eastAsia="SchoolBookSanPin" w:cs="Times New Roman"/>
          <w:bCs/>
          <w:sz w:val="28"/>
          <w:szCs w:val="28"/>
          <w:lang w:eastAsia="en-US"/>
        </w:rPr>
        <w:t>коммуникативных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 процессе диалогов задавать вопросы, высказывать суждения, оценивать выступления участников;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соблюдать правила ведения диалога и дискуссии; проявлять уважительное отношение к собеседнику;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смысловое чтение для определения темы, главной мысли текста о природе, социальной жизни, взаимоотношениях и поступках людей;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устные и письменные тексты (описание, рассуждение, повествование);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конструировать обобщения и выводы на основе полученных результатов наблюдений и опытной работы, подкреплять их доказательствами;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ошибки и восстанавливать деформированный текст об изученных объектах и явлениях природы, событиях социальной жизни;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подготавливать небольшие публичные выступления с возможной презентацией (текст, рисунки, фото, плакаты и другие) к тексту выступления.</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w:t>
      </w:r>
      <w:r w:rsidRPr="00F615FD">
        <w:rPr>
          <w:rFonts w:eastAsia="Calibri" w:cs="Times New Roman"/>
          <w:sz w:val="28"/>
          <w:szCs w:val="28"/>
          <w:lang w:eastAsia="en-US"/>
        </w:rPr>
        <w:t xml:space="preserve">сформированы умения </w:t>
      </w:r>
      <w:r w:rsidRPr="00F615FD">
        <w:rPr>
          <w:rFonts w:eastAsia="SchoolBookSanPin" w:cs="Times New Roman"/>
          <w:sz w:val="28"/>
          <w:szCs w:val="28"/>
          <w:lang w:eastAsia="en-US"/>
        </w:rPr>
        <w:t xml:space="preserve">самоорганизации как части </w:t>
      </w:r>
      <w:r w:rsidRPr="00F615FD">
        <w:rPr>
          <w:rFonts w:eastAsia="SchoolBookSanPin" w:cs="Times New Roman"/>
          <w:bCs/>
          <w:sz w:val="28"/>
          <w:szCs w:val="28"/>
          <w:lang w:eastAsia="en-US"/>
        </w:rPr>
        <w:t>регулятивных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планировать самостоятельно или с помощью учителя действия по решению учебной задачи;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выстраивать последовательность выбранных действий и операций.</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w:t>
      </w:r>
      <w:r w:rsidRPr="00F615FD">
        <w:rPr>
          <w:rFonts w:eastAsia="Calibri" w:cs="Times New Roman"/>
          <w:sz w:val="28"/>
          <w:szCs w:val="28"/>
          <w:lang w:eastAsia="en-US"/>
        </w:rPr>
        <w:t xml:space="preserve">сформированы умения </w:t>
      </w:r>
      <w:r w:rsidRPr="00F615FD">
        <w:rPr>
          <w:rFonts w:eastAsia="SchoolBookSanPin" w:cs="Times New Roman"/>
          <w:sz w:val="28"/>
          <w:szCs w:val="28"/>
          <w:lang w:eastAsia="en-US"/>
        </w:rPr>
        <w:t xml:space="preserve">самоконтроля и самооценки как части </w:t>
      </w:r>
      <w:r w:rsidRPr="00F615FD">
        <w:rPr>
          <w:rFonts w:eastAsia="SchoolBookSanPin" w:cs="Times New Roman"/>
          <w:bCs/>
          <w:sz w:val="28"/>
          <w:szCs w:val="28"/>
          <w:lang w:eastAsia="en-US"/>
        </w:rPr>
        <w:t>регулятивных универсальных учебных действий</w:t>
      </w:r>
      <w:r w:rsidRPr="00F615FD">
        <w:rPr>
          <w:rFonts w:eastAsia="SchoolBookSanPin" w:cs="Times New Roman"/>
          <w:sz w:val="28"/>
          <w:szCs w:val="28"/>
          <w:lang w:eastAsia="en-US"/>
        </w:rPr>
        <w:t>:</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осуществлять контроль процесса и результата своей деятельности;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находить ошибки в своей работе и устанавливать их причины;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корректировать свои действия при необходимости (с небольшой помощью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объективно оценивать результаты своей деятельности, соотносить свою оценку с оценкой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целесообразность выбранных способов действия, при необходимости корректировать их.</w:t>
      </w:r>
    </w:p>
    <w:p w:rsidR="00F615FD" w:rsidRPr="00F615FD" w:rsidRDefault="00F615FD" w:rsidP="00F615FD">
      <w:pPr>
        <w:widowControl w:val="0"/>
        <w:spacing w:line="276" w:lineRule="auto"/>
        <w:ind w:firstLine="709"/>
        <w:rPr>
          <w:rFonts w:eastAsia="SchoolBookSanPin" w:cs="Times New Roman"/>
          <w:sz w:val="28"/>
          <w:szCs w:val="28"/>
          <w:lang w:eastAsia="en-US"/>
        </w:rPr>
      </w:pPr>
      <w:r w:rsidRPr="00F615FD">
        <w:rPr>
          <w:rFonts w:eastAsia="SchoolBookSanPin" w:cs="Times New Roman"/>
          <w:sz w:val="28"/>
          <w:szCs w:val="28"/>
          <w:lang w:eastAsia="en-US"/>
        </w:rPr>
        <w:t xml:space="preserve">У обучающегося будут </w:t>
      </w:r>
      <w:r w:rsidRPr="00F615FD">
        <w:rPr>
          <w:rFonts w:eastAsia="Calibri" w:cs="Times New Roman"/>
          <w:sz w:val="28"/>
          <w:szCs w:val="28"/>
          <w:lang w:eastAsia="en-US"/>
        </w:rPr>
        <w:t xml:space="preserve">сформированы умения </w:t>
      </w:r>
      <w:r w:rsidRPr="00F615FD">
        <w:rPr>
          <w:rFonts w:eastAsia="SchoolBookSanPin" w:cs="Times New Roman"/>
          <w:sz w:val="28"/>
          <w:szCs w:val="28"/>
          <w:lang w:eastAsia="en-US"/>
        </w:rPr>
        <w:t>совместной деятельности: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понимать значения коллективной деятельности для успешного решения учебной (практической)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коллективно строить действия по достижению общей цели: распределять роли, договариваться, обсуждать процесс и результат совместной работы;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проявлять готовность руководить, выполнять поручения, подчиняться;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их без участия взрослого;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ответственно выполнять свою часть работы.</w:t>
      </w:r>
    </w:p>
    <w:p w:rsidR="0020683F" w:rsidRDefault="0020683F" w:rsidP="00F615FD">
      <w:pPr>
        <w:widowControl w:val="0"/>
        <w:spacing w:line="276" w:lineRule="auto"/>
        <w:ind w:firstLine="709"/>
        <w:rPr>
          <w:rFonts w:eastAsia="OfficinaSansBoldITC" w:cs="Times New Roman"/>
          <w:b/>
          <w:bCs/>
          <w:sz w:val="28"/>
          <w:szCs w:val="28"/>
          <w:lang w:eastAsia="en-US"/>
        </w:rPr>
      </w:pPr>
    </w:p>
    <w:p w:rsidR="00F615FD" w:rsidRPr="00F615FD" w:rsidRDefault="00F615FD" w:rsidP="00F615FD">
      <w:pPr>
        <w:widowControl w:val="0"/>
        <w:spacing w:line="276" w:lineRule="auto"/>
        <w:ind w:firstLine="709"/>
        <w:rPr>
          <w:rFonts w:eastAsia="SchoolBookSanPin" w:cs="Times New Roman"/>
          <w:b/>
          <w:bCs/>
          <w:sz w:val="28"/>
          <w:szCs w:val="28"/>
          <w:lang w:eastAsia="en-US"/>
        </w:rPr>
      </w:pPr>
      <w:r w:rsidRPr="00F615FD">
        <w:rPr>
          <w:rFonts w:eastAsia="OfficinaSansBoldITC" w:cs="Times New Roman"/>
          <w:b/>
          <w:bCs/>
          <w:sz w:val="28"/>
          <w:szCs w:val="28"/>
          <w:lang w:eastAsia="en-US"/>
        </w:rPr>
        <w:t>Предметные результаты изучения окружающего мира. К</w:t>
      </w:r>
      <w:r w:rsidRPr="00F615FD">
        <w:rPr>
          <w:rFonts w:eastAsia="SchoolBookSanPin" w:cs="Times New Roman"/>
          <w:b/>
          <w:bCs/>
          <w:sz w:val="28"/>
          <w:szCs w:val="28"/>
          <w:lang w:eastAsia="en-US"/>
        </w:rPr>
        <w:t xml:space="preserve"> концу обучения в 1 классе обучающийся научится: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называть себя и членов своей семьи по фамилии, имени, отчеству, профессии членов своей семьи, домашний адрес и адрес своей школы; проявлять уважение к семейным ценностям и традициям, соблюдать правила нравственного поведения в социуме и на природе;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воспроизводить название своего населённого пункта, региона, страны;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культурных объектов родного края, школьных традиций и праздников, традиций и ценностей своей семьи, профессий;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объекты живой и неживой природы, объекты, созданные человеком, и природные материалы, части растений (корень, стебель, лист, цветок, плод, семя), группы животных (насекомые, рыбы, птицы, звери);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на основе опорных слов наиболее распространённые в родном крае дикорастущие и культурные растения, диких и домашних животных; сезонные явления в разные времена года; деревья, кустарники, травы; основные группы животных (насекомые, рыбы, птицы, звери); выделять их наиболее существенные признаки;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применять правила ухода за комнатными растениями и домашними животными;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соблюдая правила безопасного труда, несложные групповые и индивидуальные наблюдения (в том числе за сезонными изменениями в природе своей местности), измерения (в том числе вести счёт времени, измерять температуру воздуха) и опыты под руководством учителя;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для ответов на вопросы небольшие тексты о природе и 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оценивать ситуации, раскрывающие положительное и негативное отношение к природе; правила поведения в быту, в общественных местах;</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безопасности на учебном месте обучающегося; во время наблюдений и опытов; безопасно пользоваться бытовыми электроприборами;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Calibri" w:cs="Times New Roman"/>
          <w:sz w:val="28"/>
          <w:szCs w:val="28"/>
          <w:lang w:eastAsia="en-US"/>
        </w:rPr>
        <w:t>соблюдать правила использования электронных средств, оснащенных экраном;</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здорового питания и личной гигиены;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пешехода;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в природе;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с помощью взрослых (учителя, родителей) пользоваться электронным дневником и электронными образовательными и информационными ресурсами.</w:t>
      </w:r>
    </w:p>
    <w:p w:rsidR="00A24DFF" w:rsidRDefault="00A24DFF" w:rsidP="00F615FD">
      <w:pPr>
        <w:widowControl w:val="0"/>
        <w:spacing w:line="276" w:lineRule="auto"/>
        <w:ind w:firstLine="709"/>
        <w:rPr>
          <w:rFonts w:eastAsia="OfficinaSansBoldITC" w:cs="Times New Roman"/>
          <w:b/>
          <w:sz w:val="28"/>
          <w:szCs w:val="28"/>
          <w:lang w:eastAsia="en-US"/>
        </w:rPr>
      </w:pPr>
    </w:p>
    <w:p w:rsidR="00F615FD" w:rsidRPr="00A24DFF" w:rsidRDefault="00F615FD" w:rsidP="00F615FD">
      <w:pPr>
        <w:widowControl w:val="0"/>
        <w:spacing w:line="276" w:lineRule="auto"/>
        <w:ind w:firstLine="709"/>
        <w:rPr>
          <w:rFonts w:eastAsia="SchoolBookSanPin" w:cs="Times New Roman"/>
          <w:b/>
          <w:sz w:val="28"/>
          <w:szCs w:val="28"/>
          <w:lang w:eastAsia="en-US"/>
        </w:rPr>
      </w:pPr>
      <w:r w:rsidRPr="00A24DFF">
        <w:rPr>
          <w:rFonts w:eastAsia="OfficinaSansBoldITC" w:cs="Times New Roman"/>
          <w:b/>
          <w:sz w:val="28"/>
          <w:szCs w:val="28"/>
          <w:lang w:eastAsia="en-US"/>
        </w:rPr>
        <w:t>Предметные результаты изучения окружающего мира. К</w:t>
      </w:r>
      <w:r w:rsidRPr="00A24DFF">
        <w:rPr>
          <w:rFonts w:eastAsia="SchoolBookSanPin" w:cs="Times New Roman"/>
          <w:b/>
          <w:sz w:val="28"/>
          <w:szCs w:val="28"/>
          <w:lang w:eastAsia="en-US"/>
        </w:rPr>
        <w:t xml:space="preserve"> концу обучения во </w:t>
      </w:r>
      <w:r w:rsidRPr="00A24DFF">
        <w:rPr>
          <w:rFonts w:eastAsia="SchoolBookSanPin" w:cs="Times New Roman"/>
          <w:b/>
          <w:bCs/>
          <w:sz w:val="28"/>
          <w:szCs w:val="28"/>
          <w:lang w:eastAsia="en-US"/>
        </w:rPr>
        <w:t xml:space="preserve">2 классе </w:t>
      </w:r>
      <w:r w:rsidRPr="00A24DFF">
        <w:rPr>
          <w:rFonts w:eastAsia="SchoolBookSanPin" w:cs="Times New Roman"/>
          <w:b/>
          <w:sz w:val="28"/>
          <w:szCs w:val="28"/>
          <w:lang w:eastAsia="en-US"/>
        </w:rPr>
        <w:t>обучающийся научится: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Россию на карте мира, на карте России – Москву, свой регион и его главный город;</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узнавать государственную символику Российской Федерации (гимн, герб, флаг) и своего региона;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 и на природе;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распознавать изученные объекты окружающего мира по их описанию, рисункам и фотографиям, различать их в окружающем мире;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изученных традиций, обычаев и праздников народов родного края;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важных событий прошлого и настоящего родного края;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трудовой деятельности и профессий жителей родного края;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соблюдая правила безопасного труда, несложные наблюдения и опыты с природными объектами, измерения;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изученных взаимосвязей в природе, примеры, иллюстрирующие значение природы в жизни человека;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на основе предложенного плана или опорных слов изученные культурные объекты (достопримечательности родного края, музейные экспонаты);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на основе предложенного плана или опорных слов изученные природные объекты и явления, в том числе звёзды, созвездия, планеты;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группировать изученные объекты живой и неживой природы по предложенным признакам;</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объекты живой и неживой природы на основе внешних признаков;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ориентироваться на местности по местным природным признакам, Солнцу, компасу;</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по заданному плану развёрнутые высказывания о природе и 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для ответов на вопросы небольшие тексты о природе и 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нравственного поведения в социуме и в природе, оценивать примеры положительного и негативного отношения к объектам природы, проявления внимания, помощи людям, нуждающимся в ней;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в школе, правила безопасного поведения пассажира наземного транспорта и метро;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соблюдать режим дня и 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безопасно использовать мессенджеры в условиях контролируемого доступа в информационно-коммуникационную сеть «Интернет»;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безопасно осуществлять коммуникацию в школьных сообществах с помощью учителя (при необходимости).</w:t>
      </w:r>
    </w:p>
    <w:p w:rsidR="0020683F" w:rsidRDefault="0020683F" w:rsidP="00F615FD">
      <w:pPr>
        <w:widowControl w:val="0"/>
        <w:spacing w:line="276" w:lineRule="auto"/>
        <w:ind w:firstLine="709"/>
        <w:rPr>
          <w:rFonts w:eastAsia="OfficinaSansBoldITC" w:cs="Times New Roman"/>
          <w:b/>
          <w:bCs/>
          <w:sz w:val="28"/>
          <w:szCs w:val="28"/>
          <w:lang w:eastAsia="en-US"/>
        </w:rPr>
      </w:pPr>
    </w:p>
    <w:p w:rsidR="00F615FD" w:rsidRPr="00F615FD" w:rsidRDefault="00F615FD" w:rsidP="00F615FD">
      <w:pPr>
        <w:widowControl w:val="0"/>
        <w:spacing w:line="276" w:lineRule="auto"/>
        <w:ind w:firstLine="709"/>
        <w:rPr>
          <w:rFonts w:eastAsia="SchoolBookSanPin" w:cs="Times New Roman"/>
          <w:b/>
          <w:bCs/>
          <w:sz w:val="28"/>
          <w:szCs w:val="28"/>
          <w:lang w:eastAsia="en-US"/>
        </w:rPr>
      </w:pPr>
      <w:r w:rsidRPr="00F615FD">
        <w:rPr>
          <w:rFonts w:eastAsia="OfficinaSansBoldITC" w:cs="Times New Roman"/>
          <w:b/>
          <w:bCs/>
          <w:sz w:val="28"/>
          <w:szCs w:val="28"/>
          <w:lang w:eastAsia="en-US"/>
        </w:rPr>
        <w:t>Предметные результаты изучения окружающего мира. К</w:t>
      </w:r>
      <w:r w:rsidRPr="00F615FD">
        <w:rPr>
          <w:rFonts w:eastAsia="SchoolBookSanPin" w:cs="Times New Roman"/>
          <w:b/>
          <w:bCs/>
          <w:sz w:val="28"/>
          <w:szCs w:val="28"/>
          <w:lang w:eastAsia="en-US"/>
        </w:rPr>
        <w:t xml:space="preserve"> концу обучения в 3 классе обучающийся научится: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государственную символику Российской Федерации (гимн, герб, флаг);</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проявлять уважение к государственным символам России и своего региона;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проявлять уважение к семейным ценностям и традициям, традициям своего народа и других народов; соблюдать правила нравственного поведения в социуме;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приводить примеры памятников природы, культурных объектов и достопримечательностей родного края; столицы России, городов Российской Федерации с богатой историей и культурой; российских центров декоративно-прикладного искусства; проявлять интерес и уважение к истории и культуре народов России;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показывать на карте мира материки, изученные страны мира;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различать расходы и доходы семейного бюджета;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распознавать изученные объекты природы по их описанию, рисункам и фотографиям, различать их в окружающем мире;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 соблюдать безопасность проведения опытов;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группировать изученные объекты живой и неживой природы, проводить простейшую классификацию;</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по заданному количеству признаков объекты живой и неживой природы;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на основе предложенного плана изученные объекты и явления природы, выделяя их существенные признаки и характерные свойства;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различные источники информации о природе и обществе для поиска и извлечения информации, ответов на вопросы;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знания о взаимосвязях в природе, связи человека и природы для объяснения простейших явлений и процессов в природе, организме человека;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фиксировать результаты наблюдений, опытной работы, в процессе коллективной деятельности обобщать полученные результаты и делать выводы;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создавать по заданному плану собственные развёрнутые высказывания о природе, человеке и обществе, сопровождая выступление иллюстрациями (презентацией);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пассажира железнодорожного, водного и авиатранспорта;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основы здорового образа жизни, в том числе требования к двигательной активности и принципы здорового питания;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основы профилактики заболеваний;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во дворе жилого дома;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нравственного поведения на природе;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безопасно использовать персональные данные в условиях контролируемого доступа в информационно-коммуникационную сеть «Интернет»;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ориентироваться в возможных мошеннических действиях при общении в мессенджерах.</w:t>
      </w:r>
    </w:p>
    <w:p w:rsidR="00A24DFF" w:rsidRDefault="00A24DFF" w:rsidP="00F615FD">
      <w:pPr>
        <w:widowControl w:val="0"/>
        <w:spacing w:line="276" w:lineRule="auto"/>
        <w:ind w:firstLine="709"/>
        <w:rPr>
          <w:rFonts w:eastAsia="OfficinaSansBoldITC" w:cs="Times New Roman"/>
          <w:b/>
          <w:sz w:val="28"/>
          <w:szCs w:val="28"/>
          <w:lang w:eastAsia="en-US"/>
        </w:rPr>
      </w:pPr>
    </w:p>
    <w:p w:rsidR="00F615FD" w:rsidRPr="00A24DFF" w:rsidRDefault="00F615FD" w:rsidP="00F615FD">
      <w:pPr>
        <w:widowControl w:val="0"/>
        <w:spacing w:line="276" w:lineRule="auto"/>
        <w:ind w:firstLine="709"/>
        <w:rPr>
          <w:rFonts w:eastAsia="SchoolBookSanPin" w:cs="Times New Roman"/>
          <w:b/>
          <w:sz w:val="28"/>
          <w:szCs w:val="28"/>
          <w:lang w:eastAsia="en-US"/>
        </w:rPr>
      </w:pPr>
      <w:r w:rsidRPr="00A24DFF">
        <w:rPr>
          <w:rFonts w:eastAsia="OfficinaSansBoldITC" w:cs="Times New Roman"/>
          <w:b/>
          <w:sz w:val="28"/>
          <w:szCs w:val="28"/>
          <w:lang w:eastAsia="en-US"/>
        </w:rPr>
        <w:t>Предметные результаты изучения окружающего мира. К</w:t>
      </w:r>
      <w:r w:rsidRPr="00A24DFF">
        <w:rPr>
          <w:rFonts w:eastAsia="SchoolBookSanPin" w:cs="Times New Roman"/>
          <w:b/>
          <w:sz w:val="28"/>
          <w:szCs w:val="28"/>
          <w:lang w:eastAsia="en-US"/>
        </w:rPr>
        <w:t xml:space="preserve"> концу обучения в </w:t>
      </w:r>
      <w:r w:rsidRPr="00A24DFF">
        <w:rPr>
          <w:rFonts w:eastAsia="SchoolBookSanPin" w:cs="Times New Roman"/>
          <w:b/>
          <w:bCs/>
          <w:sz w:val="28"/>
          <w:szCs w:val="28"/>
          <w:lang w:eastAsia="en-US"/>
        </w:rPr>
        <w:t xml:space="preserve">4 классе </w:t>
      </w:r>
      <w:r w:rsidRPr="00A24DFF">
        <w:rPr>
          <w:rFonts w:eastAsia="SchoolBookSanPin" w:cs="Times New Roman"/>
          <w:b/>
          <w:sz w:val="28"/>
          <w:szCs w:val="28"/>
          <w:lang w:eastAsia="en-US"/>
        </w:rPr>
        <w:t>обучающийся научится: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 xml:space="preserve">проявлять уважение к семейным ценностям и традициям, традициям своего народа и других народов, государственным символам России; </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нравственного поведения в социуме;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показывать на физической карте изученные крупные географические объекты России (горы, равнины, реки, озёра, моря, омывающие территорию России);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показывать на исторической карте места изученных исторических событий;</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находить место изученных событий на «ленте времени»;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знать основные права и обязанности гражданина Российской Федерации;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соотносить изученные исторические события и исторических деятелей веками и периодами истории России;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рассказывать о государственных праздниках России, наиболее важных событиях истории России, наиболее известных российских исторических деятелях разных периодов, достопримечательностях столицы России и родного края;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описывать на основе предложенного плана изученные объекты, выделяя их существенные признаки, в том числе государственную символику России и своего региона;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проводить по предложенному (самостоятельно составленному) плану или выдвинутому предположению несложные наблюдения, опыты с объектами природы с использованием простейшего лабораторного оборудования и измерительных приборов, следуя правилам безопасного труда;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распознавать изученные объекты и явления живой и неживой природы по их описанию, рисункам и фотографиям, различать их в окружающем мире;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lastRenderedPageBreak/>
        <w:t>группировать изученные объекты живой и неживой природы, самостоятельно выбирая признак для группировки; проводить простейшие классификации;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сравнивать объекты живой и неживой природы на основе их внешних признаков и известных характерных свойств;</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знания о взаимосвязях в природе для объяснения простейших явлений и процессов в природе (в том числе смены дня и ночи, смены времён года, сезонных изменений в природе своей местности, причины смены природных зон);</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называть наиболее значимые природные объекты Всемирного наследия в России и за рубежом (в пределах изученного);</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называть экологические проблемы и определять пути их решения;</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создавать по заданному плану собственные развёрнутые высказывания о природе и обществе;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использовать различные источники информации для поиска и извлечения информации, ответов на вопросы;</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нравственного поведения на природе;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осознавать возможные последствия вредных привычек для здоровья и жизни человека;</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при использовании объектов транспортной инфраструктуры населённого пункта, в театрах, кинотеатрах, торговых центрах, парках и зонах отдыха, учреждениях культуры (музеях, библиотеках и других);</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поведения при езде на велосипеде, самокате и других средствах индивидуальной мобильности;</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осуществлять безопасный поиск образовательных ресурсов и верифицированной информации в</w:t>
      </w:r>
      <w:r w:rsidR="00A24DFF">
        <w:rPr>
          <w:rFonts w:eastAsia="Times New Roman" w:cs="Times New Roman"/>
          <w:sz w:val="28"/>
          <w:szCs w:val="28"/>
        </w:rPr>
        <w:t xml:space="preserve"> </w:t>
      </w:r>
      <w:r w:rsidRPr="00F615FD">
        <w:rPr>
          <w:rFonts w:eastAsia="Times New Roman" w:cs="Times New Roman"/>
          <w:sz w:val="28"/>
          <w:szCs w:val="28"/>
        </w:rPr>
        <w:t>Интернете;</w:t>
      </w:r>
    </w:p>
    <w:p w:rsidR="00F615FD" w:rsidRPr="00F615FD" w:rsidRDefault="00F615FD" w:rsidP="00F615FD">
      <w:pPr>
        <w:spacing w:line="276" w:lineRule="auto"/>
        <w:ind w:firstLine="709"/>
        <w:contextualSpacing/>
        <w:rPr>
          <w:rFonts w:eastAsia="Times New Roman" w:cs="Times New Roman"/>
          <w:sz w:val="28"/>
          <w:szCs w:val="28"/>
        </w:rPr>
      </w:pPr>
      <w:r w:rsidRPr="00F615FD">
        <w:rPr>
          <w:rFonts w:eastAsia="Times New Roman" w:cs="Times New Roman"/>
          <w:sz w:val="28"/>
          <w:szCs w:val="28"/>
        </w:rPr>
        <w:t>соблюдать правила безопасного для здоровья использования электронных образовательных и информационных ресурсов.</w:t>
      </w:r>
    </w:p>
    <w:p w:rsidR="007B595A" w:rsidRDefault="007B595A" w:rsidP="00A24DFF">
      <w:pPr>
        <w:widowControl w:val="0"/>
        <w:spacing w:line="240" w:lineRule="auto"/>
        <w:ind w:firstLine="0"/>
        <w:rPr>
          <w:rFonts w:eastAsia="Calibri" w:cs="Times New Roman"/>
          <w:b/>
          <w:sz w:val="28"/>
          <w:szCs w:val="28"/>
          <w:lang w:eastAsia="en-US"/>
        </w:rPr>
      </w:pPr>
      <w:r>
        <w:rPr>
          <w:rFonts w:eastAsia="Times New Roman" w:cs="Times New Roman"/>
          <w:b/>
          <w:bCs/>
          <w:sz w:val="28"/>
          <w:szCs w:val="28"/>
        </w:rPr>
        <w:tab/>
      </w:r>
    </w:p>
    <w:p w:rsidR="007B595A" w:rsidRPr="00A24DFF" w:rsidRDefault="007B595A" w:rsidP="00A24DFF">
      <w:pPr>
        <w:spacing w:line="240" w:lineRule="auto"/>
        <w:contextualSpacing/>
        <w:rPr>
          <w:rFonts w:eastAsia="Calibri" w:cs="Times New Roman"/>
          <w:b/>
          <w:sz w:val="28"/>
          <w:szCs w:val="24"/>
          <w:lang w:eastAsia="en-US"/>
        </w:rPr>
      </w:pPr>
      <w:r w:rsidRPr="007024EF">
        <w:rPr>
          <w:rFonts w:eastAsia="Calibri" w:cs="Times New Roman"/>
          <w:b/>
          <w:sz w:val="28"/>
          <w:szCs w:val="24"/>
          <w:lang w:eastAsia="en-US"/>
        </w:rPr>
        <w:t>Тематическое планирование учебного предмета «</w:t>
      </w:r>
      <w:r w:rsidR="007902F2" w:rsidRPr="007024EF">
        <w:rPr>
          <w:rFonts w:eastAsia="Calibri" w:cs="Times New Roman"/>
          <w:b/>
          <w:sz w:val="28"/>
          <w:szCs w:val="24"/>
          <w:lang w:eastAsia="en-US"/>
        </w:rPr>
        <w:t>Окружающий мир</w:t>
      </w:r>
      <w:r w:rsidRPr="007024EF">
        <w:rPr>
          <w:rFonts w:eastAsia="Calibri" w:cs="Times New Roman"/>
          <w:b/>
          <w:sz w:val="28"/>
          <w:szCs w:val="24"/>
          <w:lang w:eastAsia="en-US"/>
        </w:rPr>
        <w:t>»</w:t>
      </w:r>
    </w:p>
    <w:p w:rsidR="007B595A" w:rsidRPr="007024EF" w:rsidRDefault="007B595A" w:rsidP="007B595A">
      <w:pPr>
        <w:widowControl w:val="0"/>
        <w:spacing w:line="240" w:lineRule="auto"/>
        <w:ind w:firstLine="709"/>
        <w:rPr>
          <w:rFonts w:eastAsia="SchoolBookSanPin" w:cs="Times New Roman"/>
          <w:sz w:val="28"/>
          <w:szCs w:val="24"/>
          <w:lang w:eastAsia="en-US"/>
        </w:rPr>
      </w:pPr>
      <w:r w:rsidRPr="007024EF">
        <w:rPr>
          <w:rFonts w:eastAsia="SchoolBookSanPin" w:cs="Times New Roman"/>
          <w:sz w:val="28"/>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7024EF">
        <w:rPr>
          <w:rFonts w:eastAsia="SchoolBookSanPin" w:cs="Times New Roman"/>
          <w:b/>
          <w:sz w:val="28"/>
          <w:szCs w:val="24"/>
          <w:lang w:eastAsia="en-US"/>
        </w:rPr>
        <w:t>«рабочей программе учителя»</w:t>
      </w:r>
      <w:r w:rsidRPr="007024EF">
        <w:rPr>
          <w:rFonts w:eastAsia="SchoolBookSanPin" w:cs="Times New Roman"/>
          <w:sz w:val="28"/>
          <w:szCs w:val="24"/>
          <w:lang w:eastAsia="en-US"/>
        </w:rPr>
        <w:t xml:space="preserve"> на основании распределённых часов по учебному плану на текущий учебный год.</w:t>
      </w:r>
    </w:p>
    <w:p w:rsidR="007B595A" w:rsidRPr="007024EF" w:rsidRDefault="007B595A" w:rsidP="007024EF">
      <w:pPr>
        <w:widowControl w:val="0"/>
        <w:spacing w:line="240" w:lineRule="auto"/>
        <w:ind w:firstLine="709"/>
        <w:rPr>
          <w:rFonts w:eastAsia="SchoolBookSanPin" w:cs="Times New Roman"/>
          <w:sz w:val="28"/>
          <w:szCs w:val="24"/>
          <w:lang w:eastAsia="en-US"/>
        </w:rPr>
      </w:pPr>
      <w:r w:rsidRPr="007024EF">
        <w:rPr>
          <w:rFonts w:eastAsia="SchoolBookSanPin" w:cs="Times New Roman"/>
          <w:sz w:val="28"/>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w:t>
      </w:r>
      <w:r w:rsidR="007024EF">
        <w:rPr>
          <w:rFonts w:eastAsia="SchoolBookSanPin" w:cs="Times New Roman"/>
          <w:sz w:val="28"/>
          <w:szCs w:val="24"/>
          <w:lang w:eastAsia="en-US"/>
        </w:rPr>
        <w:t>едующие структурные компоненты:</w:t>
      </w:r>
    </w:p>
    <w:p w:rsidR="007B595A" w:rsidRPr="007024EF" w:rsidRDefault="007B595A" w:rsidP="007B595A">
      <w:pPr>
        <w:widowControl w:val="0"/>
        <w:spacing w:line="240" w:lineRule="auto"/>
        <w:ind w:firstLine="709"/>
        <w:rPr>
          <w:rFonts w:eastAsia="SchoolBookSanPin" w:cs="Times New Roman"/>
          <w:i/>
          <w:sz w:val="28"/>
          <w:szCs w:val="24"/>
          <w:lang w:eastAsia="en-US"/>
        </w:rPr>
      </w:pPr>
      <w:r w:rsidRPr="007024EF">
        <w:rPr>
          <w:rFonts w:eastAsia="SchoolBookSanPin" w:cs="Times New Roman"/>
          <w:i/>
          <w:sz w:val="28"/>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2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703"/>
      </w:tblGrid>
      <w:tr w:rsidR="007B595A" w:rsidRPr="00B47397" w:rsidTr="00A24DFF">
        <w:trPr>
          <w:trHeight w:val="575"/>
          <w:jc w:val="center"/>
        </w:trPr>
        <w:tc>
          <w:tcPr>
            <w:tcW w:w="993" w:type="dxa"/>
          </w:tcPr>
          <w:p w:rsidR="007B595A" w:rsidRPr="00B47397" w:rsidRDefault="007B595A" w:rsidP="007E29E0">
            <w:pPr>
              <w:spacing w:line="240" w:lineRule="auto"/>
              <w:ind w:left="142" w:right="354" w:firstLine="96"/>
              <w:jc w:val="center"/>
              <w:rPr>
                <w:rFonts w:eastAsia="Times New Roman"/>
                <w:sz w:val="24"/>
                <w:szCs w:val="24"/>
                <w:lang w:eastAsia="en-US"/>
              </w:rPr>
            </w:pPr>
            <w:r w:rsidRPr="00B47397">
              <w:rPr>
                <w:rFonts w:eastAsia="Times New Roman"/>
                <w:sz w:val="24"/>
                <w:szCs w:val="24"/>
                <w:lang w:eastAsia="en-US"/>
              </w:rPr>
              <w:lastRenderedPageBreak/>
              <w:t>№п/п</w:t>
            </w:r>
          </w:p>
        </w:tc>
        <w:tc>
          <w:tcPr>
            <w:tcW w:w="4394" w:type="dxa"/>
          </w:tcPr>
          <w:p w:rsidR="007B595A" w:rsidRPr="00B47397" w:rsidRDefault="007B595A" w:rsidP="007E29E0">
            <w:pPr>
              <w:spacing w:line="240" w:lineRule="auto"/>
              <w:ind w:left="142" w:firstLine="0"/>
              <w:jc w:val="center"/>
              <w:rPr>
                <w:rFonts w:eastAsia="Times New Roman"/>
                <w:sz w:val="24"/>
                <w:szCs w:val="24"/>
                <w:lang w:eastAsia="en-US"/>
              </w:rPr>
            </w:pPr>
            <w:proofErr w:type="spellStart"/>
            <w:r w:rsidRPr="00B47397">
              <w:rPr>
                <w:rFonts w:eastAsia="Times New Roman"/>
                <w:sz w:val="24"/>
                <w:szCs w:val="24"/>
                <w:lang w:eastAsia="en-US"/>
              </w:rPr>
              <w:t>Тема</w:t>
            </w:r>
            <w:proofErr w:type="spellEnd"/>
          </w:p>
        </w:tc>
        <w:tc>
          <w:tcPr>
            <w:tcW w:w="2126" w:type="dxa"/>
          </w:tcPr>
          <w:p w:rsidR="007B595A" w:rsidRPr="00B47397" w:rsidRDefault="007B595A" w:rsidP="007E29E0">
            <w:pPr>
              <w:spacing w:line="240" w:lineRule="auto"/>
              <w:ind w:left="142" w:right="27" w:hanging="72"/>
              <w:jc w:val="center"/>
              <w:rPr>
                <w:rFonts w:eastAsia="Times New Roman"/>
                <w:sz w:val="24"/>
                <w:szCs w:val="24"/>
                <w:lang w:val="ru-RU" w:eastAsia="en-US"/>
              </w:rPr>
            </w:pPr>
            <w:r w:rsidRPr="00B47397">
              <w:rPr>
                <w:rFonts w:eastAsia="Times New Roman"/>
                <w:spacing w:val="-1"/>
                <w:sz w:val="24"/>
                <w:szCs w:val="24"/>
                <w:lang w:val="ru-RU" w:eastAsia="en-US"/>
              </w:rPr>
              <w:t>Количество часов, отводимых на освоение каждой темы</w:t>
            </w:r>
          </w:p>
        </w:tc>
        <w:tc>
          <w:tcPr>
            <w:tcW w:w="2703" w:type="dxa"/>
          </w:tcPr>
          <w:p w:rsidR="007B595A" w:rsidRPr="00B47397" w:rsidRDefault="007B595A" w:rsidP="007E29E0">
            <w:pPr>
              <w:spacing w:line="240" w:lineRule="auto"/>
              <w:ind w:left="142" w:right="27" w:hanging="72"/>
              <w:jc w:val="center"/>
              <w:rPr>
                <w:rFonts w:eastAsia="Times New Roman"/>
                <w:spacing w:val="-1"/>
                <w:sz w:val="24"/>
                <w:szCs w:val="24"/>
                <w:lang w:eastAsia="en-US"/>
              </w:rPr>
            </w:pPr>
            <w:r w:rsidRPr="00B47397">
              <w:rPr>
                <w:rFonts w:eastAsia="Times New Roman"/>
                <w:spacing w:val="-1"/>
                <w:sz w:val="24"/>
                <w:szCs w:val="24"/>
                <w:lang w:eastAsia="en-US"/>
              </w:rPr>
              <w:t xml:space="preserve">Э(Ц)ОР </w:t>
            </w:r>
          </w:p>
        </w:tc>
      </w:tr>
      <w:tr w:rsidR="007B595A" w:rsidRPr="00B47397" w:rsidTr="00A24DFF">
        <w:trPr>
          <w:trHeight w:val="1660"/>
          <w:jc w:val="center"/>
        </w:trPr>
        <w:tc>
          <w:tcPr>
            <w:tcW w:w="993" w:type="dxa"/>
          </w:tcPr>
          <w:p w:rsidR="007B595A" w:rsidRPr="00B47397" w:rsidRDefault="007B595A" w:rsidP="007E29E0">
            <w:pPr>
              <w:spacing w:line="240" w:lineRule="auto"/>
              <w:ind w:left="142" w:firstLine="0"/>
              <w:jc w:val="left"/>
              <w:rPr>
                <w:rFonts w:eastAsia="Times New Roman"/>
                <w:sz w:val="24"/>
                <w:szCs w:val="24"/>
                <w:lang w:eastAsia="en-US"/>
              </w:rPr>
            </w:pPr>
            <w:r w:rsidRPr="00B47397">
              <w:rPr>
                <w:rFonts w:eastAsia="Times New Roman"/>
                <w:sz w:val="24"/>
                <w:szCs w:val="24"/>
                <w:lang w:eastAsia="en-US"/>
              </w:rPr>
              <w:t>1.</w:t>
            </w:r>
          </w:p>
        </w:tc>
        <w:tc>
          <w:tcPr>
            <w:tcW w:w="4394" w:type="dxa"/>
          </w:tcPr>
          <w:p w:rsidR="00B6033E" w:rsidRPr="0026136A" w:rsidRDefault="00B6033E" w:rsidP="00B6033E">
            <w:pPr>
              <w:ind w:left="146" w:right="130"/>
              <w:rPr>
                <w:rFonts w:eastAsia="OfficinaSansBoldITC"/>
                <w:b/>
                <w:sz w:val="24"/>
                <w:szCs w:val="28"/>
                <w:lang w:val="ru-RU" w:eastAsia="en-US"/>
              </w:rPr>
            </w:pPr>
            <w:r w:rsidRPr="0026136A">
              <w:rPr>
                <w:rFonts w:eastAsia="OfficinaSansBoldITC"/>
                <w:b/>
                <w:sz w:val="24"/>
                <w:szCs w:val="28"/>
                <w:lang w:val="ru-RU" w:eastAsia="en-US"/>
              </w:rPr>
              <w:t>163.6. Содержание обучения в 1 классе.</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 Человек и общество.</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163.6.1.1. Школа. Школьные традиции и праздники. Адрес школы. Классный, школьный коллектив. Друзья, взаимоотношения между ними; ценность дружбы, согласия, взаимной помощи.</w:t>
            </w:r>
          </w:p>
          <w:p w:rsidR="007B595A"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163.6.1.2. Совместная деятельность с одноклассниками ‒ учёба, игры, отдых. Рабочее место школьника</w:t>
            </w:r>
          </w:p>
          <w:p w:rsidR="00B6033E" w:rsidRDefault="00B6033E" w:rsidP="00B6033E">
            <w:pPr>
              <w:ind w:left="146" w:right="130"/>
              <w:rPr>
                <w:rFonts w:eastAsia="OfficinaSansBoldITC"/>
                <w:sz w:val="24"/>
                <w:szCs w:val="28"/>
                <w:lang w:val="ru-RU" w:eastAsia="en-US"/>
              </w:rPr>
            </w:pP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163.6.1.3. Режим труда и отдыха.</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163.6.1.4. Семья. Моя семья в прошлом и настоящем. Имена и фамилии членов семьи, их профессии. Взаимоотношения и взаимопомощь в семье. Совместный труд и отдых. Домашний адрес.</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163.6.1.5. Россия ‒ наша Родина. Москва ‒ столица России. Символы России (герб, флаг, гимн). Народы России. Первоначальные сведения о родном крае. Название своего населённого пункта (города, села), региона. Культурные объекты родного края.</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163.6.1.6. Ценность и красота рукотворного мира. Правила поведения в социуме.</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163.6.2. Человек и природа.</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163.6.2.1. 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163.6.2.2. Сезонные изменения в природе. Взаимосвязи между человеком и природой. Правила нравственного и безопасного поведения в природе.</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163.6.2.3. 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(название, краткая характеристика значения для жизни растения): корень, стебель, лист, цветок, плод, семя. Комнатные растения, правила содержания и ухода.</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lastRenderedPageBreak/>
              <w:t>163.6.2.4. Мир животных. Разные группы животных (звери, насекомые, птицы, рыбы и другие). Домашние и дикие животные (различия в условиях жизни). Забота о домашних питомцах.</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163.6.3. Правила безопасной жизнедеятельности.</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163.6.3.1. 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w:t>
            </w:r>
          </w:p>
          <w:p w:rsidR="00B6033E" w:rsidRPr="00B6033E"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163.6.3.2. Дорога от дома до школы. Правила безопасного поведения пешехода (дорожные знаки, дорожная разметка, дорожные сигналы).</w:t>
            </w:r>
          </w:p>
          <w:p w:rsidR="00B6033E" w:rsidRPr="00EF3986" w:rsidRDefault="00B6033E" w:rsidP="00B6033E">
            <w:pPr>
              <w:ind w:left="146" w:right="130"/>
              <w:rPr>
                <w:rFonts w:eastAsia="OfficinaSansBoldITC"/>
                <w:sz w:val="24"/>
                <w:szCs w:val="28"/>
                <w:lang w:val="ru-RU" w:eastAsia="en-US"/>
              </w:rPr>
            </w:pPr>
            <w:r w:rsidRPr="00B6033E">
              <w:rPr>
                <w:rFonts w:eastAsia="OfficinaSansBoldITC"/>
                <w:sz w:val="24"/>
                <w:szCs w:val="28"/>
                <w:lang w:val="ru-RU" w:eastAsia="en-US"/>
              </w:rPr>
              <w:t>163.6.3.3. Безопасность в Интернете (электронный дневник и электронные ресурсы школы) в условиях контролируемого доступа в информационно-телекоммуникационную сеть «Интернет».</w:t>
            </w:r>
          </w:p>
        </w:tc>
        <w:tc>
          <w:tcPr>
            <w:tcW w:w="2126" w:type="dxa"/>
            <w:vMerge w:val="restart"/>
          </w:tcPr>
          <w:p w:rsidR="007B595A" w:rsidRPr="00B47397" w:rsidRDefault="007B595A" w:rsidP="007E29E0">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lastRenderedPageBreak/>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703" w:type="dxa"/>
            <w:vMerge w:val="restart"/>
          </w:tcPr>
          <w:p w:rsidR="007B595A" w:rsidRPr="00B47397" w:rsidRDefault="007B595A" w:rsidP="007E29E0">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7B595A" w:rsidRPr="00B47397" w:rsidRDefault="007B595A" w:rsidP="007E29E0">
            <w:pPr>
              <w:spacing w:line="240" w:lineRule="auto"/>
              <w:ind w:firstLine="0"/>
              <w:jc w:val="center"/>
              <w:rPr>
                <w:rFonts w:eastAsia="Times New Roman"/>
                <w:i/>
                <w:sz w:val="24"/>
                <w:szCs w:val="24"/>
                <w:lang w:val="ru-RU" w:eastAsia="en-US"/>
              </w:rPr>
            </w:pPr>
            <w:r w:rsidRPr="00B47397">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7B595A" w:rsidRPr="00B47397" w:rsidTr="00A24DFF">
        <w:trPr>
          <w:trHeight w:val="2980"/>
          <w:jc w:val="center"/>
        </w:trPr>
        <w:tc>
          <w:tcPr>
            <w:tcW w:w="993" w:type="dxa"/>
          </w:tcPr>
          <w:p w:rsidR="007B595A" w:rsidRPr="00B47397" w:rsidRDefault="007B595A" w:rsidP="007E29E0">
            <w:pPr>
              <w:spacing w:line="240" w:lineRule="auto"/>
              <w:ind w:left="142" w:firstLine="0"/>
              <w:jc w:val="left"/>
              <w:rPr>
                <w:rFonts w:eastAsia="Times New Roman"/>
                <w:sz w:val="24"/>
                <w:szCs w:val="24"/>
                <w:lang w:eastAsia="en-US"/>
              </w:rPr>
            </w:pPr>
            <w:r w:rsidRPr="00B47397">
              <w:rPr>
                <w:rFonts w:eastAsia="Times New Roman"/>
                <w:sz w:val="24"/>
                <w:szCs w:val="24"/>
                <w:lang w:eastAsia="en-US"/>
              </w:rPr>
              <w:t>2.</w:t>
            </w:r>
          </w:p>
        </w:tc>
        <w:tc>
          <w:tcPr>
            <w:tcW w:w="4394" w:type="dxa"/>
          </w:tcPr>
          <w:p w:rsidR="00E83ABF" w:rsidRPr="0026136A" w:rsidRDefault="00E83ABF" w:rsidP="00E83ABF">
            <w:pPr>
              <w:ind w:left="146" w:right="130"/>
              <w:rPr>
                <w:rFonts w:eastAsia="OfficinaSansBoldITC"/>
                <w:b/>
                <w:sz w:val="24"/>
                <w:szCs w:val="28"/>
                <w:lang w:val="ru-RU" w:eastAsia="en-US"/>
              </w:rPr>
            </w:pPr>
            <w:r w:rsidRPr="0026136A">
              <w:rPr>
                <w:rFonts w:eastAsia="OfficinaSansBoldITC"/>
                <w:b/>
                <w:sz w:val="24"/>
                <w:szCs w:val="28"/>
                <w:lang w:val="ru-RU" w:eastAsia="en-US"/>
              </w:rPr>
              <w:t>163.7. Содержание обучения во 2 классе.</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163.7.1. Человек и общество.</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163.7.1.1. 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другие. Характеристика отдельных исторических событий, связанных с Москвой (основание Москвы, строительство Кремля и другие).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163.7.1.2. Свой регион и его главный город на карте; символика своего региона. Хозяйственные занятия, профессии жителей родного края. Значение труда в жизни человека и общества.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163.7.1.3. Семья. Семейные ценности и традиции. Родословная. Составление схемы родословного древа, истории семьи.</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163.7.1.4. Правила культурного поведения в общественных местах. Доброта, справедливость, честность, уважение к чужому мнению и </w:t>
            </w:r>
            <w:r w:rsidRPr="00E83ABF">
              <w:rPr>
                <w:rFonts w:eastAsia="OfficinaSansBoldITC"/>
                <w:sz w:val="24"/>
                <w:szCs w:val="28"/>
                <w:lang w:val="ru-RU" w:eastAsia="en-US"/>
              </w:rPr>
              <w:lastRenderedPageBreak/>
              <w:t>особенностям других людей – главные правила взаимоотношений членов общества.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163.7.2. Человек и природа.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163.7.2.1. Методы познания природы: наблюдения, опыты, измерения.</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163.7.2.2. Звёзды и созвездия, наблюдения звёздного неба. Планеты. Чем Земля отличается от других планет; условия жизни на Земле. Изображения Земли: глобус, карта, план. Карта мира. Материки, океаны. Определение сторон горизонта при помощи компаса. Ориентирование на местности по местным природным признакам, Солнцу. Компас, устройство; ориентирование с помощью компаса.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163.7.2.3. Многообразие растений. Деревья, кустарники, травы. Дикорастущие и культурные растения. Связи в природе. Годовой ход изменений в жизни растений.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163.7.2.4. Многообразие животных. Насекомые, рыбы, птицы, звери, земноводные, пресмыкающиеся: общая характеристика внешних признаков. Связи в природе. Годовой ход изменений в жизни животных.</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163.7.2.5. Красная книга России, её значение, отдельные представители растений и животных Красной книги. Заповедники, природные парки. Охрана природы. Правила нравственного поведения на природе.</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163.7.3. Правила безопасной жизнедеятельности.</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163.7.3.1. 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закаливание, игры на воздухе как условие сохранения и укрепления здоровья.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163.7.3.2. Правила безопасности в школе (маршрут до школы, правила поведения на занятиях, переменах, при приёмах пищи и на пришкольной территории), в быту, на прогулках.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163.7.3.3. Правила безопасного поведения пассажира наземного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помощи. </w:t>
            </w:r>
          </w:p>
          <w:p w:rsidR="007B595A" w:rsidRPr="00EF3986"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163.7.3.4. Правила поведения при пользовании компьютером. Безопасность </w:t>
            </w:r>
            <w:proofErr w:type="gramStart"/>
            <w:r w:rsidRPr="00E83ABF">
              <w:rPr>
                <w:rFonts w:eastAsia="OfficinaSansBoldITC"/>
                <w:sz w:val="24"/>
                <w:szCs w:val="28"/>
                <w:lang w:val="ru-RU" w:eastAsia="en-US"/>
              </w:rPr>
              <w:t>в  Интернете</w:t>
            </w:r>
            <w:proofErr w:type="gramEnd"/>
            <w:r w:rsidRPr="00E83ABF">
              <w:rPr>
                <w:rFonts w:eastAsia="OfficinaSansBoldITC"/>
                <w:sz w:val="24"/>
                <w:szCs w:val="28"/>
                <w:lang w:val="ru-RU" w:eastAsia="en-US"/>
              </w:rPr>
              <w:t xml:space="preserve"> </w:t>
            </w:r>
            <w:r w:rsidRPr="00E83ABF">
              <w:rPr>
                <w:rFonts w:eastAsia="OfficinaSansBoldITC"/>
                <w:sz w:val="24"/>
                <w:szCs w:val="28"/>
                <w:lang w:val="ru-RU" w:eastAsia="en-US"/>
              </w:rPr>
              <w:lastRenderedPageBreak/>
              <w:t>(коммуникация в мессенджерах и социальных группах) в условиях контролируемого доступа в информационно-телекоммуникационную сеть «Интернет».</w:t>
            </w:r>
          </w:p>
        </w:tc>
        <w:tc>
          <w:tcPr>
            <w:tcW w:w="2126" w:type="dxa"/>
            <w:vMerge/>
          </w:tcPr>
          <w:p w:rsidR="007B595A" w:rsidRPr="00B47397" w:rsidRDefault="007B595A" w:rsidP="007E29E0">
            <w:pPr>
              <w:spacing w:line="240" w:lineRule="auto"/>
              <w:ind w:firstLine="0"/>
              <w:jc w:val="center"/>
              <w:rPr>
                <w:rFonts w:eastAsia="Times New Roman"/>
                <w:i/>
                <w:sz w:val="24"/>
                <w:szCs w:val="24"/>
                <w:lang w:val="ru-RU" w:eastAsia="en-US"/>
              </w:rPr>
            </w:pPr>
          </w:p>
        </w:tc>
        <w:tc>
          <w:tcPr>
            <w:tcW w:w="2703" w:type="dxa"/>
            <w:vMerge/>
          </w:tcPr>
          <w:p w:rsidR="007B595A" w:rsidRPr="00B47397" w:rsidRDefault="007B595A" w:rsidP="007E29E0">
            <w:pPr>
              <w:spacing w:line="240" w:lineRule="auto"/>
              <w:ind w:firstLine="0"/>
              <w:jc w:val="center"/>
              <w:rPr>
                <w:rFonts w:eastAsia="Times New Roman"/>
                <w:i/>
                <w:sz w:val="24"/>
                <w:szCs w:val="24"/>
                <w:lang w:val="ru-RU" w:eastAsia="en-US"/>
              </w:rPr>
            </w:pPr>
          </w:p>
        </w:tc>
      </w:tr>
      <w:tr w:rsidR="00E83ABF" w:rsidRPr="00B47397" w:rsidTr="00A24DFF">
        <w:trPr>
          <w:trHeight w:val="2980"/>
          <w:jc w:val="center"/>
        </w:trPr>
        <w:tc>
          <w:tcPr>
            <w:tcW w:w="993" w:type="dxa"/>
          </w:tcPr>
          <w:p w:rsidR="00E83ABF" w:rsidRPr="00F24F9E" w:rsidRDefault="00A24DFF" w:rsidP="007E29E0">
            <w:pPr>
              <w:spacing w:line="240" w:lineRule="auto"/>
              <w:ind w:left="142" w:firstLine="0"/>
              <w:jc w:val="left"/>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E83ABF" w:rsidRPr="0026136A" w:rsidRDefault="00E83ABF" w:rsidP="00E83ABF">
            <w:pPr>
              <w:ind w:left="146" w:right="130"/>
              <w:rPr>
                <w:rFonts w:eastAsia="OfficinaSansBoldITC"/>
                <w:b/>
                <w:sz w:val="24"/>
                <w:szCs w:val="28"/>
                <w:lang w:val="ru-RU" w:eastAsia="en-US"/>
              </w:rPr>
            </w:pPr>
            <w:r w:rsidRPr="0026136A">
              <w:rPr>
                <w:rFonts w:eastAsia="OfficinaSansBoldITC"/>
                <w:b/>
                <w:sz w:val="24"/>
                <w:szCs w:val="28"/>
                <w:lang w:val="ru-RU" w:eastAsia="en-US"/>
              </w:rPr>
              <w:t>163.8. Содержание обучения в 3 классе.</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 Человек и общество.</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163.8.1.1. Общество как совокупность людей, которые объединены общей культурой и связаны друг с другом совместной деятельностью во имя общей цели. Наша Родина ‒ Российская Федерация. Уникальные памятники культуры России, родного края. Государственная символика Российской Федерации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163.8.1.2. Семья – коллектив близких, родных людей. Семейный бюджет, доходы и расходы семьи. Уважение к семейным ценностям.</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163.8.1.3. Правила нравственного поведения в социуме. Внимание, уважительное отношение к людям с ограниченными возможностями здоровья, забота о них.</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163.8.1.4. 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163.8.1.5. Страны и народы мира. Памятники природы и культуры – символы стран, в которых они находятся.</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163.8.2. Человек и природа.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163.8.2.1. Методы изучения природы. Карта мира. Материки и части света.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163.8.2.2. Вещество. Разнообразие веществ в окружающем мире. Примеры веществ: соль, сахар, вода, природный газ. Твёрдые тела, жидкости, </w:t>
            </w:r>
            <w:proofErr w:type="spellStart"/>
            <w:r w:rsidRPr="00E83ABF">
              <w:rPr>
                <w:rFonts w:eastAsia="OfficinaSansBoldITC"/>
                <w:sz w:val="24"/>
                <w:szCs w:val="28"/>
                <w:lang w:val="ru-RU" w:eastAsia="en-US"/>
              </w:rPr>
              <w:t>газы</w:t>
            </w:r>
            <w:proofErr w:type="spellEnd"/>
            <w:r w:rsidRPr="00E83ABF">
              <w:rPr>
                <w:rFonts w:eastAsia="OfficinaSansBoldITC"/>
                <w:sz w:val="24"/>
                <w:szCs w:val="28"/>
                <w:lang w:val="ru-RU" w:eastAsia="en-US"/>
              </w:rPr>
              <w:t xml:space="preserve">. Простейшие практические работы с веществами, жидкостями, газами. Воздух – смесь газов. Свойства воздуха. Значение воздуха для растений, </w:t>
            </w:r>
            <w:r w:rsidRPr="00E83ABF">
              <w:rPr>
                <w:rFonts w:eastAsia="OfficinaSansBoldITC"/>
                <w:sz w:val="24"/>
                <w:szCs w:val="28"/>
                <w:lang w:val="ru-RU" w:eastAsia="en-US"/>
              </w:rPr>
              <w:lastRenderedPageBreak/>
              <w:t xml:space="preserve">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163.8.2.3. 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163.8.2.4. Первоначальные представления о бактериях.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163.8.2.5. Грибы: строение шляпочных грибов. Грибы съедобные и несъедобные.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163.8.2.6. 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163.8.2.7. 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163.8.2.8. 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E83ABF" w:rsidRPr="00F24F9E"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163.8.2.9. Человек – часть природы. Общее представление о строении тела </w:t>
            </w:r>
            <w:r w:rsidRPr="00E83ABF">
              <w:rPr>
                <w:rFonts w:eastAsia="OfficinaSansBoldITC"/>
                <w:sz w:val="24"/>
                <w:szCs w:val="28"/>
                <w:lang w:val="ru-RU" w:eastAsia="en-US"/>
              </w:rPr>
              <w:lastRenderedPageBreak/>
              <w:t xml:space="preserve">человека. Системы органов (опорно-двигательная, пищеварительная, дыхательная, кровеносная, нервная, органы чувств), их роль в жизнедеятельности организма. </w:t>
            </w:r>
            <w:r w:rsidRPr="00F24F9E">
              <w:rPr>
                <w:rFonts w:eastAsia="OfficinaSansBoldITC"/>
                <w:sz w:val="24"/>
                <w:szCs w:val="28"/>
                <w:lang w:val="ru-RU" w:eastAsia="en-US"/>
              </w:rPr>
              <w:t>Измерение температуры тела человека, частоты пульса.</w:t>
            </w:r>
          </w:p>
          <w:p w:rsidR="00E83ABF" w:rsidRPr="00F24F9E" w:rsidRDefault="00E83ABF" w:rsidP="00E83ABF">
            <w:pPr>
              <w:ind w:left="146" w:right="130"/>
              <w:rPr>
                <w:rFonts w:eastAsia="OfficinaSansBoldITC"/>
                <w:sz w:val="24"/>
                <w:szCs w:val="28"/>
                <w:lang w:val="ru-RU" w:eastAsia="en-US"/>
              </w:rPr>
            </w:pPr>
            <w:r w:rsidRPr="00F24F9E">
              <w:rPr>
                <w:rFonts w:eastAsia="OfficinaSansBoldITC"/>
                <w:sz w:val="24"/>
                <w:szCs w:val="28"/>
                <w:lang w:val="ru-RU" w:eastAsia="en-US"/>
              </w:rPr>
              <w:t>163.8.3. Правила безопасной жизнедеятельности.</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163.8.3.1. 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163.8.3.2. 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 xml:space="preserve">163.8.3.3. 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w:t>
            </w:r>
          </w:p>
          <w:p w:rsidR="00E83ABF" w:rsidRPr="00E83ABF" w:rsidRDefault="00E83ABF" w:rsidP="00E83ABF">
            <w:pPr>
              <w:ind w:left="146" w:right="130"/>
              <w:rPr>
                <w:rFonts w:eastAsia="OfficinaSansBoldITC"/>
                <w:sz w:val="24"/>
                <w:szCs w:val="28"/>
                <w:lang w:val="ru-RU" w:eastAsia="en-US"/>
              </w:rPr>
            </w:pPr>
            <w:r w:rsidRPr="00E83ABF">
              <w:rPr>
                <w:rFonts w:eastAsia="OfficinaSansBoldITC"/>
                <w:sz w:val="24"/>
                <w:szCs w:val="28"/>
                <w:lang w:val="ru-RU" w:eastAsia="en-US"/>
              </w:rPr>
              <w:t>163.8.3.4. Безопасность в Интернете (ориентирование в признаках мошеннических действий, защита персональной информации, правила коммуникации в мессенджерах и социальных группах) в условиях контролируемого доступа в информационно-телекоммуникационную сеть «Интернет».</w:t>
            </w:r>
          </w:p>
        </w:tc>
        <w:tc>
          <w:tcPr>
            <w:tcW w:w="2126" w:type="dxa"/>
          </w:tcPr>
          <w:p w:rsidR="00E83ABF" w:rsidRPr="00E83ABF" w:rsidRDefault="00E83ABF" w:rsidP="007E29E0">
            <w:pPr>
              <w:spacing w:line="240" w:lineRule="auto"/>
              <w:ind w:firstLine="0"/>
              <w:jc w:val="center"/>
              <w:rPr>
                <w:rFonts w:eastAsia="Times New Roman"/>
                <w:i/>
                <w:sz w:val="24"/>
                <w:szCs w:val="24"/>
                <w:lang w:val="ru-RU" w:eastAsia="en-US"/>
              </w:rPr>
            </w:pPr>
          </w:p>
        </w:tc>
        <w:tc>
          <w:tcPr>
            <w:tcW w:w="2703" w:type="dxa"/>
            <w:vMerge/>
          </w:tcPr>
          <w:p w:rsidR="00E83ABF" w:rsidRPr="00E83ABF" w:rsidRDefault="00E83ABF" w:rsidP="007E29E0">
            <w:pPr>
              <w:spacing w:line="240" w:lineRule="auto"/>
              <w:ind w:firstLine="0"/>
              <w:jc w:val="center"/>
              <w:rPr>
                <w:rFonts w:eastAsia="Times New Roman"/>
                <w:i/>
                <w:sz w:val="24"/>
                <w:szCs w:val="24"/>
                <w:lang w:val="ru-RU" w:eastAsia="en-US"/>
              </w:rPr>
            </w:pPr>
          </w:p>
        </w:tc>
      </w:tr>
      <w:tr w:rsidR="007B595A" w:rsidRPr="00B47397" w:rsidTr="00A24DFF">
        <w:trPr>
          <w:trHeight w:val="2980"/>
          <w:jc w:val="center"/>
        </w:trPr>
        <w:tc>
          <w:tcPr>
            <w:tcW w:w="993" w:type="dxa"/>
          </w:tcPr>
          <w:p w:rsidR="007E29E0" w:rsidRPr="00B47397" w:rsidRDefault="00A24DFF" w:rsidP="00A24DFF">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lastRenderedPageBreak/>
              <w:t>4.</w:t>
            </w:r>
          </w:p>
        </w:tc>
        <w:tc>
          <w:tcPr>
            <w:tcW w:w="4394" w:type="dxa"/>
          </w:tcPr>
          <w:p w:rsidR="00E83ABF" w:rsidRPr="0026136A" w:rsidRDefault="00E83ABF" w:rsidP="00E83ABF">
            <w:pPr>
              <w:ind w:right="130"/>
              <w:rPr>
                <w:rFonts w:eastAsia="OfficinaSansBoldITC"/>
                <w:b/>
                <w:sz w:val="24"/>
                <w:szCs w:val="28"/>
                <w:lang w:val="ru-RU" w:eastAsia="en-US"/>
              </w:rPr>
            </w:pPr>
            <w:r w:rsidRPr="0026136A">
              <w:rPr>
                <w:rFonts w:eastAsia="OfficinaSansBoldITC"/>
                <w:b/>
                <w:sz w:val="24"/>
                <w:szCs w:val="28"/>
                <w:lang w:val="ru-RU" w:eastAsia="en-US"/>
              </w:rPr>
              <w:t>163.9. Содержание обучения в 4 классе.</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 Человек и общество.</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163.9.1.1. Конституция – Основной закон Российской Федерации. Права и обязанности гражданина Российской Федерации. Президент Российской Федерации – глава государства. Политико-административная карта России.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163.9.1.2. Общая характеристика родного края, важнейшие достопримечательности, знаменитые соотечественники.</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163.9.1.3. 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lastRenderedPageBreak/>
              <w:t>163.9.1.4. 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Международный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163.9.1.5. История Отечества. «Лента времени» и историческая карта.</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163.9.1.6. Наиболее важные и яркие события общественной и культурной жизни страны в разные исторические периоды: государство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163.9.1.7. Наиболее значимые объекты списка Всемирного культурного наследия в России и за рубежом. Охрана памятников истории и культуры. Посильное участие в охране памятников истории и культуры своего края.</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163.9.1.8. Личная ответственность каждого человека за сохранность историко-культурного наследия своего края.</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163.9.1.9. Правила нравственного поведения в социуме, отношение к людям независимо от их национальности, социального статуса, религиозной принадлежности.</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163.9.2. Человек и природа.</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163.9.2.1. Методы познания окружающей природы: наблюдения, сравнения, измерения, опыты по исследованию природных объектов и явлений.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163.9.2.2. 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163.9.2.3. Формы земной поверхности: равнины, горы, холмы, овраги (общее представление, условное обозначение равнин и гор на карте). Равнины и горы России. Особенности поверхности </w:t>
            </w:r>
            <w:r w:rsidRPr="00E83ABF">
              <w:rPr>
                <w:rFonts w:eastAsia="OfficinaSansBoldITC"/>
                <w:sz w:val="24"/>
                <w:szCs w:val="28"/>
                <w:lang w:val="ru-RU" w:eastAsia="en-US"/>
              </w:rPr>
              <w:lastRenderedPageBreak/>
              <w:t xml:space="preserve">родного края (краткая характеристика на основе наблюдений).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163.9.2.4. 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Водоёмы и реки родного края (названия, краткая характеристика на основе наблюдений).</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163.9.2.5. Наиболее значимые природные объекты списка Всемирного наследия в России и за рубежом (2–3 объекта).</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163.9.2.6. 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Связи в природных зонах.</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163.9.2.7. Некоторые доступные для понимания экологические проблемы взаимодействия человека и природы. Охрана природных богатств: воды, воздуха, полезных ископаемых, растительного и животного мира. Правила нравственного поведения в природе. Международная Красная книга (отдельные примеры).</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163.9.3. Правила безопасной жизнедеятельности.</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163.9.3.1. Здоровый образ жизни: профилактика вредных привычек.</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163.9.3.2. Безопасность в городе (планирование маршрутов с учётом транспортной инфраструктуры города; правила безопасного поведения в общественных местах, зонах отдыха, учреждениях культуры). </w:t>
            </w:r>
          </w:p>
          <w:p w:rsidR="00E83ABF" w:rsidRPr="00E83ABF"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 xml:space="preserve">163.9.3.3. Правила безопасного поведения велосипедиста с учётом дорожных знаков и разметки, сигналов и средств защиты велосипедиста, правила использования самоката и других средств индивидуальной мобильности. </w:t>
            </w:r>
          </w:p>
          <w:p w:rsidR="007B595A" w:rsidRPr="0002609C" w:rsidRDefault="00E83ABF" w:rsidP="00E83ABF">
            <w:pPr>
              <w:ind w:right="130"/>
              <w:rPr>
                <w:rFonts w:eastAsia="OfficinaSansBoldITC"/>
                <w:sz w:val="24"/>
                <w:szCs w:val="28"/>
                <w:lang w:val="ru-RU" w:eastAsia="en-US"/>
              </w:rPr>
            </w:pPr>
            <w:r w:rsidRPr="00E83ABF">
              <w:rPr>
                <w:rFonts w:eastAsia="OfficinaSansBoldITC"/>
                <w:sz w:val="24"/>
                <w:szCs w:val="28"/>
                <w:lang w:val="ru-RU" w:eastAsia="en-US"/>
              </w:rPr>
              <w:t>163.9.3.4. Безопасность в Интернете (поиск достоверной информации, опознавание государственных образовательных ресурсов и детских развлекательных порталов) в условиях контролируемого доступа в Интернет.</w:t>
            </w:r>
          </w:p>
        </w:tc>
        <w:tc>
          <w:tcPr>
            <w:tcW w:w="2126" w:type="dxa"/>
          </w:tcPr>
          <w:p w:rsidR="007B595A" w:rsidRPr="00B47397" w:rsidRDefault="007B595A" w:rsidP="007E29E0">
            <w:pPr>
              <w:spacing w:line="240" w:lineRule="auto"/>
              <w:ind w:firstLine="0"/>
              <w:jc w:val="center"/>
              <w:rPr>
                <w:rFonts w:eastAsia="Times New Roman"/>
                <w:i/>
                <w:sz w:val="24"/>
                <w:szCs w:val="24"/>
                <w:lang w:val="ru-RU" w:eastAsia="en-US"/>
              </w:rPr>
            </w:pPr>
          </w:p>
        </w:tc>
        <w:tc>
          <w:tcPr>
            <w:tcW w:w="2703" w:type="dxa"/>
            <w:vMerge/>
          </w:tcPr>
          <w:p w:rsidR="007B595A" w:rsidRPr="00B47397" w:rsidRDefault="007B595A" w:rsidP="007E29E0">
            <w:pPr>
              <w:spacing w:line="240" w:lineRule="auto"/>
              <w:ind w:firstLine="0"/>
              <w:jc w:val="center"/>
              <w:rPr>
                <w:rFonts w:eastAsia="Times New Roman"/>
                <w:i/>
                <w:sz w:val="24"/>
                <w:szCs w:val="24"/>
                <w:lang w:val="ru-RU" w:eastAsia="en-US"/>
              </w:rPr>
            </w:pPr>
          </w:p>
        </w:tc>
      </w:tr>
    </w:tbl>
    <w:p w:rsidR="008207FD" w:rsidRPr="008207FD" w:rsidRDefault="008207FD" w:rsidP="007024EF">
      <w:pPr>
        <w:widowControl w:val="0"/>
        <w:tabs>
          <w:tab w:val="left" w:pos="2309"/>
        </w:tabs>
        <w:spacing w:after="200" w:line="240" w:lineRule="auto"/>
        <w:ind w:firstLine="0"/>
        <w:rPr>
          <w:rFonts w:eastAsia="Calibri" w:cs="Times New Roman"/>
          <w:sz w:val="24"/>
          <w:szCs w:val="24"/>
          <w:lang w:eastAsia="en-US"/>
        </w:rPr>
      </w:pPr>
    </w:p>
    <w:p w:rsidR="007902F2" w:rsidRPr="00A24DFF" w:rsidRDefault="00A24DFF" w:rsidP="00A24DFF">
      <w:pPr>
        <w:keepNext/>
        <w:keepLines/>
        <w:widowControl w:val="0"/>
        <w:spacing w:line="276" w:lineRule="auto"/>
        <w:ind w:firstLine="0"/>
        <w:jc w:val="center"/>
        <w:outlineLvl w:val="0"/>
        <w:rPr>
          <w:rFonts w:eastAsia="Times New Roman" w:cs="Times New Roman"/>
          <w:b/>
          <w:bCs/>
          <w:sz w:val="28"/>
          <w:szCs w:val="28"/>
        </w:rPr>
      </w:pPr>
      <w:r>
        <w:rPr>
          <w:rFonts w:eastAsia="Times New Roman" w:cs="Times New Roman"/>
          <w:b/>
          <w:bCs/>
          <w:sz w:val="28"/>
          <w:szCs w:val="28"/>
        </w:rPr>
        <w:t xml:space="preserve">2.1.8. </w:t>
      </w:r>
      <w:r w:rsidR="007B595A" w:rsidRPr="00A24DFF">
        <w:rPr>
          <w:rFonts w:eastAsia="Times New Roman" w:cs="Times New Roman"/>
          <w:b/>
          <w:bCs/>
          <w:sz w:val="28"/>
          <w:szCs w:val="28"/>
        </w:rPr>
        <w:t>Р</w:t>
      </w:r>
      <w:r w:rsidR="00AE4F41" w:rsidRPr="00A24DFF">
        <w:rPr>
          <w:rFonts w:eastAsia="Times New Roman" w:cs="Times New Roman"/>
          <w:b/>
          <w:bCs/>
          <w:sz w:val="28"/>
          <w:szCs w:val="28"/>
        </w:rPr>
        <w:t>абочая программа по учебному предмету «Основы религиозных культур и светской этики»</w:t>
      </w:r>
    </w:p>
    <w:p w:rsidR="00AE4F41" w:rsidRPr="00AE4F41" w:rsidRDefault="007902F2" w:rsidP="00AE4F41">
      <w:pPr>
        <w:spacing w:line="276" w:lineRule="auto"/>
        <w:ind w:firstLine="709"/>
        <w:contextualSpacing/>
        <w:rPr>
          <w:rFonts w:eastAsia="Times New Roman" w:cs="Times New Roman"/>
          <w:sz w:val="28"/>
          <w:szCs w:val="28"/>
        </w:rPr>
      </w:pPr>
      <w:r>
        <w:rPr>
          <w:rFonts w:eastAsia="Times New Roman" w:cs="Times New Roman"/>
          <w:sz w:val="28"/>
          <w:szCs w:val="28"/>
        </w:rPr>
        <w:t>Р</w:t>
      </w:r>
      <w:r w:rsidR="00AE4F41" w:rsidRPr="00AE4F41">
        <w:rPr>
          <w:rFonts w:eastAsia="Times New Roman" w:cs="Times New Roman"/>
          <w:sz w:val="28"/>
          <w:szCs w:val="28"/>
        </w:rPr>
        <w:t xml:space="preserve">абочая программа по учебному предмету «Основы религиозных культур и светской этики» (предметная область «Основы религиозных культур и светской </w:t>
      </w:r>
      <w:r w:rsidR="00AE4F41" w:rsidRPr="00AE4F41">
        <w:rPr>
          <w:rFonts w:eastAsia="Times New Roman" w:cs="Times New Roman"/>
          <w:sz w:val="28"/>
          <w:szCs w:val="28"/>
        </w:rPr>
        <w:lastRenderedPageBreak/>
        <w:t>этики») (далее соответственно – программа по ОРКСЭ, ОРКСЭ) включает пояснительную записку, содержание обучения, планируемые результаты освоения программы по основам религиозных культур и светской этики</w:t>
      </w:r>
      <w:r w:rsidR="008207FD">
        <w:rPr>
          <w:rFonts w:eastAsia="Times New Roman" w:cs="Times New Roman"/>
          <w:sz w:val="28"/>
          <w:szCs w:val="28"/>
        </w:rPr>
        <w:t xml:space="preserve"> и общее тематическое планирование</w:t>
      </w:r>
      <w:r w:rsidR="00AE4F41" w:rsidRPr="00AE4F41">
        <w:rPr>
          <w:rFonts w:eastAsia="Times New Roman" w:cs="Times New Roman"/>
          <w:sz w:val="28"/>
          <w:szCs w:val="28"/>
        </w:rPr>
        <w:t>.</w:t>
      </w:r>
    </w:p>
    <w:p w:rsidR="00AE4F41" w:rsidRPr="007024EF" w:rsidRDefault="00AE4F41" w:rsidP="008207FD">
      <w:pPr>
        <w:widowControl w:val="0"/>
        <w:spacing w:line="240" w:lineRule="auto"/>
        <w:ind w:firstLine="709"/>
        <w:rPr>
          <w:rFonts w:eastAsia="SchoolBookSanPin" w:cs="Times New Roman"/>
          <w:position w:val="1"/>
          <w:sz w:val="28"/>
          <w:szCs w:val="24"/>
          <w:lang w:eastAsia="en-US"/>
        </w:rPr>
      </w:pPr>
      <w:r w:rsidRPr="007024EF">
        <w:rPr>
          <w:rFonts w:eastAsia="Times New Roman" w:cs="Times New Roman"/>
          <w:sz w:val="32"/>
          <w:szCs w:val="28"/>
        </w:rPr>
        <w:t xml:space="preserve">   </w:t>
      </w:r>
      <w:r w:rsidR="008207FD" w:rsidRPr="007024EF">
        <w:rPr>
          <w:rFonts w:eastAsia="SchoolBookSanPin" w:cs="Times New Roman"/>
          <w:sz w:val="28"/>
          <w:szCs w:val="24"/>
          <w:lang w:eastAsia="en-US"/>
        </w:rPr>
        <w:t>Общее число часов, для изучения ОРКСЭ, определяется учебным планом ООП НОО и может корректироваться на начало учебного года по решению педагогического совета</w:t>
      </w:r>
      <w:r w:rsidR="008207FD" w:rsidRPr="007024EF">
        <w:rPr>
          <w:rFonts w:eastAsia="SchoolBookSanPin" w:cs="Times New Roman"/>
          <w:position w:val="1"/>
          <w:sz w:val="28"/>
          <w:szCs w:val="24"/>
          <w:lang w:eastAsia="en-US"/>
        </w:rPr>
        <w:t>.</w:t>
      </w:r>
    </w:p>
    <w:p w:rsidR="004A5513" w:rsidRDefault="004A5513" w:rsidP="004A5513">
      <w:pPr>
        <w:spacing w:line="276" w:lineRule="auto"/>
        <w:ind w:firstLine="709"/>
        <w:contextualSpacing/>
        <w:jc w:val="center"/>
        <w:rPr>
          <w:rFonts w:eastAsia="Times New Roman" w:cs="Times New Roman"/>
          <w:b/>
          <w:bCs/>
          <w:sz w:val="28"/>
          <w:szCs w:val="28"/>
        </w:rPr>
      </w:pP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Содержание обуч</w:t>
      </w:r>
      <w:r w:rsidR="004A5513">
        <w:rPr>
          <w:rFonts w:eastAsia="Times New Roman" w:cs="Times New Roman"/>
          <w:b/>
          <w:bCs/>
          <w:sz w:val="28"/>
          <w:szCs w:val="28"/>
        </w:rPr>
        <w:t>ения в 4 классе</w:t>
      </w: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Модуль</w:t>
      </w:r>
      <w:r w:rsidR="004A5513">
        <w:rPr>
          <w:rFonts w:eastAsia="Times New Roman" w:cs="Times New Roman"/>
          <w:b/>
          <w:bCs/>
          <w:sz w:val="28"/>
          <w:szCs w:val="28"/>
        </w:rPr>
        <w:t xml:space="preserve"> «Основы православной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её ценности.</w:t>
      </w:r>
    </w:p>
    <w:p w:rsid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Любовь и уважение к Отечеству. Патриотизм многонационального и многоконфессионального народа России.</w:t>
      </w:r>
    </w:p>
    <w:p w:rsidR="004A5513" w:rsidRPr="00AE4F41" w:rsidRDefault="004A5513" w:rsidP="00AE4F41">
      <w:pPr>
        <w:spacing w:line="276" w:lineRule="auto"/>
        <w:ind w:firstLine="709"/>
        <w:contextualSpacing/>
        <w:rPr>
          <w:rFonts w:eastAsia="Times New Roman" w:cs="Times New Roman"/>
          <w:sz w:val="28"/>
          <w:szCs w:val="28"/>
        </w:rPr>
      </w:pP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Мод</w:t>
      </w:r>
      <w:r w:rsidR="004A5513">
        <w:rPr>
          <w:rFonts w:eastAsia="Times New Roman" w:cs="Times New Roman"/>
          <w:b/>
          <w:bCs/>
          <w:sz w:val="28"/>
          <w:szCs w:val="28"/>
        </w:rPr>
        <w:t>уль «Основы исламской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исламской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w:t>
      </w:r>
    </w:p>
    <w:p w:rsid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Любовь и уважение к Отечеству. Патриотизм многонационального и многоконфессионального народа России.</w:t>
      </w:r>
    </w:p>
    <w:p w:rsidR="004A5513" w:rsidRPr="00AE4F41" w:rsidRDefault="004A5513" w:rsidP="00AE4F41">
      <w:pPr>
        <w:spacing w:line="276" w:lineRule="auto"/>
        <w:ind w:firstLine="709"/>
        <w:contextualSpacing/>
        <w:rPr>
          <w:rFonts w:eastAsia="Times New Roman" w:cs="Times New Roman"/>
          <w:sz w:val="28"/>
          <w:szCs w:val="28"/>
        </w:rPr>
      </w:pP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Моду</w:t>
      </w:r>
      <w:r w:rsidR="004A5513">
        <w:rPr>
          <w:rFonts w:eastAsia="Times New Roman" w:cs="Times New Roman"/>
          <w:b/>
          <w:bCs/>
          <w:sz w:val="28"/>
          <w:szCs w:val="28"/>
        </w:rPr>
        <w:t>ль «Основы буддийской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 xml:space="preserve">  Любовь и уважение к Отечеству. Патриотизм многонационального и многоконфессионального народа России.</w:t>
      </w:r>
    </w:p>
    <w:p w:rsidR="004A5513" w:rsidRPr="00AE4F41" w:rsidRDefault="004A5513" w:rsidP="00AE4F41">
      <w:pPr>
        <w:spacing w:line="276" w:lineRule="auto"/>
        <w:ind w:firstLine="709"/>
        <w:contextualSpacing/>
        <w:rPr>
          <w:rFonts w:eastAsia="Times New Roman" w:cs="Times New Roman"/>
          <w:sz w:val="28"/>
          <w:szCs w:val="28"/>
        </w:rPr>
      </w:pP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Мод</w:t>
      </w:r>
      <w:r w:rsidR="004A5513">
        <w:rPr>
          <w:rFonts w:eastAsia="Times New Roman" w:cs="Times New Roman"/>
          <w:b/>
          <w:bCs/>
          <w:sz w:val="28"/>
          <w:szCs w:val="28"/>
        </w:rPr>
        <w:t>уль «Основы иудейской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Любовь и уважение к Отечеству. Патриотизм многонационального и многоконфессионального народа России.</w:t>
      </w:r>
    </w:p>
    <w:p w:rsidR="004A5513" w:rsidRPr="00AE4F41" w:rsidRDefault="004A5513" w:rsidP="00AE4F41">
      <w:pPr>
        <w:spacing w:line="276" w:lineRule="auto"/>
        <w:ind w:firstLine="709"/>
        <w:contextualSpacing/>
        <w:rPr>
          <w:rFonts w:eastAsia="Times New Roman" w:cs="Times New Roman"/>
          <w:sz w:val="28"/>
          <w:szCs w:val="28"/>
        </w:rPr>
      </w:pPr>
    </w:p>
    <w:p w:rsidR="004A5513" w:rsidRPr="00AE4F41" w:rsidRDefault="00AE4F41" w:rsidP="00A24DFF">
      <w:pPr>
        <w:spacing w:line="276" w:lineRule="auto"/>
        <w:ind w:firstLine="709"/>
        <w:contextualSpacing/>
        <w:jc w:val="center"/>
        <w:rPr>
          <w:rFonts w:eastAsia="Times New Roman" w:cs="Times New Roman"/>
          <w:b/>
          <w:bCs/>
          <w:sz w:val="28"/>
          <w:szCs w:val="28"/>
        </w:rPr>
      </w:pPr>
      <w:r w:rsidRPr="00AE4F41">
        <w:rPr>
          <w:rFonts w:eastAsia="Times New Roman" w:cs="Times New Roman"/>
          <w:b/>
          <w:bCs/>
          <w:sz w:val="28"/>
          <w:szCs w:val="28"/>
        </w:rPr>
        <w:t>Модуль «Основы рели</w:t>
      </w:r>
      <w:r w:rsidR="004A5513">
        <w:rPr>
          <w:rFonts w:eastAsia="Times New Roman" w:cs="Times New Roman"/>
          <w:b/>
          <w:bCs/>
          <w:sz w:val="28"/>
          <w:szCs w:val="28"/>
        </w:rPr>
        <w:t>гиозных культур народов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заповеди христианства, ислама, иудаизма, буддизма. Обычаи и обряды. Праздники и календари в религиях.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 </w:t>
      </w:r>
    </w:p>
    <w:p w:rsid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Любовь и уважение к Отечеству. Патриотизм многонационального и многоконфессионального народа России.</w:t>
      </w:r>
    </w:p>
    <w:p w:rsidR="004A5513" w:rsidRPr="00AE4F41" w:rsidRDefault="004A5513" w:rsidP="00AE4F41">
      <w:pPr>
        <w:spacing w:line="276" w:lineRule="auto"/>
        <w:ind w:firstLine="709"/>
        <w:contextualSpacing/>
        <w:rPr>
          <w:rFonts w:eastAsia="Times New Roman" w:cs="Times New Roman"/>
          <w:sz w:val="28"/>
          <w:szCs w:val="28"/>
        </w:rPr>
      </w:pPr>
    </w:p>
    <w:p w:rsidR="004A5513" w:rsidRPr="00AE4F41" w:rsidRDefault="004A5513" w:rsidP="00A24DFF">
      <w:pPr>
        <w:spacing w:line="276" w:lineRule="auto"/>
        <w:ind w:firstLine="709"/>
        <w:contextualSpacing/>
        <w:jc w:val="center"/>
        <w:rPr>
          <w:rFonts w:eastAsia="Times New Roman" w:cs="Times New Roman"/>
          <w:b/>
          <w:bCs/>
          <w:sz w:val="28"/>
          <w:szCs w:val="28"/>
        </w:rPr>
      </w:pPr>
      <w:r>
        <w:rPr>
          <w:rFonts w:eastAsia="Times New Roman" w:cs="Times New Roman"/>
          <w:b/>
          <w:bCs/>
          <w:sz w:val="28"/>
          <w:szCs w:val="28"/>
        </w:rPr>
        <w:t>Модуль «Основы светской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Россия – наша Родина. Этика и её значение в жизни человека. Праздники как одна из форм исторической памяти. Образцы нравственности в культуре Отечества, в культурах разных народов России. Государство и мораль гражданина, основной закон (Конституция) в государстве как источник российской светской (гражданской) этики. Трудовая мораль. Нравственные традиции предпринимательства. Что значит быть нравственным в наше время. Нравственные ценности, идеалы, принципы морали. Нормы морали. Семейные ценности и этика семейных отношений. Этикет. Образование как нравственная норма. Методы нравственного самосовершенствования.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 xml:space="preserve">  Любовь и уважение к Отечеству. Патриотизм многонационального и многоконфессионального народа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Планируемые результаты освоения программы по ОРКСЭ на уровне начального общего образования.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Личностные результаты освоения программы по ОРКСЭ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 результате изучения ОРКСЭ на уровне начального общего образования у обучающегося будут сформированы следующие личностные результаты: </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понимать основы российской гражданской идентичности, испытывать чувство гордости за свою Родину;</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формировать национальную и гражданскую самоидентичность, осознавать свою этническую и национальную принадлежность;</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понимать значения гуманистических и демократических ценностных ориентаций, осознавать ценность человеческой жизни;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понимать значения нравственных норм и ценностей как условия жизни личности, семьи, общества;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осознавать право гражданина Российской Федерации исповедовать любую традиционную религию или не исповедовать никакой религии;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понимать необходимость бережного отношения к материальным и духовным ценностям.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В результате изучения ОРКСЭ на уровне начального общего образования у обучающегося будут сформированы познавательные универсальные учебные </w:t>
      </w:r>
      <w:r w:rsidRPr="00AE4F41">
        <w:rPr>
          <w:rFonts w:eastAsia="Times New Roman" w:cs="Times New Roman"/>
          <w:sz w:val="28"/>
          <w:szCs w:val="28"/>
        </w:rPr>
        <w:lastRenderedPageBreak/>
        <w:t>действия, коммуникативные универсальные учебные действия, регулятивные универсальные учебные действия, совместная деятельность.</w:t>
      </w: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 xml:space="preserve">  Метапредметные результаты: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овладевать способностью понимания и сохранения целей и задач учебной деятельности, поиска оптимальных средств их достижения;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формировать умения планировать, контролировать и оценивать учебные действия в соответствии с поставленной задачей и 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совершенствовать умения в различных видах речевой деятельности и коммуникативных ситуациях, использование речевых средств и средств информационно-коммуникационных технологий для решения различных коммуникативных и познавательных задач;</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совершенствовать умения в области работы с информацией, осуществления информационного поиска для выполнения учебных заданий;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овладевать логическими действиями анализа, синтеза, сравнения, обобщения, классификации, установления аналогий и причинно-следственных связей, построения рассуждений, отнесения к известным понятиям;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формировать готовность слушать собеседника и вести диалог, признавать возможность существования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оценивать собственное поведение и поведение окружающих.</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использовать разные методы получения знаний о традиционных религиях и светской этике (наблюдение, чтение, сравнение, вычисление);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применять логические действия и операции для решения учебных задач: сравнивать, анализировать, обобщать, подготавливать выводы на основе изучаемого фактического материала;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признавать возможность существования разных точек зрения, обосновывать свои суждения, приводить убедительные доказательства;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выполнять совместные проектные задания с использованием предложенного образца.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У обучающегося будут </w:t>
      </w:r>
      <w:r w:rsidRPr="00AE4F41">
        <w:rPr>
          <w:rFonts w:eastAsia="Calibri" w:cs="Times New Roman"/>
          <w:sz w:val="28"/>
          <w:szCs w:val="28"/>
          <w:lang w:eastAsia="en-US"/>
        </w:rPr>
        <w:t xml:space="preserve">сформированы умения </w:t>
      </w:r>
      <w:r w:rsidRPr="00AE4F41">
        <w:rPr>
          <w:rFonts w:eastAsia="Times New Roman" w:cs="Times New Roman"/>
          <w:sz w:val="28"/>
          <w:szCs w:val="28"/>
        </w:rPr>
        <w:t>работать с информацией как часть познавательных универсальных учебных действий: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воспроизводить прослушанную (прочитанную) информацию, подчёркивать её принадлежность к определённой религии и (или) к гражданской этике;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использовать разные средства для получения информации в соответствии с поставленной учебной задачей (текстовую, графическую, видео);</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находить дополнительную информацию к основному учебному материалу в разных информационных источниках, в том числе в Интернете (в условиях контролируемого входа);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анализировать, сравнивать информацию, представленную в разных источниках, с помощью учителя, оценивать её объективность и правильность.</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У обучающегося будут </w:t>
      </w:r>
      <w:r w:rsidRPr="00AE4F41">
        <w:rPr>
          <w:rFonts w:eastAsia="Calibri" w:cs="Times New Roman"/>
          <w:sz w:val="28"/>
          <w:szCs w:val="28"/>
          <w:lang w:eastAsia="en-US"/>
        </w:rPr>
        <w:t xml:space="preserve">сформированы умения </w:t>
      </w:r>
      <w:r w:rsidRPr="00AE4F41">
        <w:rPr>
          <w:rFonts w:eastAsia="Times New Roman" w:cs="Times New Roman"/>
          <w:sz w:val="28"/>
          <w:szCs w:val="28"/>
        </w:rPr>
        <w:t>общения как часть коммуникативных универсальных учебных действий: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У обучающегося будут </w:t>
      </w:r>
      <w:r w:rsidRPr="00AE4F41">
        <w:rPr>
          <w:rFonts w:eastAsia="Calibri" w:cs="Times New Roman"/>
          <w:sz w:val="28"/>
          <w:szCs w:val="28"/>
          <w:lang w:eastAsia="en-US"/>
        </w:rPr>
        <w:t xml:space="preserve">сформированы умения </w:t>
      </w:r>
      <w:r w:rsidRPr="00AE4F41">
        <w:rPr>
          <w:rFonts w:eastAsia="Times New Roman" w:cs="Times New Roman"/>
          <w:sz w:val="28"/>
          <w:szCs w:val="28"/>
          <w:lang w:eastAsia="en-US"/>
        </w:rPr>
        <w:t>самоорганизации и самоконтроля</w:t>
      </w:r>
      <w:r w:rsidRPr="00AE4F41">
        <w:rPr>
          <w:rFonts w:eastAsia="Times New Roman" w:cs="Times New Roman"/>
          <w:sz w:val="28"/>
          <w:szCs w:val="28"/>
        </w:rPr>
        <w:t xml:space="preserve"> как часть регулятивных универсальных учебных действий: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проявлять высокий уровень познавательной мотивации, интерес к предмету, желание больше узнавать о других религиях и правилах светской этики и этикета.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У обучающегося будут </w:t>
      </w:r>
      <w:r w:rsidRPr="00AE4F41">
        <w:rPr>
          <w:rFonts w:eastAsia="Calibri" w:cs="Times New Roman"/>
          <w:sz w:val="28"/>
          <w:szCs w:val="28"/>
          <w:lang w:eastAsia="en-US"/>
        </w:rPr>
        <w:t xml:space="preserve">сформированы умения </w:t>
      </w:r>
      <w:r w:rsidRPr="00AE4F41">
        <w:rPr>
          <w:rFonts w:eastAsia="Times New Roman" w:cs="Times New Roman"/>
          <w:sz w:val="28"/>
          <w:szCs w:val="28"/>
        </w:rPr>
        <w:t>совместной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владеть умениями совместной деятельности: подчиняться, договариваться, руководить, терпеливо и спокойно разрешать возникающие конфликты;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подготавливать индивидуально, в парах, в группах сообщения по изученному и дополнительному материалу с иллюстративным материалом и видеопрезентацией.</w:t>
      </w:r>
    </w:p>
    <w:p w:rsidR="00A24DFF"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 xml:space="preserve"> </w:t>
      </w: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 К концу обучения в 4 классе обучающийся получит следующие предметные результаты по отдельным темам программы по ОРКСЭ:</w:t>
      </w: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 xml:space="preserve">  Модуль «Основы православной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значимости нравственного 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нравственных заповедях, нормах христианской морали, их значении в выстраивании отношений в семье, между людьми, в общении и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нравственных категорий в православной культуре, традиции (любовь, вера, милосердие, прощение, покаяние, сострадание, ответственность, послушание, грех как нарушение заповедей, борьба с грехом, спасение), основное содержание и соотношение ветхозаветных Десяти заповедей и Евангельских заповедей Блаженств, христианского нравственного идеала, объяснять «золотое правило нравственности» в православной христианской традиции;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первоначальный опыт осмысления и нравственной оценки поступков, поведения (своих и других людей) с позиций православной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христианскую символику, объяснять своими словами её смысл (православный крест) и значение в православной культуре;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художественной культуре в православной традиции, об иконописи, выделять и объяснять особенности икон в сравнении с картинами;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w:t>
      </w:r>
      <w:r w:rsidRPr="00AE4F41">
        <w:rPr>
          <w:rFonts w:eastAsia="Times New Roman" w:cs="Times New Roman"/>
          <w:sz w:val="28"/>
          <w:szCs w:val="28"/>
        </w:rPr>
        <w:lastRenderedPageBreak/>
        <w:t>(общенационального,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Модуль «Основы исламской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Предметные результаты освоения образовательной программы модуля «Основы исламской культуры» должны отражать сформированность умений: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значимости нравственного 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осмысления и нравственной оценки поступков, поведения (своих и других людей) с позиций исламской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своими словами первоначальные представления о мировоззрении (картине мира) в исламской культуре, единобожии, вере и её основах;</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рассказывать о Священном Коране и сунне – примерах из жизни пророка Мухаммада, о праведных предках, о ритуальной практике в исламе (намаз, хадж, пост, </w:t>
      </w:r>
      <w:proofErr w:type="spellStart"/>
      <w:r w:rsidRPr="00AE4F41">
        <w:rPr>
          <w:rFonts w:eastAsia="Times New Roman" w:cs="Times New Roman"/>
          <w:sz w:val="28"/>
          <w:szCs w:val="28"/>
        </w:rPr>
        <w:t>закят</w:t>
      </w:r>
      <w:proofErr w:type="spellEnd"/>
      <w:r w:rsidRPr="00AE4F41">
        <w:rPr>
          <w:rFonts w:eastAsia="Times New Roman" w:cs="Times New Roman"/>
          <w:sz w:val="28"/>
          <w:szCs w:val="28"/>
        </w:rPr>
        <w:t xml:space="preserve">, </w:t>
      </w:r>
      <w:proofErr w:type="spellStart"/>
      <w:r w:rsidRPr="00AE4F41">
        <w:rPr>
          <w:rFonts w:eastAsia="Times New Roman" w:cs="Times New Roman"/>
          <w:sz w:val="28"/>
          <w:szCs w:val="28"/>
        </w:rPr>
        <w:t>дуа</w:t>
      </w:r>
      <w:proofErr w:type="spellEnd"/>
      <w:r w:rsidRPr="00AE4F41">
        <w:rPr>
          <w:rFonts w:eastAsia="Times New Roman" w:cs="Times New Roman"/>
          <w:sz w:val="28"/>
          <w:szCs w:val="28"/>
        </w:rPr>
        <w:t>, зикр);</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назначении и устройстве мечети (</w:t>
      </w:r>
      <w:proofErr w:type="spellStart"/>
      <w:r w:rsidRPr="00AE4F41">
        <w:rPr>
          <w:rFonts w:eastAsia="Times New Roman" w:cs="Times New Roman"/>
          <w:sz w:val="28"/>
          <w:szCs w:val="28"/>
        </w:rPr>
        <w:t>минбар</w:t>
      </w:r>
      <w:proofErr w:type="spellEnd"/>
      <w:r w:rsidRPr="00AE4F41">
        <w:rPr>
          <w:rFonts w:eastAsia="Times New Roman" w:cs="Times New Roman"/>
          <w:sz w:val="28"/>
          <w:szCs w:val="28"/>
        </w:rPr>
        <w:t xml:space="preserve">, </w:t>
      </w:r>
      <w:proofErr w:type="spellStart"/>
      <w:r w:rsidRPr="00AE4F41">
        <w:rPr>
          <w:rFonts w:eastAsia="Times New Roman" w:cs="Times New Roman"/>
          <w:sz w:val="28"/>
          <w:szCs w:val="28"/>
        </w:rPr>
        <w:t>михраб</w:t>
      </w:r>
      <w:proofErr w:type="spellEnd"/>
      <w:r w:rsidRPr="00AE4F41">
        <w:rPr>
          <w:rFonts w:eastAsia="Times New Roman" w:cs="Times New Roman"/>
          <w:sz w:val="28"/>
          <w:szCs w:val="28"/>
        </w:rPr>
        <w:t>), нормах поведения в мечети, общения с верующими и служителями ислама;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рассказывать о праздниках в исламе (Ураза-байрам, Курбан-байрам, </w:t>
      </w:r>
      <w:proofErr w:type="spellStart"/>
      <w:r w:rsidRPr="00AE4F41">
        <w:rPr>
          <w:rFonts w:eastAsia="Times New Roman" w:cs="Times New Roman"/>
          <w:sz w:val="28"/>
          <w:szCs w:val="28"/>
        </w:rPr>
        <w:t>Маулид</w:t>
      </w:r>
      <w:proofErr w:type="spellEnd"/>
      <w:r w:rsidRPr="00AE4F41">
        <w:rPr>
          <w:rFonts w:eastAsia="Times New Roman" w:cs="Times New Roman"/>
          <w:sz w:val="28"/>
          <w:szCs w:val="28"/>
        </w:rPr>
        <w:t>);</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раскрывать основное содержание норм отношений в исламской семье, обязанностей и ответственности членов семьи, норм отношений детей к отцу, </w:t>
      </w:r>
      <w:r w:rsidRPr="00AE4F41">
        <w:rPr>
          <w:rFonts w:eastAsia="Times New Roman" w:cs="Times New Roman"/>
          <w:sz w:val="28"/>
          <w:szCs w:val="28"/>
        </w:rPr>
        <w:lastRenderedPageBreak/>
        <w:t>матери, братьям и сёстрам, старшим по возрасту, предкам, норм отношений с дальними родственниками, соседями, исламских семейных ценностей;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исламскую символику, объяснять своими словами её смысл и охарактеризовать назначение исламского орнамента;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4A5513"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  </w:t>
      </w: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Модуль «Основы буддийской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Предметные результаты освоения образовательной программы модуля «Основы буддийской культуры» должны отражать сформированность умений: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нравственных заповедях, нормах буддийской религиозной морали, их значении в выстраивании отношений в семье, между людьми, в общении и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раскрывать основное содержание нравственных категорий в буддийской культуре, традиции (сострадание, милосердие, любовь, ответственность, благие и </w:t>
      </w:r>
      <w:proofErr w:type="spellStart"/>
      <w:r w:rsidRPr="00AE4F41">
        <w:rPr>
          <w:rFonts w:eastAsia="Times New Roman" w:cs="Times New Roman"/>
          <w:sz w:val="28"/>
          <w:szCs w:val="28"/>
        </w:rPr>
        <w:t>неблагие</w:t>
      </w:r>
      <w:proofErr w:type="spellEnd"/>
      <w:r w:rsidRPr="00AE4F41">
        <w:rPr>
          <w:rFonts w:eastAsia="Times New Roman" w:cs="Times New Roman"/>
          <w:sz w:val="28"/>
          <w:szCs w:val="28"/>
        </w:rPr>
        <w:t xml:space="preserve">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осмысления и нравственной оценки поступков, поведения (своих и других людей) с позиций буддийской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своими словами первоначальные представления о мировоззрении (картине мира) в буддийской культуре, учении о Будде (буддах), бодхисатвах,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буддийских писаниях, ламах, службах, смысле принятия, восьмеричном пути и карме;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назначении и устройстве буддийского храма, нормах поведения в храме, общения с мирскими последователями и ламами;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праздниках в буддизме, аскезе;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норм отношений в буддийской семье, обязанностей и ответственности членов семьи, отношении детей к отцу, матери, братьям и сёстрам, старшим по возрасту, предкам, буддийских семейных ценностей;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буддийскую символику, объяснять своими словами её смысл и значение в буддийской культуре;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художественной культуре в буддийской традиции;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излагать основные исторические сведения о возникновении буддийской 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4A5513" w:rsidRDefault="004A5513" w:rsidP="00AE4F41">
      <w:pPr>
        <w:spacing w:line="276" w:lineRule="auto"/>
        <w:ind w:firstLine="709"/>
        <w:contextualSpacing/>
        <w:rPr>
          <w:rFonts w:eastAsia="Times New Roman" w:cs="Times New Roman"/>
          <w:b/>
          <w:bCs/>
          <w:sz w:val="28"/>
          <w:szCs w:val="28"/>
        </w:rPr>
      </w:pP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b/>
          <w:bCs/>
          <w:sz w:val="28"/>
          <w:szCs w:val="28"/>
        </w:rPr>
        <w:t xml:space="preserve">  Модуль «Основы иудейской культуры».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Предметные результаты освоения образовательной программы модуля «Основы иудейской культуры» должны отражать сформированность умений: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значимости нравственного 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нравственных заповедях, нормах иудейской морали, их значении в выстраивании отношений в семье, между людьми, в общении и деятельности;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осмысления и нравственной оценки поступков, поведения (своих и других людей) с позиций иудейской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рассказывать о священных текстах иудаизма – Торе и </w:t>
      </w:r>
      <w:proofErr w:type="spellStart"/>
      <w:r w:rsidRPr="00AE4F41">
        <w:rPr>
          <w:rFonts w:eastAsia="Times New Roman" w:cs="Times New Roman"/>
          <w:sz w:val="28"/>
          <w:szCs w:val="28"/>
        </w:rPr>
        <w:t>Танахе</w:t>
      </w:r>
      <w:proofErr w:type="spellEnd"/>
      <w:r w:rsidRPr="00AE4F41">
        <w:rPr>
          <w:rFonts w:eastAsia="Times New Roman" w:cs="Times New Roman"/>
          <w:sz w:val="28"/>
          <w:szCs w:val="28"/>
        </w:rPr>
        <w:t>, о Талмуде, произведениях выдающихся деятелей иудаизма, богослужениях, молитвах;</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назначении и устройстве синагоги, о раввинах, нормах поведения в синагоге, общения с мирянами и раввинами;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об иудейских праздниках (не менее четырёх, включая Рош-а-</w:t>
      </w:r>
      <w:proofErr w:type="spellStart"/>
      <w:r w:rsidRPr="00AE4F41">
        <w:rPr>
          <w:rFonts w:eastAsia="Times New Roman" w:cs="Times New Roman"/>
          <w:sz w:val="28"/>
          <w:szCs w:val="28"/>
        </w:rPr>
        <w:t>Шана</w:t>
      </w:r>
      <w:proofErr w:type="spellEnd"/>
      <w:r w:rsidRPr="00AE4F41">
        <w:rPr>
          <w:rFonts w:eastAsia="Times New Roman" w:cs="Times New Roman"/>
          <w:sz w:val="28"/>
          <w:szCs w:val="28"/>
        </w:rPr>
        <w:t xml:space="preserve">, </w:t>
      </w:r>
      <w:proofErr w:type="spellStart"/>
      <w:r w:rsidRPr="00AE4F41">
        <w:rPr>
          <w:rFonts w:eastAsia="Times New Roman" w:cs="Times New Roman"/>
          <w:sz w:val="28"/>
          <w:szCs w:val="28"/>
        </w:rPr>
        <w:t>Йом-Киппур</w:t>
      </w:r>
      <w:proofErr w:type="spellEnd"/>
      <w:r w:rsidRPr="00AE4F41">
        <w:rPr>
          <w:rFonts w:eastAsia="Times New Roman" w:cs="Times New Roman"/>
          <w:sz w:val="28"/>
          <w:szCs w:val="28"/>
        </w:rPr>
        <w:t>, Суккот, Песах), постах, назначении поста;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иудейскую символику, объяснять своими словами её смысл (</w:t>
      </w:r>
      <w:proofErr w:type="spellStart"/>
      <w:r w:rsidRPr="00AE4F41">
        <w:rPr>
          <w:rFonts w:eastAsia="Times New Roman" w:cs="Times New Roman"/>
          <w:sz w:val="28"/>
          <w:szCs w:val="28"/>
        </w:rPr>
        <w:t>магендовид</w:t>
      </w:r>
      <w:proofErr w:type="spellEnd"/>
      <w:r w:rsidRPr="00AE4F41">
        <w:rPr>
          <w:rFonts w:eastAsia="Times New Roman" w:cs="Times New Roman"/>
          <w:sz w:val="28"/>
          <w:szCs w:val="28"/>
        </w:rPr>
        <w:t>) и значение в еврейской культуре;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излагать основные исторические сведения о появлении иудаизма на территории России, своими словами объяснять роль иудаизма в становлении культуры народов России, российской культуры и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AE4F41" w:rsidRPr="003F7D88" w:rsidRDefault="00AE4F41" w:rsidP="003F7D88">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иудейской духовно-н</w:t>
      </w:r>
      <w:r w:rsidR="003F7D88">
        <w:rPr>
          <w:rFonts w:eastAsia="Times New Roman" w:cs="Times New Roman"/>
          <w:sz w:val="28"/>
          <w:szCs w:val="28"/>
        </w:rPr>
        <w:t>равственной культуре, традиции.</w:t>
      </w:r>
    </w:p>
    <w:p w:rsidR="007024EF" w:rsidRDefault="007024EF" w:rsidP="00AE4F41">
      <w:pPr>
        <w:spacing w:line="276" w:lineRule="auto"/>
        <w:ind w:firstLine="709"/>
        <w:contextualSpacing/>
        <w:rPr>
          <w:rFonts w:eastAsia="Times New Roman" w:cs="Times New Roman"/>
          <w:b/>
          <w:bCs/>
          <w:sz w:val="28"/>
          <w:szCs w:val="28"/>
        </w:rPr>
      </w:pPr>
    </w:p>
    <w:p w:rsidR="00A24DFF" w:rsidRDefault="00AE4F41" w:rsidP="00A24DFF">
      <w:pPr>
        <w:spacing w:line="240" w:lineRule="auto"/>
        <w:ind w:firstLine="709"/>
        <w:contextualSpacing/>
        <w:rPr>
          <w:rFonts w:eastAsia="Times New Roman" w:cs="Times New Roman"/>
          <w:b/>
          <w:bCs/>
          <w:sz w:val="28"/>
          <w:szCs w:val="28"/>
        </w:rPr>
      </w:pPr>
      <w:r w:rsidRPr="00AE4F41">
        <w:rPr>
          <w:rFonts w:eastAsia="Times New Roman" w:cs="Times New Roman"/>
          <w:b/>
          <w:bCs/>
          <w:sz w:val="28"/>
          <w:szCs w:val="28"/>
        </w:rPr>
        <w:t> Модуль «Основы религиозных культур народов России».</w:t>
      </w:r>
    </w:p>
    <w:p w:rsidR="00AE4F41" w:rsidRPr="00A24DFF" w:rsidRDefault="00AE4F41" w:rsidP="00A24DFF">
      <w:pPr>
        <w:spacing w:line="240" w:lineRule="auto"/>
        <w:ind w:firstLine="709"/>
        <w:contextualSpacing/>
        <w:rPr>
          <w:rFonts w:eastAsia="Times New Roman" w:cs="Times New Roman"/>
          <w:b/>
          <w:bCs/>
          <w:sz w:val="28"/>
          <w:szCs w:val="28"/>
        </w:rPr>
      </w:pPr>
      <w:r w:rsidRPr="00AE4F41">
        <w:rPr>
          <w:rFonts w:eastAsia="Times New Roman" w:cs="Times New Roman"/>
          <w:sz w:val="28"/>
          <w:szCs w:val="28"/>
        </w:rPr>
        <w:t>Предметные результаты освоения образовательной программы модуля «Основы религиозных культур народов России» должны отражать сформированность умений: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значимости нравственного самосовершенствования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соотносить нравственные формы поведения с нравственными нормами, заповедями в традиционных религиях народов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рассказывать о священных писаниях традиционных религий народов России (Библия, Коран, </w:t>
      </w:r>
      <w:proofErr w:type="spellStart"/>
      <w:r w:rsidRPr="00AE4F41">
        <w:rPr>
          <w:rFonts w:eastAsia="Times New Roman" w:cs="Times New Roman"/>
          <w:sz w:val="28"/>
          <w:szCs w:val="28"/>
        </w:rPr>
        <w:t>Трипитака</w:t>
      </w:r>
      <w:proofErr w:type="spellEnd"/>
      <w:r w:rsidRPr="00AE4F41">
        <w:rPr>
          <w:rFonts w:eastAsia="Times New Roman" w:cs="Times New Roman"/>
          <w:sz w:val="28"/>
          <w:szCs w:val="28"/>
        </w:rPr>
        <w:t xml:space="preserve"> (Ганджур), Танах), хранителях предания и служителях религиозного культа (священники, муллы, ламы, раввины), религиозных обрядах, ритуалах, обычаях (1–2 примера);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раскрывать основное содержание норм отношений в религиозной семье (православие, ислам, буддизм, иудаизм), общее представление о семейных </w:t>
      </w:r>
      <w:r w:rsidRPr="00AE4F41">
        <w:rPr>
          <w:rFonts w:eastAsia="Times New Roman" w:cs="Times New Roman"/>
          <w:sz w:val="28"/>
          <w:szCs w:val="28"/>
        </w:rPr>
        <w:lastRenderedPageBreak/>
        <w:t>ценностях в традиционных религиях народов России, понимание отношения к труду, учению в традиционных религиях народов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рассказывать о художественной культуре традиционных религий народов России (православные иконы, исламская каллиграфия, буддийская </w:t>
      </w:r>
      <w:proofErr w:type="spellStart"/>
      <w:r w:rsidRPr="00AE4F41">
        <w:rPr>
          <w:rFonts w:eastAsia="Times New Roman" w:cs="Times New Roman"/>
          <w:sz w:val="28"/>
          <w:szCs w:val="28"/>
        </w:rPr>
        <w:t>танкопись</w:t>
      </w:r>
      <w:proofErr w:type="spellEnd"/>
      <w:r w:rsidRPr="00AE4F41">
        <w:rPr>
          <w:rFonts w:eastAsia="Times New Roman" w:cs="Times New Roman"/>
          <w:sz w:val="28"/>
          <w:szCs w:val="28"/>
        </w:rPr>
        <w:t>), главных особенностях религиозного искусства православия, ислама, буддизма, иудаизма (архитектура, изобразительное искусство, язык и поэтика религиозных текстов, музыки или звуковой среды);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традиционных религиях народов России.</w:t>
      </w:r>
    </w:p>
    <w:p w:rsidR="004A5513" w:rsidRDefault="004A5513" w:rsidP="00AE4F41">
      <w:pPr>
        <w:spacing w:line="276" w:lineRule="auto"/>
        <w:ind w:firstLine="709"/>
        <w:contextualSpacing/>
        <w:rPr>
          <w:rFonts w:eastAsia="Times New Roman" w:cs="Times New Roman"/>
          <w:sz w:val="28"/>
          <w:szCs w:val="28"/>
        </w:rPr>
      </w:pPr>
    </w:p>
    <w:p w:rsidR="00AE4F41" w:rsidRPr="00AE4F41" w:rsidRDefault="00AE4F41" w:rsidP="00AE4F41">
      <w:pPr>
        <w:spacing w:line="276" w:lineRule="auto"/>
        <w:ind w:firstLine="709"/>
        <w:contextualSpacing/>
        <w:rPr>
          <w:rFonts w:eastAsia="Times New Roman" w:cs="Times New Roman"/>
          <w:b/>
          <w:bCs/>
          <w:sz w:val="28"/>
          <w:szCs w:val="28"/>
        </w:rPr>
      </w:pPr>
      <w:r w:rsidRPr="00AE4F41">
        <w:rPr>
          <w:rFonts w:eastAsia="Times New Roman" w:cs="Times New Roman"/>
          <w:sz w:val="28"/>
          <w:szCs w:val="28"/>
        </w:rPr>
        <w:t xml:space="preserve">  </w:t>
      </w:r>
      <w:r w:rsidRPr="00AE4F41">
        <w:rPr>
          <w:rFonts w:eastAsia="Times New Roman" w:cs="Times New Roman"/>
          <w:b/>
          <w:bCs/>
          <w:sz w:val="28"/>
          <w:szCs w:val="28"/>
        </w:rPr>
        <w:t>Модуль «Основы светской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Предметные результаты освоения образовательной программы модуля «Основы светской этики» должны отражать сформированность умений: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lastRenderedPageBreak/>
        <w:t>выражать своими словами понимание значимости нравственного самосовершенствования и роли в этом личных усилий человека,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российской светской (гражданской) этике как общепринятых в российском обществе нормах морали, отношений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уважение чести, достоинства, доброго имени любого человека, любовь к природе, забота о животных, охрана окружающей среды;</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w:t>
      </w:r>
      <w:r w:rsidRPr="00AE4F41">
        <w:rPr>
          <w:rFonts w:eastAsia="Times New Roman" w:cs="Times New Roman"/>
          <w:sz w:val="28"/>
          <w:szCs w:val="28"/>
        </w:rPr>
        <w:lastRenderedPageBreak/>
        <w:t>помощи родителях, уважение старших по возрасту, предков), российских традиционных семейных ценностей;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трудовой морали, нравственных традициях трудовой деятельности, предпринимательства в России, выражать нравственную ориентацию на трудолюбие, честный труд, уважение к труду, трудящимся, результатам труда;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рассказывать о российских культурных и природных памятниках, о культурных и природных достопримечательностях своего региона;</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объяснять своими словами роль светской (гражданской) этики в становлении российской государственности;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приводить примеры нравственных поступков, совершаемых с использованием этических норм российской светской (гражданской) этики и внутренней установки личности поступать согласно своей совести;</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w:t>
      </w:r>
      <w:proofErr w:type="spellStart"/>
      <w:r w:rsidRPr="00AE4F41">
        <w:rPr>
          <w:rFonts w:eastAsia="Times New Roman" w:cs="Times New Roman"/>
          <w:sz w:val="28"/>
          <w:szCs w:val="28"/>
        </w:rPr>
        <w:t>многорелигиозного</w:t>
      </w:r>
      <w:proofErr w:type="spellEnd"/>
      <w:r w:rsidRPr="00AE4F41">
        <w:rPr>
          <w:rFonts w:eastAsia="Times New Roman" w:cs="Times New Roman"/>
          <w:sz w:val="28"/>
          <w:szCs w:val="28"/>
        </w:rPr>
        <w:t xml:space="preserve">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AE4F41" w:rsidRPr="00AE4F41" w:rsidRDefault="00AE4F41" w:rsidP="00AE4F41">
      <w:pPr>
        <w:spacing w:line="276" w:lineRule="auto"/>
        <w:ind w:firstLine="709"/>
        <w:contextualSpacing/>
        <w:rPr>
          <w:rFonts w:eastAsia="Times New Roman" w:cs="Times New Roman"/>
          <w:sz w:val="28"/>
          <w:szCs w:val="28"/>
        </w:rPr>
      </w:pPr>
      <w:r w:rsidRPr="00AE4F41">
        <w:rPr>
          <w:rFonts w:eastAsia="Times New Roman" w:cs="Times New Roman"/>
          <w:sz w:val="28"/>
          <w:szCs w:val="28"/>
        </w:rPr>
        <w:t>выражать своими словами понимание человеческого достоинства, ценности человеческой жизни в российской светской (гражданской) этике.</w:t>
      </w:r>
    </w:p>
    <w:p w:rsidR="004A5513" w:rsidRDefault="004A5513" w:rsidP="00AE4F41">
      <w:pPr>
        <w:widowControl w:val="0"/>
        <w:spacing w:line="240" w:lineRule="auto"/>
        <w:ind w:firstLine="709"/>
        <w:jc w:val="center"/>
        <w:rPr>
          <w:rFonts w:eastAsia="Calibri" w:cs="Times New Roman"/>
          <w:b/>
          <w:sz w:val="28"/>
          <w:szCs w:val="28"/>
          <w:lang w:eastAsia="en-US"/>
        </w:rPr>
      </w:pPr>
    </w:p>
    <w:p w:rsidR="004A5513" w:rsidRPr="001D4B51" w:rsidRDefault="004A5513" w:rsidP="001D4B51">
      <w:pPr>
        <w:spacing w:line="240" w:lineRule="auto"/>
        <w:ind w:left="720" w:firstLine="0"/>
        <w:contextualSpacing/>
        <w:jc w:val="center"/>
        <w:rPr>
          <w:rFonts w:eastAsia="Calibri" w:cs="Times New Roman"/>
          <w:b/>
          <w:sz w:val="28"/>
          <w:szCs w:val="24"/>
          <w:lang w:eastAsia="en-US"/>
        </w:rPr>
      </w:pPr>
      <w:r w:rsidRPr="007024EF">
        <w:rPr>
          <w:rFonts w:eastAsia="Calibri" w:cs="Times New Roman"/>
          <w:b/>
          <w:sz w:val="28"/>
          <w:szCs w:val="24"/>
          <w:lang w:eastAsia="en-US"/>
        </w:rPr>
        <w:t>Тематическое планирование учебного предмета «ОРКСЭ»</w:t>
      </w:r>
    </w:p>
    <w:p w:rsidR="004A5513" w:rsidRPr="007024EF" w:rsidRDefault="004A5513" w:rsidP="004A5513">
      <w:pPr>
        <w:widowControl w:val="0"/>
        <w:spacing w:line="240" w:lineRule="auto"/>
        <w:ind w:firstLine="709"/>
        <w:rPr>
          <w:rFonts w:eastAsia="SchoolBookSanPin" w:cs="Times New Roman"/>
          <w:sz w:val="28"/>
          <w:szCs w:val="24"/>
          <w:lang w:eastAsia="en-US"/>
        </w:rPr>
      </w:pPr>
      <w:r w:rsidRPr="007024EF">
        <w:rPr>
          <w:rFonts w:eastAsia="SchoolBookSanPin" w:cs="Times New Roman"/>
          <w:sz w:val="28"/>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7024EF">
        <w:rPr>
          <w:rFonts w:eastAsia="SchoolBookSanPin" w:cs="Times New Roman"/>
          <w:b/>
          <w:sz w:val="28"/>
          <w:szCs w:val="24"/>
          <w:lang w:eastAsia="en-US"/>
        </w:rPr>
        <w:t>«рабочей программе учителя»</w:t>
      </w:r>
      <w:r w:rsidRPr="007024EF">
        <w:rPr>
          <w:rFonts w:eastAsia="SchoolBookSanPin" w:cs="Times New Roman"/>
          <w:sz w:val="28"/>
          <w:szCs w:val="24"/>
          <w:lang w:eastAsia="en-US"/>
        </w:rPr>
        <w:t xml:space="preserve"> на основании распределённых часов по учебному плану на текущий учебный год.</w:t>
      </w:r>
    </w:p>
    <w:p w:rsidR="004A5513" w:rsidRPr="007024EF" w:rsidRDefault="004A5513" w:rsidP="007024EF">
      <w:pPr>
        <w:widowControl w:val="0"/>
        <w:spacing w:line="240" w:lineRule="auto"/>
        <w:ind w:firstLine="709"/>
        <w:rPr>
          <w:rFonts w:eastAsia="SchoolBookSanPin" w:cs="Times New Roman"/>
          <w:sz w:val="28"/>
          <w:szCs w:val="24"/>
          <w:lang w:eastAsia="en-US"/>
        </w:rPr>
      </w:pPr>
      <w:r w:rsidRPr="007024EF">
        <w:rPr>
          <w:rFonts w:eastAsia="SchoolBookSanPin" w:cs="Times New Roman"/>
          <w:sz w:val="28"/>
          <w:szCs w:val="24"/>
          <w:lang w:eastAsia="en-US"/>
        </w:rPr>
        <w:lastRenderedPageBreak/>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w:t>
      </w:r>
      <w:r w:rsidR="007024EF">
        <w:rPr>
          <w:rFonts w:eastAsia="SchoolBookSanPin" w:cs="Times New Roman"/>
          <w:sz w:val="28"/>
          <w:szCs w:val="24"/>
          <w:lang w:eastAsia="en-US"/>
        </w:rPr>
        <w:t>едующие структурные компоненты:</w:t>
      </w:r>
    </w:p>
    <w:p w:rsidR="004A5513" w:rsidRPr="007024EF" w:rsidRDefault="004A5513" w:rsidP="004A5513">
      <w:pPr>
        <w:widowControl w:val="0"/>
        <w:spacing w:line="240" w:lineRule="auto"/>
        <w:ind w:firstLine="709"/>
        <w:rPr>
          <w:rFonts w:eastAsia="SchoolBookSanPin" w:cs="Times New Roman"/>
          <w:i/>
          <w:sz w:val="28"/>
          <w:szCs w:val="24"/>
          <w:lang w:eastAsia="en-US"/>
        </w:rPr>
      </w:pPr>
      <w:r w:rsidRPr="007024EF">
        <w:rPr>
          <w:rFonts w:eastAsia="SchoolBookSanPin" w:cs="Times New Roman"/>
          <w:i/>
          <w:sz w:val="28"/>
          <w:szCs w:val="24"/>
          <w:lang w:eastAsia="en-US"/>
        </w:rPr>
        <w:t>*Тематическое планирование в 4 классе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4A5513" w:rsidRPr="004A5513" w:rsidTr="001D4B51">
        <w:trPr>
          <w:trHeight w:val="575"/>
        </w:trPr>
        <w:tc>
          <w:tcPr>
            <w:tcW w:w="993" w:type="dxa"/>
          </w:tcPr>
          <w:p w:rsidR="004A5513" w:rsidRPr="004A5513" w:rsidRDefault="004A5513" w:rsidP="001D4B51">
            <w:pPr>
              <w:spacing w:line="240" w:lineRule="auto"/>
              <w:ind w:left="142" w:right="132" w:firstLine="96"/>
              <w:jc w:val="center"/>
              <w:rPr>
                <w:rFonts w:eastAsia="Times New Roman"/>
                <w:sz w:val="24"/>
                <w:szCs w:val="24"/>
                <w:lang w:eastAsia="en-US"/>
              </w:rPr>
            </w:pPr>
            <w:r w:rsidRPr="004A5513">
              <w:rPr>
                <w:rFonts w:eastAsia="Times New Roman"/>
                <w:sz w:val="24"/>
                <w:szCs w:val="24"/>
                <w:lang w:eastAsia="en-US"/>
              </w:rPr>
              <w:t>№п/п</w:t>
            </w:r>
          </w:p>
        </w:tc>
        <w:tc>
          <w:tcPr>
            <w:tcW w:w="4394" w:type="dxa"/>
          </w:tcPr>
          <w:p w:rsidR="004A5513" w:rsidRPr="004A5513" w:rsidRDefault="004A5513" w:rsidP="004A5513">
            <w:pPr>
              <w:spacing w:line="240" w:lineRule="auto"/>
              <w:ind w:left="142" w:firstLine="0"/>
              <w:jc w:val="center"/>
              <w:rPr>
                <w:rFonts w:eastAsia="Times New Roman"/>
                <w:sz w:val="24"/>
                <w:szCs w:val="24"/>
                <w:lang w:eastAsia="en-US"/>
              </w:rPr>
            </w:pPr>
            <w:proofErr w:type="spellStart"/>
            <w:r w:rsidRPr="004A5513">
              <w:rPr>
                <w:rFonts w:eastAsia="Times New Roman"/>
                <w:sz w:val="24"/>
                <w:szCs w:val="24"/>
                <w:lang w:eastAsia="en-US"/>
              </w:rPr>
              <w:t>Тема</w:t>
            </w:r>
            <w:proofErr w:type="spellEnd"/>
          </w:p>
        </w:tc>
        <w:tc>
          <w:tcPr>
            <w:tcW w:w="2126" w:type="dxa"/>
          </w:tcPr>
          <w:p w:rsidR="004A5513" w:rsidRPr="004A5513" w:rsidRDefault="004A5513" w:rsidP="004A5513">
            <w:pPr>
              <w:spacing w:line="240" w:lineRule="auto"/>
              <w:ind w:left="142" w:right="27" w:hanging="72"/>
              <w:jc w:val="center"/>
              <w:rPr>
                <w:rFonts w:eastAsia="Times New Roman"/>
                <w:sz w:val="24"/>
                <w:szCs w:val="24"/>
                <w:lang w:val="ru-RU" w:eastAsia="en-US"/>
              </w:rPr>
            </w:pPr>
            <w:r w:rsidRPr="004A5513">
              <w:rPr>
                <w:rFonts w:eastAsia="Times New Roman"/>
                <w:spacing w:val="-1"/>
                <w:sz w:val="24"/>
                <w:szCs w:val="24"/>
                <w:lang w:val="ru-RU" w:eastAsia="en-US"/>
              </w:rPr>
              <w:t>Количество часов, отводимых на освоение каждой темы</w:t>
            </w:r>
          </w:p>
        </w:tc>
        <w:tc>
          <w:tcPr>
            <w:tcW w:w="2562" w:type="dxa"/>
          </w:tcPr>
          <w:p w:rsidR="004A5513" w:rsidRPr="004A5513" w:rsidRDefault="004A5513" w:rsidP="004A5513">
            <w:pPr>
              <w:spacing w:line="240" w:lineRule="auto"/>
              <w:ind w:left="142" w:right="27" w:hanging="72"/>
              <w:jc w:val="center"/>
              <w:rPr>
                <w:rFonts w:eastAsia="Times New Roman"/>
                <w:spacing w:val="-1"/>
                <w:sz w:val="24"/>
                <w:szCs w:val="24"/>
                <w:lang w:eastAsia="en-US"/>
              </w:rPr>
            </w:pPr>
            <w:r w:rsidRPr="004A5513">
              <w:rPr>
                <w:rFonts w:eastAsia="Times New Roman"/>
                <w:spacing w:val="-1"/>
                <w:sz w:val="24"/>
                <w:szCs w:val="24"/>
                <w:lang w:eastAsia="en-US"/>
              </w:rPr>
              <w:t xml:space="preserve">Э(Ц)ОР </w:t>
            </w:r>
          </w:p>
        </w:tc>
      </w:tr>
      <w:tr w:rsidR="004A5513" w:rsidRPr="004A5513" w:rsidTr="001D4B51">
        <w:trPr>
          <w:trHeight w:val="2227"/>
        </w:trPr>
        <w:tc>
          <w:tcPr>
            <w:tcW w:w="993" w:type="dxa"/>
          </w:tcPr>
          <w:p w:rsidR="004A5513" w:rsidRPr="004A5513" w:rsidRDefault="004A5513" w:rsidP="004A5513">
            <w:pPr>
              <w:spacing w:line="240" w:lineRule="auto"/>
              <w:ind w:left="142" w:firstLine="0"/>
              <w:jc w:val="left"/>
              <w:rPr>
                <w:rFonts w:eastAsia="Times New Roman"/>
                <w:sz w:val="24"/>
                <w:szCs w:val="24"/>
                <w:lang w:eastAsia="en-US"/>
              </w:rPr>
            </w:pPr>
            <w:r w:rsidRPr="004A5513">
              <w:rPr>
                <w:rFonts w:eastAsia="Times New Roman"/>
                <w:sz w:val="24"/>
                <w:szCs w:val="24"/>
                <w:lang w:eastAsia="en-US"/>
              </w:rPr>
              <w:t>1.</w:t>
            </w:r>
          </w:p>
        </w:tc>
        <w:tc>
          <w:tcPr>
            <w:tcW w:w="4394" w:type="dxa"/>
          </w:tcPr>
          <w:p w:rsidR="004A5513" w:rsidRPr="004A5513" w:rsidRDefault="004A5513" w:rsidP="004A5513">
            <w:pPr>
              <w:ind w:left="143" w:right="141"/>
              <w:rPr>
                <w:rFonts w:eastAsia="OfficinaSansBoldITC"/>
                <w:sz w:val="24"/>
                <w:szCs w:val="28"/>
                <w:lang w:val="ru-RU" w:eastAsia="en-US"/>
              </w:rPr>
            </w:pPr>
            <w:r w:rsidRPr="001D4B51">
              <w:rPr>
                <w:rFonts w:eastAsia="OfficinaSansBoldITC"/>
                <w:b/>
                <w:sz w:val="24"/>
                <w:szCs w:val="28"/>
                <w:lang w:val="ru-RU" w:eastAsia="en-US"/>
              </w:rPr>
              <w:t>164.6.1.</w:t>
            </w:r>
            <w:r w:rsidRPr="004A5513">
              <w:rPr>
                <w:rFonts w:eastAsia="OfficinaSansBoldITC"/>
                <w:sz w:val="24"/>
                <w:szCs w:val="28"/>
                <w:lang w:val="ru-RU" w:eastAsia="en-US"/>
              </w:rPr>
              <w:t xml:space="preserve"> </w:t>
            </w:r>
            <w:r w:rsidRPr="001D4B51">
              <w:rPr>
                <w:rFonts w:eastAsia="OfficinaSansBoldITC"/>
                <w:b/>
                <w:sz w:val="24"/>
                <w:szCs w:val="28"/>
                <w:lang w:val="ru-RU" w:eastAsia="en-US"/>
              </w:rPr>
              <w:t>Модуль «Основы православной культуры».</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164.6.1.1. 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её ценности.</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164.6.1.2. Любовь и уважение к Отечеству. Патриотизм многонационального и многоконфессионального народа России.</w:t>
            </w:r>
          </w:p>
        </w:tc>
        <w:tc>
          <w:tcPr>
            <w:tcW w:w="2126" w:type="dxa"/>
            <w:vMerge w:val="restart"/>
          </w:tcPr>
          <w:p w:rsidR="004A5513" w:rsidRPr="004A5513" w:rsidRDefault="004A5513" w:rsidP="004A5513">
            <w:pPr>
              <w:spacing w:line="240" w:lineRule="auto"/>
              <w:ind w:firstLine="0"/>
              <w:jc w:val="center"/>
              <w:rPr>
                <w:rFonts w:eastAsia="Times New Roman"/>
                <w:i/>
                <w:sz w:val="24"/>
                <w:szCs w:val="24"/>
                <w:lang w:val="ru-RU" w:eastAsia="en-US"/>
              </w:rPr>
            </w:pPr>
            <w:r w:rsidRPr="004A5513">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4A5513" w:rsidRPr="004A5513" w:rsidRDefault="004A5513" w:rsidP="004A5513">
            <w:pPr>
              <w:spacing w:line="240" w:lineRule="auto"/>
              <w:ind w:firstLine="0"/>
              <w:jc w:val="center"/>
              <w:rPr>
                <w:rFonts w:eastAsia="Times New Roman"/>
                <w:i/>
                <w:sz w:val="24"/>
                <w:szCs w:val="24"/>
                <w:lang w:val="ru-RU" w:eastAsia="en-US"/>
              </w:rPr>
            </w:pPr>
            <w:r w:rsidRPr="004A5513">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4A5513" w:rsidRPr="004A5513" w:rsidRDefault="004A5513" w:rsidP="004A5513">
            <w:pPr>
              <w:spacing w:line="240" w:lineRule="auto"/>
              <w:ind w:firstLine="0"/>
              <w:jc w:val="center"/>
              <w:rPr>
                <w:rFonts w:eastAsia="Times New Roman"/>
                <w:i/>
                <w:sz w:val="24"/>
                <w:szCs w:val="24"/>
                <w:lang w:val="ru-RU" w:eastAsia="en-US"/>
              </w:rPr>
            </w:pPr>
            <w:r w:rsidRPr="004A5513">
              <w:rPr>
                <w:rFonts w:eastAsia="Times New Roman"/>
                <w:i/>
                <w:sz w:val="24"/>
                <w:szCs w:val="24"/>
                <w:lang w:val="ru-RU" w:eastAsia="en-US"/>
              </w:rPr>
              <w:t>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4A5513" w:rsidRPr="004A5513" w:rsidTr="001D4B51">
        <w:trPr>
          <w:trHeight w:val="1234"/>
        </w:trPr>
        <w:tc>
          <w:tcPr>
            <w:tcW w:w="993" w:type="dxa"/>
          </w:tcPr>
          <w:p w:rsidR="004A5513" w:rsidRPr="004A5513" w:rsidRDefault="004A5513" w:rsidP="004A5513">
            <w:pPr>
              <w:spacing w:line="240" w:lineRule="auto"/>
              <w:ind w:left="142" w:firstLine="0"/>
              <w:jc w:val="left"/>
              <w:rPr>
                <w:rFonts w:eastAsia="Times New Roman"/>
                <w:sz w:val="24"/>
                <w:szCs w:val="24"/>
                <w:lang w:eastAsia="en-US"/>
              </w:rPr>
            </w:pPr>
            <w:r w:rsidRPr="004A5513">
              <w:rPr>
                <w:rFonts w:eastAsia="Times New Roman"/>
                <w:sz w:val="24"/>
                <w:szCs w:val="24"/>
                <w:lang w:eastAsia="en-US"/>
              </w:rPr>
              <w:t>2.</w:t>
            </w:r>
          </w:p>
        </w:tc>
        <w:tc>
          <w:tcPr>
            <w:tcW w:w="4394" w:type="dxa"/>
          </w:tcPr>
          <w:p w:rsidR="004A5513" w:rsidRPr="001D4B51" w:rsidRDefault="004A5513" w:rsidP="004A5513">
            <w:pPr>
              <w:ind w:left="143" w:right="141"/>
              <w:rPr>
                <w:rFonts w:eastAsia="OfficinaSansBoldITC"/>
                <w:b/>
                <w:sz w:val="24"/>
                <w:szCs w:val="28"/>
                <w:lang w:val="ru-RU" w:eastAsia="en-US"/>
              </w:rPr>
            </w:pPr>
            <w:r w:rsidRPr="001D4B51">
              <w:rPr>
                <w:rFonts w:eastAsia="OfficinaSansBoldITC"/>
                <w:b/>
                <w:sz w:val="24"/>
                <w:szCs w:val="28"/>
                <w:lang w:val="ru-RU" w:eastAsia="en-US"/>
              </w:rPr>
              <w:t>164.6.2. Модуль «Основы исламской культуры».</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164.6.2.1. 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исламской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 xml:space="preserve">164.6.2.2. Любовь и уважение к Отечеству. Патриотизм </w:t>
            </w:r>
            <w:r w:rsidRPr="004A5513">
              <w:rPr>
                <w:rFonts w:eastAsia="OfficinaSansBoldITC"/>
                <w:sz w:val="24"/>
                <w:szCs w:val="28"/>
                <w:lang w:val="ru-RU" w:eastAsia="en-US"/>
              </w:rPr>
              <w:lastRenderedPageBreak/>
              <w:t>многонационального и многоконфессионального народа России.</w:t>
            </w:r>
          </w:p>
        </w:tc>
        <w:tc>
          <w:tcPr>
            <w:tcW w:w="2126" w:type="dxa"/>
            <w:vMerge/>
          </w:tcPr>
          <w:p w:rsidR="004A5513" w:rsidRPr="004A5513" w:rsidRDefault="004A5513" w:rsidP="004A5513">
            <w:pPr>
              <w:spacing w:line="240" w:lineRule="auto"/>
              <w:ind w:firstLine="0"/>
              <w:jc w:val="center"/>
              <w:rPr>
                <w:rFonts w:eastAsia="Times New Roman"/>
                <w:i/>
                <w:sz w:val="24"/>
                <w:szCs w:val="24"/>
                <w:lang w:val="ru-RU" w:eastAsia="en-US"/>
              </w:rPr>
            </w:pPr>
          </w:p>
        </w:tc>
        <w:tc>
          <w:tcPr>
            <w:tcW w:w="2562" w:type="dxa"/>
            <w:vMerge/>
          </w:tcPr>
          <w:p w:rsidR="004A5513" w:rsidRPr="004A5513" w:rsidRDefault="004A5513" w:rsidP="004A5513">
            <w:pPr>
              <w:spacing w:line="240" w:lineRule="auto"/>
              <w:ind w:firstLine="0"/>
              <w:jc w:val="center"/>
              <w:rPr>
                <w:rFonts w:eastAsia="Times New Roman"/>
                <w:i/>
                <w:sz w:val="24"/>
                <w:szCs w:val="24"/>
                <w:lang w:val="ru-RU" w:eastAsia="en-US"/>
              </w:rPr>
            </w:pPr>
          </w:p>
        </w:tc>
      </w:tr>
      <w:tr w:rsidR="004A5513" w:rsidRPr="004A5513" w:rsidTr="007E4EF8">
        <w:trPr>
          <w:trHeight w:val="2980"/>
        </w:trPr>
        <w:tc>
          <w:tcPr>
            <w:tcW w:w="993" w:type="dxa"/>
          </w:tcPr>
          <w:p w:rsidR="007E29E0" w:rsidRPr="004A5513" w:rsidRDefault="004A5513" w:rsidP="004A5513">
            <w:pPr>
              <w:spacing w:line="240" w:lineRule="auto"/>
              <w:contextualSpacing/>
              <w:jc w:val="left"/>
              <w:rPr>
                <w:rFonts w:eastAsia="Times New Roman"/>
                <w:sz w:val="24"/>
                <w:szCs w:val="24"/>
                <w:lang w:val="ru-RU" w:eastAsia="en-US"/>
              </w:rPr>
            </w:pPr>
            <w:r>
              <w:rPr>
                <w:rFonts w:eastAsia="Times New Roman"/>
                <w:sz w:val="24"/>
                <w:szCs w:val="24"/>
                <w:lang w:val="ru-RU" w:eastAsia="en-US"/>
              </w:rPr>
              <w:t xml:space="preserve">3. </w:t>
            </w:r>
          </w:p>
        </w:tc>
        <w:tc>
          <w:tcPr>
            <w:tcW w:w="4394" w:type="dxa"/>
          </w:tcPr>
          <w:p w:rsidR="004A5513" w:rsidRPr="001D4B51" w:rsidRDefault="004A5513" w:rsidP="004A5513">
            <w:pPr>
              <w:ind w:left="143" w:right="141"/>
              <w:rPr>
                <w:rFonts w:eastAsia="OfficinaSansBoldITC"/>
                <w:b/>
                <w:sz w:val="24"/>
                <w:szCs w:val="28"/>
                <w:lang w:val="ru-RU" w:eastAsia="en-US"/>
              </w:rPr>
            </w:pPr>
            <w:r w:rsidRPr="001D4B51">
              <w:rPr>
                <w:rFonts w:eastAsia="OfficinaSansBoldITC"/>
                <w:b/>
                <w:sz w:val="24"/>
                <w:szCs w:val="28"/>
                <w:lang w:val="ru-RU" w:eastAsia="en-US"/>
              </w:rPr>
              <w:t>164.6.3. Модуль «Основы буддийской культуры».</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164.6.3.1. 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164.6.3.2. Любовь и уважение к Отечеству. Патриотизм многонационального и многоконфессионального народа России.</w:t>
            </w:r>
          </w:p>
        </w:tc>
        <w:tc>
          <w:tcPr>
            <w:tcW w:w="2126" w:type="dxa"/>
            <w:vMerge w:val="restart"/>
            <w:tcBorders>
              <w:top w:val="nil"/>
            </w:tcBorders>
          </w:tcPr>
          <w:p w:rsidR="004A5513" w:rsidRPr="004A5513" w:rsidRDefault="004A5513" w:rsidP="004A5513">
            <w:pPr>
              <w:spacing w:line="240" w:lineRule="auto"/>
              <w:ind w:firstLine="0"/>
              <w:jc w:val="center"/>
              <w:rPr>
                <w:rFonts w:eastAsia="Times New Roman"/>
                <w:i/>
                <w:sz w:val="24"/>
                <w:szCs w:val="24"/>
                <w:lang w:val="ru-RU" w:eastAsia="en-US"/>
              </w:rPr>
            </w:pPr>
          </w:p>
        </w:tc>
        <w:tc>
          <w:tcPr>
            <w:tcW w:w="2562" w:type="dxa"/>
            <w:vMerge/>
          </w:tcPr>
          <w:p w:rsidR="004A5513" w:rsidRPr="004A5513" w:rsidRDefault="004A5513" w:rsidP="004A5513">
            <w:pPr>
              <w:spacing w:line="240" w:lineRule="auto"/>
              <w:ind w:firstLine="0"/>
              <w:jc w:val="center"/>
              <w:rPr>
                <w:rFonts w:eastAsia="Times New Roman"/>
                <w:i/>
                <w:sz w:val="24"/>
                <w:szCs w:val="24"/>
                <w:lang w:val="ru-RU" w:eastAsia="en-US"/>
              </w:rPr>
            </w:pPr>
          </w:p>
        </w:tc>
      </w:tr>
      <w:tr w:rsidR="004A5513" w:rsidRPr="004A5513" w:rsidTr="007E4EF8">
        <w:trPr>
          <w:trHeight w:val="2980"/>
        </w:trPr>
        <w:tc>
          <w:tcPr>
            <w:tcW w:w="993" w:type="dxa"/>
          </w:tcPr>
          <w:p w:rsidR="004A5513" w:rsidRPr="004A5513" w:rsidRDefault="004A5513" w:rsidP="004A5513">
            <w:pPr>
              <w:spacing w:line="240" w:lineRule="auto"/>
              <w:contextualSpacing/>
              <w:jc w:val="left"/>
              <w:rPr>
                <w:rFonts w:eastAsia="Times New Roman"/>
                <w:sz w:val="24"/>
                <w:szCs w:val="24"/>
                <w:lang w:val="ru-RU" w:eastAsia="en-US"/>
              </w:rPr>
            </w:pPr>
            <w:r>
              <w:rPr>
                <w:rFonts w:eastAsia="Times New Roman"/>
                <w:sz w:val="24"/>
                <w:szCs w:val="24"/>
                <w:lang w:val="ru-RU" w:eastAsia="en-US"/>
              </w:rPr>
              <w:t xml:space="preserve">4. </w:t>
            </w:r>
          </w:p>
        </w:tc>
        <w:tc>
          <w:tcPr>
            <w:tcW w:w="4394" w:type="dxa"/>
          </w:tcPr>
          <w:p w:rsidR="004A5513" w:rsidRPr="001D4B51" w:rsidRDefault="004A5513" w:rsidP="004A5513">
            <w:pPr>
              <w:ind w:left="143" w:right="141"/>
              <w:rPr>
                <w:rFonts w:eastAsia="OfficinaSansBoldITC"/>
                <w:b/>
                <w:sz w:val="24"/>
                <w:szCs w:val="28"/>
                <w:lang w:val="ru-RU" w:eastAsia="en-US"/>
              </w:rPr>
            </w:pPr>
            <w:r w:rsidRPr="001D4B51">
              <w:rPr>
                <w:rFonts w:eastAsia="OfficinaSansBoldITC"/>
                <w:b/>
                <w:sz w:val="24"/>
                <w:szCs w:val="28"/>
                <w:lang w:val="ru-RU" w:eastAsia="en-US"/>
              </w:rPr>
              <w:t>164.6.4. Модуль «Основы иудейской культуры».</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164.6.4.1. 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164.6.4.2. Любовь и уважение к Отечеству. Патриотизм многонационального и многоконфессионального народа России.</w:t>
            </w:r>
          </w:p>
        </w:tc>
        <w:tc>
          <w:tcPr>
            <w:tcW w:w="2126" w:type="dxa"/>
            <w:vMerge/>
            <w:tcBorders>
              <w:top w:val="nil"/>
            </w:tcBorders>
          </w:tcPr>
          <w:p w:rsidR="004A5513" w:rsidRPr="004A5513" w:rsidRDefault="004A5513" w:rsidP="004A5513">
            <w:pPr>
              <w:spacing w:line="240" w:lineRule="auto"/>
              <w:ind w:firstLine="0"/>
              <w:jc w:val="center"/>
              <w:rPr>
                <w:rFonts w:eastAsia="Times New Roman"/>
                <w:i/>
                <w:sz w:val="24"/>
                <w:szCs w:val="24"/>
                <w:lang w:val="ru-RU" w:eastAsia="en-US"/>
              </w:rPr>
            </w:pPr>
          </w:p>
        </w:tc>
        <w:tc>
          <w:tcPr>
            <w:tcW w:w="2562" w:type="dxa"/>
            <w:vMerge/>
          </w:tcPr>
          <w:p w:rsidR="004A5513" w:rsidRPr="004A5513" w:rsidRDefault="004A5513" w:rsidP="004A5513">
            <w:pPr>
              <w:spacing w:line="240" w:lineRule="auto"/>
              <w:ind w:firstLine="0"/>
              <w:jc w:val="center"/>
              <w:rPr>
                <w:rFonts w:eastAsia="Times New Roman"/>
                <w:i/>
                <w:sz w:val="24"/>
                <w:szCs w:val="24"/>
                <w:lang w:val="ru-RU" w:eastAsia="en-US"/>
              </w:rPr>
            </w:pPr>
          </w:p>
        </w:tc>
      </w:tr>
      <w:tr w:rsidR="004A5513" w:rsidRPr="004A5513" w:rsidTr="001D4B51">
        <w:trPr>
          <w:trHeight w:val="1674"/>
        </w:trPr>
        <w:tc>
          <w:tcPr>
            <w:tcW w:w="993" w:type="dxa"/>
          </w:tcPr>
          <w:p w:rsidR="004A5513" w:rsidRPr="00F24F9E" w:rsidRDefault="001D4B51" w:rsidP="001D4B51">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5.</w:t>
            </w:r>
          </w:p>
        </w:tc>
        <w:tc>
          <w:tcPr>
            <w:tcW w:w="4394" w:type="dxa"/>
          </w:tcPr>
          <w:p w:rsidR="004A5513" w:rsidRPr="001D4B51" w:rsidRDefault="004A5513" w:rsidP="004A5513">
            <w:pPr>
              <w:ind w:left="143" w:right="141"/>
              <w:rPr>
                <w:rFonts w:eastAsia="OfficinaSansBoldITC"/>
                <w:b/>
                <w:sz w:val="24"/>
                <w:szCs w:val="28"/>
                <w:lang w:val="ru-RU" w:eastAsia="en-US"/>
              </w:rPr>
            </w:pPr>
            <w:r w:rsidRPr="001D4B51">
              <w:rPr>
                <w:rFonts w:eastAsia="OfficinaSansBoldITC"/>
                <w:b/>
                <w:sz w:val="24"/>
                <w:szCs w:val="28"/>
                <w:lang w:val="ru-RU" w:eastAsia="en-US"/>
              </w:rPr>
              <w:t>164.6.5. Модуль «Основы религиозных культур народов России».</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 xml:space="preserve">164.6.5.1. 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w:t>
            </w:r>
            <w:r w:rsidRPr="004A5513">
              <w:rPr>
                <w:rFonts w:eastAsia="OfficinaSansBoldITC"/>
                <w:sz w:val="24"/>
                <w:szCs w:val="28"/>
                <w:lang w:val="ru-RU" w:eastAsia="en-US"/>
              </w:rPr>
              <w:lastRenderedPageBreak/>
              <w:t xml:space="preserve">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заповеди христианства, ислама, иудаизма, буддизма. Обычаи и обряды. Праздники и календари в религиях.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 </w:t>
            </w:r>
          </w:p>
          <w:p w:rsidR="004A5513" w:rsidRPr="004A5513" w:rsidRDefault="004A5513" w:rsidP="004A5513">
            <w:pPr>
              <w:ind w:left="143" w:right="141"/>
              <w:rPr>
                <w:rFonts w:eastAsia="OfficinaSansBoldITC"/>
                <w:sz w:val="24"/>
                <w:szCs w:val="28"/>
                <w:lang w:val="ru-RU" w:eastAsia="en-US"/>
              </w:rPr>
            </w:pPr>
            <w:r w:rsidRPr="004A5513">
              <w:rPr>
                <w:rFonts w:eastAsia="OfficinaSansBoldITC"/>
                <w:sz w:val="24"/>
                <w:szCs w:val="28"/>
                <w:lang w:val="ru-RU" w:eastAsia="en-US"/>
              </w:rPr>
              <w:t>164.6.5.2. Любовь и уважение к Отечеству. Патриотизм многонационального и многоконфессионального народа России.</w:t>
            </w:r>
          </w:p>
        </w:tc>
        <w:tc>
          <w:tcPr>
            <w:tcW w:w="2126" w:type="dxa"/>
          </w:tcPr>
          <w:p w:rsidR="004A5513" w:rsidRPr="004A5513" w:rsidRDefault="004A5513" w:rsidP="004A5513">
            <w:pPr>
              <w:spacing w:line="240" w:lineRule="auto"/>
              <w:ind w:firstLine="0"/>
              <w:jc w:val="center"/>
              <w:rPr>
                <w:rFonts w:eastAsia="Times New Roman"/>
                <w:i/>
                <w:sz w:val="24"/>
                <w:szCs w:val="24"/>
                <w:lang w:val="ru-RU" w:eastAsia="en-US"/>
              </w:rPr>
            </w:pPr>
          </w:p>
        </w:tc>
        <w:tc>
          <w:tcPr>
            <w:tcW w:w="2562" w:type="dxa"/>
          </w:tcPr>
          <w:p w:rsidR="004A5513" w:rsidRPr="004A5513" w:rsidRDefault="004A5513" w:rsidP="004A5513">
            <w:pPr>
              <w:spacing w:line="240" w:lineRule="auto"/>
              <w:ind w:firstLine="0"/>
              <w:jc w:val="center"/>
              <w:rPr>
                <w:rFonts w:eastAsia="Times New Roman"/>
                <w:i/>
                <w:sz w:val="24"/>
                <w:szCs w:val="24"/>
                <w:lang w:val="ru-RU" w:eastAsia="en-US"/>
              </w:rPr>
            </w:pPr>
          </w:p>
        </w:tc>
      </w:tr>
      <w:tr w:rsidR="004A5513" w:rsidRPr="004A5513" w:rsidTr="001D4B51">
        <w:trPr>
          <w:trHeight w:val="1674"/>
        </w:trPr>
        <w:tc>
          <w:tcPr>
            <w:tcW w:w="993" w:type="dxa"/>
          </w:tcPr>
          <w:p w:rsidR="004A5513" w:rsidRPr="00F24F9E" w:rsidRDefault="001D4B51" w:rsidP="001D4B51">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6.</w:t>
            </w:r>
          </w:p>
        </w:tc>
        <w:tc>
          <w:tcPr>
            <w:tcW w:w="4394" w:type="dxa"/>
          </w:tcPr>
          <w:p w:rsidR="004A5513" w:rsidRPr="001D4B51" w:rsidRDefault="004A5513" w:rsidP="004A5513">
            <w:pPr>
              <w:ind w:left="143" w:right="141"/>
              <w:rPr>
                <w:rFonts w:eastAsia="OfficinaSansBoldITC"/>
                <w:b/>
                <w:sz w:val="24"/>
                <w:szCs w:val="28"/>
                <w:lang w:val="ru-RU" w:eastAsia="en-US"/>
              </w:rPr>
            </w:pPr>
            <w:r w:rsidRPr="001D4B51">
              <w:rPr>
                <w:rFonts w:eastAsia="OfficinaSansBoldITC"/>
                <w:b/>
                <w:sz w:val="24"/>
                <w:szCs w:val="28"/>
                <w:lang w:val="ru-RU" w:eastAsia="en-US"/>
              </w:rPr>
              <w:t>164.6.6. Модуль «Основы светской этики».</w:t>
            </w:r>
          </w:p>
          <w:p w:rsidR="004A5513" w:rsidRPr="004A5513" w:rsidRDefault="004A5513" w:rsidP="004A5513">
            <w:pPr>
              <w:ind w:left="143" w:right="141"/>
              <w:rPr>
                <w:rFonts w:eastAsia="OfficinaSansBoldITC"/>
                <w:sz w:val="24"/>
                <w:szCs w:val="28"/>
                <w:lang w:eastAsia="en-US"/>
              </w:rPr>
            </w:pPr>
            <w:r w:rsidRPr="004A5513">
              <w:rPr>
                <w:rFonts w:eastAsia="OfficinaSansBoldITC"/>
                <w:sz w:val="24"/>
                <w:szCs w:val="28"/>
                <w:lang w:val="ru-RU" w:eastAsia="en-US"/>
              </w:rPr>
              <w:t xml:space="preserve">164.6.6.1. Россия – наша Родина. Этика и её значение в жизни человека. Праздники как одна из форм исторической памяти. Образцы нравственности в культуре Отечества, в культурах разных народов России. Государство и мораль гражданина, основной закон (Конституция) в государстве как источник российской светской (гражданской) этики. Трудовая мораль. Нравственные традиции предпринимательства. Что значит быть нравственным в наше время. Нравственные ценности, идеалы, принципы морали. Нормы морали. Семейные ценности и этика семейных отношений. </w:t>
            </w:r>
            <w:proofErr w:type="spellStart"/>
            <w:r w:rsidRPr="004A5513">
              <w:rPr>
                <w:rFonts w:eastAsia="OfficinaSansBoldITC"/>
                <w:sz w:val="24"/>
                <w:szCs w:val="28"/>
                <w:lang w:eastAsia="en-US"/>
              </w:rPr>
              <w:t>Этикет</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Образование</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как</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нравственная</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норма</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Методы</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нравственного</w:t>
            </w:r>
            <w:proofErr w:type="spellEnd"/>
            <w:r w:rsidRPr="004A5513">
              <w:rPr>
                <w:rFonts w:eastAsia="OfficinaSansBoldITC"/>
                <w:sz w:val="24"/>
                <w:szCs w:val="28"/>
                <w:lang w:eastAsia="en-US"/>
              </w:rPr>
              <w:t xml:space="preserve"> </w:t>
            </w:r>
            <w:proofErr w:type="spellStart"/>
            <w:r w:rsidRPr="004A5513">
              <w:rPr>
                <w:rFonts w:eastAsia="OfficinaSansBoldITC"/>
                <w:sz w:val="24"/>
                <w:szCs w:val="28"/>
                <w:lang w:eastAsia="en-US"/>
              </w:rPr>
              <w:t>самосовершенствования</w:t>
            </w:r>
            <w:proofErr w:type="spellEnd"/>
            <w:r w:rsidRPr="004A5513">
              <w:rPr>
                <w:rFonts w:eastAsia="OfficinaSansBoldITC"/>
                <w:sz w:val="24"/>
                <w:szCs w:val="28"/>
                <w:lang w:eastAsia="en-US"/>
              </w:rPr>
              <w:t>.</w:t>
            </w:r>
          </w:p>
        </w:tc>
        <w:tc>
          <w:tcPr>
            <w:tcW w:w="2126" w:type="dxa"/>
          </w:tcPr>
          <w:p w:rsidR="004A5513" w:rsidRPr="004A5513" w:rsidRDefault="004A5513" w:rsidP="004A5513">
            <w:pPr>
              <w:spacing w:line="240" w:lineRule="auto"/>
              <w:ind w:firstLine="0"/>
              <w:jc w:val="center"/>
              <w:rPr>
                <w:rFonts w:eastAsia="Times New Roman"/>
                <w:i/>
                <w:sz w:val="24"/>
                <w:szCs w:val="24"/>
                <w:lang w:eastAsia="en-US"/>
              </w:rPr>
            </w:pPr>
          </w:p>
        </w:tc>
        <w:tc>
          <w:tcPr>
            <w:tcW w:w="2562" w:type="dxa"/>
          </w:tcPr>
          <w:p w:rsidR="004A5513" w:rsidRPr="004A5513" w:rsidRDefault="004A5513" w:rsidP="004A5513">
            <w:pPr>
              <w:spacing w:line="240" w:lineRule="auto"/>
              <w:ind w:firstLine="0"/>
              <w:jc w:val="center"/>
              <w:rPr>
                <w:rFonts w:eastAsia="Times New Roman"/>
                <w:i/>
                <w:sz w:val="24"/>
                <w:szCs w:val="24"/>
                <w:lang w:eastAsia="en-US"/>
              </w:rPr>
            </w:pPr>
          </w:p>
        </w:tc>
      </w:tr>
    </w:tbl>
    <w:p w:rsidR="007024EF" w:rsidRPr="00AE4F41" w:rsidRDefault="007024EF" w:rsidP="00AE4F41">
      <w:pPr>
        <w:spacing w:after="160" w:line="276" w:lineRule="auto"/>
        <w:ind w:firstLine="0"/>
        <w:jc w:val="left"/>
        <w:rPr>
          <w:rFonts w:asciiTheme="minorHAnsi" w:eastAsiaTheme="minorHAnsi" w:hAnsiTheme="minorHAnsi"/>
          <w:sz w:val="22"/>
          <w:lang w:eastAsia="en-US"/>
        </w:rPr>
      </w:pPr>
    </w:p>
    <w:p w:rsidR="004A5513" w:rsidRPr="001554B1" w:rsidRDefault="001D4B51" w:rsidP="001554B1">
      <w:pPr>
        <w:keepNext/>
        <w:keepLines/>
        <w:widowControl w:val="0"/>
        <w:spacing w:line="276" w:lineRule="auto"/>
        <w:ind w:firstLine="708"/>
        <w:jc w:val="center"/>
        <w:outlineLvl w:val="0"/>
        <w:rPr>
          <w:rFonts w:eastAsia="Times New Roman" w:cs="Times New Roman"/>
          <w:b/>
          <w:bCs/>
          <w:sz w:val="24"/>
          <w:szCs w:val="24"/>
          <w:lang w:eastAsia="en-US"/>
        </w:rPr>
      </w:pPr>
      <w:r w:rsidRPr="001554B1">
        <w:rPr>
          <w:rFonts w:eastAsia="Times New Roman" w:cs="Times New Roman"/>
          <w:b/>
          <w:bCs/>
          <w:sz w:val="24"/>
          <w:szCs w:val="24"/>
          <w:lang w:eastAsia="en-US"/>
        </w:rPr>
        <w:t>2.1.9</w:t>
      </w:r>
      <w:r w:rsidR="007024EF" w:rsidRPr="001554B1">
        <w:rPr>
          <w:rFonts w:eastAsia="Times New Roman" w:cs="Times New Roman"/>
          <w:b/>
          <w:bCs/>
          <w:sz w:val="24"/>
          <w:szCs w:val="24"/>
          <w:lang w:eastAsia="en-US"/>
        </w:rPr>
        <w:t>.</w:t>
      </w:r>
      <w:r w:rsidRPr="001554B1">
        <w:rPr>
          <w:rFonts w:eastAsia="Times New Roman" w:cs="Times New Roman"/>
          <w:b/>
          <w:bCs/>
          <w:sz w:val="24"/>
          <w:szCs w:val="24"/>
          <w:lang w:eastAsia="en-US"/>
        </w:rPr>
        <w:t xml:space="preserve"> </w:t>
      </w:r>
      <w:r w:rsidR="004A5513" w:rsidRPr="001554B1">
        <w:rPr>
          <w:rFonts w:eastAsia="Times New Roman" w:cs="Times New Roman"/>
          <w:b/>
          <w:bCs/>
          <w:sz w:val="24"/>
          <w:szCs w:val="24"/>
          <w:lang w:eastAsia="en-US"/>
        </w:rPr>
        <w:t>Р</w:t>
      </w:r>
      <w:r w:rsidR="002D7B81" w:rsidRPr="001554B1">
        <w:rPr>
          <w:rFonts w:eastAsia="Times New Roman" w:cs="Times New Roman"/>
          <w:b/>
          <w:bCs/>
          <w:sz w:val="24"/>
          <w:szCs w:val="24"/>
          <w:lang w:eastAsia="en-US"/>
        </w:rPr>
        <w:t>абочая программа по учебному предмету «Изобразительное искусство»</w:t>
      </w:r>
    </w:p>
    <w:p w:rsidR="002D7B81" w:rsidRPr="001554B1" w:rsidRDefault="004A5513"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w:t>
      </w:r>
      <w:r w:rsidR="002D7B81" w:rsidRPr="001554B1">
        <w:rPr>
          <w:rFonts w:eastAsia="Calibri" w:cs="Times New Roman"/>
          <w:sz w:val="24"/>
          <w:szCs w:val="24"/>
          <w:lang w:eastAsia="en-US"/>
        </w:rPr>
        <w:t>абочая программа по учебному предмету «Изобразительное искусство» (предметная область «Искусство») (далее соответственно – программа по изобразительному искусству, искусство) включает пояснительную записку, содержание обучения, планируемые результаты освоения программы по изобразительному искусству</w:t>
      </w:r>
      <w:r w:rsidRPr="001554B1">
        <w:rPr>
          <w:rFonts w:eastAsia="Calibri" w:cs="Times New Roman"/>
          <w:sz w:val="24"/>
          <w:szCs w:val="24"/>
          <w:lang w:eastAsia="en-US"/>
        </w:rPr>
        <w:t xml:space="preserve"> и общее тематическое планирование</w:t>
      </w:r>
      <w:r w:rsidR="002D7B81" w:rsidRPr="001554B1">
        <w:rPr>
          <w:rFonts w:eastAsia="Calibri" w:cs="Times New Roman"/>
          <w:sz w:val="24"/>
          <w:szCs w:val="24"/>
          <w:lang w:eastAsia="en-US"/>
        </w:rPr>
        <w:t>.</w:t>
      </w:r>
    </w:p>
    <w:p w:rsidR="00E1160C" w:rsidRPr="001554B1" w:rsidRDefault="00E1160C" w:rsidP="00E1160C">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Общее число часов, для изучения изобразительного искусства, определяется учебным планом ООП НОО и может корректироваться на начало учебного года по решению педагогического совета.</w:t>
      </w:r>
      <w:r w:rsidR="002D7B81" w:rsidRPr="001554B1">
        <w:rPr>
          <w:rFonts w:eastAsia="Calibri" w:cs="Times New Roman"/>
          <w:sz w:val="24"/>
          <w:szCs w:val="24"/>
          <w:lang w:eastAsia="en-US"/>
        </w:rPr>
        <w:t> </w:t>
      </w:r>
    </w:p>
    <w:p w:rsidR="002D7B81" w:rsidRPr="001554B1" w:rsidRDefault="002D7B81" w:rsidP="00E1160C">
      <w:pPr>
        <w:widowControl w:val="0"/>
        <w:spacing w:line="276" w:lineRule="auto"/>
        <w:ind w:firstLine="709"/>
        <w:rPr>
          <w:rFonts w:eastAsia="Calibri" w:cs="Times New Roman"/>
          <w:sz w:val="24"/>
          <w:szCs w:val="24"/>
          <w:lang w:eastAsia="en-US"/>
        </w:rPr>
      </w:pP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Содержание обучения в 1 классе.</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Расположение изображения на листе. Выбор вертикального или горизонтального формата листа в зависимости от содержания изображения.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Разные виды линий. Линейный рисунок. Графические материалы для линейного рисунка и их особенности. Приёмы рисования линией.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Рисование с натуры: разные листья и их форма.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Представление о пропорциях: короткое – длинное. Развитие – навыка видения соотношения частей целого (на основе рисунков животных).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Графическое пятно (ахроматическое) и представление о силуэте. Формирование навыка видения целостности. Цельная форма и её части.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Цвет как одно из главных средств выражения в изобразительном искусстве. Навыки работы гуашью в условиях урока. Краски «гуашь», кисти, бумага цветная и белая.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Три основных цвета. Ассоциативные представления, связанные с каждым цветом. Навыки смешения красок и получение нового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Эмоциональная выразительность цвета, способы выражение настроения в изображаемом сюжете.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Живописное изображение разных цветков по представлению и восприятию. Развитие навыков работы гуашью. Эмоциональная выразительность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Тематическая композиция «Времена года». Контрастные цветовые состояния времён года. Живопись (гуашь), аппликация или смешанная техника.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Техника монотипии. Представления о симметрии. Развитие воображения.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в объёме. Приёмы работы с пластилином; дощечка, стек, тряпочка.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Лепка зверушек из цельной формы (например, черепашки, ёжика, зайчика). Приёмы вытягивания, вдавливания, сгибания, скручивания.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Лепка игрушки, характерной для одного из наиболее известных народных художественных промыслов (дымковская или </w:t>
      </w:r>
      <w:proofErr w:type="spellStart"/>
      <w:r w:rsidRPr="001554B1">
        <w:rPr>
          <w:rFonts w:eastAsia="Calibri" w:cs="Times New Roman"/>
          <w:sz w:val="24"/>
          <w:szCs w:val="24"/>
          <w:lang w:eastAsia="en-US"/>
        </w:rPr>
        <w:t>каргопольская</w:t>
      </w:r>
      <w:proofErr w:type="spellEnd"/>
      <w:r w:rsidRPr="001554B1">
        <w:rPr>
          <w:rFonts w:eastAsia="Calibri" w:cs="Times New Roman"/>
          <w:sz w:val="24"/>
          <w:szCs w:val="24"/>
          <w:lang w:eastAsia="en-US"/>
        </w:rPr>
        <w:t xml:space="preserve"> игрушка или по выбору учителя с учётом местных промыслов).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Бумажная пластика. Овладение первичными приёмами надрезания, закручивания, складывания.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Объёмная аппликация из бумаги и картона.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Узоры в природе. Наблюдение узоров в живой природе (в условиях урока на основе фотографий). Эмоционально-эстетическое восприятие объектов действительности. Ассоциативное сопоставление с орнаментами в предметах декоративно-прикладного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Узоры и орнаменты, создаваемые людьми, и разнообразие их видов. Орнаменты геометрические и растительные. Декоративная композиция в круге или в полосе.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Орнамент, характерный для игрушек одного из наиболее известных народных художественных промыслов: дымковская или </w:t>
      </w:r>
      <w:proofErr w:type="spellStart"/>
      <w:r w:rsidRPr="001554B1">
        <w:rPr>
          <w:rFonts w:eastAsia="Calibri" w:cs="Times New Roman"/>
          <w:sz w:val="24"/>
          <w:szCs w:val="24"/>
          <w:lang w:eastAsia="en-US"/>
        </w:rPr>
        <w:t>каргопольская</w:t>
      </w:r>
      <w:proofErr w:type="spellEnd"/>
      <w:r w:rsidRPr="001554B1">
        <w:rPr>
          <w:rFonts w:eastAsia="Calibri" w:cs="Times New Roman"/>
          <w:sz w:val="24"/>
          <w:szCs w:val="24"/>
          <w:lang w:eastAsia="en-US"/>
        </w:rPr>
        <w:t xml:space="preserve"> игрушка (или по выбору учителя с учётом местных промыслов).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Дизайн предмета: изготовление нарядной упаковки путём складывания бумаги и аппликации.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Оригами – создание игрушки для новогодней ёлки. Приёмы складывания бумаги.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Наблюдение разнообразных архитектурных зданий в окружающем мире (по фотографиям), обсуждение особенностей и составных частей зданий.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Макетирование (или аппликация) пространственной среды сказочного города из бумаги, картона или пластилина.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Восприятие произведений детского творчества. Обсуждение сюжетного и эмоционального содержания детских работ.</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Рассматривание иллюстраций детской книги на основе содержательных установок учителя в соответствии с изучаемой темой.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Знакомство с картиной, в которой ярко выражено эмоциональное состояние, или с картиной, написанной на сказочный сюжет (произведения В.М. Васнецова и другие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обучающихся и оценка эмоционального содержания произведений.</w:t>
      </w:r>
    </w:p>
    <w:p w:rsidR="003F7D88" w:rsidRPr="001554B1" w:rsidRDefault="003F7D88" w:rsidP="002D7B81">
      <w:pPr>
        <w:widowControl w:val="0"/>
        <w:spacing w:line="276" w:lineRule="auto"/>
        <w:ind w:firstLine="709"/>
        <w:rPr>
          <w:rFonts w:eastAsia="Calibri" w:cs="Times New Roman"/>
          <w:b/>
          <w:bCs/>
          <w:sz w:val="24"/>
          <w:szCs w:val="24"/>
          <w:lang w:eastAsia="en-US"/>
        </w:rPr>
      </w:pP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Фотографирование мелких деталей природы, выражение ярких зрительных впечатлений.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Обсуждение в условиях урока ученических фотографий, соответствующих изучаемой теме.</w:t>
      </w:r>
    </w:p>
    <w:p w:rsidR="001D4B5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Содержание обучения во 2 классе.</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Ритм линий. Выразительность линии. Художественные материалы для линейного рисунка и их свойства. Развитие навыков линейного рисунка.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Пастель и мелки – особенности и выразительные свойства графических материалов, приёмы работы.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Ритм пятен: освоение основ композиции. Расположение пятна на плоскости листа: сгущение, разброс, доминанта, равновесие, спокойствие и движение.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Пропорции – соотношение частей и целого. Развитие аналитических навыков видения пропорций. Выразительные свойства пропорций (на основе рисунков птиц).</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Графический рисунок животного с активным выражением его характера. Аналитическое рассматривание графических произведений анималистического жанра.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w:t>
      </w:r>
      <w:r w:rsidRPr="001554B1">
        <w:rPr>
          <w:rFonts w:eastAsia="Calibri" w:cs="Times New Roman"/>
          <w:sz w:val="24"/>
          <w:szCs w:val="24"/>
          <w:lang w:eastAsia="en-US"/>
        </w:rPr>
        <w:lastRenderedPageBreak/>
        <w:t>и прозрачное нанесение краски.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Акварель и её свойства. Акварельные кисти. Приёмы работы акварелью.</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Цвет тёплый и холодный – цветовой контраст.</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Цвет открытый – звонкий и приглушённый, тихий. Эмоциональная выразительность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природы (моря) в разных контрастных состояниях погоды и соответствующих цветовых состояниях (туман, нежное утро, гроза, буря, ветер – по выбору учителя). Произведения И.К. Айвазовского.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сказочного персонажа с ярко выраженным характером (образ мужской или женский).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Лепка из пластилина или глины игрушки – сказочного животного по мотивам выбранного художественного народного промысла (</w:t>
      </w:r>
      <w:proofErr w:type="spellStart"/>
      <w:r w:rsidRPr="001554B1">
        <w:rPr>
          <w:rFonts w:eastAsia="Calibri" w:cs="Times New Roman"/>
          <w:sz w:val="24"/>
          <w:szCs w:val="24"/>
          <w:lang w:eastAsia="en-US"/>
        </w:rPr>
        <w:t>филимоновская</w:t>
      </w:r>
      <w:proofErr w:type="spellEnd"/>
      <w:r w:rsidRPr="001554B1">
        <w:rPr>
          <w:rFonts w:eastAsia="Calibri" w:cs="Times New Roman"/>
          <w:sz w:val="24"/>
          <w:szCs w:val="24"/>
          <w:lang w:eastAsia="en-US"/>
        </w:rPr>
        <w:t xml:space="preserve"> игрушка, дымковский петух, </w:t>
      </w:r>
      <w:proofErr w:type="spellStart"/>
      <w:r w:rsidRPr="001554B1">
        <w:rPr>
          <w:rFonts w:eastAsia="Calibri" w:cs="Times New Roman"/>
          <w:sz w:val="24"/>
          <w:szCs w:val="24"/>
          <w:lang w:eastAsia="en-US"/>
        </w:rPr>
        <w:t>каргопольский</w:t>
      </w:r>
      <w:proofErr w:type="spellEnd"/>
      <w:r w:rsidRPr="001554B1">
        <w:rPr>
          <w:rFonts w:eastAsia="Calibri" w:cs="Times New Roman"/>
          <w:sz w:val="24"/>
          <w:szCs w:val="24"/>
          <w:lang w:eastAsia="en-US"/>
        </w:rPr>
        <w:t xml:space="preserve"> Полкан и другие по выбору учителя с учётом местных промыслов). Способ лепки в соответствии с традициями промысла.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Лепка животных (например, кошки, собаки, медвежонка) с передачей характерной пластики движения. Соблюдение цельности формы, её преобразование и добавление деталей.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движения и статики в скульптуре: лепка из пластилина тяжёлой, неповоротливой и лёгкой, стремительной формы.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Наблюдение узоров в природе (на основе фотографий в условиях урока), например, снежинки, паутинки, роса на листьях. Ассоциативное сопоставление с орнаментами в предметах декоративно-прикладного искусства (например, кружево, вышивка, ювелирные изделия).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Рисунок геометрического орнамента кружева или вышивки. Декоративная композиция. Ритм пятен в декоративной аппликации.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Поделки из подручных нехудожественных материалов. Декоративные изображения животных в игрушках народных промыслов; </w:t>
      </w:r>
      <w:proofErr w:type="spellStart"/>
      <w:r w:rsidRPr="001554B1">
        <w:rPr>
          <w:rFonts w:eastAsia="Calibri" w:cs="Times New Roman"/>
          <w:sz w:val="24"/>
          <w:szCs w:val="24"/>
          <w:lang w:eastAsia="en-US"/>
        </w:rPr>
        <w:t>филимоновские</w:t>
      </w:r>
      <w:proofErr w:type="spellEnd"/>
      <w:r w:rsidRPr="001554B1">
        <w:rPr>
          <w:rFonts w:eastAsia="Calibri" w:cs="Times New Roman"/>
          <w:sz w:val="24"/>
          <w:szCs w:val="24"/>
          <w:lang w:eastAsia="en-US"/>
        </w:rPr>
        <w:t xml:space="preserve">, дымковские, </w:t>
      </w:r>
      <w:proofErr w:type="spellStart"/>
      <w:r w:rsidRPr="001554B1">
        <w:rPr>
          <w:rFonts w:eastAsia="Calibri" w:cs="Times New Roman"/>
          <w:sz w:val="24"/>
          <w:szCs w:val="24"/>
          <w:lang w:eastAsia="en-US"/>
        </w:rPr>
        <w:t>каргопольские</w:t>
      </w:r>
      <w:proofErr w:type="spellEnd"/>
      <w:r w:rsidRPr="001554B1">
        <w:rPr>
          <w:rFonts w:eastAsia="Calibri" w:cs="Times New Roman"/>
          <w:sz w:val="24"/>
          <w:szCs w:val="24"/>
          <w:lang w:eastAsia="en-US"/>
        </w:rPr>
        <w:t xml:space="preserve"> игрушки (и другие по выбору учителя с учётом местных художественных промыслов).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Декор одежды человека. Разнообразие украшений. Традиционные народные женские и мужские украшения. Назначение украшений и их роль в жизни людей.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гармошкой). Образ здания. Памятники отечественной или западноевропейской архитектуры с ярко выраженным характером здания. Рисунок дома для доброго или злого сказочного персонажа (иллюстрация сказки по выбору учителя).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Восприятие произведений детского творчества. Обсуждение сюжетного и эмоционального содержания детских работ.</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Восприятие орнаментальных произведений прикладного искусства (например, кружево, шитьё, резьба и роспись).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Восприятие произведений живописи с активным выражением цветового состояния в природе. Произведения И.И. Левитана, Н.П. Крымова.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Восприятие произведений анималистического жанра в графике (например, произведений В.В. Ватагина, Е.И. Чарушина) и в скульптуре (произведения В.В. Ватагина). Наблюдение животных с точки зрения их пропорций, характера движения, пластики.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Компьютерные средства изображения. Виды линий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или другом графическом редакторе).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Компьютерные средства изображения. Работа с геометрическими фигурами. Трансформация и копирование геометрических фигур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Освоение инструментов традиционного рисования (карандаш, кисточка, ластик, заливка и другие)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на основе простых сюжетов (например, образ дерева).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Освоение инструментов традиционного рисования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на основе темы «Тёплый и холодный цвета» (например, «Горящий костёр в синей ночи», «Перо жар-птицы»).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w:t>
      </w:r>
    </w:p>
    <w:p w:rsidR="00BF0AB6"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Содержание обучения в 3 классе.</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Эскизы обложки и иллюстраций к детской книге сказок (сказка по выбору). Рисунок буквицы. Макет книги-игрушки. Совмещение изображения и текста. Расположение иллюстраций и текста на развороте книги.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Поздравительная открытка. Открытка-пожелание. Композиция открытки: совмещение текста (шрифта) и изображения. Рисунок открытки или аппликация.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Эскиз плаката или афиши. Совмещение шрифта и изображения. Особенности композиции плаката.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Графические зарисовки карандашами по памяти или на основе наблюдений и фотографий архитектурных достопримечательностей своего города.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Транспорт в городе. Рисунки реальных или фантастических машин.</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лица человека. Строение, пропорции, взаиморасположение частей лица.</w:t>
      </w:r>
    </w:p>
    <w:p w:rsidR="002D7B81" w:rsidRPr="001554B1" w:rsidRDefault="002D7B81" w:rsidP="003F7D88">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Эскиз маски для маскарада: изображение лица – маски персонажа с ярко выраженным характером</w:t>
      </w:r>
      <w:r w:rsidR="003F7D88" w:rsidRPr="001554B1">
        <w:rPr>
          <w:rFonts w:eastAsia="Calibri" w:cs="Times New Roman"/>
          <w:sz w:val="24"/>
          <w:szCs w:val="24"/>
          <w:lang w:eastAsia="en-US"/>
        </w:rPr>
        <w:t>. Аппликация из цветной бумаги.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Создание сюжетной композиции «В цирке», использование гуаши или карандаша и акварели (по памяти и представлению). Художник в театре: эскиз занавеса (или декораций сцены) для спектакля со сказочным сюжетом (сказка по выбору).</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Тематическая композиция «Праздник в городе». Гуашь по цветной бумаге, возможно совмещение с наклейками в виде коллажа или аппликации.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Натюрморт из простых предметов с натуры или по представлению. «Натюрморт-автопортрет» из предметов, характеризующих личность обучающегося.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Портрет человека по памяти и представлению с использованием натуры. Выражение в портрете (автопортрете) характера человека, особенностей его личности с использованием выразительных возможностей 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Лепка сказочного персонажа на основе сюжета известной сказки или создание этого персонажа путём </w:t>
      </w:r>
      <w:proofErr w:type="spellStart"/>
      <w:r w:rsidRPr="001554B1">
        <w:rPr>
          <w:rFonts w:eastAsia="Calibri" w:cs="Times New Roman"/>
          <w:sz w:val="24"/>
          <w:szCs w:val="24"/>
          <w:lang w:eastAsia="en-US"/>
        </w:rPr>
        <w:t>бумагопластики</w:t>
      </w:r>
      <w:proofErr w:type="spellEnd"/>
      <w:r w:rsidRPr="001554B1">
        <w:rPr>
          <w:rFonts w:eastAsia="Calibri" w:cs="Times New Roman"/>
          <w:sz w:val="24"/>
          <w:szCs w:val="24"/>
          <w:lang w:eastAsia="en-US"/>
        </w:rPr>
        <w:t>.</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Освоение знаний о видах скульптуры (по назначению) и жанрах скульптуры (по сюжету изображения).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Лепка эскиза парковой скульптуры. Выражение пластики движения в скульптуре. Работа с пластилином или глиной.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промыслов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Эскизы орнаментов для росписи тканей. Раппорт. Трафарет и создание орнамента при помощи печаток или штампов.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Эскизы орнамента для росписи платка: симметрия или асимметрия построения композиции, статика и динамика узора, ритмические чередования мотивов, наличие композиционного центра, роспись по канве. Рассматривание </w:t>
      </w:r>
      <w:proofErr w:type="spellStart"/>
      <w:r w:rsidRPr="001554B1">
        <w:rPr>
          <w:rFonts w:eastAsia="Calibri" w:cs="Times New Roman"/>
          <w:sz w:val="24"/>
          <w:szCs w:val="24"/>
          <w:lang w:eastAsia="en-US"/>
        </w:rPr>
        <w:t>павловопосадских</w:t>
      </w:r>
      <w:proofErr w:type="spellEnd"/>
      <w:r w:rsidRPr="001554B1">
        <w:rPr>
          <w:rFonts w:eastAsia="Calibri" w:cs="Times New Roman"/>
          <w:sz w:val="24"/>
          <w:szCs w:val="24"/>
          <w:lang w:eastAsia="en-US"/>
        </w:rPr>
        <w:t xml:space="preserve"> платков.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Проектирование (эскизы) декоративных украшений в городе, например, ажурные ограды, украшения фонарей, скамеек, киосков, подставок для цветов.</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 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других элементов городского пространства, выполненных индивидуально).</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Иллюстрации в детских книгах и дизайн детской книги. Рассматривание и обсуждение иллюстраций известных российских иллюстраторов детских книг.</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Восприятие объектов окружающего мира – архитектура, улицы города или села. Памятники архитектуры и архитектурные достопримечательности (по выбору учителя), их значение в современном мире.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Виртуальное путешествие: памятники архитектуры в Москве и Санкт-Петербурге (обзор памятников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 Экскурсии в </w:t>
      </w:r>
      <w:r w:rsidRPr="001554B1">
        <w:rPr>
          <w:rFonts w:eastAsia="Calibri" w:cs="Times New Roman"/>
          <w:sz w:val="24"/>
          <w:szCs w:val="24"/>
          <w:lang w:eastAsia="en-US"/>
        </w:rPr>
        <w:lastRenderedPageBreak/>
        <w:t>местные художественные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посещение знаменитого музея как событие; интерес к коллекции музея и искусству в целом.</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Знания о видах пространственных искусств: виды определяются по назначению произведений в жизни людей.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Жанры в изобразительном искусстве – в живописи, графике, скульптуре – определяются предметом изображения; классификация и сравнение содержания произведений сходного сюжета (например, портреты, пейзажи).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Представления о произведениях крупнейших отечественных художников-пейзажистов: И.И. Шишкина, И.И. Левитана, А.К. Саврасова, В.Д. Поленова, И.К. Айвазовского и других.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Представления о произведениях крупнейших отечественных портретистов: В.И. Сурикова, И.Е. Репина, В.А. Серова и других.</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Построение в графическом редакторе различных по эмоциональному восприятию ритмов расположения пятен на плоскости: покой (статика), разные направления и ритмы движения (например, собрались, разбежались, догоняют, улетают). Вместо пятен (геометрических фигур) могут быть простые силуэты машинок, птичек, облаков.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 графическом редакторе создание рисунка элемента орнамента (паттерна), его копирование, многократное повторение, в том числе с поворотами вокруг оси рисунка, и создание орнамента, в основе которого раппорт. Вариативное создание орнаментов на основе одного и того же элемента.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Изображение и изучение мимики лица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(или другом графическом редакторе).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Совмещение с помощью графического редактора векторного изображения, фотографии и шрифта для создания плаката или поздравительной открытки.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Редактирование фотографий в программе </w:t>
      </w:r>
      <w:proofErr w:type="spellStart"/>
      <w:r w:rsidRPr="001554B1">
        <w:rPr>
          <w:rFonts w:eastAsia="Calibri" w:cs="Times New Roman"/>
          <w:sz w:val="24"/>
          <w:szCs w:val="24"/>
          <w:lang w:eastAsia="en-US"/>
        </w:rPr>
        <w:t>Picture</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Manager</w:t>
      </w:r>
      <w:proofErr w:type="spellEnd"/>
      <w:r w:rsidRPr="001554B1">
        <w:rPr>
          <w:rFonts w:eastAsia="Calibri" w:cs="Times New Roman"/>
          <w:sz w:val="24"/>
          <w:szCs w:val="24"/>
          <w:lang w:eastAsia="en-US"/>
        </w:rPr>
        <w:t>: изменение яркости, контраста, насыщенности цвета; обрезка, поворот, отражение.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Виртуальные путешествия в главные художественные музеи и музеи местные (по выбору учителя).</w:t>
      </w:r>
    </w:p>
    <w:p w:rsidR="001D4B5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 </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w:t>
      </w:r>
      <w:r w:rsidRPr="001554B1">
        <w:rPr>
          <w:rFonts w:eastAsia="Calibri" w:cs="Times New Roman"/>
          <w:b/>
          <w:bCs/>
          <w:sz w:val="24"/>
          <w:szCs w:val="24"/>
          <w:lang w:eastAsia="en-US"/>
        </w:rPr>
        <w:t>Содержание обучения в 4 классе.</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Графическое изображение героев былин, древних легенд, сказок и сказаний разных народов.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Изображение города – тематическая графическая композиция; использование карандаша, мелков, фломастеров (смешанная техника).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Красота природы разных климатических зон, создание пейзажных композиций (горный, степной, среднерусский ландшафт).</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Портретные изображения человека по представлению и наблюдению с разным </w:t>
      </w:r>
      <w:r w:rsidRPr="001554B1">
        <w:rPr>
          <w:rFonts w:eastAsia="Calibri" w:cs="Times New Roman"/>
          <w:sz w:val="24"/>
          <w:szCs w:val="24"/>
          <w:lang w:eastAsia="en-US"/>
        </w:rPr>
        <w:lastRenderedPageBreak/>
        <w:t>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Тематические многофигурные композиции: коллективно созданные панно-аппликации из индивидуальных рисунков и вырезанных персонажей на темы праздников народов мира или в качестве иллюстраций к сказкам и легендам.</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Знакомство со скульптурными памятниками героям и мемориальными комплексами.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Создание эскиза памятника народному герою. Работа с пластилином или глиной. Выражение значительности, трагизма и победительной силы.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Орнаменты разных народов. Подчинённость орнамента форме и назначению предмета, в художественной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другие.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другие.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Орнаментальное украшение каменной архитектуры в памятниках русской культуры, каменная резьба, росписи стен, изразцы.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мужчины с родом его занятий.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Женский и мужской костюмы в традициях разных народов.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Своеобразие одежды разных эпох и культур.</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красоты и пользы, функционального и декоративного в архитектуре традиционного жилого деревянного дома. Разные виды изб и надворных построек.</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Конструкция и изображение здания каменного собора: свод, нефы, закомары, глава, купол. Роль собора в организации жизни древнего города, собор как архитектурная доминанта.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Традиции архитектурной конструкции храмовых построек разных народов. Изображение типичной конструкции зданий: древнегреческий храм, готический или романский собор, мечеть, пагода.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Освоение образа и структуры архитектурного пространства древнерусского города. Крепостные стены и башни, торг, посад, главный собор. Красота и мудрость в организации города, жизнь в городе.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Понимание значения для современных людей сохранения культурного наследия.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Произведения В.М. Васнецова, Б.М. Кустодиева, А.М. Васнецова, В.И. Сурикова, К.А. Коровина, А.Г. Венецианова, А.П. Рябушкина, И.Я. Билибина на темы истории и традиций русской отечественной культуры.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Примеры произведений великих европейских художников: Леонардо да Винчи, Рафаэля, </w:t>
      </w:r>
      <w:r w:rsidRPr="001554B1">
        <w:rPr>
          <w:rFonts w:eastAsia="Calibri" w:cs="Times New Roman"/>
          <w:sz w:val="24"/>
          <w:szCs w:val="24"/>
          <w:lang w:eastAsia="en-US"/>
        </w:rPr>
        <w:lastRenderedPageBreak/>
        <w:t>Рембрандта, Пикассо (и других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том числе монастырских). Памятники русского деревянного зодчества. Архитектурный комплекс на острове Кижи.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Художественная культура разных эпох и народов. Представления об архитектурных, декоративных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Памятники национальным героям. Памятник К. Минину и Д. Пожарскому скульптора И.П. Мартоса в Москве. Мемориальные ансамбли: Могила Неизвестного Солдата в Москве; памятник-ансамбль «Героям Сталинградской битвы» на Мамаевом кургане (и другие по выбору учителя).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Изображение и освоение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правил линейной и воздушной перспективы: изображение линии горизонта и точки схода, перспективных сокращений, цветовых и тональных изменений.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Моделирование в графическом редакторе с помощью инструментов геометрических фигур конструкции традиционного крестьянского деревянного дома (избы) и различных вариантов его устройства. Моделирование конструкции разных видов традиционных жилищ разных народов (например, юрта, каркасный дом, в том числе с учётом местных традиций).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Моделирование в графическом редакторе с помощью инструментов геометрических фигур конструкций храмовых зданий разных культур: каменный православный собор, готический или романский собор, пагода, мечеть.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схематического движения человека (при соответствующих технических условиях).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Анимация простого движения нарисованной фигурки: загрузить две фазы движения фигурки в виртуальный редактор GIF-анимации и сохранить простое повторяющееся движение своего рисунка.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Создание компьютерной презентации в программе </w:t>
      </w:r>
      <w:proofErr w:type="spellStart"/>
      <w:r w:rsidRPr="001554B1">
        <w:rPr>
          <w:rFonts w:eastAsia="Calibri" w:cs="Times New Roman"/>
          <w:sz w:val="24"/>
          <w:szCs w:val="24"/>
          <w:lang w:eastAsia="en-US"/>
        </w:rPr>
        <w:t>PowerPoint</w:t>
      </w:r>
      <w:proofErr w:type="spellEnd"/>
      <w:r w:rsidRPr="001554B1">
        <w:rPr>
          <w:rFonts w:eastAsia="Calibri" w:cs="Times New Roman"/>
          <w:sz w:val="24"/>
          <w:szCs w:val="24"/>
          <w:lang w:eastAsia="en-US"/>
        </w:rPr>
        <w:t xml:space="preserve"> на тему архитектуры, декоративного и изобразительного искусства выбранной эпохи или этнокультурных традиций народов России.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Виртуальные тематические путешествия по художественным музеям мира.</w:t>
      </w:r>
    </w:p>
    <w:p w:rsidR="00BF0AB6" w:rsidRPr="001554B1" w:rsidRDefault="00BF0AB6" w:rsidP="002D7B81">
      <w:pPr>
        <w:widowControl w:val="0"/>
        <w:spacing w:line="276" w:lineRule="auto"/>
        <w:ind w:firstLine="709"/>
        <w:rPr>
          <w:rFonts w:eastAsia="Calibri" w:cs="Times New Roman"/>
          <w:sz w:val="24"/>
          <w:szCs w:val="24"/>
          <w:lang w:eastAsia="en-US"/>
        </w:rPr>
      </w:pP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w:t>
      </w:r>
      <w:r w:rsidRPr="001554B1">
        <w:rPr>
          <w:rFonts w:eastAsia="Calibri" w:cs="Times New Roman"/>
          <w:b/>
          <w:bCs/>
          <w:sz w:val="24"/>
          <w:szCs w:val="24"/>
          <w:lang w:eastAsia="en-US"/>
        </w:rPr>
        <w:t>Планируемые результаты освоения программы по изобразительному искусству на уровне начального общего образования.</w:t>
      </w:r>
    </w:p>
    <w:p w:rsidR="002D7B81" w:rsidRPr="001554B1" w:rsidRDefault="002D7B81" w:rsidP="002D7B81">
      <w:pPr>
        <w:spacing w:line="276" w:lineRule="auto"/>
        <w:ind w:firstLine="709"/>
        <w:contextualSpacing/>
        <w:rPr>
          <w:rFonts w:eastAsia="Times New Roman" w:cs="Times New Roman"/>
          <w:sz w:val="24"/>
          <w:szCs w:val="24"/>
        </w:rPr>
      </w:pPr>
      <w:r w:rsidRPr="001554B1">
        <w:rPr>
          <w:rFonts w:eastAsia="Calibri" w:cs="Times New Roman"/>
          <w:sz w:val="24"/>
          <w:szCs w:val="24"/>
          <w:lang w:eastAsia="en-US"/>
        </w:rPr>
        <w:t xml:space="preserve">  </w:t>
      </w:r>
      <w:r w:rsidRPr="001554B1">
        <w:rPr>
          <w:rFonts w:eastAsia="Times New Roman" w:cs="Times New Roman"/>
          <w:sz w:val="24"/>
          <w:szCs w:val="24"/>
        </w:rPr>
        <w:t>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2D7B81" w:rsidRPr="001554B1" w:rsidRDefault="002D7B81" w:rsidP="002D7B81">
      <w:pPr>
        <w:spacing w:line="276" w:lineRule="auto"/>
        <w:ind w:firstLine="709"/>
        <w:contextualSpacing/>
        <w:rPr>
          <w:rFonts w:eastAsia="Times New Roman" w:cs="Times New Roman"/>
          <w:sz w:val="24"/>
          <w:szCs w:val="24"/>
        </w:rPr>
      </w:pPr>
      <w:r w:rsidRPr="001554B1">
        <w:rPr>
          <w:rFonts w:eastAsia="Times New Roman" w:cs="Times New Roman"/>
          <w:sz w:val="24"/>
          <w:szCs w:val="24"/>
        </w:rPr>
        <w:t xml:space="preserve">В результате изучения изобразительного искусства на уровне начального общего образования у обучающегося будут сформированы следующие личностные результаты: </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уважение и ценностное отношение к своей Родине – России;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ценностно-смысловые ориентации и установки, отражающие индивидуально-личностные позиции и социально значимые личностные качества;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духовно-нравственное развитие обучающихся;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мотивация к познанию и обучению, готовность к саморазвитию и активному участию в социально-значимой деятельности;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позитивный опыт участия в творческой деятельности; интерес к произведениям искусства и литературы, построенным на принципах нравственности и гуманизма, уважительного отношения и интереса к культурным традициям и творчеству своего и других народов.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Патриотическое воспитание осуществляется через освоение обучающимися содержания традиций отечественной культуры, выраженной в её архитектуре, народном, декоративно-прикладном и изобразительном искусстве. Урок искусства воспитывает патриотизм не в декларативной форме, а в процессе восприятия и освоения в личной художественной деятельности конкретных знаний о красоте и мудрости, заложенных в культурных традициях.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Гражданское воспитание формируется через развитие чувства личной причастности к жизни общества и созидающих качеств личности, приобщение обучающихся к ценностям отечественной и мировой культуры. Учебный предмет способствует пониманию особенностей жизни разных народов и красоты национальных эстетических идеалов. Коллективные творческие работы создают условия для разных форм художественно-творческой деятельности, способствуют пониманию другого человека, становлению чувства личной ответственности.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Духовно-нравственное воспитание является стержнем художественного развития обучающегося, приобщения его к искусству как сфере, концентрирующей в себе духовно-нравственного поиск человечества. Учебные задания направлены на развитие внутреннего мира обучающегося и воспитание его эмоционально-образной, чувственной сферы. Занятия искусством помогают обучающемуся обрести социально значимые знания. Развитие творческих способностей способствует росту самосознания, осознания себя как личности и члена общества.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Эстетическое воспитание – важнейший компонент и условие развития социально значимых отношений обучающихся, формирования представлений о прекрасном и безобразном, о высоком и низком. Эстетическое воспитание способствует формированию ценностных ориентаций обучающихся в отношении к окружающим людям, в стремлении к их пониманию, а также в отношении к семье, природе, труду, искусству, культурному наследию.</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Ценности познавательной деятельности воспитываются как эмоционально окрашенный интерес к жизни людей и природы. Происходит это в процессе развития навыков восприятия и художественной рефлексии своих наблюдений в художественно-творческой деятельности. Навыки исследовательской деятельности развиваются при выполнении заданий культурно-исторической направленности.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Экологическое воспитание происходит в процессе художественно-эстетического наблюдения природы и её образа в произведениях искусства. Формирование эстетических чувств способствует активному неприятию действий, приносящих вред окружающей среде.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Трудовое воспитание осуществляется в процессе личной художественно-творческой работы по освоению художественных материалов и удовлетворения от создания реального, практического продукта. Воспитываются стремление достичь результат, упорство, творческая инициатива, понимание эстетики трудовой деятельности. Важны также умения сотрудничать с одноклассниками, работать в команде, выполнять коллективную работу – обязательные требования к определённым заданиям по программе.</w:t>
      </w:r>
      <w:bookmarkStart w:id="200" w:name="_Toc124264881"/>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 xml:space="preserve">  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bookmarkEnd w:id="200"/>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Пространственные представления и сенсорные способности: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характеризовать форму предмета, конструкции;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выявлять доминантные черты (характерные особенности) в визуальном образе;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сравнивать плоскостные и пространственные объекты по заданным основаниям;</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находить ассоциативные связи между визуальными образами разных форм и предметов;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сопоставлять части и целое в видимом образе, предмете, конструкции;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анализировать пропорциональные отношения частей внутри целого и предметов между собой;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обобщать форму составной конструкции;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выявлять и анализировать ритмические отношения в пространстве и в изображении (визуальном образе) на установленных основаниях;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передавать обобщенный образ реальности при построении плоской композиции;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соотносить тональные отношения (тёмное – светлое) в пространственных и плоскостных объектах;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выявлять и анализировать эмоциональное воздействие цветовых отношений в пространственной среде и плоскостном изображении.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проявлять исследовательские, экспериментальные действия в процессе освоения выразительных свойств различных художественных материалов;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проявлять творческие экспериментальные действия в процессе самостоятельного выполнения художественных заданий;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 архитектуры и продуктов детского художественного творчества;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использовать наблюдения для получения информации об особенностях объектов и состояния природы, предметного мира человека, городской среды;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анализировать и оценивать с позиций эстетических категорий явления природы и предметно-пространственную среду жизни человека;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формулировать выводы, соответствующие эстетическим, аналитическим и другим учебным установкам по результатам проведённого наблюдения;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использовать знаково-символические средства для составления орнаментов и декоративных композиций;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классифицировать произведения искусства по видам и, соответственно, по назначению в жизни людей;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классифицировать произведения изобразительного искусства по жанрам в качестве инструмента анализа содержания произведений;</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ставить и использовать вопросы как исследовательский инструмент познания.</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работать с информацией как часть познавательных универсальных учебных действий:</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использовать электронные образовательные ресурсы;</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работать с электронными учебниками и учебными пособиями;</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выбирать источник для получения информации: поисковые системы Интернета, цифровые электронные средства, справочники, художественные альбомы и детские книги;</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анализировать, интерпретировать, обобщать и систематизировать информацию, представленную в произведениях искусства, текстах, таблицах и схемах;</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самостоятельно подготавливать информацию на заданную или выбранную тему и представлять её в различных видах: рисунках и эскизах, электронных презентациях;</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осуществлять виртуальные путешествия по архитектурным памятникам, в отечественные художественные музеи и зарубежные художественные музеи (галереи) на основе установок и квестов, предложенных учителем;</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соблюдать правила информационной безопасности при работе в Интернете.</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общения как часть коммуникативных универсальных учебных действий: </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понимать искусство в качестве особого языка общения – межличностного (автор – зритель), между поколениями, между народами;</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отстаивая свои позиции в оценке и понимании обсуждаемого явления;</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находить общее решение и разрешать конфликты на основе общих позиций и учёта интересов в процессе совместной художественной деятельности;</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демонстрировать и объяснять результаты своего творческого, художественного или исследовательского опыта;</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анализировать произведения детского художественного творчества с позиций их содержания и в соответствии с учебной задачей, поставленной учителем;</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признавать своё и чужое право на ошибку, развивать свои способности сопереживать, понимать намерения и переживания свои и других людей;</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подчиняться, ответственно относиться к своей задаче по достижению общего результата.</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самоорганизации и самоконтроля как часть регулятивных универсальных учебных действий: </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внимательно относиться и выполнять учебные задачи, поставленные учителем;</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соблюдать последовательность учебных действий при выполнении задания;</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1порядок в окружающем пространстве и бережно относясь к используемым материалам;</w:t>
      </w:r>
    </w:p>
    <w:p w:rsidR="002D7B81" w:rsidRPr="001554B1" w:rsidRDefault="002D7B81" w:rsidP="002D7B81">
      <w:pPr>
        <w:widowControl w:val="0"/>
        <w:tabs>
          <w:tab w:val="left" w:pos="10490"/>
        </w:tabs>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соотносить свои действия с планируемыми результатами, осуществлять контроль своей деятельности в процессе достижения результата.</w:t>
      </w:r>
    </w:p>
    <w:p w:rsidR="001D4B51" w:rsidRPr="001554B1" w:rsidRDefault="002D7B81" w:rsidP="002D7B81">
      <w:pPr>
        <w:widowControl w:val="0"/>
        <w:spacing w:line="276" w:lineRule="auto"/>
        <w:ind w:firstLine="709"/>
        <w:rPr>
          <w:rFonts w:eastAsia="Calibri" w:cs="Times New Roman"/>
          <w:b/>
          <w:bCs/>
          <w:sz w:val="24"/>
          <w:szCs w:val="24"/>
          <w:lang w:eastAsia="en-US"/>
        </w:rPr>
      </w:pPr>
      <w:bookmarkStart w:id="201" w:name="_Toc124264882"/>
      <w:r w:rsidRPr="001554B1">
        <w:rPr>
          <w:rFonts w:eastAsia="Calibri" w:cs="Times New Roman"/>
          <w:b/>
          <w:bCs/>
          <w:sz w:val="24"/>
          <w:szCs w:val="24"/>
          <w:lang w:eastAsia="en-US"/>
        </w:rPr>
        <w:t xml:space="preserve">  </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К концу обучения в 1 классе обучающийся получит следующие предметные результаты по отдельным темам программы по изобразительному искусству:</w:t>
      </w:r>
    </w:p>
    <w:bookmarkEnd w:id="201"/>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навыки применения свойств простых графических материалов в самостоятельной творческой работе в условиях урока.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первичный опыт в создании графического рисунка на основе знакомства со средствами изобразительного языка.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Приобретать опыт аналитического наблюдения формы предмета, опыт обобщения и </w:t>
      </w:r>
      <w:r w:rsidRPr="001554B1">
        <w:rPr>
          <w:rFonts w:eastAsia="Calibri" w:cs="Times New Roman"/>
          <w:sz w:val="24"/>
          <w:szCs w:val="24"/>
          <w:lang w:eastAsia="en-US"/>
        </w:rPr>
        <w:lastRenderedPageBreak/>
        <w:t>геометризации наблюдаемой формы как основы обучения рисунку.</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рисунка простого (плоского) предмета с натуры.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Учиться анализировать соотношения пропорций, визуально сравнивать пространственные величины.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первичные знания и навыки композиционного расположения изображения на листе.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Выбирать вертикальный или горизонтальный формат листа для выполнения соответствующих задач рисунка.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Воспринимать учебную задачу, поставленную учителем, и решать её в своей практической художественной деятельности.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Обсуждать результаты своей практической работы и работы товарищей с позиций соответствия их поставленной учебной задаче, с позиций выраженного в рисунке содержания и графических средств его выражения (в рамках программного материала).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навыки работы красками «гуашь» в условиях урока.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Иметь представление о трех основных цветах; обсуждать и называть ассоциативные представления, которые рождает каждый цвет.</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Осознавать эмоциональное звучание цвета и формулировать своё мнение с использованием опыта жизненных ассоциаций.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экспериментирования, исследования результатов смешения красок и получения нового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Вести творческую работу на заданную тему с использованием зрительных впечатлений, организованную педагогом.</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аналитического наблюдения, поиска выразительных образных объёмных форм в природе (например, облака, камни, коряги, формы плодов).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первичные приёмы лепки из пластилина, приобретать представления о целостной форме в объёмном изображении.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Овладевать первичными навыками </w:t>
      </w:r>
      <w:proofErr w:type="spellStart"/>
      <w:r w:rsidRPr="001554B1">
        <w:rPr>
          <w:rFonts w:eastAsia="Calibri" w:cs="Times New Roman"/>
          <w:sz w:val="24"/>
          <w:szCs w:val="24"/>
          <w:lang w:eastAsia="en-US"/>
        </w:rPr>
        <w:t>бумагопластики</w:t>
      </w:r>
      <w:proofErr w:type="spellEnd"/>
      <w:r w:rsidRPr="001554B1">
        <w:rPr>
          <w:rFonts w:eastAsia="Calibri" w:cs="Times New Roman"/>
          <w:sz w:val="24"/>
          <w:szCs w:val="24"/>
          <w:lang w:eastAsia="en-US"/>
        </w:rPr>
        <w:t xml:space="preserve"> – создания объёмных форм из бумаги путём её складывания, надрезания, закручивания.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и эстетически характеризовать различные примеры узоров в природе (в условиях урока на основе фотографий); приводить примеры, сопоставлять и искать ассоциации с орнаментами в произведениях декоративно-прикладного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Различать виды орнаментов по изобразительным мотивам: растительные, геометрические, анималистические.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Учиться использовать правила симметрии в своей художественной деятельности.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орнаментальной декоративной композиции (стилизованной: декоративный цветок или птица).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знания о значении и назначении украшений в жизни людей.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Приобретать представления о глиняных игрушках отечественных народных художественных промыслов (дымковская, </w:t>
      </w:r>
      <w:proofErr w:type="spellStart"/>
      <w:r w:rsidRPr="001554B1">
        <w:rPr>
          <w:rFonts w:eastAsia="Calibri" w:cs="Times New Roman"/>
          <w:sz w:val="24"/>
          <w:szCs w:val="24"/>
          <w:lang w:eastAsia="en-US"/>
        </w:rPr>
        <w:t>каргопольская</w:t>
      </w:r>
      <w:proofErr w:type="spellEnd"/>
      <w:r w:rsidRPr="001554B1">
        <w:rPr>
          <w:rFonts w:eastAsia="Calibri" w:cs="Times New Roman"/>
          <w:sz w:val="24"/>
          <w:szCs w:val="24"/>
          <w:lang w:eastAsia="en-US"/>
        </w:rPr>
        <w:t xml:space="preserve"> игрушки или по выбору учителя с учётом местных промыслов) и опыт практической художественной деятельности по мотивам игрушки выбранного промысла.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Иметь опыт и соответствующие возрасту навыки подготовки и оформления общего </w:t>
      </w:r>
      <w:r w:rsidRPr="001554B1">
        <w:rPr>
          <w:rFonts w:eastAsia="Calibri" w:cs="Times New Roman"/>
          <w:sz w:val="24"/>
          <w:szCs w:val="24"/>
          <w:lang w:eastAsia="en-US"/>
        </w:rPr>
        <w:lastRenderedPageBreak/>
        <w:t>праздника.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различные произведения архитектуры в окружающем мире (по фотографиям в условиях урока); анализировать и характеризовать особенности и составные части рассматриваемых зданий.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приёмы конструирования из бумаги, складывания объёмных простых геометрических тел.</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пространственного макетирования (сказочный город) в форме коллективной игровой деятельности.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представления о конструктивной основе любого предмета и первичные навыки анализа его строения.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умения рассматривать, анализировать детские рисунки с позиций их содержания и сюжета, настроения, композиции (расположения на листе), цвета, а также соответствия учебной задаче, поставленной учителем.</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эстетического наблюдения природы на основе эмоциональных впечатлений с учётом учебных задач и визуальной установки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художественного наблюдения предметной среды жизни человека в зависимости от поставленной аналитической и эстетической задачи (установки).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опыт эстетического восприятия и аналитического наблюдения архитектурных построек.</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опыт эстетического, эмоционального общения со станковой картиной, понимать значения зрительских умений и специальных знаний; приобретать опыт восприятия картин со сказочным сюжетом (В.М. Васнецова и других художников по выбору учителя), а также произведений с ярко выраженным эмоциональным настроением (например, натюрморты В. Ван Гога или А. Матисса).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новый опыт восприятия художественных иллюстраций в детских книгах и отношения к ним в соответствии с учебной установкой.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фотографий с целью эстетического и целенаправленного наблюдения природы.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обсуждения фотографий с точки зрения того, с какой целью сделан снимок, насколько значимо его содержание и какова композиция в кадре.</w:t>
      </w:r>
      <w:bookmarkStart w:id="202" w:name="_TOC_250003"/>
    </w:p>
    <w:bookmarkEnd w:id="202"/>
    <w:p w:rsidR="001D4B5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К концу обучения во 2 классе обучающийся получит следующие предметные результаты по отдельным темам программы по изобразительному искусству:</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особенности и приёмы работы новыми графическими художественными материалами; осваивать выразительные свойства твёрдых, сухих, мягких и жидких графических материалов.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навыки изображения на основе разной по характеру и способу наложения линии.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Овладевать понятием «ритм» и навыками ритмической организации изображения как необходимой композиционной основы выражения содержания.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навык визуального сравнения пространственных величин, приобретать умения </w:t>
      </w:r>
      <w:r w:rsidRPr="001554B1">
        <w:rPr>
          <w:rFonts w:eastAsia="Calibri" w:cs="Times New Roman"/>
          <w:sz w:val="24"/>
          <w:szCs w:val="24"/>
          <w:lang w:eastAsia="en-US"/>
        </w:rPr>
        <w:lastRenderedPageBreak/>
        <w:t>соотносить пропорции в рисунках птиц и животных (с использованием зрительских впечатлений и анализа).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умение вести рисунок с натуры, видеть пропорции объекта, расположение его в пространстве; располагать изображение на листе, соблюдая этапы ведения рисунка, осваивая навык штриховки.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навыки работы цветом, навыки смешения красок, пастозное плотное и прозрачное нанесение краски; осваивать разный характер мазков и движений кистью, навыки создания выразительной фактуры и кроющие качества гуаши.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работы акварельной краской и понимать особенности работы прозрачной краской.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Знать названия основных и составных цветов и способы получения разных оттенков составного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Различать и сравнивать тёмные и светлые оттенки цвета; осваивать смешение цветных красок с белой и чёрной (для изменения их тона).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Times New Roman" w:cs="Times New Roman"/>
          <w:sz w:val="24"/>
          <w:szCs w:val="24"/>
          <w:lang w:eastAsia="en-US"/>
        </w:rPr>
        <w:t>Иметь представление о</w:t>
      </w:r>
      <w:r w:rsidRPr="001554B1">
        <w:rPr>
          <w:rFonts w:eastAsia="Calibri" w:cs="Times New Roman"/>
          <w:sz w:val="24"/>
          <w:szCs w:val="24"/>
          <w:lang w:eastAsia="en-US"/>
        </w:rPr>
        <w:t xml:space="preserve"> делении цветов на тёплые и холодные; различать и сравнивать тёплые и холодные оттенки цвета.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эмоциональную выразительность цвета: цвет звонкий и яркий, радостный; цвет мягкий, «глухой» и мрачный и другие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пейзажей, передающих разные состояния погоды (например, туман, грозу) на основе изменения тонального звучания цвета, приобретать опыт передачи разного цветового состояния моря.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Уметь выразить в изображении сказочных персонажей их характер (герои сказок добрые и злые, нежные и грозные); обсуждать, объяснять, какими художественными средствами удалось показать характер сказочных персонажей.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Познакомиться с традиционными игрушками одного из народных художественных промыслов; освоить приёмы и последовательность лепки игрушки в традициях выбранного промысла; выполнить в технике лепки фигурку сказочного зверя по мотивам традиций выбранного промысла (по выбору: </w:t>
      </w:r>
      <w:proofErr w:type="spellStart"/>
      <w:r w:rsidRPr="001554B1">
        <w:rPr>
          <w:rFonts w:eastAsia="Calibri" w:cs="Times New Roman"/>
          <w:sz w:val="24"/>
          <w:szCs w:val="24"/>
          <w:lang w:eastAsia="en-US"/>
        </w:rPr>
        <w:t>филимоновская</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абашевская</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каргопольская</w:t>
      </w:r>
      <w:proofErr w:type="spellEnd"/>
      <w:r w:rsidRPr="001554B1">
        <w:rPr>
          <w:rFonts w:eastAsia="Calibri" w:cs="Times New Roman"/>
          <w:sz w:val="24"/>
          <w:szCs w:val="24"/>
          <w:lang w:eastAsia="en-US"/>
        </w:rPr>
        <w:t>, дымковская игрушки или с учётом местных промыслов).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Times New Roman" w:cs="Times New Roman"/>
          <w:sz w:val="24"/>
          <w:szCs w:val="24"/>
          <w:lang w:eastAsia="en-US"/>
        </w:rPr>
        <w:t xml:space="preserve">Иметь представление </w:t>
      </w:r>
      <w:r w:rsidRPr="001554B1">
        <w:rPr>
          <w:rFonts w:eastAsia="Calibri" w:cs="Times New Roman"/>
          <w:sz w:val="24"/>
          <w:szCs w:val="24"/>
          <w:lang w:eastAsia="en-US"/>
        </w:rPr>
        <w:t>об изменениях скульптурного образа при осмотре произведения с разных сторон.</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в процессе лепки из пластилина опыт передачи движения цельной лепной формы и разного характера движения этой формы (изображения зверушки).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анализировать и эстетически оценивать разнообразие форм в природе, воспринимаемых как узоры.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Сравнивать, сопоставлять природные явления – узоры (например, капли, снежинки, паутинки, роса на листьях, серёжки во время цветения деревьев) – с рукотворными произведениями декоративного искусства (кружево, шитьё, ювелирные изделия и другие).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выполнения эскиза геометрического орнамента кружева или вышивки на основе природных мотивов.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приёмы орнаментального оформления сказочных глиняных зверушек, созданных по мотивам народного художественного промысла (по выбору: </w:t>
      </w:r>
      <w:proofErr w:type="spellStart"/>
      <w:r w:rsidRPr="001554B1">
        <w:rPr>
          <w:rFonts w:eastAsia="Calibri" w:cs="Times New Roman"/>
          <w:sz w:val="24"/>
          <w:szCs w:val="24"/>
          <w:lang w:eastAsia="en-US"/>
        </w:rPr>
        <w:t>филимоновская</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lastRenderedPageBreak/>
        <w:t>абашевская</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каргопольская</w:t>
      </w:r>
      <w:proofErr w:type="spellEnd"/>
      <w:r w:rsidRPr="001554B1">
        <w:rPr>
          <w:rFonts w:eastAsia="Calibri" w:cs="Times New Roman"/>
          <w:sz w:val="24"/>
          <w:szCs w:val="24"/>
          <w:lang w:eastAsia="en-US"/>
        </w:rPr>
        <w:t>, дымковская игрушки или с учётом местных промыслов).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преобразования бытовых подручных нехудожественных материалов в художественные изображения и поделки.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анализировать, сравнивать украшения человека на примерах иллюстраций к народным сказкам лучших художников-иллюстраторов (например, И.Я. Билибина), когда украшения не только соответствуют народным традициям, но и выражают характер персонажа; учиться понимать, что украшения человека рассказывают о нём, выявляют особенности его характера, его представления о красоте.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выполнения красками рисунков украшений народных былинных персонажей.</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приёмы создания объёмных предметов из бумаги и объёмного декорирования предметов из бумаги.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Участвовать в коллективной работе по построению из бумаги пространственного макета сказочного города или детской площадки.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характеризовать конструкцию архитектурных строений (по фотографиям в условиях урока), указывая составные части и их пропорциональные соотношения.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понимание образа здания, то есть его эмоционального воздействия.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приводить примеры и обсуждать вид разных жилищ, домиков сказочных героев в иллюстрациях известных художников детской книги, развивая фантазию и внимание к архитектурным постройкам.</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сочинения и изображения жилья для разных по своему характеру героев литературных и народных сказок.</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Обсуждать примеры детского художественного творчества с точки зрения выражения в них содержания, настроения, расположения изображения в листе, цвета и других средств художественной выразительности, а также ответа на поставленную учебную задачу.</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и развивать умения вести эстетическое наблюдение явлений природы, а также потребность в таком наблюдении.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эстетического наблюдения и художественного анализа произведений декоративного искусства и их орнаментальной организации (например, кружево, шитьё, резьба и роспись по дереву и ткани, чеканка).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восприятия, эстетического анализа произведений отечественных художников-пейзажистов (И.И. Левитана, И.И. Шишкина, И.К. Айвазовского, Н.П. Крымова и других по выбору учителя), а также художников-анималистов (В.В. Ватагина, Е.И. Чарушина и других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восприятия, эстетического анализа произведений живописи западноевропейских художников с активным, ярким выражением настроения (В. Ван Гога, К. Моне, А. Матисса и других по выбору учителя).</w:t>
      </w:r>
    </w:p>
    <w:p w:rsidR="00BF0AB6" w:rsidRPr="001554B1" w:rsidRDefault="002D7B81" w:rsidP="001D4B5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Знать имена и узнавать наиболее известные произведения художников И.И. Левитана, И.И. Шишкина, И.К. Айвазовского, В.М. Васнецова, В.В. Ватагина, Е.И. Чарушина (и других по выбору учителя).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возможности изображения с помощью разных видов линий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xml:space="preserve"> (или другом графическом редакторе).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 xml:space="preserve">Осваивать приёмы трансформации и копирования геометрических фигур в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а также построения из них простых рисунков или орнаментов.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в компьютерном редакторе (например,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инструменты и техники – карандаш, кисточка, ластик, заливка и другие – и создавать простые рисунки или композиции (например, образ дерева).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композиционное построение кадра при фотографировании: расположение объекта в кадре, масштаб, доминанта. Участвовать в обсуждении композиционного построения кадра в фотографии.</w:t>
      </w:r>
      <w:bookmarkStart w:id="203" w:name="_TOC_250002"/>
    </w:p>
    <w:bookmarkEnd w:id="203"/>
    <w:p w:rsidR="001D4B51" w:rsidRPr="001554B1" w:rsidRDefault="001D4B51" w:rsidP="002D7B81">
      <w:pPr>
        <w:widowControl w:val="0"/>
        <w:spacing w:line="276" w:lineRule="auto"/>
        <w:ind w:firstLine="709"/>
        <w:rPr>
          <w:rFonts w:eastAsia="Calibri" w:cs="Times New Roman"/>
          <w:b/>
          <w:bCs/>
          <w:sz w:val="24"/>
          <w:szCs w:val="24"/>
          <w:lang w:eastAsia="en-US"/>
        </w:rPr>
      </w:pP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К концу обучения в 3 классе обучающийся получит следующие предметные результаты по отдельным темам программы по изобразительному искусству:</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представление о художественном оформлении книги, о дизайне книги, многообразии форм детских книг, о работе художников-иллюстраторов.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Получать опыт создания эскиза книжки-игрушки на выбранный сюжет: рисунок обложки с соединением шрифта (текста) и изображения, рисунок прописной буквицы, создание иллюстраций, размещение текста и иллюстраций на развороте.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об искусстве шрифта и образных (изобразительных) возможностях надписи, о работе художника над шрифтовой композицией.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Создавать практическую творческую работу – поздравительную открытку, совмещая в ней шрифт и изображение.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 работе художников над плакатами и афишами. Выполнять творческую композицию – эскиз афиши к выбранному спектаклю или фильму.</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основные пропорции лица человека, взаимное расположение частей лица.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рисования портрета (лица) человека.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Создавать маску сказочного персонажа с ярко выраженным характером лица (для карнавала или спектакля).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приёмы создания живописной композиции (натюрморта) по наблюдению натуры или по представлению.</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эстетически анализировать сюжет и композицию, эмоциональное настроение в натюрмортах известных отечественных художников.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творческой живописной работы – натюрморта с ярко выраженным настроением или «натюрморта-автопортрета».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Изображать красками портрет человека с использованием натуры или представлению.</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Создавать пейзаж, передавая в нём активное состояние природы.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Приобрести представление о деятельности художника в театре.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Создать красками эскиз занавеса или эскиз декораций к выбранному сюжету.</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Познакомиться с работой художников по оформлению праздников.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Выполнить тематическую композицию «Праздник в городе» на основе наблюдений, по памяти и по представлению.</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Приобрести опыт творческой работы: лепка сказочного персонажа на основе сюжета известной сказки (или создание этого персонажа в технике </w:t>
      </w:r>
      <w:proofErr w:type="spellStart"/>
      <w:r w:rsidRPr="001554B1">
        <w:rPr>
          <w:rFonts w:eastAsia="Calibri" w:cs="Times New Roman"/>
          <w:sz w:val="24"/>
          <w:szCs w:val="24"/>
          <w:lang w:eastAsia="en-US"/>
        </w:rPr>
        <w:t>бумагопластики</w:t>
      </w:r>
      <w:proofErr w:type="spellEnd"/>
      <w:r w:rsidRPr="001554B1">
        <w:rPr>
          <w:rFonts w:eastAsia="Calibri" w:cs="Times New Roman"/>
          <w:sz w:val="24"/>
          <w:szCs w:val="24"/>
          <w:lang w:eastAsia="en-US"/>
        </w:rPr>
        <w:t>,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Учиться создавать игрушку из подручного нехудожественного материала путём </w:t>
      </w:r>
      <w:r w:rsidRPr="001554B1">
        <w:rPr>
          <w:rFonts w:eastAsia="Calibri" w:cs="Times New Roman"/>
          <w:sz w:val="24"/>
          <w:szCs w:val="24"/>
          <w:lang w:eastAsia="en-US"/>
        </w:rPr>
        <w:lastRenderedPageBreak/>
        <w:t>добавления к ней необходимых деталей и для «одушевления образа».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 видах скульптуры: скульптурные памятники, парковая скульптура, мелкая пластика, рельеф (виды рельефа).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лепки эскиза парковой скульптуры.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 создании глиняной и деревянной посуды: народные художественные промыслы Гжель и Хохлома.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Знакомиться с приёмами исполнения традиционных орнаментов, украшающих посуду Гжели и Хохломы; осваивать простые кистевые приёмы, свойственные этим промыслам; выполнить эскизы орнаментов, украшающих посуду (по мотивам выбранного художественного промысла).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о сетчатых видах орнаментов и их применении, например, в росписи тканей, стен, уметь рассуждать с использованием зрительного материала о видах симметрии в сетчатом орнаменте.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навыки создания орнаментов при помощи штампов и трафаретов.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Получить опыт создания композиции орнамента в квадрате (в качестве эскиза росписи женского платка).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Создать эскиз макета паркового пространства или участвовать в коллективной работе по созданию такого макета.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Создать в виде рисунков или объёмных аппликаций из цветной бумаги эскизы разнообразных малых архитектурных форм, наполняющих городское пространство.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Придумать и нарисовать (или выполнить в технике </w:t>
      </w:r>
      <w:proofErr w:type="spellStart"/>
      <w:r w:rsidRPr="001554B1">
        <w:rPr>
          <w:rFonts w:eastAsia="Calibri" w:cs="Times New Roman"/>
          <w:sz w:val="24"/>
          <w:szCs w:val="24"/>
          <w:lang w:eastAsia="en-US"/>
        </w:rPr>
        <w:t>бумагопластики</w:t>
      </w:r>
      <w:proofErr w:type="spellEnd"/>
      <w:r w:rsidRPr="001554B1">
        <w:rPr>
          <w:rFonts w:eastAsia="Calibri" w:cs="Times New Roman"/>
          <w:sz w:val="24"/>
          <w:szCs w:val="24"/>
          <w:lang w:eastAsia="en-US"/>
        </w:rPr>
        <w:t>) транспортное средство.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Выполнить творческий рисунок – создать образ своего города или села или участвовать в коллективной работе по созданию образа своего города или села (в виде коллажа).</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и обсуждать содержание работы художника, ценностно и эстетически относиться к иллюстрациям известных отечественных художников детских книг, получая различную визуально-образную информацию; знать имена нескольких художников детской книги.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Рассматривать и анализировать архитектурные постройки своего города (села), характерные особенности улиц и площадей, выделять центральные по архитектуре здания и обсуждать их архитектурные особенности, приобретать представления, аналитический и эмоциональный опыт восприятия наиболее известных памятников архитектуры Москвы и Санкт-Петербурга (для жителей регионов на основе фотографий, телепередач и виртуальных путешествий), уметь обсуждать увиденные памятники.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Объяснять назначение основных видов пространственных искусств: изобразительных видов искусства – живописи, графики, скульптуры; архитектуры, дизайна, декоративно-прикладных видов искусства, а также деятельности художника в кино, в театре, на празднике.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Называть основные жанры живописи, графики и скульптуры, определяемые предметом изображения.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Times New Roman" w:cs="Times New Roman"/>
          <w:sz w:val="24"/>
          <w:szCs w:val="24"/>
          <w:lang w:eastAsia="en-US"/>
        </w:rPr>
        <w:t>Иметь представление об</w:t>
      </w:r>
      <w:r w:rsidRPr="001554B1">
        <w:rPr>
          <w:rFonts w:eastAsia="Calibri" w:cs="Times New Roman"/>
          <w:sz w:val="24"/>
          <w:szCs w:val="24"/>
          <w:lang w:eastAsia="en-US"/>
        </w:rPr>
        <w:t xml:space="preserve"> именах крупнейших отечественных художников-пейзажистов: И.И. Шишкина, И.И. Левитана, А.К. Саврасова, В.Д. Поленова, И.К. Айвазовского и других (по </w:t>
      </w:r>
      <w:r w:rsidRPr="001554B1">
        <w:rPr>
          <w:rFonts w:eastAsia="Calibri" w:cs="Times New Roman"/>
          <w:sz w:val="24"/>
          <w:szCs w:val="24"/>
          <w:lang w:eastAsia="en-US"/>
        </w:rPr>
        <w:lastRenderedPageBreak/>
        <w:t>выбору учителя), приобретать представления об их произведениях.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Осуществлять виртуальные интерактивные путешествия в художественные музеи, участвовать в исследовательских квестах, в обсуждении впечатлений от виртуальных путешествий.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Times New Roman" w:cs="Times New Roman"/>
          <w:sz w:val="24"/>
          <w:szCs w:val="24"/>
          <w:lang w:eastAsia="en-US"/>
        </w:rPr>
        <w:t>иметь представление об</w:t>
      </w:r>
      <w:r w:rsidRPr="001554B1">
        <w:rPr>
          <w:rFonts w:eastAsia="Calibri" w:cs="Times New Roman"/>
          <w:sz w:val="24"/>
          <w:szCs w:val="24"/>
          <w:lang w:eastAsia="en-US"/>
        </w:rPr>
        <w:t xml:space="preserve"> именах крупнейших отечественных портретистов: В.И. Сурикова, И.Е. Репина, В.А. Серова и других (по выбору учителя), приобретать представления об их произведениях.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Понимать значения музеев и называть, указывать, где находятся и чему посвящены их коллекции: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Иметь представление о замечательных художественных музеях России, о коллекциях своих региональных музеев.</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приёмы работы в графическом редакторе с линиями, геометрическими фигурами, инструментами традиционного рисования.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Применять получаемые навыки для усвоения определённых учебных тем, например: исследования свойств ритма и построения ритмических композиций, составления орнаментов путём различных повторений рисунка узора, простого повторения (раппорт), экспериментируя на свойствах симметрии; создание паттернов.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с помощью создания схемы лица человека его конструкцию и пропорции; осваивать с помощью графического редактора схематическое изменение мимики лица.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приёмы соединения шрифта и векторного изображения при создании, например, поздравительных открыток, афиши.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приёмы редактирования цифровых фотографий с помощью компьютерной программы </w:t>
      </w:r>
      <w:proofErr w:type="spellStart"/>
      <w:r w:rsidRPr="001554B1">
        <w:rPr>
          <w:rFonts w:eastAsia="Calibri" w:cs="Times New Roman"/>
          <w:sz w:val="24"/>
          <w:szCs w:val="24"/>
          <w:lang w:eastAsia="en-US"/>
        </w:rPr>
        <w:t>Picture</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Manager</w:t>
      </w:r>
      <w:proofErr w:type="spellEnd"/>
      <w:r w:rsidRPr="001554B1">
        <w:rPr>
          <w:rFonts w:eastAsia="Calibri" w:cs="Times New Roman"/>
          <w:sz w:val="24"/>
          <w:szCs w:val="24"/>
          <w:lang w:eastAsia="en-US"/>
        </w:rPr>
        <w:t xml:space="preserve"> (или другой): изменение яркости, контраста и насыщенности цвета, обрезка изображения, поворот, отражение.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Осуществлять виртуальные путешествия в отечественные художественные музеи и, возможно, знаменитые зарубежные художественные музеи на основе установок и квестов, предложенных учителем.</w:t>
      </w:r>
      <w:bookmarkStart w:id="204" w:name="_TOC_250001"/>
    </w:p>
    <w:bookmarkEnd w:id="204"/>
    <w:p w:rsidR="001D4B51" w:rsidRPr="001554B1" w:rsidRDefault="001D4B51" w:rsidP="002D7B81">
      <w:pPr>
        <w:widowControl w:val="0"/>
        <w:spacing w:line="276" w:lineRule="auto"/>
        <w:ind w:firstLine="709"/>
        <w:rPr>
          <w:rFonts w:eastAsia="Calibri" w:cs="Times New Roman"/>
          <w:b/>
          <w:bCs/>
          <w:sz w:val="24"/>
          <w:szCs w:val="24"/>
          <w:lang w:eastAsia="en-US"/>
        </w:rPr>
      </w:pP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К концу обучения в 4 классе обучающийся получит следующие предметные результаты по отдельным темам программы по изобразительному искусству:</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«Графика».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правила линейной и воздушной перспективы и применять их в своей практической творческой деятельности. Изучать основные пропорции фигуры человека, пропорциональные отношения отдельных частей фигуры и учиться применять эти знания в своих рисунках.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представление о традиционных одеждах разных народов и представление о красоте человека в разных культурах, применять эти знания в изображении персонажей сказаний и легенд или просто представителей народов разных культур.</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Создавать зарисовки памятников отечественной и мировой архитектуры.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«Живопись».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Выполнять живописное изображение пейзажей разных климатических зон (пейзаж гор, пейзаж степной или пустынной зоны, пейзаж, типичный для среднерусской природы).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lastRenderedPageBreak/>
        <w:t>Передавать в изображении народные представления о красоте человека, создавать образ женщины в русском народном костюме и образ мужчины в народном костюме.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портретов женских и мужских, портрета пожилого человека, детского портрета или автопортрета, портрета персонажа (по представлению из выбранной культурной эпохи).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Создавать двойной портрет (например, портрет матери и ребёнка).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Приобретать опыт создания композиции на тему «Древнерусский город».</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Участвовать в коллективной творческой работе по созданию композиционного панно (аппликации из индивидуальных рисунков) на темы народных праздников (русского народного праздника и традиционных праздников у разных народов), в которых выражается обобщённый образ национальной культуры.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«Скульптура».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Лепка из пластилина эскиза памятника выбранному герою или участие в коллективной разработке проекта макета мемориального комплекса (работа выполняется после освоения собранного материала о мемориальных комплексах, существующих в нашей стране).</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«Декоративно-прикладное искусство».</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Исследовать и создавать зарисовки особенностей, характерных для орнаментов разных народов или исторических эпох (особенности символов и стилизованных мотивов), показать в рисунках традиции использования орнаментов в архитектуре, одежде, оформлении предметов быта у разных народов, в разные эпохи.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Изучить и показать в практической творческой работе орнаменты, традиционные мотивы и символы русской народной культуры (в деревянной резьбе и росписи по дереву, вышивке, декоре головных уборов, орнаментах, которые характерны для предметов быта).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Получить представления о красоте русского народного костюма и головных женских уборов, особенностях мужской одежды разных сословий, а также о связи украшения костюма мужчины с родом его занятий и положением в обществе.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Познакомиться с женским и мужским костюмами в традициях разных народов, со своеобразием одежды в разных культурах и в разные эпохи.</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«Архитектура».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Получить представление о конструкции традиционных жилищ у разных народов, об их связи с окружающей природой.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Познакомиться с конструкцией избы – традиционного деревянного жилого дома – и надворных построек, строить из бумаги или изображать конструкцию избы, понимать и уметь объяснять тесную связь декора (украшений) избы с функциональным значением тех же деталей: единство красоты и пользы. Иметь представления о конструктивных особенностях переносного жилища – юрты.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Уметь объяснять и изображать традиционную конструкцию здания каменного древнерусского храма, </w:t>
      </w:r>
      <w:r w:rsidRPr="001554B1">
        <w:rPr>
          <w:rFonts w:eastAsia="Times New Roman" w:cs="Times New Roman"/>
          <w:sz w:val="24"/>
          <w:szCs w:val="24"/>
          <w:lang w:eastAsia="en-US"/>
        </w:rPr>
        <w:t>иметь представление о</w:t>
      </w:r>
      <w:r w:rsidRPr="001554B1">
        <w:rPr>
          <w:rFonts w:eastAsia="Calibri" w:cs="Times New Roman"/>
          <w:sz w:val="24"/>
          <w:szCs w:val="24"/>
          <w:lang w:eastAsia="en-US"/>
        </w:rPr>
        <w:t xml:space="preserve"> наиболее значительных древнерусских соборах и их местонахождении, о красоте и конструктивных особенностях памятников русского деревянного зодчества. Иметь представления об устройстве и красоте древнерусского города, его архитектурном устройстве и жизни в нём людей. </w:t>
      </w:r>
      <w:r w:rsidRPr="001554B1">
        <w:rPr>
          <w:rFonts w:eastAsia="Times New Roman" w:cs="Times New Roman"/>
          <w:sz w:val="24"/>
          <w:szCs w:val="24"/>
          <w:lang w:eastAsia="en-US"/>
        </w:rPr>
        <w:t xml:space="preserve">Иметь представление об </w:t>
      </w:r>
      <w:r w:rsidRPr="001554B1">
        <w:rPr>
          <w:rFonts w:eastAsia="Calibri" w:cs="Times New Roman"/>
          <w:sz w:val="24"/>
          <w:szCs w:val="24"/>
          <w:lang w:eastAsia="en-US"/>
        </w:rPr>
        <w:t>основных конструктивных чертах древнегреческого храма, уметь его изображать, иметь общее, целостное образное представление о древнегреческой культуре.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Иметь представление об основных характерных чертах храмовых сооружений, характерных для разных культур: готический (романский) собор в европейских городах, </w:t>
      </w:r>
      <w:r w:rsidRPr="001554B1">
        <w:rPr>
          <w:rFonts w:eastAsia="Calibri" w:cs="Times New Roman"/>
          <w:sz w:val="24"/>
          <w:szCs w:val="24"/>
          <w:lang w:eastAsia="en-US"/>
        </w:rPr>
        <w:lastRenderedPageBreak/>
        <w:t>буддийская пагода, мусульманская мечеть, уметь изображать их.</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Понимать и объяснять, в чём заключается значимость для современных людей сохранения архитектурных памятников и исторического образа своей и мировой культуры.</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«Восприятие произведений искусства».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Формировать восприятие произведений искусства на темы истории и традиций русской отечественной культуры (произведения В.М. Васнецова, А.М. Васнецова, Б.М. Кустодиева, В.И. Сурикова, К.А. Коровина, А.Г. Венецианова, А.П. Рябушкина, И.Я. Билибина и других по выбору учителя).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Иметь образные представления о каменном древнерусском зодчестве (Московский Кремль, Новгородский детинец, Псковский кром, Казанский кремль и другие с учётом местных архитектурных комплексов, в том числе монастырских), о памятниках русского деревянного зодчества (архитектурный комплекс на острове Кижи).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Узнавать соборы Московского Кремля, Софийский собор в Великом Новгороде, храм Покрова на Нерли.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Называть и объяснять содержание памятника К. Минину и Д. Пожарскому скульптора И.П. Мартоса в Москве.</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Различать основные памятники наиболее значимых мемориальных ансамблей и объяснять их особое значение в жизни людей (мемориальные ансамбли: Могила Неизвестного Солдата в Москве; памятник-ансамбль «Героям Сталинградской битвы» на Мамаевом кургане, «Воин-освободитель» в берлинском </w:t>
      </w:r>
      <w:proofErr w:type="spellStart"/>
      <w:r w:rsidRPr="001554B1">
        <w:rPr>
          <w:rFonts w:eastAsia="Calibri" w:cs="Times New Roman"/>
          <w:sz w:val="24"/>
          <w:szCs w:val="24"/>
          <w:lang w:eastAsia="en-US"/>
        </w:rPr>
        <w:t>Трептов</w:t>
      </w:r>
      <w:proofErr w:type="spellEnd"/>
      <w:r w:rsidRPr="001554B1">
        <w:rPr>
          <w:rFonts w:eastAsia="Calibri" w:cs="Times New Roman"/>
          <w:sz w:val="24"/>
          <w:szCs w:val="24"/>
          <w:lang w:eastAsia="en-US"/>
        </w:rPr>
        <w:t xml:space="preserve">-парке, Пискарёвский мемориал в Санкт-Петербурге и другие по выбору учителя), </w:t>
      </w:r>
      <w:r w:rsidRPr="001554B1">
        <w:rPr>
          <w:rFonts w:eastAsia="Times New Roman" w:cs="Times New Roman"/>
          <w:sz w:val="24"/>
          <w:szCs w:val="24"/>
          <w:lang w:eastAsia="en-US"/>
        </w:rPr>
        <w:t>иметь представление о</w:t>
      </w:r>
      <w:r w:rsidRPr="001554B1">
        <w:rPr>
          <w:rFonts w:eastAsia="Calibri" w:cs="Times New Roman"/>
          <w:sz w:val="24"/>
          <w:szCs w:val="24"/>
          <w:lang w:eastAsia="en-US"/>
        </w:rPr>
        <w:t xml:space="preserve"> правилах поведения при посещении мемориальных памятников.</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Иметь представления об архитектурных, декоративных и изобразительных произведениях в культуре Древней Греции, других культурах Древнего мира, в том числе Древнего Востока, уметь обсуждать эти произведения.</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Различать общий вид и представлять основные компоненты конструкции готических (романских) соборов, </w:t>
      </w:r>
      <w:r w:rsidRPr="001554B1">
        <w:rPr>
          <w:rFonts w:eastAsia="Times New Roman" w:cs="Times New Roman"/>
          <w:sz w:val="24"/>
          <w:szCs w:val="24"/>
          <w:lang w:eastAsia="en-US"/>
        </w:rPr>
        <w:t>иметь представление об</w:t>
      </w:r>
      <w:r w:rsidRPr="001554B1">
        <w:rPr>
          <w:rFonts w:eastAsia="Calibri" w:cs="Times New Roman"/>
          <w:sz w:val="24"/>
          <w:szCs w:val="24"/>
          <w:lang w:eastAsia="en-US"/>
        </w:rPr>
        <w:t xml:space="preserve"> особенностях архитектурного устройства мусульманских мечетей, иметь представление об архитектурном своеобразии здания буддийской пагоды.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Приводить примеры произведений великих европейских художников: Леонардо да Винчи, Рафаэля, Рембрандта, Пикассо и других (по выбору учителя).</w:t>
      </w:r>
    </w:p>
    <w:p w:rsidR="002D7B81" w:rsidRPr="001554B1" w:rsidRDefault="002D7B81" w:rsidP="002D7B81">
      <w:pPr>
        <w:widowControl w:val="0"/>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  Модуль «Азбука цифровой графики».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Осваивать правила линейной и воздушной перспективы с помощью графических изображений и их варьирования в компьютерной программе </w:t>
      </w:r>
      <w:proofErr w:type="spellStart"/>
      <w:r w:rsidRPr="001554B1">
        <w:rPr>
          <w:rFonts w:eastAsia="Calibri" w:cs="Times New Roman"/>
          <w:sz w:val="24"/>
          <w:szCs w:val="24"/>
          <w:lang w:eastAsia="en-US"/>
        </w:rPr>
        <w:t>Paint</w:t>
      </w:r>
      <w:proofErr w:type="spellEnd"/>
      <w:r w:rsidRPr="001554B1">
        <w:rPr>
          <w:rFonts w:eastAsia="Calibri" w:cs="Times New Roman"/>
          <w:sz w:val="24"/>
          <w:szCs w:val="24"/>
          <w:lang w:eastAsia="en-US"/>
        </w:rPr>
        <w:t>: изображение линии горизонта и точки схода, перспективных сокращений, цветовых и тональных изменений.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Моделировать в графическом редакторе с помощью инструментов геометрических фигур конструкцию традиционного крестьянского деревянного дома (избы) и различные варианты его устройства.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Использовать поисковую систему для знакомства с разными видами деревянного дома на основе избы и традициями и её украшений.</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Осваивать строение юрты, моделируя её конструкцию в графическом редакторе с помощью инструментов геометрических фигур, находить в поисковой системе разнообразные модели юрты, её украшения, внешний и внутренний вид юрты.</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Моделировать в графическом редакторе с помощью инструментов геометрических фигур конструкции храмовых зданий разных культур (каменный православный собор с закомарами, со </w:t>
      </w:r>
      <w:r w:rsidRPr="001554B1">
        <w:rPr>
          <w:rFonts w:eastAsia="Calibri" w:cs="Times New Roman"/>
          <w:sz w:val="24"/>
          <w:szCs w:val="24"/>
          <w:lang w:eastAsia="en-US"/>
        </w:rPr>
        <w:lastRenderedPageBreak/>
        <w:t>сводами-нефами, главой, куполом, готический или романский собор, пагода, мечеть).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Построить пропорции фигуры человека в графическом редакторе с помощью геометрических фигур или на линейной основе; изобразить различные фазы движения, двигая части фигуры (при соответствующих технических условиях создать анимацию схематического движения человека).</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Освоить анимацию простого повторяющегося движения изображения в виртуальном редакторе GIF-анимации.</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Освоить и проводить компьютерные презентации в программе </w:t>
      </w:r>
      <w:proofErr w:type="spellStart"/>
      <w:r w:rsidRPr="001554B1">
        <w:rPr>
          <w:rFonts w:eastAsia="Calibri" w:cs="Times New Roman"/>
          <w:sz w:val="24"/>
          <w:szCs w:val="24"/>
          <w:lang w:eastAsia="en-US"/>
        </w:rPr>
        <w:t>PowerPoint</w:t>
      </w:r>
      <w:proofErr w:type="spellEnd"/>
      <w:r w:rsidRPr="001554B1">
        <w:rPr>
          <w:rFonts w:eastAsia="Calibri" w:cs="Times New Roman"/>
          <w:sz w:val="24"/>
          <w:szCs w:val="24"/>
          <w:lang w:eastAsia="en-US"/>
        </w:rPr>
        <w:t xml:space="preserve"> по темам изучаемого материала, собирая в поисковых системах нужный материал, или на основе собственных фотографий и фотографий своих рисунков, выполнять шрифтовые надписи наиболее важных определений, названий, положений, которые надо помнить и знать.</w:t>
      </w:r>
    </w:p>
    <w:p w:rsidR="002D7B81" w:rsidRPr="001554B1" w:rsidRDefault="002D7B81" w:rsidP="002D7B81">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Совершать виртуальные тематические путешествия по художественным музеям мира.</w:t>
      </w:r>
      <w:bookmarkStart w:id="205" w:name="_TOC_250000"/>
      <w:bookmarkEnd w:id="205"/>
    </w:p>
    <w:p w:rsidR="006B5652" w:rsidRPr="001554B1" w:rsidRDefault="006B5652" w:rsidP="006B5652">
      <w:pPr>
        <w:widowControl w:val="0"/>
        <w:spacing w:line="276" w:lineRule="auto"/>
        <w:ind w:firstLine="0"/>
        <w:rPr>
          <w:rFonts w:eastAsia="Calibri" w:cs="Times New Roman"/>
          <w:b/>
          <w:bCs/>
          <w:sz w:val="24"/>
          <w:szCs w:val="24"/>
          <w:lang w:eastAsia="en-US"/>
        </w:rPr>
      </w:pPr>
    </w:p>
    <w:p w:rsidR="00BF0AB6" w:rsidRPr="001554B1" w:rsidRDefault="00BF0AB6" w:rsidP="00CA3A23">
      <w:pPr>
        <w:spacing w:line="240" w:lineRule="auto"/>
        <w:ind w:left="720" w:firstLine="0"/>
        <w:contextualSpacing/>
        <w:jc w:val="center"/>
        <w:rPr>
          <w:rFonts w:eastAsia="Calibri" w:cs="Times New Roman"/>
          <w:b/>
          <w:sz w:val="24"/>
          <w:szCs w:val="24"/>
          <w:lang w:eastAsia="en-US"/>
        </w:rPr>
      </w:pPr>
      <w:r w:rsidRPr="001554B1">
        <w:rPr>
          <w:rFonts w:eastAsia="Calibri" w:cs="Times New Roman"/>
          <w:b/>
          <w:sz w:val="24"/>
          <w:szCs w:val="24"/>
          <w:lang w:eastAsia="en-US"/>
        </w:rPr>
        <w:t>Тематическое планирование учебного предмета «Изобразительное искусство»</w:t>
      </w:r>
    </w:p>
    <w:p w:rsidR="00BF0AB6" w:rsidRPr="001554B1" w:rsidRDefault="00BF0AB6" w:rsidP="00BF0AB6">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1554B1">
        <w:rPr>
          <w:rFonts w:eastAsia="SchoolBookSanPin" w:cs="Times New Roman"/>
          <w:b/>
          <w:sz w:val="24"/>
          <w:szCs w:val="24"/>
          <w:lang w:eastAsia="en-US"/>
        </w:rPr>
        <w:t>«рабочей программе учителя»</w:t>
      </w:r>
      <w:r w:rsidRPr="001554B1">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BF0AB6" w:rsidRPr="001554B1" w:rsidRDefault="00BF0AB6" w:rsidP="00CA3A23">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следующие структурные компоненты:</w:t>
      </w:r>
    </w:p>
    <w:p w:rsidR="00BF0AB6" w:rsidRPr="001554B1" w:rsidRDefault="00BF0AB6" w:rsidP="00BF0AB6">
      <w:pPr>
        <w:widowControl w:val="0"/>
        <w:spacing w:line="240" w:lineRule="auto"/>
        <w:ind w:firstLine="709"/>
        <w:rPr>
          <w:rFonts w:eastAsia="SchoolBookSanPin" w:cs="Times New Roman"/>
          <w:i/>
          <w:sz w:val="24"/>
          <w:szCs w:val="24"/>
          <w:lang w:eastAsia="en-US"/>
        </w:rPr>
      </w:pPr>
      <w:r w:rsidRPr="001554B1">
        <w:rPr>
          <w:rFonts w:eastAsia="SchoolBookSanPin" w:cs="Times New Roman"/>
          <w:i/>
          <w:sz w:val="24"/>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BF0AB6" w:rsidRPr="00BF0AB6" w:rsidTr="00CA3A23">
        <w:trPr>
          <w:trHeight w:val="575"/>
        </w:trPr>
        <w:tc>
          <w:tcPr>
            <w:tcW w:w="993" w:type="dxa"/>
          </w:tcPr>
          <w:p w:rsidR="00BF0AB6" w:rsidRPr="00BF0AB6" w:rsidRDefault="00BF0AB6" w:rsidP="00CA3A23">
            <w:pPr>
              <w:spacing w:line="240" w:lineRule="auto"/>
              <w:ind w:left="142" w:right="132" w:firstLine="96"/>
              <w:jc w:val="center"/>
              <w:rPr>
                <w:rFonts w:eastAsia="Times New Roman"/>
                <w:sz w:val="24"/>
                <w:szCs w:val="24"/>
                <w:lang w:eastAsia="en-US"/>
              </w:rPr>
            </w:pPr>
            <w:r w:rsidRPr="00BF0AB6">
              <w:rPr>
                <w:rFonts w:eastAsia="Times New Roman"/>
                <w:sz w:val="24"/>
                <w:szCs w:val="24"/>
                <w:lang w:eastAsia="en-US"/>
              </w:rPr>
              <w:t>№п/п</w:t>
            </w:r>
          </w:p>
        </w:tc>
        <w:tc>
          <w:tcPr>
            <w:tcW w:w="4394" w:type="dxa"/>
          </w:tcPr>
          <w:p w:rsidR="00BF0AB6" w:rsidRPr="00BF0AB6" w:rsidRDefault="00BF0AB6" w:rsidP="00BF0AB6">
            <w:pPr>
              <w:spacing w:line="240" w:lineRule="auto"/>
              <w:ind w:left="142" w:firstLine="0"/>
              <w:jc w:val="center"/>
              <w:rPr>
                <w:rFonts w:eastAsia="Times New Roman"/>
                <w:sz w:val="24"/>
                <w:szCs w:val="24"/>
                <w:lang w:eastAsia="en-US"/>
              </w:rPr>
            </w:pPr>
            <w:proofErr w:type="spellStart"/>
            <w:r w:rsidRPr="00BF0AB6">
              <w:rPr>
                <w:rFonts w:eastAsia="Times New Roman"/>
                <w:sz w:val="24"/>
                <w:szCs w:val="24"/>
                <w:lang w:eastAsia="en-US"/>
              </w:rPr>
              <w:t>Тема</w:t>
            </w:r>
            <w:proofErr w:type="spellEnd"/>
          </w:p>
        </w:tc>
        <w:tc>
          <w:tcPr>
            <w:tcW w:w="2126" w:type="dxa"/>
          </w:tcPr>
          <w:p w:rsidR="00BF0AB6" w:rsidRPr="00BF0AB6" w:rsidRDefault="00BF0AB6" w:rsidP="00BF0AB6">
            <w:pPr>
              <w:spacing w:line="240" w:lineRule="auto"/>
              <w:ind w:left="142" w:right="27" w:hanging="72"/>
              <w:jc w:val="center"/>
              <w:rPr>
                <w:rFonts w:eastAsia="Times New Roman"/>
                <w:sz w:val="24"/>
                <w:szCs w:val="24"/>
                <w:lang w:val="ru-RU" w:eastAsia="en-US"/>
              </w:rPr>
            </w:pPr>
            <w:r w:rsidRPr="00BF0AB6">
              <w:rPr>
                <w:rFonts w:eastAsia="Times New Roman"/>
                <w:spacing w:val="-1"/>
                <w:sz w:val="24"/>
                <w:szCs w:val="24"/>
                <w:lang w:val="ru-RU" w:eastAsia="en-US"/>
              </w:rPr>
              <w:t>Количество часов, отводимых на освоение каждой темы</w:t>
            </w:r>
          </w:p>
        </w:tc>
        <w:tc>
          <w:tcPr>
            <w:tcW w:w="2562" w:type="dxa"/>
          </w:tcPr>
          <w:p w:rsidR="00BF0AB6" w:rsidRPr="00BF0AB6" w:rsidRDefault="00BF0AB6" w:rsidP="00BF0AB6">
            <w:pPr>
              <w:spacing w:line="240" w:lineRule="auto"/>
              <w:ind w:left="142" w:right="27" w:hanging="72"/>
              <w:jc w:val="center"/>
              <w:rPr>
                <w:rFonts w:eastAsia="Times New Roman"/>
                <w:spacing w:val="-1"/>
                <w:sz w:val="24"/>
                <w:szCs w:val="24"/>
                <w:lang w:eastAsia="en-US"/>
              </w:rPr>
            </w:pPr>
            <w:r w:rsidRPr="00BF0AB6">
              <w:rPr>
                <w:rFonts w:eastAsia="Times New Roman"/>
                <w:spacing w:val="-1"/>
                <w:sz w:val="24"/>
                <w:szCs w:val="24"/>
                <w:lang w:eastAsia="en-US"/>
              </w:rPr>
              <w:t xml:space="preserve">Э(Ц)ОР </w:t>
            </w:r>
          </w:p>
        </w:tc>
      </w:tr>
      <w:tr w:rsidR="00BF0AB6" w:rsidRPr="00BF0AB6" w:rsidTr="00CA3A23">
        <w:trPr>
          <w:trHeight w:val="2227"/>
        </w:trPr>
        <w:tc>
          <w:tcPr>
            <w:tcW w:w="993" w:type="dxa"/>
          </w:tcPr>
          <w:p w:rsidR="00BF0AB6" w:rsidRPr="00BF0AB6" w:rsidRDefault="00BF0AB6" w:rsidP="00BF0AB6">
            <w:pPr>
              <w:spacing w:line="240" w:lineRule="auto"/>
              <w:ind w:left="142" w:firstLine="0"/>
              <w:jc w:val="left"/>
              <w:rPr>
                <w:rFonts w:eastAsia="Times New Roman"/>
                <w:sz w:val="24"/>
                <w:szCs w:val="24"/>
                <w:lang w:eastAsia="en-US"/>
              </w:rPr>
            </w:pPr>
            <w:r w:rsidRPr="00BF0AB6">
              <w:rPr>
                <w:rFonts w:eastAsia="Times New Roman"/>
                <w:sz w:val="24"/>
                <w:szCs w:val="24"/>
                <w:lang w:eastAsia="en-US"/>
              </w:rPr>
              <w:t>1.</w:t>
            </w:r>
          </w:p>
        </w:tc>
        <w:tc>
          <w:tcPr>
            <w:tcW w:w="4394" w:type="dxa"/>
          </w:tcPr>
          <w:p w:rsidR="00B851AE" w:rsidRPr="00CA3A23" w:rsidRDefault="00B851AE" w:rsidP="00B851AE">
            <w:pPr>
              <w:rPr>
                <w:rFonts w:eastAsia="OfficinaSansBoldITC"/>
                <w:b/>
                <w:sz w:val="24"/>
                <w:szCs w:val="28"/>
                <w:lang w:val="ru-RU" w:eastAsia="en-US"/>
              </w:rPr>
            </w:pPr>
            <w:r w:rsidRPr="00CA3A23">
              <w:rPr>
                <w:rFonts w:eastAsia="OfficinaSansBoldITC"/>
                <w:b/>
                <w:sz w:val="24"/>
                <w:szCs w:val="28"/>
                <w:lang w:val="ru-RU" w:eastAsia="en-US"/>
              </w:rPr>
              <w:t>165.6. Содержание обучения в 1 классе.</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165.6.1. Модуль «Графика».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Расположение изображения на листе. Выбор вертикального или горизонтального формата листа в зависимости от содержания изображения.</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Разные виды линий. Линейный рисунок. Графические материалы для линейного рисунка и их особенности. Приёмы рисования линией.</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Рисование с натуры: разные листья и их форма.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Представление о пропорциях: короткое – длинное. Развитие – навыка видения соотношения частей целого (на основе рисунков животных).</w:t>
            </w:r>
          </w:p>
          <w:p w:rsidR="00BF0AB6" w:rsidRPr="00BF0AB6" w:rsidRDefault="00B851AE" w:rsidP="00B851AE">
            <w:pPr>
              <w:rPr>
                <w:rFonts w:eastAsia="OfficinaSansBoldITC"/>
                <w:sz w:val="24"/>
                <w:szCs w:val="28"/>
                <w:lang w:val="ru-RU" w:eastAsia="en-US"/>
              </w:rPr>
            </w:pPr>
            <w:r w:rsidRPr="00B851AE">
              <w:rPr>
                <w:rFonts w:eastAsia="OfficinaSansBoldITC"/>
                <w:sz w:val="24"/>
                <w:szCs w:val="28"/>
                <w:lang w:val="ru-RU" w:eastAsia="en-US"/>
              </w:rPr>
              <w:t>Графическое пятно (ахроматическое) и представление о силуэте. Формирование навыка видения целостности. Цельная форма и её части.</w:t>
            </w:r>
          </w:p>
        </w:tc>
        <w:tc>
          <w:tcPr>
            <w:tcW w:w="2126" w:type="dxa"/>
            <w:vMerge w:val="restart"/>
          </w:tcPr>
          <w:p w:rsidR="00BF0AB6" w:rsidRPr="00BF0AB6" w:rsidRDefault="00BF0AB6" w:rsidP="00BF0AB6">
            <w:pPr>
              <w:spacing w:line="240" w:lineRule="auto"/>
              <w:ind w:firstLine="0"/>
              <w:jc w:val="center"/>
              <w:rPr>
                <w:rFonts w:eastAsia="Times New Roman"/>
                <w:i/>
                <w:sz w:val="24"/>
                <w:szCs w:val="24"/>
                <w:lang w:val="ru-RU" w:eastAsia="en-US"/>
              </w:rPr>
            </w:pPr>
            <w:r w:rsidRPr="00BF0AB6">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BF0AB6" w:rsidRPr="00BF0AB6" w:rsidRDefault="00BF0AB6" w:rsidP="00BF0AB6">
            <w:pPr>
              <w:spacing w:line="240" w:lineRule="auto"/>
              <w:ind w:firstLine="0"/>
              <w:jc w:val="center"/>
              <w:rPr>
                <w:rFonts w:eastAsia="Times New Roman"/>
                <w:i/>
                <w:sz w:val="24"/>
                <w:szCs w:val="24"/>
                <w:lang w:val="ru-RU" w:eastAsia="en-US"/>
              </w:rPr>
            </w:pPr>
            <w:r w:rsidRPr="00BF0AB6">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BF0AB6" w:rsidRPr="00BF0AB6" w:rsidRDefault="00BF0AB6" w:rsidP="00BF0AB6">
            <w:pPr>
              <w:spacing w:line="240" w:lineRule="auto"/>
              <w:ind w:firstLine="0"/>
              <w:jc w:val="center"/>
              <w:rPr>
                <w:rFonts w:eastAsia="Times New Roman"/>
                <w:i/>
                <w:sz w:val="24"/>
                <w:szCs w:val="24"/>
                <w:lang w:val="ru-RU" w:eastAsia="en-US"/>
              </w:rPr>
            </w:pPr>
            <w:r w:rsidRPr="00BF0AB6">
              <w:rPr>
                <w:rFonts w:eastAsia="Times New Roman"/>
                <w:i/>
                <w:sz w:val="24"/>
                <w:szCs w:val="24"/>
                <w:lang w:val="ru-RU" w:eastAsia="en-US"/>
              </w:rPr>
              <w:t xml:space="preserve">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w:t>
            </w:r>
            <w:r w:rsidRPr="00BF0AB6">
              <w:rPr>
                <w:rFonts w:eastAsia="Times New Roman"/>
                <w:i/>
                <w:sz w:val="24"/>
                <w:szCs w:val="24"/>
                <w:lang w:val="ru-RU" w:eastAsia="en-US"/>
              </w:rPr>
              <w:lastRenderedPageBreak/>
              <w:t>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BF0AB6" w:rsidRPr="00BF0AB6" w:rsidTr="00CA3A23">
        <w:trPr>
          <w:trHeight w:val="2980"/>
        </w:trPr>
        <w:tc>
          <w:tcPr>
            <w:tcW w:w="993" w:type="dxa"/>
          </w:tcPr>
          <w:p w:rsidR="00BF0AB6" w:rsidRPr="00CA3A23" w:rsidRDefault="00CA3A23" w:rsidP="00BF0AB6">
            <w:pPr>
              <w:spacing w:line="240" w:lineRule="auto"/>
              <w:ind w:left="142" w:firstLine="0"/>
              <w:jc w:val="left"/>
              <w:rPr>
                <w:rFonts w:eastAsia="Times New Roman"/>
                <w:sz w:val="24"/>
                <w:szCs w:val="24"/>
                <w:lang w:val="ru-RU" w:eastAsia="en-US"/>
              </w:rPr>
            </w:pPr>
            <w:r>
              <w:rPr>
                <w:rFonts w:eastAsia="Times New Roman"/>
                <w:sz w:val="24"/>
                <w:szCs w:val="24"/>
                <w:lang w:val="ru-RU" w:eastAsia="en-US"/>
              </w:rPr>
              <w:lastRenderedPageBreak/>
              <w:t>1</w:t>
            </w:r>
            <w:r w:rsidR="00BF0AB6" w:rsidRPr="00BF0AB6">
              <w:rPr>
                <w:rFonts w:eastAsia="Times New Roman"/>
                <w:sz w:val="24"/>
                <w:szCs w:val="24"/>
                <w:lang w:eastAsia="en-US"/>
              </w:rPr>
              <w:t>.</w:t>
            </w:r>
            <w:r>
              <w:rPr>
                <w:rFonts w:eastAsia="Times New Roman"/>
                <w:sz w:val="24"/>
                <w:szCs w:val="24"/>
                <w:lang w:val="ru-RU" w:eastAsia="en-US"/>
              </w:rPr>
              <w:t>1.</w:t>
            </w:r>
          </w:p>
        </w:tc>
        <w:tc>
          <w:tcPr>
            <w:tcW w:w="4394" w:type="dxa"/>
          </w:tcPr>
          <w:p w:rsidR="00B851AE" w:rsidRPr="00CA3A23" w:rsidRDefault="00B851AE" w:rsidP="00B851AE">
            <w:pPr>
              <w:rPr>
                <w:rFonts w:eastAsia="OfficinaSansBoldITC"/>
                <w:b/>
                <w:sz w:val="24"/>
                <w:szCs w:val="28"/>
                <w:lang w:val="ru-RU" w:eastAsia="en-US"/>
              </w:rPr>
            </w:pPr>
            <w:r w:rsidRPr="00CA3A23">
              <w:rPr>
                <w:rFonts w:eastAsia="OfficinaSansBoldITC"/>
                <w:b/>
                <w:sz w:val="24"/>
                <w:szCs w:val="28"/>
                <w:lang w:val="ru-RU" w:eastAsia="en-US"/>
              </w:rPr>
              <w:t>165.6.2. Модуль «Живопись».</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Цвет как одно из главных средств выражения в изобразительном искусстве. Навыки работы гуашью в условиях урока. Краски «гуашь», кисти, бумага цветная и белая.</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Три основных цвета. Ассоциативные представления, связанные с каждым цветом. Навыки смешения красок и получение нового цвета.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Эмоциональная выразительность цвета, способы выражение настроения в изображаемом сюжете.</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Живописное изображение разных цветков по представлению и восприятию. Развитие навыков работы гуашью. Эмоциональная выразительность цвета.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Тематическая композиция «Времена года». Контрастные цветовые состояния времён года. Живопись (гуашь), аппликация или смешанная техника.</w:t>
            </w:r>
          </w:p>
          <w:p w:rsidR="00BF0AB6" w:rsidRPr="00BF0AB6" w:rsidRDefault="00B851AE" w:rsidP="00B851AE">
            <w:pPr>
              <w:rPr>
                <w:rFonts w:eastAsia="OfficinaSansBoldITC"/>
                <w:sz w:val="24"/>
                <w:szCs w:val="28"/>
                <w:lang w:val="ru-RU" w:eastAsia="en-US"/>
              </w:rPr>
            </w:pPr>
            <w:r w:rsidRPr="00B851AE">
              <w:rPr>
                <w:rFonts w:eastAsia="OfficinaSansBoldITC"/>
                <w:sz w:val="24"/>
                <w:szCs w:val="28"/>
                <w:lang w:val="ru-RU" w:eastAsia="en-US"/>
              </w:rPr>
              <w:t>Техника монотипии. Представления о симметрии. Развитие воображения.</w:t>
            </w:r>
          </w:p>
        </w:tc>
        <w:tc>
          <w:tcPr>
            <w:tcW w:w="2126" w:type="dxa"/>
            <w:vMerge/>
          </w:tcPr>
          <w:p w:rsidR="00BF0AB6" w:rsidRPr="00BF0AB6" w:rsidRDefault="00BF0AB6" w:rsidP="00BF0AB6">
            <w:pPr>
              <w:spacing w:line="240" w:lineRule="auto"/>
              <w:ind w:firstLine="0"/>
              <w:jc w:val="center"/>
              <w:rPr>
                <w:rFonts w:eastAsia="Times New Roman"/>
                <w:i/>
                <w:sz w:val="24"/>
                <w:szCs w:val="24"/>
                <w:lang w:val="ru-RU" w:eastAsia="en-US"/>
              </w:rPr>
            </w:pPr>
          </w:p>
        </w:tc>
        <w:tc>
          <w:tcPr>
            <w:tcW w:w="2562" w:type="dxa"/>
            <w:vMerge/>
          </w:tcPr>
          <w:p w:rsidR="00BF0AB6" w:rsidRPr="00BF0AB6" w:rsidRDefault="00BF0AB6" w:rsidP="00BF0AB6">
            <w:pPr>
              <w:spacing w:line="240" w:lineRule="auto"/>
              <w:ind w:firstLine="0"/>
              <w:jc w:val="center"/>
              <w:rPr>
                <w:rFonts w:eastAsia="Times New Roman"/>
                <w:i/>
                <w:sz w:val="24"/>
                <w:szCs w:val="24"/>
                <w:lang w:val="ru-RU" w:eastAsia="en-US"/>
              </w:rPr>
            </w:pPr>
          </w:p>
        </w:tc>
      </w:tr>
      <w:tr w:rsidR="00BF0AB6" w:rsidRPr="00BF0AB6" w:rsidTr="00CA3A23">
        <w:trPr>
          <w:trHeight w:val="256"/>
        </w:trPr>
        <w:tc>
          <w:tcPr>
            <w:tcW w:w="993" w:type="dxa"/>
          </w:tcPr>
          <w:p w:rsidR="007E29E0" w:rsidRPr="00BF0AB6" w:rsidRDefault="00CA3A23" w:rsidP="00B851AE">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1</w:t>
            </w:r>
            <w:r w:rsidR="00B851AE">
              <w:rPr>
                <w:rFonts w:eastAsia="Times New Roman"/>
                <w:sz w:val="24"/>
                <w:szCs w:val="24"/>
                <w:lang w:val="ru-RU" w:eastAsia="en-US"/>
              </w:rPr>
              <w:t>.</w:t>
            </w:r>
            <w:r>
              <w:rPr>
                <w:rFonts w:eastAsia="Times New Roman"/>
                <w:sz w:val="24"/>
                <w:szCs w:val="24"/>
                <w:lang w:val="ru-RU" w:eastAsia="en-US"/>
              </w:rPr>
              <w:t>2.</w:t>
            </w:r>
          </w:p>
        </w:tc>
        <w:tc>
          <w:tcPr>
            <w:tcW w:w="4394" w:type="dxa"/>
          </w:tcPr>
          <w:p w:rsidR="00B851AE" w:rsidRPr="00CA3A23" w:rsidRDefault="00B851AE" w:rsidP="00B851AE">
            <w:pPr>
              <w:rPr>
                <w:rFonts w:eastAsia="OfficinaSansBoldITC"/>
                <w:b/>
                <w:sz w:val="24"/>
                <w:szCs w:val="28"/>
                <w:lang w:val="ru-RU" w:eastAsia="en-US"/>
              </w:rPr>
            </w:pPr>
            <w:r w:rsidRPr="00CA3A23">
              <w:rPr>
                <w:rFonts w:eastAsia="OfficinaSansBoldITC"/>
                <w:b/>
                <w:sz w:val="24"/>
                <w:szCs w:val="28"/>
                <w:lang w:val="ru-RU" w:eastAsia="en-US"/>
              </w:rPr>
              <w:t>165.6.3. Модуль «Скульптура».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Изображение в объёме. Приёмы работы с пластилином; дощечка, стек, тряпочка.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Лепка зверушек из цельной формы (например, черепашки, ёжика, зайчика). Приёмы вытягивания, вдавливания, сгибания, скручивания.</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 xml:space="preserve">Лепка игрушки, характерной для одного из наиболее известных народных художественных промыслов (дымковская или </w:t>
            </w:r>
            <w:proofErr w:type="spellStart"/>
            <w:r w:rsidRPr="00B851AE">
              <w:rPr>
                <w:rFonts w:eastAsia="OfficinaSansBoldITC"/>
                <w:sz w:val="24"/>
                <w:szCs w:val="28"/>
                <w:lang w:val="ru-RU" w:eastAsia="en-US"/>
              </w:rPr>
              <w:t>каргопольская</w:t>
            </w:r>
            <w:proofErr w:type="spellEnd"/>
            <w:r w:rsidRPr="00B851AE">
              <w:rPr>
                <w:rFonts w:eastAsia="OfficinaSansBoldITC"/>
                <w:sz w:val="24"/>
                <w:szCs w:val="28"/>
                <w:lang w:val="ru-RU" w:eastAsia="en-US"/>
              </w:rPr>
              <w:t xml:space="preserve"> игрушка или по выбору учителя с учётом местных промыслов).</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Бумажная пластика. Овладение первичными приёмами надрезания, закручивания, складывания.</w:t>
            </w:r>
          </w:p>
          <w:p w:rsidR="00BF0AB6" w:rsidRPr="00BF0AB6" w:rsidRDefault="00B851AE" w:rsidP="00B851AE">
            <w:pPr>
              <w:rPr>
                <w:rFonts w:eastAsia="OfficinaSansBoldITC"/>
                <w:sz w:val="24"/>
                <w:szCs w:val="28"/>
                <w:lang w:val="ru-RU" w:eastAsia="en-US"/>
              </w:rPr>
            </w:pPr>
            <w:r w:rsidRPr="00B851AE">
              <w:rPr>
                <w:rFonts w:eastAsia="OfficinaSansBoldITC"/>
                <w:sz w:val="24"/>
                <w:szCs w:val="28"/>
                <w:lang w:val="ru-RU" w:eastAsia="en-US"/>
              </w:rPr>
              <w:t>Объёмная аппликация из бумаги и картона.</w:t>
            </w:r>
          </w:p>
        </w:tc>
        <w:tc>
          <w:tcPr>
            <w:tcW w:w="2126" w:type="dxa"/>
            <w:vMerge w:val="restart"/>
          </w:tcPr>
          <w:p w:rsidR="00BF0AB6" w:rsidRPr="00BF0AB6" w:rsidRDefault="00BF0AB6" w:rsidP="00BF0AB6">
            <w:pPr>
              <w:spacing w:line="240" w:lineRule="auto"/>
              <w:ind w:firstLine="0"/>
              <w:jc w:val="center"/>
              <w:rPr>
                <w:rFonts w:eastAsia="Times New Roman"/>
                <w:i/>
                <w:sz w:val="24"/>
                <w:szCs w:val="24"/>
                <w:lang w:val="ru-RU" w:eastAsia="en-US"/>
              </w:rPr>
            </w:pPr>
          </w:p>
        </w:tc>
        <w:tc>
          <w:tcPr>
            <w:tcW w:w="2562" w:type="dxa"/>
            <w:vMerge/>
          </w:tcPr>
          <w:p w:rsidR="00BF0AB6" w:rsidRPr="00BF0AB6" w:rsidRDefault="00BF0AB6" w:rsidP="00BF0AB6">
            <w:pPr>
              <w:spacing w:line="240" w:lineRule="auto"/>
              <w:ind w:firstLine="0"/>
              <w:jc w:val="center"/>
              <w:rPr>
                <w:rFonts w:eastAsia="Times New Roman"/>
                <w:i/>
                <w:sz w:val="24"/>
                <w:szCs w:val="24"/>
                <w:lang w:val="ru-RU" w:eastAsia="en-US"/>
              </w:rPr>
            </w:pPr>
          </w:p>
        </w:tc>
      </w:tr>
      <w:tr w:rsidR="00BF0AB6" w:rsidRPr="00BF0AB6" w:rsidTr="00CA3A23">
        <w:trPr>
          <w:trHeight w:val="526"/>
        </w:trPr>
        <w:tc>
          <w:tcPr>
            <w:tcW w:w="993" w:type="dxa"/>
          </w:tcPr>
          <w:p w:rsidR="00BF0AB6" w:rsidRPr="00BF0AB6" w:rsidRDefault="00CA3A23" w:rsidP="00B851AE">
            <w:pPr>
              <w:spacing w:line="240" w:lineRule="auto"/>
              <w:contextualSpacing/>
              <w:jc w:val="left"/>
              <w:rPr>
                <w:rFonts w:eastAsia="Times New Roman"/>
                <w:sz w:val="24"/>
                <w:szCs w:val="24"/>
                <w:lang w:val="ru-RU" w:eastAsia="en-US"/>
              </w:rPr>
            </w:pPr>
            <w:r>
              <w:rPr>
                <w:rFonts w:eastAsia="Times New Roman"/>
                <w:sz w:val="24"/>
                <w:szCs w:val="24"/>
                <w:lang w:val="ru-RU" w:eastAsia="en-US"/>
              </w:rPr>
              <w:t>1</w:t>
            </w:r>
            <w:r w:rsidR="00B851AE">
              <w:rPr>
                <w:rFonts w:eastAsia="Times New Roman"/>
                <w:sz w:val="24"/>
                <w:szCs w:val="24"/>
                <w:lang w:val="ru-RU" w:eastAsia="en-US"/>
              </w:rPr>
              <w:t>.</w:t>
            </w:r>
            <w:r>
              <w:rPr>
                <w:rFonts w:eastAsia="Times New Roman"/>
                <w:sz w:val="24"/>
                <w:szCs w:val="24"/>
                <w:lang w:val="ru-RU" w:eastAsia="en-US"/>
              </w:rPr>
              <w:t>3.</w:t>
            </w:r>
          </w:p>
        </w:tc>
        <w:tc>
          <w:tcPr>
            <w:tcW w:w="4394" w:type="dxa"/>
          </w:tcPr>
          <w:p w:rsidR="00B851AE" w:rsidRPr="00CA3A23" w:rsidRDefault="00B851AE" w:rsidP="00B851AE">
            <w:pPr>
              <w:rPr>
                <w:rFonts w:eastAsia="OfficinaSansBoldITC"/>
                <w:b/>
                <w:sz w:val="24"/>
                <w:szCs w:val="28"/>
                <w:lang w:val="ru-RU" w:eastAsia="en-US"/>
              </w:rPr>
            </w:pPr>
            <w:r w:rsidRPr="00CA3A23">
              <w:rPr>
                <w:rFonts w:eastAsia="OfficinaSansBoldITC"/>
                <w:b/>
                <w:sz w:val="24"/>
                <w:szCs w:val="28"/>
                <w:lang w:val="ru-RU" w:eastAsia="en-US"/>
              </w:rPr>
              <w:t>165.6.4. Модуль «Декоративно-прикладное искусство».</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Узоры в природе. Наблюдение узоров в живой природе (в условиях урока на основе фотографий). Эмоционально-эстетическое восприятие объектов действительности. Ассоциативное сопоставление с орнаментами в предметах декоративно-прикладного искусства.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Узоры и орнаменты, создаваемые людьми, и разнообразие их видов. Орнаменты геометрические и растительные. Декоративная композиция в круге или в полосе.</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lastRenderedPageBreak/>
              <w:t xml:space="preserve">Орнамент, характерный для игрушек одного из наиболее известных народных художественных промыслов: дымковская или </w:t>
            </w:r>
            <w:proofErr w:type="spellStart"/>
            <w:r w:rsidRPr="00B851AE">
              <w:rPr>
                <w:rFonts w:eastAsia="OfficinaSansBoldITC"/>
                <w:sz w:val="24"/>
                <w:szCs w:val="28"/>
                <w:lang w:val="ru-RU" w:eastAsia="en-US"/>
              </w:rPr>
              <w:t>каргопольская</w:t>
            </w:r>
            <w:proofErr w:type="spellEnd"/>
            <w:r w:rsidRPr="00B851AE">
              <w:rPr>
                <w:rFonts w:eastAsia="OfficinaSansBoldITC"/>
                <w:sz w:val="24"/>
                <w:szCs w:val="28"/>
                <w:lang w:val="ru-RU" w:eastAsia="en-US"/>
              </w:rPr>
              <w:t xml:space="preserve"> игрушка (или по выбору учителя с учётом местных промыслов).</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Дизайн предмета: изготовление нарядной упаковки путём складывания бумаги и аппликации.</w:t>
            </w:r>
          </w:p>
          <w:p w:rsidR="00BF0AB6" w:rsidRPr="00BF0AB6" w:rsidRDefault="00B851AE" w:rsidP="00B851AE">
            <w:pPr>
              <w:rPr>
                <w:rFonts w:eastAsia="OfficinaSansBoldITC"/>
                <w:sz w:val="24"/>
                <w:szCs w:val="28"/>
                <w:lang w:val="ru-RU" w:eastAsia="en-US"/>
              </w:rPr>
            </w:pPr>
            <w:r w:rsidRPr="00B851AE">
              <w:rPr>
                <w:rFonts w:eastAsia="OfficinaSansBoldITC"/>
                <w:sz w:val="24"/>
                <w:szCs w:val="28"/>
                <w:lang w:val="ru-RU" w:eastAsia="en-US"/>
              </w:rPr>
              <w:t>Оригами – создание игрушки для новогодней ёлки. Приёмы складывания бумаги.</w:t>
            </w:r>
          </w:p>
        </w:tc>
        <w:tc>
          <w:tcPr>
            <w:tcW w:w="2126" w:type="dxa"/>
            <w:vMerge/>
          </w:tcPr>
          <w:p w:rsidR="00BF0AB6" w:rsidRPr="00BF0AB6" w:rsidRDefault="00BF0AB6" w:rsidP="00BF0AB6">
            <w:pPr>
              <w:spacing w:line="240" w:lineRule="auto"/>
              <w:ind w:firstLine="0"/>
              <w:jc w:val="center"/>
              <w:rPr>
                <w:rFonts w:eastAsia="Times New Roman"/>
                <w:i/>
                <w:sz w:val="24"/>
                <w:szCs w:val="24"/>
                <w:lang w:val="ru-RU" w:eastAsia="en-US"/>
              </w:rPr>
            </w:pPr>
          </w:p>
        </w:tc>
        <w:tc>
          <w:tcPr>
            <w:tcW w:w="2562" w:type="dxa"/>
            <w:vMerge/>
          </w:tcPr>
          <w:p w:rsidR="00BF0AB6" w:rsidRPr="00BF0AB6" w:rsidRDefault="00BF0AB6" w:rsidP="00BF0AB6">
            <w:pPr>
              <w:spacing w:line="240" w:lineRule="auto"/>
              <w:ind w:firstLine="0"/>
              <w:jc w:val="center"/>
              <w:rPr>
                <w:rFonts w:eastAsia="Times New Roman"/>
                <w:i/>
                <w:sz w:val="24"/>
                <w:szCs w:val="24"/>
                <w:lang w:val="ru-RU" w:eastAsia="en-US"/>
              </w:rPr>
            </w:pPr>
          </w:p>
        </w:tc>
      </w:tr>
      <w:tr w:rsidR="00B851AE" w:rsidRPr="00BF0AB6" w:rsidTr="00CA3A23">
        <w:trPr>
          <w:trHeight w:val="2980"/>
        </w:trPr>
        <w:tc>
          <w:tcPr>
            <w:tcW w:w="993" w:type="dxa"/>
          </w:tcPr>
          <w:p w:rsidR="00B851AE" w:rsidRPr="00B851AE" w:rsidRDefault="00CA3A23" w:rsidP="00CA3A23">
            <w:pPr>
              <w:pStyle w:val="a6"/>
              <w:spacing w:line="240" w:lineRule="auto"/>
              <w:ind w:left="152" w:firstLine="0"/>
              <w:jc w:val="center"/>
              <w:rPr>
                <w:rFonts w:eastAsia="Times New Roman"/>
                <w:sz w:val="24"/>
                <w:szCs w:val="24"/>
                <w:lang w:val="ru-RU" w:eastAsia="en-US"/>
              </w:rPr>
            </w:pPr>
            <w:r>
              <w:rPr>
                <w:rFonts w:eastAsia="Times New Roman"/>
                <w:sz w:val="24"/>
                <w:szCs w:val="24"/>
                <w:lang w:val="ru-RU" w:eastAsia="en-US"/>
              </w:rPr>
              <w:t>1</w:t>
            </w:r>
            <w:r w:rsidR="00B851AE">
              <w:rPr>
                <w:rFonts w:eastAsia="Times New Roman"/>
                <w:sz w:val="24"/>
                <w:szCs w:val="24"/>
                <w:lang w:val="ru-RU" w:eastAsia="en-US"/>
              </w:rPr>
              <w:t>.</w:t>
            </w:r>
            <w:r>
              <w:rPr>
                <w:rFonts w:eastAsia="Times New Roman"/>
                <w:sz w:val="24"/>
                <w:szCs w:val="24"/>
                <w:lang w:val="ru-RU" w:eastAsia="en-US"/>
              </w:rPr>
              <w:t>4.</w:t>
            </w:r>
          </w:p>
        </w:tc>
        <w:tc>
          <w:tcPr>
            <w:tcW w:w="4394" w:type="dxa"/>
          </w:tcPr>
          <w:p w:rsidR="00B851AE" w:rsidRPr="00CA3A23" w:rsidRDefault="00B851AE" w:rsidP="00B851AE">
            <w:pPr>
              <w:rPr>
                <w:rFonts w:eastAsia="OfficinaSansBoldITC"/>
                <w:b/>
                <w:sz w:val="24"/>
                <w:szCs w:val="28"/>
                <w:lang w:val="ru-RU" w:eastAsia="en-US"/>
              </w:rPr>
            </w:pPr>
            <w:r w:rsidRPr="00CA3A23">
              <w:rPr>
                <w:rFonts w:eastAsia="OfficinaSansBoldITC"/>
                <w:b/>
                <w:sz w:val="24"/>
                <w:szCs w:val="28"/>
                <w:lang w:val="ru-RU" w:eastAsia="en-US"/>
              </w:rPr>
              <w:t>165.6.5. Модуль «Архитектура».</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Наблюдение разнообразных архитектурных зданий в окружающем мире (по фотографиям), обсуждение особенностей и составных частей зданий.</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w:t>
            </w:r>
          </w:p>
          <w:p w:rsidR="00B851AE" w:rsidRPr="00B851AE" w:rsidRDefault="00B851AE" w:rsidP="00B851AE">
            <w:pPr>
              <w:rPr>
                <w:rFonts w:eastAsia="OfficinaSansBoldITC"/>
                <w:sz w:val="24"/>
                <w:szCs w:val="28"/>
                <w:lang w:val="ru-RU" w:eastAsia="en-US"/>
              </w:rPr>
            </w:pPr>
            <w:r w:rsidRPr="00B851AE">
              <w:rPr>
                <w:rFonts w:eastAsia="OfficinaSansBoldITC"/>
                <w:sz w:val="24"/>
                <w:szCs w:val="28"/>
                <w:lang w:val="ru-RU" w:eastAsia="en-US"/>
              </w:rPr>
              <w:t>Макетирование (или аппликация) пространственной среды сказочного города из бумаги, картона или пластилина.</w:t>
            </w:r>
          </w:p>
        </w:tc>
        <w:tc>
          <w:tcPr>
            <w:tcW w:w="2126" w:type="dxa"/>
          </w:tcPr>
          <w:p w:rsidR="00B851AE" w:rsidRPr="00B851AE" w:rsidRDefault="00B851AE" w:rsidP="00BF0AB6">
            <w:pPr>
              <w:spacing w:line="240" w:lineRule="auto"/>
              <w:ind w:firstLine="0"/>
              <w:jc w:val="center"/>
              <w:rPr>
                <w:rFonts w:eastAsia="Times New Roman"/>
                <w:i/>
                <w:sz w:val="24"/>
                <w:szCs w:val="24"/>
                <w:lang w:val="ru-RU" w:eastAsia="en-US"/>
              </w:rPr>
            </w:pPr>
          </w:p>
        </w:tc>
        <w:tc>
          <w:tcPr>
            <w:tcW w:w="2562" w:type="dxa"/>
          </w:tcPr>
          <w:p w:rsidR="00B851AE" w:rsidRPr="00B851AE" w:rsidRDefault="00B851AE" w:rsidP="00BF0AB6">
            <w:pPr>
              <w:spacing w:line="240" w:lineRule="auto"/>
              <w:ind w:firstLine="0"/>
              <w:jc w:val="center"/>
              <w:rPr>
                <w:rFonts w:eastAsia="Times New Roman"/>
                <w:i/>
                <w:sz w:val="24"/>
                <w:szCs w:val="24"/>
                <w:lang w:val="ru-RU" w:eastAsia="en-US"/>
              </w:rPr>
            </w:pPr>
          </w:p>
        </w:tc>
      </w:tr>
      <w:tr w:rsidR="00B851AE" w:rsidRPr="00BF0AB6" w:rsidTr="00CA3A23">
        <w:trPr>
          <w:trHeight w:val="667"/>
        </w:trPr>
        <w:tc>
          <w:tcPr>
            <w:tcW w:w="993" w:type="dxa"/>
          </w:tcPr>
          <w:p w:rsidR="00B851AE" w:rsidRPr="00B851AE" w:rsidRDefault="00CA3A23" w:rsidP="00CA3A23">
            <w:pPr>
              <w:pStyle w:val="a6"/>
              <w:spacing w:line="240" w:lineRule="auto"/>
              <w:ind w:left="152" w:firstLine="0"/>
              <w:jc w:val="center"/>
              <w:rPr>
                <w:rFonts w:eastAsia="Times New Roman"/>
                <w:sz w:val="24"/>
                <w:szCs w:val="24"/>
                <w:lang w:val="ru-RU" w:eastAsia="en-US"/>
              </w:rPr>
            </w:pPr>
            <w:r>
              <w:rPr>
                <w:rFonts w:eastAsia="Times New Roman"/>
                <w:sz w:val="24"/>
                <w:szCs w:val="24"/>
                <w:lang w:val="ru-RU" w:eastAsia="en-US"/>
              </w:rPr>
              <w:t>1.5.</w:t>
            </w:r>
          </w:p>
        </w:tc>
        <w:tc>
          <w:tcPr>
            <w:tcW w:w="4394" w:type="dxa"/>
          </w:tcPr>
          <w:p w:rsidR="006E5FC8" w:rsidRPr="00CA3A23" w:rsidRDefault="006E5FC8" w:rsidP="006E5FC8">
            <w:pPr>
              <w:rPr>
                <w:rFonts w:eastAsia="OfficinaSansBoldITC"/>
                <w:b/>
                <w:sz w:val="24"/>
                <w:szCs w:val="28"/>
                <w:lang w:val="ru-RU" w:eastAsia="en-US"/>
              </w:rPr>
            </w:pPr>
            <w:r w:rsidRPr="00CA3A23">
              <w:rPr>
                <w:rFonts w:eastAsia="OfficinaSansBoldITC"/>
                <w:b/>
                <w:sz w:val="24"/>
                <w:szCs w:val="28"/>
                <w:lang w:val="ru-RU" w:eastAsia="en-US"/>
              </w:rPr>
              <w:t>165.6.6. Модуль «Восприятие произведений искусства».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Восприятие произведений детского творчества. Обсуждение сюжетного и эмоционального содержания детских работ.</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Рассматривание иллюстраций детской книги на основе содержательных установок учителя в соответствии с изучаемой темой.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Знакомство с картиной, в которой ярко выражено эмоциональное состояние, или с картиной, написанной на сказочный сюжет (произведения В.М. Васнецова и другие по выбору учителя).</w:t>
            </w:r>
          </w:p>
          <w:p w:rsidR="00B851AE" w:rsidRDefault="006E5FC8" w:rsidP="006E5FC8">
            <w:pPr>
              <w:rPr>
                <w:rFonts w:eastAsia="OfficinaSansBoldITC"/>
                <w:sz w:val="24"/>
                <w:szCs w:val="28"/>
                <w:lang w:val="ru-RU" w:eastAsia="en-US"/>
              </w:rPr>
            </w:pPr>
            <w:r w:rsidRPr="006E5FC8">
              <w:rPr>
                <w:rFonts w:eastAsia="OfficinaSansBoldITC"/>
                <w:sz w:val="24"/>
                <w:szCs w:val="28"/>
                <w:lang w:val="ru-RU" w:eastAsia="en-US"/>
              </w:rPr>
              <w:t>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обучающихся и оценка эмоционального содержания произведений</w:t>
            </w:r>
            <w:r>
              <w:rPr>
                <w:rFonts w:eastAsia="OfficinaSansBoldITC"/>
                <w:sz w:val="24"/>
                <w:szCs w:val="28"/>
                <w:lang w:val="ru-RU" w:eastAsia="en-US"/>
              </w:rPr>
              <w:t>.</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165.6.7. Модуль «Азбука цифровой графики».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Фотографирование мелких деталей природы, выражение ярких зрительных впечатлений.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Обсуждение в условиях урока </w:t>
            </w:r>
            <w:r w:rsidRPr="006E5FC8">
              <w:rPr>
                <w:rFonts w:eastAsia="OfficinaSansBoldITC"/>
                <w:sz w:val="24"/>
                <w:szCs w:val="28"/>
                <w:lang w:val="ru-RU" w:eastAsia="en-US"/>
              </w:rPr>
              <w:lastRenderedPageBreak/>
              <w:t>ученических фотографий, соответствующих изучаемой теме.</w:t>
            </w:r>
          </w:p>
        </w:tc>
        <w:tc>
          <w:tcPr>
            <w:tcW w:w="2126" w:type="dxa"/>
          </w:tcPr>
          <w:p w:rsidR="00B851AE" w:rsidRPr="006E5FC8" w:rsidRDefault="00B851AE" w:rsidP="00BF0AB6">
            <w:pPr>
              <w:spacing w:line="240" w:lineRule="auto"/>
              <w:ind w:firstLine="0"/>
              <w:jc w:val="center"/>
              <w:rPr>
                <w:rFonts w:eastAsia="Times New Roman"/>
                <w:i/>
                <w:sz w:val="24"/>
                <w:szCs w:val="24"/>
                <w:lang w:val="ru-RU" w:eastAsia="en-US"/>
              </w:rPr>
            </w:pPr>
          </w:p>
        </w:tc>
        <w:tc>
          <w:tcPr>
            <w:tcW w:w="2562" w:type="dxa"/>
          </w:tcPr>
          <w:p w:rsidR="00B851AE" w:rsidRPr="006E5FC8" w:rsidRDefault="00B851AE" w:rsidP="00BF0AB6">
            <w:pPr>
              <w:spacing w:line="240" w:lineRule="auto"/>
              <w:ind w:firstLine="0"/>
              <w:jc w:val="center"/>
              <w:rPr>
                <w:rFonts w:eastAsia="Times New Roman"/>
                <w:i/>
                <w:sz w:val="24"/>
                <w:szCs w:val="24"/>
                <w:lang w:val="ru-RU" w:eastAsia="en-US"/>
              </w:rPr>
            </w:pPr>
          </w:p>
        </w:tc>
      </w:tr>
      <w:tr w:rsidR="006E5FC8" w:rsidRPr="00BF0AB6" w:rsidTr="00CA3A23">
        <w:trPr>
          <w:trHeight w:val="2980"/>
        </w:trPr>
        <w:tc>
          <w:tcPr>
            <w:tcW w:w="993" w:type="dxa"/>
          </w:tcPr>
          <w:p w:rsidR="006E5FC8" w:rsidRPr="006E5FC8" w:rsidRDefault="00CA3A23" w:rsidP="00CA3A23">
            <w:pPr>
              <w:pStyle w:val="a6"/>
              <w:spacing w:line="240" w:lineRule="auto"/>
              <w:ind w:left="10" w:firstLine="0"/>
              <w:jc w:val="center"/>
              <w:rPr>
                <w:rFonts w:eastAsia="Times New Roman"/>
                <w:sz w:val="24"/>
                <w:szCs w:val="24"/>
                <w:lang w:val="ru-RU" w:eastAsia="en-US"/>
              </w:rPr>
            </w:pPr>
            <w:r>
              <w:rPr>
                <w:rFonts w:eastAsia="Times New Roman"/>
                <w:sz w:val="24"/>
                <w:szCs w:val="24"/>
                <w:lang w:val="ru-RU" w:eastAsia="en-US"/>
              </w:rPr>
              <w:t>2</w:t>
            </w:r>
          </w:p>
        </w:tc>
        <w:tc>
          <w:tcPr>
            <w:tcW w:w="4394" w:type="dxa"/>
          </w:tcPr>
          <w:p w:rsidR="006E5FC8" w:rsidRPr="00CA3A23" w:rsidRDefault="006E5FC8" w:rsidP="006E5FC8">
            <w:pPr>
              <w:rPr>
                <w:rFonts w:eastAsia="OfficinaSansBoldITC"/>
                <w:b/>
                <w:sz w:val="24"/>
                <w:szCs w:val="28"/>
                <w:lang w:val="ru-RU" w:eastAsia="en-US"/>
              </w:rPr>
            </w:pPr>
            <w:r w:rsidRPr="00CA3A23">
              <w:rPr>
                <w:rFonts w:eastAsia="OfficinaSansBoldITC"/>
                <w:b/>
                <w:sz w:val="24"/>
                <w:szCs w:val="28"/>
                <w:lang w:val="ru-RU" w:eastAsia="en-US"/>
              </w:rPr>
              <w:t>165.7. Содержание обучения во 2 классе.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165.7.1. Модуль «Графика».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Ритм линий. Выразительность линии. Художественные материалы для линейного рисунка и их свойства. Развитие навыков линейного рисунка.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Пастель и мелки – особенности и выразительные свойства графических материалов, приёмы работы.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Ритм пятен: освоение основ композиции. Расположение пятна на плоскости листа: сгущение, разброс, доминанта, равновесие, спокойствие и движение.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Пропорции – соотношение частей и целого. Развитие аналитических навыков видения пропорций. Выразительные свойства пропорций (на основе рисунков птиц).</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Графический рисунок животного с активным выражением его характера. Аналитическое рассматривание графических произведений анималистического жанра.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165.7.2. Модуль «Живопись».</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и прозрачное нанесение краски.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Акварель и её свойства. Акварельные кисти. Приёмы работы акварелью.</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Цвет тёплый и холодный – цветовой контраст.</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Цвет открытый – звонкий и приглушённый, тихий. Эмоциональная выразительность цвета.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Изображение природы (моря) в разных контрастных состояниях погоды и соответствующих цветовых состояниях (туман, нежное утро, гроза, буря, ветер – по выбору учителя). Произведения И.К. </w:t>
            </w:r>
            <w:r w:rsidRPr="006E5FC8">
              <w:rPr>
                <w:rFonts w:eastAsia="OfficinaSansBoldITC"/>
                <w:sz w:val="24"/>
                <w:szCs w:val="28"/>
                <w:lang w:val="ru-RU" w:eastAsia="en-US"/>
              </w:rPr>
              <w:lastRenderedPageBreak/>
              <w:t>Айвазовского.</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Изображение сказочного персонажа с ярко выраженным характером (образ мужской или женский).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165.7.3. Модуль «Скульптура».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Лепка из пластилина или глины игрушки – сказочного животного по мотивам выбранного художественного народного промысла (</w:t>
            </w:r>
            <w:proofErr w:type="spellStart"/>
            <w:r w:rsidRPr="006E5FC8">
              <w:rPr>
                <w:rFonts w:eastAsia="OfficinaSansBoldITC"/>
                <w:sz w:val="24"/>
                <w:szCs w:val="28"/>
                <w:lang w:val="ru-RU" w:eastAsia="en-US"/>
              </w:rPr>
              <w:t>филимоновская</w:t>
            </w:r>
            <w:proofErr w:type="spellEnd"/>
            <w:r w:rsidRPr="006E5FC8">
              <w:rPr>
                <w:rFonts w:eastAsia="OfficinaSansBoldITC"/>
                <w:sz w:val="24"/>
                <w:szCs w:val="28"/>
                <w:lang w:val="ru-RU" w:eastAsia="en-US"/>
              </w:rPr>
              <w:t xml:space="preserve"> игрушка, дымковский петух, </w:t>
            </w:r>
            <w:proofErr w:type="spellStart"/>
            <w:r w:rsidRPr="006E5FC8">
              <w:rPr>
                <w:rFonts w:eastAsia="OfficinaSansBoldITC"/>
                <w:sz w:val="24"/>
                <w:szCs w:val="28"/>
                <w:lang w:val="ru-RU" w:eastAsia="en-US"/>
              </w:rPr>
              <w:t>каргопольский</w:t>
            </w:r>
            <w:proofErr w:type="spellEnd"/>
            <w:r w:rsidRPr="006E5FC8">
              <w:rPr>
                <w:rFonts w:eastAsia="OfficinaSansBoldITC"/>
                <w:sz w:val="24"/>
                <w:szCs w:val="28"/>
                <w:lang w:val="ru-RU" w:eastAsia="en-US"/>
              </w:rPr>
              <w:t xml:space="preserve"> Полкан и другие по выбору учителя с учётом местных промыслов). Способ лепки в соответствии с традициями промысла.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Лепка животных (например, кошки, собаки, медвежонка) с передачей характерной пластики движения. Соблюдение цельности формы, её преобразование и добавление деталей.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Изображение движения и статики в скульптуре: лепка из пластилина тяжёлой, неповоротливой и лёгкой, стремительной формы.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165.7.4. Модуль «Декоративно-прикладное искусство».</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Наблюдение узоров в природе (на основе фотографий в условиях урока), например, снежинки, паутинки, роса на листьях. Ассоциативное сопоставление с орнаментами в предметах декоративно-прикладного искусства (например, кружево, вышивка, ювелирные изделия).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Рисунок геометрического орнамента кружева или вышивки. Декоративная композиция. Ритм пятен в декоративной аппликации.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Поделки из подручных нехудожественных материалов. Декоративные изображения животных в игрушках народных промыслов; </w:t>
            </w:r>
            <w:proofErr w:type="spellStart"/>
            <w:r w:rsidRPr="006E5FC8">
              <w:rPr>
                <w:rFonts w:eastAsia="OfficinaSansBoldITC"/>
                <w:sz w:val="24"/>
                <w:szCs w:val="28"/>
                <w:lang w:val="ru-RU" w:eastAsia="en-US"/>
              </w:rPr>
              <w:t>филимоновские</w:t>
            </w:r>
            <w:proofErr w:type="spellEnd"/>
            <w:r w:rsidRPr="006E5FC8">
              <w:rPr>
                <w:rFonts w:eastAsia="OfficinaSansBoldITC"/>
                <w:sz w:val="24"/>
                <w:szCs w:val="28"/>
                <w:lang w:val="ru-RU" w:eastAsia="en-US"/>
              </w:rPr>
              <w:t xml:space="preserve">, дымковские, </w:t>
            </w:r>
            <w:proofErr w:type="spellStart"/>
            <w:r w:rsidRPr="006E5FC8">
              <w:rPr>
                <w:rFonts w:eastAsia="OfficinaSansBoldITC"/>
                <w:sz w:val="24"/>
                <w:szCs w:val="28"/>
                <w:lang w:val="ru-RU" w:eastAsia="en-US"/>
              </w:rPr>
              <w:t>каргопольские</w:t>
            </w:r>
            <w:proofErr w:type="spellEnd"/>
            <w:r w:rsidRPr="006E5FC8">
              <w:rPr>
                <w:rFonts w:eastAsia="OfficinaSansBoldITC"/>
                <w:sz w:val="24"/>
                <w:szCs w:val="28"/>
                <w:lang w:val="ru-RU" w:eastAsia="en-US"/>
              </w:rPr>
              <w:t xml:space="preserve"> игрушки (и другие по выбору учителя с учётом местных художественных промыслов).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Декор одежды человека. Разнообразие украшений. Традиционные народные женские и мужские украшения. Назначение украшений и их роль в жизни людей.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165.7.5. Модуль «Архитектура».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w:t>
            </w:r>
            <w:r w:rsidRPr="006E5FC8">
              <w:rPr>
                <w:rFonts w:eastAsia="OfficinaSansBoldITC"/>
                <w:sz w:val="24"/>
                <w:szCs w:val="28"/>
                <w:lang w:val="ru-RU" w:eastAsia="en-US"/>
              </w:rPr>
              <w:lastRenderedPageBreak/>
              <w:t>гармошкой). Образ здания. Памятники отечественной или западноевропейской архитектуры с ярко выраженным характером здания. Рисунок дома для доброго или злого сказочного персонажа (иллюстрация сказки по выбору учителя).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165.7.6. Модуль «Восприятие произведений искусства».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Восприятие произведений детского творчества. Обсуждение сюжетного и эмоционального содержания детских работ.</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Восприятие орнаментальных произведений прикладного искусства (например, кружево, шитьё, резьба и роспись).</w:t>
            </w:r>
          </w:p>
          <w:p w:rsidR="006E5FC8" w:rsidRPr="00F24F9E"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Восприятие произведений живописи с активным выражением цветового состояния в природе. </w:t>
            </w:r>
            <w:r w:rsidRPr="00F24F9E">
              <w:rPr>
                <w:rFonts w:eastAsia="OfficinaSansBoldITC"/>
                <w:sz w:val="24"/>
                <w:szCs w:val="28"/>
                <w:lang w:val="ru-RU" w:eastAsia="en-US"/>
              </w:rPr>
              <w:t>Произведения И.И. Левитана, Н.П. Крымова.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Восприятие произведений анималистического жанра в графике (например, произведений В.В. Ватагина, Е.И. Чарушина) и в скульптуре (произведения В.В. Ватагина). Наблюдение животных с точки зрения их пропорций, характера движения, пластики.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165.7.7. Модуль «Азбука цифровой графики».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Компьютерные средства изображения. Виды линий (в программе </w:t>
            </w:r>
            <w:r w:rsidRPr="006E5FC8">
              <w:rPr>
                <w:rFonts w:eastAsia="OfficinaSansBoldITC"/>
                <w:sz w:val="24"/>
                <w:szCs w:val="28"/>
                <w:lang w:eastAsia="en-US"/>
              </w:rPr>
              <w:t>Paint</w:t>
            </w:r>
            <w:r w:rsidRPr="006E5FC8">
              <w:rPr>
                <w:rFonts w:eastAsia="OfficinaSansBoldITC"/>
                <w:sz w:val="24"/>
                <w:szCs w:val="28"/>
                <w:lang w:val="ru-RU" w:eastAsia="en-US"/>
              </w:rPr>
              <w:t xml:space="preserve"> или другом графическом редакторе).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Компьютерные средства изображения. Работа с геометрическими фигурами. Трансформация и копирование геометрических фигур в программе </w:t>
            </w:r>
            <w:r w:rsidRPr="006E5FC8">
              <w:rPr>
                <w:rFonts w:eastAsia="OfficinaSansBoldITC"/>
                <w:sz w:val="24"/>
                <w:szCs w:val="28"/>
                <w:lang w:eastAsia="en-US"/>
              </w:rPr>
              <w:t>Paint</w:t>
            </w:r>
            <w:r w:rsidRPr="006E5FC8">
              <w:rPr>
                <w:rFonts w:eastAsia="OfficinaSansBoldITC"/>
                <w:sz w:val="24"/>
                <w:szCs w:val="28"/>
                <w:lang w:val="ru-RU" w:eastAsia="en-US"/>
              </w:rPr>
              <w:t>.</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Освоение инструментов традиционного рисования (карандаш, кисточка, ластик, заливка и другие) в программе </w:t>
            </w:r>
            <w:r w:rsidRPr="006E5FC8">
              <w:rPr>
                <w:rFonts w:eastAsia="OfficinaSansBoldITC"/>
                <w:sz w:val="24"/>
                <w:szCs w:val="28"/>
                <w:lang w:eastAsia="en-US"/>
              </w:rPr>
              <w:t>Paint</w:t>
            </w:r>
            <w:r w:rsidRPr="006E5FC8">
              <w:rPr>
                <w:rFonts w:eastAsia="OfficinaSansBoldITC"/>
                <w:sz w:val="24"/>
                <w:szCs w:val="28"/>
                <w:lang w:val="ru-RU" w:eastAsia="en-US"/>
              </w:rPr>
              <w:t xml:space="preserve"> на основе простых сюжетов (например, образ дерева).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Освоение инструментов традиционного рисования в программе </w:t>
            </w:r>
            <w:r w:rsidRPr="006E5FC8">
              <w:rPr>
                <w:rFonts w:eastAsia="OfficinaSansBoldITC"/>
                <w:sz w:val="24"/>
                <w:szCs w:val="28"/>
                <w:lang w:eastAsia="en-US"/>
              </w:rPr>
              <w:t>Paint</w:t>
            </w:r>
            <w:r w:rsidRPr="006E5FC8">
              <w:rPr>
                <w:rFonts w:eastAsia="OfficinaSansBoldITC"/>
                <w:sz w:val="24"/>
                <w:szCs w:val="28"/>
                <w:lang w:val="ru-RU" w:eastAsia="en-US"/>
              </w:rPr>
              <w:t xml:space="preserve"> на основе темы «Тёплый и холодный цвета» (например, «Горящий костёр в синей ночи», «Перо жар-птицы»).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w:t>
            </w:r>
          </w:p>
        </w:tc>
        <w:tc>
          <w:tcPr>
            <w:tcW w:w="2126" w:type="dxa"/>
          </w:tcPr>
          <w:p w:rsidR="006E5FC8" w:rsidRPr="006E5FC8" w:rsidRDefault="006E5FC8" w:rsidP="00BF0AB6">
            <w:pPr>
              <w:spacing w:line="240" w:lineRule="auto"/>
              <w:ind w:firstLine="0"/>
              <w:jc w:val="center"/>
              <w:rPr>
                <w:rFonts w:eastAsia="Times New Roman"/>
                <w:i/>
                <w:sz w:val="24"/>
                <w:szCs w:val="24"/>
                <w:lang w:val="ru-RU" w:eastAsia="en-US"/>
              </w:rPr>
            </w:pPr>
          </w:p>
        </w:tc>
        <w:tc>
          <w:tcPr>
            <w:tcW w:w="2562" w:type="dxa"/>
          </w:tcPr>
          <w:p w:rsidR="006E5FC8" w:rsidRPr="006E5FC8" w:rsidRDefault="006E5FC8" w:rsidP="00BF0AB6">
            <w:pPr>
              <w:spacing w:line="240" w:lineRule="auto"/>
              <w:ind w:firstLine="0"/>
              <w:jc w:val="center"/>
              <w:rPr>
                <w:rFonts w:eastAsia="Times New Roman"/>
                <w:i/>
                <w:sz w:val="24"/>
                <w:szCs w:val="24"/>
                <w:lang w:val="ru-RU" w:eastAsia="en-US"/>
              </w:rPr>
            </w:pPr>
          </w:p>
        </w:tc>
      </w:tr>
      <w:tr w:rsidR="006E5FC8" w:rsidRPr="00BF0AB6" w:rsidTr="00CA3A23">
        <w:trPr>
          <w:trHeight w:val="2980"/>
        </w:trPr>
        <w:tc>
          <w:tcPr>
            <w:tcW w:w="993" w:type="dxa"/>
          </w:tcPr>
          <w:p w:rsidR="006E5FC8" w:rsidRPr="006E5FC8" w:rsidRDefault="00CA3A23" w:rsidP="00CA3A23">
            <w:pPr>
              <w:pStyle w:val="a6"/>
              <w:spacing w:line="240" w:lineRule="auto"/>
              <w:ind w:left="152" w:firstLine="0"/>
              <w:jc w:val="center"/>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6E5FC8" w:rsidRPr="006E5FC8" w:rsidRDefault="006E5FC8" w:rsidP="006E5FC8">
            <w:pPr>
              <w:rPr>
                <w:rFonts w:eastAsia="OfficinaSansBoldITC"/>
                <w:sz w:val="24"/>
                <w:szCs w:val="28"/>
                <w:lang w:val="ru-RU" w:eastAsia="en-US"/>
              </w:rPr>
            </w:pPr>
            <w:r w:rsidRPr="00CA3A23">
              <w:rPr>
                <w:rFonts w:eastAsia="OfficinaSansBoldITC"/>
                <w:b/>
                <w:sz w:val="24"/>
                <w:szCs w:val="28"/>
                <w:lang w:val="ru-RU" w:eastAsia="en-US"/>
              </w:rPr>
              <w:t>165.8. Содержание обучения в 3 классе.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165.8.1. Модуль «Графика».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Эскизы обложки и иллюстраций к детской книге сказок (сказка по выбору). Рисунок буквицы. Макет книги-игрушки. Совмещение изображения и текста. Расположение иллюстраций и текста на развороте книги.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Поздравительная открытка. Открытка-пожелание. Композиция открытки: совмещение текста (шрифта) и изображения. Рисунок открытки или аппликация.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Эскиз плаката или афиши. Совмещение шрифта и изображения. Особенности композиции плаката.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Графические зарисовки карандашами по памяти или на основе наблюдений и фотографий архитектурных достопримечательностей своего города.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Транспорт в городе. Рисунки реальных или фантастических машин.</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Изображение лица человека. Строение, пропорции, взаиморасположение частей лица.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Эскиз маски для маскарада: изображение лица – маски персонажа с ярко выраженным характером. Аппликация из цветной бумаги.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165.8.2. Модуль «Живопись».</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Создание сюжетной композиции «В цирке», использование гуаши или карандаша и акварели (по памяти и представлению). Художник в театре: эскиз занавеса (или декораций сцены) для спектакля со сказочным сюжетом (сказка по выбору).</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Тематическая композиция «Праздник в городе». Гуашь по цветной бумаге, возможно совмещение с наклейками в виде коллажа или аппликации.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Натюрморт из простых предметов с натуры или по представлению. «Натюрморт-автопортрет» из предметов, характеризующих личность обучающегося.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Портрет человека по памяти и представлению с использованием натуры. Выражение в портрете (автопортрете) характера человека, особенностей его личности с использованием выразительных возможностей </w:t>
            </w:r>
            <w:r w:rsidRPr="006E5FC8">
              <w:rPr>
                <w:rFonts w:eastAsia="OfficinaSansBoldITC"/>
                <w:sz w:val="24"/>
                <w:szCs w:val="28"/>
                <w:lang w:val="ru-RU" w:eastAsia="en-US"/>
              </w:rPr>
              <w:lastRenderedPageBreak/>
              <w:t>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165.8.3. Модуль «Скульптура».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Лепка сказочного персонажа на основе сюжета известной сказки или создание этого персонажа путём </w:t>
            </w:r>
            <w:proofErr w:type="spellStart"/>
            <w:r w:rsidRPr="006E5FC8">
              <w:rPr>
                <w:rFonts w:eastAsia="OfficinaSansBoldITC"/>
                <w:sz w:val="24"/>
                <w:szCs w:val="28"/>
                <w:lang w:val="ru-RU" w:eastAsia="en-US"/>
              </w:rPr>
              <w:t>бумагопластики</w:t>
            </w:r>
            <w:proofErr w:type="spellEnd"/>
            <w:r w:rsidRPr="006E5FC8">
              <w:rPr>
                <w:rFonts w:eastAsia="OfficinaSansBoldITC"/>
                <w:sz w:val="24"/>
                <w:szCs w:val="28"/>
                <w:lang w:val="ru-RU" w:eastAsia="en-US"/>
              </w:rPr>
              <w:t>.</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Освоение знаний о видах скульптуры (по назначению) и жанрах скульптуры (по сюжету изображения).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Лепка эскиза парковой скульптуры. Выражение пластики движения в скульптуре. Работа с пластилином или глиной.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165.8.4. Модуль «Декоративно-прикладное искусство».</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промыслов по выбору учителя).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Эскизы орнаментов для росписи тканей. Раппорт. Трафарет и создание орнамента при помощи печаток или штампов.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Эскизы орнамента для росписи платка: симметрия или асимметрия построения композиции, статика и динамика узора, ритмические чередования мотивов, наличие композиционного центра, роспись по канве. Рассматривание </w:t>
            </w:r>
            <w:proofErr w:type="spellStart"/>
            <w:r w:rsidRPr="006E5FC8">
              <w:rPr>
                <w:rFonts w:eastAsia="OfficinaSansBoldITC"/>
                <w:sz w:val="24"/>
                <w:szCs w:val="28"/>
                <w:lang w:val="ru-RU" w:eastAsia="en-US"/>
              </w:rPr>
              <w:t>павловопосадских</w:t>
            </w:r>
            <w:proofErr w:type="spellEnd"/>
            <w:r w:rsidRPr="006E5FC8">
              <w:rPr>
                <w:rFonts w:eastAsia="OfficinaSansBoldITC"/>
                <w:sz w:val="24"/>
                <w:szCs w:val="28"/>
                <w:lang w:val="ru-RU" w:eastAsia="en-US"/>
              </w:rPr>
              <w:t xml:space="preserve"> платков.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Проектирование (эскизы) декоративных украшений в городе, например, ажурные ограды, украшения фонарей, скамеек, киосков, подставок для цветов.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165.8.5. Модуль «Архитектура».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представлений.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 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w:t>
            </w:r>
            <w:r w:rsidRPr="006E5FC8">
              <w:rPr>
                <w:rFonts w:eastAsia="OfficinaSansBoldITC"/>
                <w:sz w:val="24"/>
                <w:szCs w:val="28"/>
                <w:lang w:val="ru-RU" w:eastAsia="en-US"/>
              </w:rPr>
              <w:lastRenderedPageBreak/>
              <w:t>других элементов городского пространства, выполненных индивидуально).</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165.8.6. Модуль «Восприятие произведений искусства».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Иллюстрации в детских книгах и дизайн детской книги. Рассматривание и обсуждение иллюстраций известных российских иллюстраторов детских книг.</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Восприятие объектов окружающего мира – архитектура, улицы города или села. Памятники архитектуры и архитектурные достопримечательности (по выбору учителя), их значение в современном мире.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Виртуальное путешествие: памятники архитектуры в Москве и Санкт-Петербурге (обзор памятников по выбору учителя).</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 Экскурсии в местные художественные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посещение знаменитого музея как событие; интерес к коллекции музея и искусству в целом.</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Знания о видах пространственных искусств: виды определяются по назначению произведений в жизни людей.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Жанры в изобразительном искусстве – в живописи, графике, скульптуре – определяются предметом изображения; классификация и сравнение содержания произведений сходного сюжета (например, портреты, пейзажи).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Представления о произведениях крупнейших отечественных художников-пейзажистов: И.И. Шишкина, И.И. Левитана, А.К. Саврасова, В.Д. Поленова, И.К. Айвазовского и других.</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Представления о произведениях крупнейших отечественных портретистов: В.И. Сурикова, И.Е. Репина, В.А. Серова и других.</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165.8.7. Модуль «Азбука цифровой графики».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Построение в графическом редакторе различных по эмоциональному восприятию ритмов расположения пятен на плоскости: покой (статика), разные направления и ритмы движения (например, собрались, разбежались, догоняют, улетают). Вместо пятен </w:t>
            </w:r>
            <w:r w:rsidRPr="006E5FC8">
              <w:rPr>
                <w:rFonts w:eastAsia="OfficinaSansBoldITC"/>
                <w:sz w:val="24"/>
                <w:szCs w:val="28"/>
                <w:lang w:val="ru-RU" w:eastAsia="en-US"/>
              </w:rPr>
              <w:lastRenderedPageBreak/>
              <w:t>(геометрических фигур) могут быть простые силуэты машинок, птичек, облаков.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 графическом редакторе создание рисунка элемента орнамента (паттерна), его копирование, многократное повторение, в том числе с поворотами вокруг оси рисунка, и создание орнамента, в основе которого раппорт. Вариативное создание орнаментов на основе одного и того же элемента.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Изображение и изучение мимики лица в программе </w:t>
            </w:r>
            <w:r w:rsidRPr="006E5FC8">
              <w:rPr>
                <w:rFonts w:eastAsia="OfficinaSansBoldITC"/>
                <w:sz w:val="24"/>
                <w:szCs w:val="28"/>
                <w:lang w:eastAsia="en-US"/>
              </w:rPr>
              <w:t>Paint</w:t>
            </w:r>
            <w:r w:rsidRPr="006E5FC8">
              <w:rPr>
                <w:rFonts w:eastAsia="OfficinaSansBoldITC"/>
                <w:sz w:val="24"/>
                <w:szCs w:val="28"/>
                <w:lang w:val="ru-RU" w:eastAsia="en-US"/>
              </w:rPr>
              <w:t xml:space="preserve"> (или другом графическом редакторе).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Совмещение с помощью графического редактора векторного изображения, фотографии и шрифта для создания плаката или поздравительной открытки.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Редактирование фотографий в программе </w:t>
            </w:r>
            <w:proofErr w:type="spellStart"/>
            <w:r w:rsidRPr="006E5FC8">
              <w:rPr>
                <w:rFonts w:eastAsia="OfficinaSansBoldITC"/>
                <w:sz w:val="24"/>
                <w:szCs w:val="28"/>
                <w:lang w:eastAsia="en-US"/>
              </w:rPr>
              <w:t>PictureManager</w:t>
            </w:r>
            <w:proofErr w:type="spellEnd"/>
            <w:r w:rsidRPr="006E5FC8">
              <w:rPr>
                <w:rFonts w:eastAsia="OfficinaSansBoldITC"/>
                <w:sz w:val="24"/>
                <w:szCs w:val="28"/>
                <w:lang w:val="ru-RU" w:eastAsia="en-US"/>
              </w:rPr>
              <w:t>: изменение яркости, контраста, насыщенности цвета; обрезка, поворот, отражение.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Виртуальные путешествия в главные художественные музеи и музеи местные (по выбору учителя).</w:t>
            </w:r>
          </w:p>
        </w:tc>
        <w:tc>
          <w:tcPr>
            <w:tcW w:w="2126" w:type="dxa"/>
          </w:tcPr>
          <w:p w:rsidR="006E5FC8" w:rsidRPr="006E5FC8" w:rsidRDefault="006E5FC8" w:rsidP="00BF0AB6">
            <w:pPr>
              <w:spacing w:line="240" w:lineRule="auto"/>
              <w:ind w:firstLine="0"/>
              <w:jc w:val="center"/>
              <w:rPr>
                <w:rFonts w:eastAsia="Times New Roman"/>
                <w:i/>
                <w:sz w:val="24"/>
                <w:szCs w:val="24"/>
                <w:lang w:val="ru-RU" w:eastAsia="en-US"/>
              </w:rPr>
            </w:pPr>
          </w:p>
        </w:tc>
        <w:tc>
          <w:tcPr>
            <w:tcW w:w="2562" w:type="dxa"/>
          </w:tcPr>
          <w:p w:rsidR="006E5FC8" w:rsidRPr="006E5FC8" w:rsidRDefault="006E5FC8" w:rsidP="00BF0AB6">
            <w:pPr>
              <w:spacing w:line="240" w:lineRule="auto"/>
              <w:ind w:firstLine="0"/>
              <w:jc w:val="center"/>
              <w:rPr>
                <w:rFonts w:eastAsia="Times New Roman"/>
                <w:i/>
                <w:sz w:val="24"/>
                <w:szCs w:val="24"/>
                <w:lang w:val="ru-RU" w:eastAsia="en-US"/>
              </w:rPr>
            </w:pPr>
          </w:p>
        </w:tc>
      </w:tr>
      <w:tr w:rsidR="006E5FC8" w:rsidRPr="00BF0AB6" w:rsidTr="00CA3A23">
        <w:trPr>
          <w:trHeight w:val="2980"/>
        </w:trPr>
        <w:tc>
          <w:tcPr>
            <w:tcW w:w="993" w:type="dxa"/>
          </w:tcPr>
          <w:p w:rsidR="006E5FC8" w:rsidRPr="006E5FC8" w:rsidRDefault="00CA3A23" w:rsidP="00CA3A23">
            <w:pPr>
              <w:pStyle w:val="a6"/>
              <w:spacing w:line="240" w:lineRule="auto"/>
              <w:ind w:left="152" w:firstLine="0"/>
              <w:jc w:val="center"/>
              <w:rPr>
                <w:rFonts w:eastAsia="Times New Roman"/>
                <w:sz w:val="24"/>
                <w:szCs w:val="24"/>
                <w:lang w:val="ru-RU" w:eastAsia="en-US"/>
              </w:rPr>
            </w:pPr>
            <w:r>
              <w:rPr>
                <w:rFonts w:eastAsia="Times New Roman"/>
                <w:sz w:val="24"/>
                <w:szCs w:val="24"/>
                <w:lang w:val="ru-RU" w:eastAsia="en-US"/>
              </w:rPr>
              <w:lastRenderedPageBreak/>
              <w:t>4</w:t>
            </w:r>
            <w:r w:rsidR="006E5FC8">
              <w:rPr>
                <w:rFonts w:eastAsia="Times New Roman"/>
                <w:sz w:val="24"/>
                <w:szCs w:val="24"/>
                <w:lang w:val="ru-RU" w:eastAsia="en-US"/>
              </w:rPr>
              <w:t>.</w:t>
            </w:r>
          </w:p>
        </w:tc>
        <w:tc>
          <w:tcPr>
            <w:tcW w:w="4394" w:type="dxa"/>
          </w:tcPr>
          <w:p w:rsidR="006E5FC8" w:rsidRPr="00CA3A23" w:rsidRDefault="006E5FC8" w:rsidP="006E5FC8">
            <w:pPr>
              <w:rPr>
                <w:rFonts w:eastAsia="OfficinaSansBoldITC"/>
                <w:b/>
                <w:sz w:val="24"/>
                <w:szCs w:val="28"/>
                <w:lang w:val="ru-RU" w:eastAsia="en-US"/>
              </w:rPr>
            </w:pPr>
            <w:r w:rsidRPr="00CA3A23">
              <w:rPr>
                <w:rFonts w:eastAsia="OfficinaSansBoldITC"/>
                <w:b/>
                <w:sz w:val="24"/>
                <w:szCs w:val="28"/>
                <w:lang w:val="ru-RU" w:eastAsia="en-US"/>
              </w:rPr>
              <w:t>165.9. Содержание обучения в 4 классе.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165.9.1. Модуль «Графика».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Графическое изображение героев былин, древних легенд, сказок и сказаний разных народов.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Изображение города – тематическая графическая композиция; использование карандаша, мелков, фломастеров (смешанная техника).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165.9.2. Модуль «Живопись».</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Красота природы разных климатических зон, создание пейзажных композиций (горный, степной, среднерусский ландшафт).</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Портретные изображения человека по представлению и наблюдению с разным 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Тематические многофигурные композиции: коллективно созданные </w:t>
            </w:r>
            <w:r w:rsidRPr="006E5FC8">
              <w:rPr>
                <w:rFonts w:eastAsia="OfficinaSansBoldITC"/>
                <w:sz w:val="24"/>
                <w:szCs w:val="28"/>
                <w:lang w:val="ru-RU" w:eastAsia="en-US"/>
              </w:rPr>
              <w:lastRenderedPageBreak/>
              <w:t>панно-аппликации из индивидуальных рисунков и вырезанных персонажей на темы праздников народов мира или в качестве иллюстраций к сказкам и легендам.</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165.9.3. Модуль «Скульптура».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Знакомство со скульптурными памятниками героям и мемориальными комплексами.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Создание эскиза памятника народному герою. Работа с пластилином или глиной. Выражение значительности, трагизма и победительной силы.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165.9.4. Модуль «Декоративно-прикладное искусство».</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Орнаменты разных народов. Подчинённость орнамента форме и назначению предмета, в художественной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другие.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другие.</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Орнаментальное украшение каменной архитектуры в памятниках русской культуры, каменная резьба, росписи стен, изразцы.</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мужчины с родом его занятий.</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Женский и мужской костюмы в традициях разных народов.</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Своеобразие одежды разных эпох и культур.</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165.9.5. Модуль «Архитектура».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красоты и пользы, функционального и декоративного в архитектуре традиционного жилого деревянного дома. Разные виды изб и надворных построек.</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Конструкция и изображение здания каменного собора: свод, нефы, закомары, глава, купол. Роль собора в организации </w:t>
            </w:r>
            <w:r w:rsidRPr="006E5FC8">
              <w:rPr>
                <w:rFonts w:eastAsia="OfficinaSansBoldITC"/>
                <w:sz w:val="24"/>
                <w:szCs w:val="28"/>
                <w:lang w:val="ru-RU" w:eastAsia="en-US"/>
              </w:rPr>
              <w:lastRenderedPageBreak/>
              <w:t>жизни древнего города, собор как архитектурная доминанта.</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Традиции архитектурной конструкции храмовых построек разных народов. Изображение типичной конструкции зданий: древнегреческий храм, готический или романский собор, мечеть, пагода.</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Освоение образа и структуры архитектурного пространства древнерусского города. Крепостные стены и башни, торг, посад, главный собор. Красота и мудрость в организации города, жизнь в городе.</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Понимание значения для современных людей сохранения культурного наследия.</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165.9.6. Модуль «Восприятие произведений искусства».</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Произведения В.М. Васнецова, Б.М. Кустодиева, А.М. Васнецова, В.И. Сурикова, К.А. Коровина, А.Г. Венецианова, А.П. Рябушкина, И.Я. Билибина на темы истории и традиций русской отечественной культуры.</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Примеры произведений великих европейских художников: Леонардо да Винчи, Рафаэля, Рембрандта, Пикассо (и других по выбору учителя).</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том числе монастырских). Памятники русского деревянного зодчества. Архитектурный комплекс на острове Кижи.</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Художественная культура разных эпох и народов. Представления об архитектурных, декоративных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Памятники национальным героям. Памятник К. Минину и Д. Пожарскому скульптора И.П. Мартоса в Москве. Мемориальные ансамбли: Могила Неизвестного Солдата в Москве; памятник-ансамбль «Героям Сталинградской битвы» на Мамаевом кургане (и другие по выбору учителя).</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165.9.7. Модуль «Азбука цифровой графики».</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 xml:space="preserve">Изображение и освоение в программе </w:t>
            </w:r>
            <w:r w:rsidRPr="006E5FC8">
              <w:rPr>
                <w:rFonts w:eastAsia="OfficinaSansBoldITC"/>
                <w:sz w:val="24"/>
                <w:szCs w:val="28"/>
                <w:lang w:eastAsia="en-US"/>
              </w:rPr>
              <w:t>Paint</w:t>
            </w:r>
            <w:r w:rsidRPr="00AF1402">
              <w:rPr>
                <w:rFonts w:eastAsia="OfficinaSansBoldITC"/>
                <w:sz w:val="24"/>
                <w:szCs w:val="28"/>
                <w:lang w:val="ru-RU" w:eastAsia="en-US"/>
              </w:rPr>
              <w:t xml:space="preserve"> правил линейной и воздушной </w:t>
            </w:r>
            <w:r w:rsidRPr="00AF1402">
              <w:rPr>
                <w:rFonts w:eastAsia="OfficinaSansBoldITC"/>
                <w:sz w:val="24"/>
                <w:szCs w:val="28"/>
                <w:lang w:val="ru-RU" w:eastAsia="en-US"/>
              </w:rPr>
              <w:lastRenderedPageBreak/>
              <w:t>перспективы: изображение линии горизонта и точки схода, перспективных сокращений, цветовых и тональных изменений.</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Моделирование в графическом редакторе с помощью инструментов геометрических фигур конструкции традиционного крестьянского деревянного дома (избы) и различных вариантов его устройства. Моделирование конструкции разных видов традиционных жилищ разных народов (например, юрта, каркасный дом, в том числе с учётом местных традиций).</w:t>
            </w:r>
          </w:p>
          <w:p w:rsidR="006E5FC8" w:rsidRPr="00AF1402" w:rsidRDefault="006E5FC8" w:rsidP="006E5FC8">
            <w:pPr>
              <w:rPr>
                <w:rFonts w:eastAsia="OfficinaSansBoldITC"/>
                <w:sz w:val="24"/>
                <w:szCs w:val="28"/>
                <w:lang w:val="ru-RU" w:eastAsia="en-US"/>
              </w:rPr>
            </w:pPr>
            <w:r w:rsidRPr="00AF1402">
              <w:rPr>
                <w:rFonts w:eastAsia="OfficinaSansBoldITC"/>
                <w:sz w:val="24"/>
                <w:szCs w:val="28"/>
                <w:lang w:val="ru-RU" w:eastAsia="en-US"/>
              </w:rPr>
              <w:t>Моделирование в графическом редакторе с помощью инструментов геометрических фигур конструкций храмовых зданий разных культур: каменный православный собор, готический или романский собор, пагода, мечеть.</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схематического движения человека (при соответствующих технических условиях).</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Анимация простого движения нарисованной фигурки: загрузить две фазы движения фигурки в виртуальный редактор </w:t>
            </w:r>
            <w:r w:rsidRPr="006E5FC8">
              <w:rPr>
                <w:rFonts w:eastAsia="OfficinaSansBoldITC"/>
                <w:sz w:val="24"/>
                <w:szCs w:val="28"/>
                <w:lang w:eastAsia="en-US"/>
              </w:rPr>
              <w:t>GIF</w:t>
            </w:r>
            <w:r w:rsidRPr="006E5FC8">
              <w:rPr>
                <w:rFonts w:eastAsia="OfficinaSansBoldITC"/>
                <w:sz w:val="24"/>
                <w:szCs w:val="28"/>
                <w:lang w:val="ru-RU" w:eastAsia="en-US"/>
              </w:rPr>
              <w:t>-анимации и сохранить простое повторяющееся движение своего рисунка.</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 xml:space="preserve">Создание компьютерной презентации в программе </w:t>
            </w:r>
            <w:r w:rsidRPr="006E5FC8">
              <w:rPr>
                <w:rFonts w:eastAsia="OfficinaSansBoldITC"/>
                <w:sz w:val="24"/>
                <w:szCs w:val="28"/>
                <w:lang w:eastAsia="en-US"/>
              </w:rPr>
              <w:t>PowerPoint</w:t>
            </w:r>
            <w:r w:rsidRPr="006E5FC8">
              <w:rPr>
                <w:rFonts w:eastAsia="OfficinaSansBoldITC"/>
                <w:sz w:val="24"/>
                <w:szCs w:val="28"/>
                <w:lang w:val="ru-RU" w:eastAsia="en-US"/>
              </w:rPr>
              <w:t xml:space="preserve"> на тему архитектуры, декоративного и изобразительного искусства выбранной эпохи или этнокультурных традиций народов России.</w:t>
            </w:r>
          </w:p>
          <w:p w:rsidR="006E5FC8" w:rsidRPr="006E5FC8" w:rsidRDefault="006E5FC8" w:rsidP="006E5FC8">
            <w:pPr>
              <w:rPr>
                <w:rFonts w:eastAsia="OfficinaSansBoldITC"/>
                <w:sz w:val="24"/>
                <w:szCs w:val="28"/>
                <w:lang w:val="ru-RU" w:eastAsia="en-US"/>
              </w:rPr>
            </w:pPr>
            <w:r w:rsidRPr="006E5FC8">
              <w:rPr>
                <w:rFonts w:eastAsia="OfficinaSansBoldITC"/>
                <w:sz w:val="24"/>
                <w:szCs w:val="28"/>
                <w:lang w:val="ru-RU" w:eastAsia="en-US"/>
              </w:rPr>
              <w:t>Виртуальные тематические путешествия по художественным музеям мира.</w:t>
            </w:r>
          </w:p>
        </w:tc>
        <w:tc>
          <w:tcPr>
            <w:tcW w:w="2126" w:type="dxa"/>
          </w:tcPr>
          <w:p w:rsidR="006E5FC8" w:rsidRPr="006E5FC8" w:rsidRDefault="006E5FC8" w:rsidP="00BF0AB6">
            <w:pPr>
              <w:spacing w:line="240" w:lineRule="auto"/>
              <w:ind w:firstLine="0"/>
              <w:jc w:val="center"/>
              <w:rPr>
                <w:rFonts w:eastAsia="Times New Roman"/>
                <w:i/>
                <w:sz w:val="24"/>
                <w:szCs w:val="24"/>
                <w:lang w:val="ru-RU" w:eastAsia="en-US"/>
              </w:rPr>
            </w:pPr>
          </w:p>
        </w:tc>
        <w:tc>
          <w:tcPr>
            <w:tcW w:w="2562" w:type="dxa"/>
          </w:tcPr>
          <w:p w:rsidR="006E5FC8" w:rsidRPr="006E5FC8" w:rsidRDefault="006E5FC8" w:rsidP="00BF0AB6">
            <w:pPr>
              <w:spacing w:line="240" w:lineRule="auto"/>
              <w:ind w:firstLine="0"/>
              <w:jc w:val="center"/>
              <w:rPr>
                <w:rFonts w:eastAsia="Times New Roman"/>
                <w:i/>
                <w:sz w:val="24"/>
                <w:szCs w:val="24"/>
                <w:lang w:val="ru-RU" w:eastAsia="en-US"/>
              </w:rPr>
            </w:pPr>
          </w:p>
        </w:tc>
      </w:tr>
    </w:tbl>
    <w:p w:rsidR="006B5652" w:rsidRPr="001554B1" w:rsidRDefault="007024EF" w:rsidP="00C72923">
      <w:pPr>
        <w:widowControl w:val="0"/>
        <w:spacing w:line="276" w:lineRule="auto"/>
        <w:ind w:firstLine="0"/>
        <w:jc w:val="center"/>
        <w:rPr>
          <w:rFonts w:eastAsia="Calibri" w:cs="Times New Roman"/>
          <w:b/>
          <w:bCs/>
          <w:sz w:val="24"/>
          <w:szCs w:val="24"/>
          <w:lang w:eastAsia="en-US"/>
        </w:rPr>
      </w:pPr>
      <w:r w:rsidRPr="001554B1">
        <w:rPr>
          <w:rFonts w:eastAsia="Calibri" w:cs="Times New Roman"/>
          <w:b/>
          <w:bCs/>
          <w:sz w:val="24"/>
          <w:szCs w:val="24"/>
          <w:lang w:eastAsia="en-US"/>
        </w:rPr>
        <w:lastRenderedPageBreak/>
        <w:t>2.1</w:t>
      </w:r>
      <w:r w:rsidR="00CA3A23" w:rsidRPr="001554B1">
        <w:rPr>
          <w:rFonts w:eastAsia="Calibri" w:cs="Times New Roman"/>
          <w:b/>
          <w:bCs/>
          <w:sz w:val="24"/>
          <w:szCs w:val="24"/>
          <w:lang w:eastAsia="en-US"/>
        </w:rPr>
        <w:t>.10</w:t>
      </w:r>
      <w:r w:rsidRPr="001554B1">
        <w:rPr>
          <w:rFonts w:eastAsia="Calibri" w:cs="Times New Roman"/>
          <w:b/>
          <w:bCs/>
          <w:sz w:val="24"/>
          <w:szCs w:val="24"/>
          <w:lang w:eastAsia="en-US"/>
        </w:rPr>
        <w:t>.</w:t>
      </w:r>
      <w:r w:rsidR="00CA3A23" w:rsidRPr="001554B1">
        <w:rPr>
          <w:rFonts w:eastAsia="Calibri" w:cs="Times New Roman"/>
          <w:b/>
          <w:bCs/>
          <w:sz w:val="24"/>
          <w:szCs w:val="24"/>
          <w:lang w:eastAsia="en-US"/>
        </w:rPr>
        <w:t xml:space="preserve"> </w:t>
      </w:r>
      <w:r w:rsidR="00AF1402" w:rsidRPr="001554B1">
        <w:rPr>
          <w:rFonts w:eastAsia="Calibri" w:cs="Times New Roman"/>
          <w:b/>
          <w:bCs/>
          <w:sz w:val="24"/>
          <w:szCs w:val="24"/>
          <w:lang w:eastAsia="en-US"/>
        </w:rPr>
        <w:t>Р</w:t>
      </w:r>
      <w:r w:rsidR="006B5652" w:rsidRPr="001554B1">
        <w:rPr>
          <w:rFonts w:eastAsia="Calibri" w:cs="Times New Roman"/>
          <w:b/>
          <w:bCs/>
          <w:sz w:val="24"/>
          <w:szCs w:val="24"/>
          <w:lang w:eastAsia="en-US"/>
        </w:rPr>
        <w:t>абочая программа по учебному предмету «Музыка»</w:t>
      </w:r>
    </w:p>
    <w:p w:rsidR="006B5652" w:rsidRPr="001554B1" w:rsidRDefault="00094A0E" w:rsidP="00094A0E">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Р</w:t>
      </w:r>
      <w:r w:rsidR="006B5652" w:rsidRPr="001554B1">
        <w:rPr>
          <w:rFonts w:eastAsia="Calibri" w:cs="Times New Roman"/>
          <w:sz w:val="24"/>
          <w:szCs w:val="24"/>
          <w:lang w:eastAsia="en-US"/>
        </w:rPr>
        <w:t>абочая программа по учебному предмету «Музыка» (предметная область «Искусство») (далее соответственно – программа по музыке, музыка) включает пояснительную записку, содержание обучения, планируемые результаты освоения программы по музыке</w:t>
      </w:r>
      <w:r w:rsidRPr="001554B1">
        <w:rPr>
          <w:rFonts w:eastAsia="Calibri" w:cs="Times New Roman"/>
          <w:sz w:val="24"/>
          <w:szCs w:val="24"/>
          <w:lang w:eastAsia="en-US"/>
        </w:rPr>
        <w:t xml:space="preserve"> и общее тематическое планирование</w:t>
      </w:r>
      <w:r w:rsidR="006B5652" w:rsidRPr="001554B1">
        <w:rPr>
          <w:rFonts w:eastAsia="Calibri" w:cs="Times New Roman"/>
          <w:sz w:val="24"/>
          <w:szCs w:val="24"/>
          <w:lang w:eastAsia="en-US"/>
        </w:rPr>
        <w:t>.</w:t>
      </w:r>
    </w:p>
    <w:p w:rsidR="007024EF" w:rsidRPr="001554B1" w:rsidRDefault="006B5652" w:rsidP="00CA3A23">
      <w:pPr>
        <w:widowControl w:val="0"/>
        <w:spacing w:line="276" w:lineRule="auto"/>
        <w:ind w:firstLine="284"/>
        <w:rPr>
          <w:rFonts w:eastAsia="Calibri" w:cs="Times New Roman"/>
          <w:sz w:val="24"/>
          <w:szCs w:val="24"/>
          <w:lang w:eastAsia="en-US"/>
        </w:rPr>
      </w:pPr>
      <w:r w:rsidRPr="001554B1">
        <w:rPr>
          <w:rFonts w:eastAsia="Calibri" w:cs="Times New Roman"/>
          <w:sz w:val="24"/>
          <w:szCs w:val="24"/>
          <w:lang w:eastAsia="en-US"/>
        </w:rPr>
        <w:t>Содержание учебного предмета структурно представлено восемью модулями (тематическими линиями):</w:t>
      </w:r>
    </w:p>
    <w:p w:rsidR="007024EF" w:rsidRPr="001554B1" w:rsidRDefault="007024EF" w:rsidP="006B5652">
      <w:pPr>
        <w:widowControl w:val="0"/>
        <w:spacing w:line="276" w:lineRule="auto"/>
        <w:ind w:firstLine="0"/>
        <w:rPr>
          <w:rFonts w:eastAsia="Calibri" w:cs="Times New Roman"/>
          <w:sz w:val="24"/>
          <w:szCs w:val="24"/>
          <w:u w:val="single"/>
          <w:lang w:eastAsia="en-US"/>
        </w:rPr>
      </w:pPr>
      <w:r w:rsidRPr="001554B1">
        <w:rPr>
          <w:rFonts w:eastAsia="Calibri" w:cs="Times New Roman"/>
          <w:sz w:val="24"/>
          <w:szCs w:val="24"/>
          <w:u w:val="single"/>
          <w:lang w:eastAsia="en-US"/>
        </w:rPr>
        <w:t>инвариантные: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1 «Народная музыка России»;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2 «Классическая музыка»;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3 «Музыка в жизни человека» </w:t>
      </w:r>
    </w:p>
    <w:p w:rsidR="006B5652" w:rsidRPr="001554B1" w:rsidRDefault="006B5652" w:rsidP="006B5652">
      <w:pPr>
        <w:widowControl w:val="0"/>
        <w:spacing w:line="276" w:lineRule="auto"/>
        <w:ind w:firstLine="0"/>
        <w:rPr>
          <w:rFonts w:eastAsia="Calibri" w:cs="Times New Roman"/>
          <w:sz w:val="24"/>
          <w:szCs w:val="24"/>
          <w:u w:val="single"/>
          <w:lang w:eastAsia="en-US"/>
        </w:rPr>
      </w:pPr>
      <w:r w:rsidRPr="001554B1">
        <w:rPr>
          <w:rFonts w:eastAsia="Calibri" w:cs="Times New Roman"/>
          <w:sz w:val="24"/>
          <w:szCs w:val="24"/>
          <w:u w:val="single"/>
          <w:lang w:eastAsia="en-US"/>
        </w:rPr>
        <w:t>вариативные: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4 «Музыка народов мира»;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 xml:space="preserve">модуль № 5 «Духовная музыка»;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6 «Музыка театра и кино»;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модуль № 7 «Современная музыкальная культура»;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модуль № 8 «Музыкальная грамота»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166.5.8. Каждый модуль состоит из нескольких тематических блоков. Модульный принцип допускает перестановку блоков, перераспределение количества учебных часов между блоками.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Вариативная компоновка тематических блоков позволяет существенно расширить формы и виды деятельности за счёт внеурочных и внеклассных мероприятий – посещений театров, музеев, концертных залов, работы над исследовательскими и творческими проектами. В таком случае количество часов, отводимых на изучение данной темы, увеличивается за счёт внеурочной деятельности в рамках часов, предусмотренных эстетическим направлением плана внеурочной деятельности образовательной организации. </w:t>
      </w:r>
    </w:p>
    <w:p w:rsidR="008015BE" w:rsidRPr="001554B1" w:rsidRDefault="008015BE" w:rsidP="008015BE">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Общее число часов, для изучения музыки, определяется учебным планом ООП НОО и может корректироваться на начало учебного года по решению педагогического совета.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программы по музыке предполагает активную социокультурную деятельность обучающихся, участие в музыкальных праздниках, конкурсах, концертах, театрализованных действиях, в том числе основанных на межпредметных связях с такими учебными предметами, как «Изобразительное искусство», «Литературное чтение», «Окружающий мир», «Основы религиозной культуры и светской этики», «Иностранный язык» и другие.</w:t>
      </w:r>
    </w:p>
    <w:p w:rsidR="008015BE" w:rsidRPr="001554B1" w:rsidRDefault="008015BE" w:rsidP="008015BE">
      <w:pPr>
        <w:widowControl w:val="0"/>
        <w:spacing w:line="276" w:lineRule="auto"/>
        <w:ind w:firstLine="0"/>
        <w:jc w:val="center"/>
        <w:rPr>
          <w:rFonts w:eastAsia="Calibri" w:cs="Times New Roman"/>
          <w:b/>
          <w:bCs/>
          <w:sz w:val="24"/>
          <w:szCs w:val="24"/>
          <w:lang w:eastAsia="en-US"/>
        </w:rPr>
      </w:pPr>
    </w:p>
    <w:p w:rsidR="008015BE" w:rsidRPr="001554B1" w:rsidRDefault="006B5652" w:rsidP="00CA3A23">
      <w:pPr>
        <w:widowControl w:val="0"/>
        <w:spacing w:line="276" w:lineRule="auto"/>
        <w:ind w:firstLine="0"/>
        <w:jc w:val="center"/>
        <w:rPr>
          <w:rFonts w:eastAsia="Calibri" w:cs="Times New Roman"/>
          <w:b/>
          <w:bCs/>
          <w:sz w:val="24"/>
          <w:szCs w:val="24"/>
          <w:lang w:eastAsia="en-US"/>
        </w:rPr>
      </w:pPr>
      <w:r w:rsidRPr="001554B1">
        <w:rPr>
          <w:rFonts w:eastAsia="Calibri" w:cs="Times New Roman"/>
          <w:b/>
          <w:bCs/>
          <w:sz w:val="24"/>
          <w:szCs w:val="24"/>
          <w:lang w:eastAsia="en-US"/>
        </w:rPr>
        <w:t>Содержание обучения музыке на уровн</w:t>
      </w:r>
      <w:r w:rsidR="008015BE" w:rsidRPr="001554B1">
        <w:rPr>
          <w:rFonts w:eastAsia="Calibri" w:cs="Times New Roman"/>
          <w:b/>
          <w:bCs/>
          <w:sz w:val="24"/>
          <w:szCs w:val="24"/>
          <w:lang w:eastAsia="en-US"/>
        </w:rPr>
        <w:t>е начального общего образования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Инвариантные модули: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1 «Народная музыка России».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Данный модуль является одним из наиболее значимых. Цели воспитания национальной и гражданской идентичности, а также принцип «вхождения в музыку от родного порога» предполагают, что отправной точкой для освоения всего богатства и разнообразия музыки должна быть музыкальная культура родного края, своего народа, других народов нашей страны. Необходимо обеспечить глубокое и содержательное освоение основ традиционного фольклора, отталкиваясь в первую очередь от материнского и детского фольклора, календарных обрядов и праздников. Особое внимание необходимо уделить подлинному, аутентичному звучанию народной музыки, научить детей отличать настоящую народную музыку от эстрадных шоу-программ, эксплуатирующих фольклорный колорит.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Край, в котором ты живёшь.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музыкальные традиции малой Родины. Песни, обряды, музыкальные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образцов традиционного фольклора своей местности, песен, посвящённых своей малой родине, песен композиторов-земляков;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диалог с учителем о музыкальных традициях своего родного края;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видеофильма о культуре родного края; посещение краеведческого музея; посещение этнографического спектакля, концерта.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Русский фольклор.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русские народные песни (трудовые, хороводные). Детский фольклор (игровые, </w:t>
      </w:r>
      <w:proofErr w:type="spellStart"/>
      <w:r w:rsidRPr="001554B1">
        <w:rPr>
          <w:rFonts w:eastAsia="Calibri" w:cs="Times New Roman"/>
          <w:sz w:val="24"/>
          <w:szCs w:val="24"/>
          <w:lang w:eastAsia="en-US"/>
        </w:rPr>
        <w:t>заклички</w:t>
      </w:r>
      <w:proofErr w:type="spellEnd"/>
      <w:r w:rsidRPr="001554B1">
        <w:rPr>
          <w:rFonts w:eastAsia="Calibri" w:cs="Times New Roman"/>
          <w:sz w:val="24"/>
          <w:szCs w:val="24"/>
          <w:lang w:eastAsia="en-US"/>
        </w:rPr>
        <w:t xml:space="preserve">, потешки, считалки, прибаутки).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русских народных песен разных жанров;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участие в коллективной традиционной музыкальной игре (по выбору учителя могут быть освоены игры «Бояре», «Плетень», «Бабка-</w:t>
      </w:r>
      <w:proofErr w:type="spellStart"/>
      <w:r w:rsidRPr="001554B1">
        <w:rPr>
          <w:rFonts w:eastAsia="Calibri" w:cs="Times New Roman"/>
          <w:sz w:val="24"/>
          <w:szCs w:val="24"/>
          <w:lang w:eastAsia="en-US"/>
        </w:rPr>
        <w:t>ёжка</w:t>
      </w:r>
      <w:proofErr w:type="spellEnd"/>
      <w:r w:rsidRPr="001554B1">
        <w:rPr>
          <w:rFonts w:eastAsia="Calibri" w:cs="Times New Roman"/>
          <w:sz w:val="24"/>
          <w:szCs w:val="24"/>
          <w:lang w:eastAsia="en-US"/>
        </w:rPr>
        <w:t>», «Заинька» и другие);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сочинение мелодий, вокальная импровизация на основе текстов игрового детского фольклора;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ритмическая импровизация, исполнение аккомпанемента на простых ударных (ложки) и духовых (свирель) инструментах к изученным народным песням;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Русские народные музыкальные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народные музыкальные инструменты (балалайка, рожок, свирель, гусли, гармонь, ложки). Инструментальные наигрыши. Плясовые мелодии.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внешним видом, особенностями исполнения и звучания русских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тембров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классификация на группы духовых, ударных, струнных;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тембров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игра – импровизация-подражание игре на музыкальных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слушание фортепианных пьес композиторов, исполнение песен, в которых присутствуют </w:t>
      </w:r>
      <w:proofErr w:type="spellStart"/>
      <w:r w:rsidRPr="001554B1">
        <w:rPr>
          <w:rFonts w:eastAsia="Calibri" w:cs="Times New Roman"/>
          <w:sz w:val="24"/>
          <w:szCs w:val="24"/>
          <w:lang w:eastAsia="en-US"/>
        </w:rPr>
        <w:t>звукоизобразительные</w:t>
      </w:r>
      <w:proofErr w:type="spellEnd"/>
      <w:r w:rsidRPr="001554B1">
        <w:rPr>
          <w:rFonts w:eastAsia="Calibri" w:cs="Times New Roman"/>
          <w:sz w:val="24"/>
          <w:szCs w:val="24"/>
          <w:lang w:eastAsia="en-US"/>
        </w:rPr>
        <w:t xml:space="preserve"> элементы, подражание голосам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видеофильма о русских музыкальных инструментах; посещение музыкального или краеведческого музея; освоение простейших навыков игры на свирели, ложках.</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Сказки, мифы и легенды.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народные сказители. Русские народные сказания, былины. Сказки и легенды о музыке и музыкантах.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знакомство с манерой </w:t>
      </w:r>
      <w:proofErr w:type="spellStart"/>
      <w:r w:rsidRPr="001554B1">
        <w:rPr>
          <w:rFonts w:eastAsia="Calibri" w:cs="Times New Roman"/>
          <w:sz w:val="24"/>
          <w:szCs w:val="24"/>
          <w:lang w:eastAsia="en-US"/>
        </w:rPr>
        <w:t>сказывания</w:t>
      </w:r>
      <w:proofErr w:type="spellEnd"/>
      <w:r w:rsidRPr="001554B1">
        <w:rPr>
          <w:rFonts w:eastAsia="Calibri" w:cs="Times New Roman"/>
          <w:sz w:val="24"/>
          <w:szCs w:val="24"/>
          <w:lang w:eastAsia="en-US"/>
        </w:rPr>
        <w:t xml:space="preserve"> нараспев;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сказок, былин, эпических сказаний, рассказываемых нараспев;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 инструментальной музыке определение на слух музыкальных интонаций речитативного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создание иллюстраций к прослушанным музыкальным и литературным произведениям;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знакомство с эпосом народов России (по выбору учителя: отдельные сказания или примеры из эпоса народов России, например, якутского </w:t>
      </w:r>
      <w:proofErr w:type="spellStart"/>
      <w:r w:rsidRPr="001554B1">
        <w:rPr>
          <w:rFonts w:eastAsia="Calibri" w:cs="Times New Roman"/>
          <w:sz w:val="24"/>
          <w:szCs w:val="24"/>
          <w:lang w:eastAsia="en-US"/>
        </w:rPr>
        <w:t>Олонхо</w:t>
      </w:r>
      <w:proofErr w:type="spellEnd"/>
      <w:r w:rsidRPr="001554B1">
        <w:rPr>
          <w:rFonts w:eastAsia="Calibri" w:cs="Times New Roman"/>
          <w:sz w:val="24"/>
          <w:szCs w:val="24"/>
          <w:lang w:eastAsia="en-US"/>
        </w:rPr>
        <w:t xml:space="preserve">, карело-финской Калевалы, калмыцкого </w:t>
      </w:r>
      <w:proofErr w:type="spellStart"/>
      <w:r w:rsidRPr="001554B1">
        <w:rPr>
          <w:rFonts w:eastAsia="Calibri" w:cs="Times New Roman"/>
          <w:sz w:val="24"/>
          <w:szCs w:val="24"/>
          <w:lang w:eastAsia="en-US"/>
        </w:rPr>
        <w:t>Джангара</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Нартского</w:t>
      </w:r>
      <w:proofErr w:type="spellEnd"/>
      <w:r w:rsidRPr="001554B1">
        <w:rPr>
          <w:rFonts w:eastAsia="Calibri" w:cs="Times New Roman"/>
          <w:sz w:val="24"/>
          <w:szCs w:val="24"/>
          <w:lang w:eastAsia="en-US"/>
        </w:rPr>
        <w:t xml:space="preserve"> эпоса); просмотр фильмов, мультфильмов, созданных на основе былин, сказаний; речитативная импровизация – чтение нараспев фрагмента сказки, былины.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Жанры музыкального фольклора.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фольклорные жанры, общие для всех народов: лирические, трудовые, колыбельные песни, танцы и пляски. Традиционные музыкальные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на слух контрастных по характеру фольклорных жанров: колыбельная, трудовая, лирическая, плясовая;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характеристика типичных элементов музыкального языка (темп, ритм, мелодия, динамика), состава исполнителей;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тембра музыкальных инструментов, отнесение к одной из групп (духовые, ударные, струнные);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песен разных жанров, относящихся к фольклору разных народов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импровизации, сочинение к ним ритмических аккомпанементов (звучащими жестами, на ударных </w:t>
      </w:r>
      <w:r w:rsidRPr="001554B1">
        <w:rPr>
          <w:rFonts w:eastAsia="Calibri" w:cs="Times New Roman"/>
          <w:sz w:val="24"/>
          <w:szCs w:val="24"/>
          <w:lang w:eastAsia="en-US"/>
        </w:rPr>
        <w:lastRenderedPageBreak/>
        <w:t>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клавишных или духовых инструментах (свирель) мелодий народных песен, прослеживание мелодии по нотной записи.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Народные праздники.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обряды, игры, хороводы, праздничная символика – на примере одного или нескольких народных праздников (по выбору учителя внимание обучающихся может быть сосредоточено на русских традиционных народных праздниках (Рождество, Осенины, Масленица, Троица) и (или) праздниках других народов России (Сабантуй, Байрам, Навруз, </w:t>
      </w:r>
      <w:proofErr w:type="spellStart"/>
      <w:r w:rsidRPr="001554B1">
        <w:rPr>
          <w:rFonts w:eastAsia="Calibri" w:cs="Times New Roman"/>
          <w:sz w:val="24"/>
          <w:szCs w:val="24"/>
          <w:lang w:eastAsia="en-US"/>
        </w:rPr>
        <w:t>Ысыах</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праздничными обычаями, обрядами, бытовавшими ранее и сохранившимися сегодня у различных народностей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песен, реконструкция фрагмента обряда, участие в коллективной традиционной игре (по выбору учителя могут быть освоены традиционные игры территориально близких или, наоборот, далёких регионов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фильма (мультфильма), рассказывающего о символике фольклорного праздника;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посещение театра, театрализованного представления;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участие в народных гуляньях на улицах родного города, посёлка.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Первые артисты, народный театр.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скоморохи. Ярмарочный балаган. Вертеп.</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справочных текстов по теме;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разучивание, исполнение </w:t>
      </w:r>
      <w:proofErr w:type="spellStart"/>
      <w:r w:rsidRPr="001554B1">
        <w:rPr>
          <w:rFonts w:eastAsia="Calibri" w:cs="Times New Roman"/>
          <w:sz w:val="24"/>
          <w:szCs w:val="24"/>
          <w:lang w:eastAsia="en-US"/>
        </w:rPr>
        <w:t>скоморошин</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фильма (мультфильма), фрагмента музыкального спектакля; творческий проект – театрализованная постановка.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Фольклор народов России.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музыкальные традиции, особенности народной музыки республик Российской Федерации (по выбору учителя может быть представлена культура 2–3 регионов Российской Федерации. Особое внимание следует уделить как наиболее распространённым чертам, так и уникальным самобытным явлениям, например: тувинское горловое пение, кавказская лезгинка, якутский варган, пентатонные лады в музыке республик Поволжья, Сибири). Жанры, интонации, музыкальные инструменты, музыканты-исполнители.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особенностями музыкального фольклора различных народностей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характерных черт, характеристика типичных элементов музыкального языка (ритм, лад, интонации);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песен, танцев, импровизация ритмических аккомпанементов на ударных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доступных клавишных или духовых инструментах (свирель) мелодий народных песен, прослеживание мелодии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творческие, исследовательские проекты, школьные фестивали, посвящённые музыкальному творчеству народов России.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Фольклор в творчестве профессиональных музыкантов.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Содержание: собиратели фольклора. Народные мелодии в обработке композиторов. Народные жанры, интонации как основа для композиторского творчества.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диалог с учителем о значении фольклористики;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популярных текстов о собирателях фольклора;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 созданной композиторами на основе народных жанров и интонаций;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приёмов обработки, развития народных мелодий;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народных песен в композиторской обработке;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звучания одних и тех же мелодий в народном и композиторском варианте;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аргументированных оценочных суждений на основе сравнения;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аналогии с изобразительным искусством – сравнение фотографий подлинных образцов народных промыслов (гжель, хохлома, городецкая роспись) с творчеством современных художников, модельеров, дизайнеров, работающих в соответствующих техниках росписи.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2 «Классическая музыка».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Данный модуль является одним из важнейших. Шедевры мировой музыкальной классики составляют золотой фонд музыкальной культуры. Проверенные временем образцы камерных и симфонических сочинений позволяют раскрыть перед обучающимися богатую палитру мыслей и чувств, воплощённую в звуках музыкальным гением великих композиторов, воспитывать их музыкальный вкус на подлинно художественных произведениях.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Композитор – исполнитель – слушатель.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композитор, исполнитель, особенности их деятельности, творчества. Умение слушать музыку. Концерт, концертный зал. Правила поведения в концертном зале.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видеозаписи концерта;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 рассматривание иллюстраций;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диалог с учителем по теме занятия;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«Я – исполнитель» (игра – имитация исполнительских движений);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игра «Я – композитор» (сочинение небольших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мелодических фраз);</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правил поведения на концерте;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«Как на концерте» – выступление учителя или одноклассника, обучающегося в музыкальной школе, с исполнением краткого музыкального произведения; посещение концерта классической музыки.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Композиторы – детям.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детская музыка П.И. Чайковского, С.С. Прокофьева, Д.Б. </w:t>
      </w:r>
      <w:proofErr w:type="spellStart"/>
      <w:r w:rsidRPr="001554B1">
        <w:rPr>
          <w:rFonts w:eastAsia="Calibri" w:cs="Times New Roman"/>
          <w:sz w:val="24"/>
          <w:szCs w:val="24"/>
          <w:lang w:eastAsia="en-US"/>
        </w:rPr>
        <w:t>Кабалевского</w:t>
      </w:r>
      <w:proofErr w:type="spellEnd"/>
      <w:r w:rsidRPr="001554B1">
        <w:rPr>
          <w:rFonts w:eastAsia="Calibri" w:cs="Times New Roman"/>
          <w:sz w:val="24"/>
          <w:szCs w:val="24"/>
          <w:lang w:eastAsia="en-US"/>
        </w:rPr>
        <w:t xml:space="preserve"> и других композиторов. Понятие жанра. Песня, танец, марш.</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 определение основного характера, музыкально-выразительных средств, использованных композитором;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подбор эпитетов, иллюстраций к музыке;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жанра;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вокализация, исполнение мелодий инструментальных пьес со словами; разучивание, исполнение песен; сочинение ритмических аккомпанементов (с помощью звучащих жестов или ударных и шумовых инструментов) к пьесам маршевого и танцевального характера.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Оркестр.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Содержание: оркестр – большой коллектив музыкантов. Дирижёр, партитура, репетиция. Жанр концерта – музыкальное соревнование солиста с оркестром.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 в исполнении оркестра;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видеозаписи;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диалог с учителем о роли дирижёра;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«Я – дирижёр» – игра-имитация дирижёрских жестов во время звучания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песен соответствующей тематики;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знакомство с принципом расположения партий в партитуре; работа по группам – сочинение своего варианта ритмической партитуры.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Музыкальные инструменты. Фортепиано.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рояль и пианино, история изобретения фортепиано, «секрет» названия инструмента (форте + пиано). «Предки» и «наследники» фортепиано (клавесин, синтезатор).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многообразием красок фортепиано;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фортепианных пьес в исполнении известных пианистов;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«Я – пианист» – игра-имитация исполнительских движений во время звучания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детских пьес на фортепиано в исполнении учителя;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демонстрация возможностей инструмента (исполнение одной и той же пьесы тихо и громко, в разных регистрах, разными штрихами);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фортепианной музыки; разбираем инструмент – наглядная демонстрация внутреннего устройства акустического пианино; «Паспорт инструмента» – исследовательская работа, предполагающая подсчёт параметров (высота, ширина, количество клавиш, педалей).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Музыкальные инструменты. Флейта.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предки современной флейты, легенда о нимфе </w:t>
      </w:r>
      <w:proofErr w:type="spellStart"/>
      <w:r w:rsidRPr="001554B1">
        <w:rPr>
          <w:rFonts w:eastAsia="Calibri" w:cs="Times New Roman"/>
          <w:sz w:val="24"/>
          <w:szCs w:val="24"/>
          <w:lang w:eastAsia="en-US"/>
        </w:rPr>
        <w:t>Сиринкс</w:t>
      </w:r>
      <w:proofErr w:type="spellEnd"/>
      <w:r w:rsidRPr="001554B1">
        <w:rPr>
          <w:rFonts w:eastAsia="Calibri" w:cs="Times New Roman"/>
          <w:sz w:val="24"/>
          <w:szCs w:val="24"/>
          <w:lang w:eastAsia="en-US"/>
        </w:rPr>
        <w:t xml:space="preserve">, музыка для флейты соло, флейты в сопровождении фортепиано, оркестра (например, «Шутка» И.С. Баха, «Мелодия» из оперы «Орфей и </w:t>
      </w:r>
      <w:proofErr w:type="spellStart"/>
      <w:r w:rsidRPr="001554B1">
        <w:rPr>
          <w:rFonts w:eastAsia="Calibri" w:cs="Times New Roman"/>
          <w:sz w:val="24"/>
          <w:szCs w:val="24"/>
          <w:lang w:eastAsia="en-US"/>
        </w:rPr>
        <w:t>Эвридика</w:t>
      </w:r>
      <w:proofErr w:type="spellEnd"/>
      <w:r w:rsidRPr="001554B1">
        <w:rPr>
          <w:rFonts w:eastAsia="Calibri" w:cs="Times New Roman"/>
          <w:sz w:val="24"/>
          <w:szCs w:val="24"/>
          <w:lang w:eastAsia="en-US"/>
        </w:rPr>
        <w:t>» К.В. Глюка, «</w:t>
      </w:r>
      <w:proofErr w:type="spellStart"/>
      <w:r w:rsidRPr="001554B1">
        <w:rPr>
          <w:rFonts w:eastAsia="Calibri" w:cs="Times New Roman"/>
          <w:sz w:val="24"/>
          <w:szCs w:val="24"/>
          <w:lang w:eastAsia="en-US"/>
        </w:rPr>
        <w:t>Сиринкс</w:t>
      </w:r>
      <w:proofErr w:type="spellEnd"/>
      <w:r w:rsidRPr="001554B1">
        <w:rPr>
          <w:rFonts w:eastAsia="Calibri" w:cs="Times New Roman"/>
          <w:sz w:val="24"/>
          <w:szCs w:val="24"/>
          <w:lang w:eastAsia="en-US"/>
        </w:rPr>
        <w:t>» К. Дебюсси).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внешним видом, устройством и тембрами классических музыкальных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фрагментов в исполнении известных музыкантов-инструменталистов;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текстов, сказок и легенд, рассказывающих о музыкальных инструментах, истории их появления.</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Музыкальные инструменты. Скрипка, виолончель.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певучесть тембров струнных смычковых инструментов, композиторы, сочинявшие скрипичную музыку, знаменитые исполнители, мастера, изготавливавшие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игра-имитация исполнительских движений во время звучания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конкретных произведений и их авторов, определения тембров звучащих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песен, посвящённых музыкальным инструментам;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инструментальной музыки; «Паспорт инструмента» – исследовательская работа, предполагающая описание внешнего вида и особенностей звучания инструмента, способов игры на нём.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Вокальная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 xml:space="preserve">Содержание: </w:t>
      </w:r>
      <w:proofErr w:type="spellStart"/>
      <w:r w:rsidRPr="001554B1">
        <w:rPr>
          <w:rFonts w:eastAsia="Calibri" w:cs="Times New Roman"/>
          <w:sz w:val="24"/>
          <w:szCs w:val="24"/>
          <w:lang w:eastAsia="en-US"/>
        </w:rPr>
        <w:t>целовеческий</w:t>
      </w:r>
      <w:proofErr w:type="spellEnd"/>
      <w:r w:rsidRPr="001554B1">
        <w:rPr>
          <w:rFonts w:eastAsia="Calibri" w:cs="Times New Roman"/>
          <w:sz w:val="24"/>
          <w:szCs w:val="24"/>
          <w:lang w:eastAsia="en-US"/>
        </w:rPr>
        <w:t xml:space="preserve"> голос – самый совершенный инструмент, бережное отношение к своему голосу, известные певцы, жанры вокальной музыки: песни, вокализы, романсы, арии из опер. Кантата. Песня, романс, вокализ, кант.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типов человеческих голосов (детские, мужские, женские), тембров голосов профессиональных вокалистов;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жанрами вокальной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вокальных произведений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комплекса дыхательных, артикуляционных упражнений;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вокальные упражнения на развитие гибкости голоса, расширения его диапазона;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проблемная ситуация: что значит красивое пение;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вокальных музыкальных произведений и их авторов;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вокальных произведений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вокальной музыки; школьный конкурс юных вокалистов.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Инструментальная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жанры камерной инструментальной музыки: этюд, пьеса. Альбом. Цикл. Сюита. Соната. Квартет.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жанрами камерной инструментальной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произведений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комплекса выразительных средств;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описание своего впечатления от восприятия;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инструментальной музыки; составление словаря музыкальных жанров.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Программная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программное название, известный сюжет, литературный эпиграф.</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произведений программной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музыкального образа, музыкальных средств, использованных композитором;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рисование образов программной музыки; сочинение небольших миниатюр (вокальные или инструментальные импровизации) по заданной программе.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Симфоническая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симфонический оркестр, тембры, группы инструментов, симфония, симфоническая картина.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составом симфонического оркестра, группами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тембров инструментов симфонического оркестра;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фрагментов симфонической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«дирижирование» оркестром;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симфонической музыки; просмотр фильма об устройстве оркестра.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Русские композиторы-классики.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творчество выдающихся отечественных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выдающихся композиторов, отдельными фактами из их биографии;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фрагменты вокальных, инструментальных, симфонических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круг характерных образов (картины природы, народной жизни, истории);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характеристика музыкальных образов, музыкально-выразительных средств;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развитием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жанра, формы;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текстов и художественной литературы биографического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вокализация тем инструментальных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доступных вокальных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просмотр биографического фильма.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Европейские композиторы-классики.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творчество выдающихся зарубежных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выдающихся композиторов, отдельными фактами из их биографии;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фрагменты вокальных, инструментальных, симфонических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круг характерных образов (картины природы, народной жизни, истории);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характеристика музыкальных образов, музыкально-выразительных средств;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развитием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жанра, формы;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текстов и художественной литературы биографического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вокализация тем инструментальных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доступных вокальных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просмотр биографического фильма.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Мастерство исполнителя.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творчество выдающихся исполнителей-певцов, инструменталистов, дирижёров. Консерватория, филармония, Конкурс имени П.И. Чайковского.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выдающихся исполнителей классической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изучение программ, афиш консерватории, филармонии;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нескольких интерпретаций одного и того же произведения в исполнении разных музыкантов;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беседа на тему «Композитор – исполнитель – слушатель»;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классической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создание коллекции записей любимого исполнителя.</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 xml:space="preserve">Модуль № 3 «Музыка в жизни человека». </w:t>
      </w:r>
    </w:p>
    <w:p w:rsidR="003F7D88"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 Основным результатом его освоения является развитие эмоционального интеллекта обучающихся, расширение спектра переживаемых чувств и их оттенков, осознание собственных душевных движений, способность к сопереживанию как при восприятии произведений искусства, так и в непосредственном общении с другими людьми. Формы бытования музыки, типичный комплекс выразительных средств музыкальных жанров выступают как обобщённые жизненные ситуации, </w:t>
      </w:r>
      <w:r w:rsidRPr="001554B1">
        <w:rPr>
          <w:rFonts w:eastAsia="Calibri" w:cs="Times New Roman"/>
          <w:sz w:val="24"/>
          <w:szCs w:val="24"/>
          <w:lang w:eastAsia="en-US"/>
        </w:rPr>
        <w:lastRenderedPageBreak/>
        <w:t>порождающие различные чувства и настроения. Сверхзадача модуля – воспитание чувства прекрасного, пробуждение и развитие эстетических потребностей.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Красота и вдохновение.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стремление человека к красоте. Особое состояние – вдохновение. Музыка – возможность вместе переживать вдохновение, наслаждаться красотой. Музыкальное единство людей – хор, хоровод.</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 о значении красоты и вдохновения в жизни человека;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музыки, концентрация на её восприятии, своём внутреннем состоянии;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импровизация под музыку лирического характера «Цветы распускаются под музыку»;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выстраивание хорового унисона – вокального и психологического;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одновременное взятие и снятие звука, навыки певческого дыхания по руке дирижёра;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красивой песни;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разучивание хоровода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Музыкальные пейзажи.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образы природы в музыке, настроение музыкальных пейзажей, чувства человека, любующегося природой. Музыка – выражение глубоких чувств, тонких оттенков настроения, которые трудно передать словами.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произведений программной музыки, посвящённой образам природы;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подбор эпитетов для описания настроения, характера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сопоставление музыки с произведениями изобразительного искусства;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импровизация, пластическое интонирование;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одухотворенное исполнение песен о природе, её красоте;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рисование «услышанных» пейзажей и (или) абстрактная живопись – передача настроения цветом, точками, линиями; игра-импровизация «Угадай моё настроение».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Музыкальные портреты.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 передающая образ человека, его походку, движения, характер, манеру речи. «Портреты», выраженные в музыкальных интонациях.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произведений вокальной, программной инструментальной музыки, посвящённой образам людей, сказочных персонажей;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подбор эпитетов для описания настроения, характера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сопоставление музыки с произведениями изобразительного искусства;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импровизация в образе героя музыкального произведения;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разучивание, </w:t>
      </w:r>
      <w:proofErr w:type="spellStart"/>
      <w:r w:rsidRPr="001554B1">
        <w:rPr>
          <w:rFonts w:eastAsia="Calibri" w:cs="Times New Roman"/>
          <w:sz w:val="24"/>
          <w:szCs w:val="24"/>
          <w:lang w:eastAsia="en-US"/>
        </w:rPr>
        <w:t>харáктерное</w:t>
      </w:r>
      <w:proofErr w:type="spellEnd"/>
      <w:r w:rsidRPr="001554B1">
        <w:rPr>
          <w:rFonts w:eastAsia="Calibri" w:cs="Times New Roman"/>
          <w:sz w:val="24"/>
          <w:szCs w:val="24"/>
          <w:lang w:eastAsia="en-US"/>
        </w:rPr>
        <w:t xml:space="preserve"> исполнение песни – портретной зарисовки;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рисование, лепка героя музыкального произведения; игра-импровизация «Угадай мой характер»; инсценировка – импровизация в жанре кукольного (теневого) театра с помощью кукол, силуэтов.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Какой же праздник без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 создающая настроение праздника. Музыка в цирке, на уличном шествии, спортивном празднике.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 о значении музыки на празднике;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слушание произведений торжественного, праздничного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«дирижирование» фрагментами произведений;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конкурс на лучшего «дирижёра»;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тематических песен к ближайшему празднику;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проблемная ситуация: почему на праздниках обязательно звучит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запись </w:t>
      </w:r>
      <w:proofErr w:type="spellStart"/>
      <w:r w:rsidRPr="001554B1">
        <w:rPr>
          <w:rFonts w:eastAsia="Calibri" w:cs="Times New Roman"/>
          <w:sz w:val="24"/>
          <w:szCs w:val="24"/>
          <w:lang w:eastAsia="en-US"/>
        </w:rPr>
        <w:t>видеооткрытки</w:t>
      </w:r>
      <w:proofErr w:type="spellEnd"/>
      <w:r w:rsidRPr="001554B1">
        <w:rPr>
          <w:rFonts w:eastAsia="Calibri" w:cs="Times New Roman"/>
          <w:sz w:val="24"/>
          <w:szCs w:val="24"/>
          <w:lang w:eastAsia="en-US"/>
        </w:rPr>
        <w:t xml:space="preserve"> с музыкальным поздравлением; групповые творческие шутливые двигательные импровизации «Цирковая труппа».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Танцы, игры и веселье.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 – игра звуками. Танец – искусство и радость движения. Примеры популярных танцев.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исполнение музыки скерцозного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танцевальных движений;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танец-игра;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рефлексия собственного эмоционального состояния после участия в танцевальных композициях и импровизациях;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проблемная ситуация: зачем люди танцуют;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ритмическая импровизация в стиле определённого танцевального жанра;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Музыка на войне, музыка о войне.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военная тема в музыкальном искусстве. Военные песни, марши, интонации, ритмы, тембры (призывная кварта, пунктирный ритм, тембры малого барабана, трубы). Песни Великой Отечественной войны – песни Великой Победы.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и художественных текстов, посвящённых песням Великой Отечественной войны;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исполнение песен Великой Отечественной войны, знакомство с историей их сочинения и исполнения;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в классе, ответы на вопросы: какие чувства вызывают песни Великой Победы, почему? Как музыка, песни помогали российскому народу одержать победу в Великой Отечественной войне?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Главный музыкальный символ.</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гимн России – главный музыкальный символ нашей страны. Традиции исполнения Гимна России. Другие гимны.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Гимна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историей создания, правилами исполнения;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видеозаписей парада, церемонии награждения спортсменов;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чувство гордости, понятия достоинства и чести;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этических вопросов, связанных с государственными символами страны;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Гимна своей республики, города, школы.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Искусство времени.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музыка – временное искусство. Погружение в поток музыкального звучания. Музыкальные образы движения, изменения и развития.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исполнение музыкальных произведений, передающих образ непрерывного движения;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наблюдение за своими телесными реакциями (дыхание, пульс, мышечный тонус) при восприятии </w:t>
      </w:r>
      <w:r w:rsidRPr="001554B1">
        <w:rPr>
          <w:rFonts w:eastAsia="Calibri" w:cs="Times New Roman"/>
          <w:sz w:val="24"/>
          <w:szCs w:val="24"/>
          <w:lang w:eastAsia="en-US"/>
        </w:rPr>
        <w:lastRenderedPageBreak/>
        <w:t>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проблемная ситуация: как музыка воздействует на человека;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программная ритмическая или инструментальная импровизация «Поезд», «Космический корабль».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Модуль № 4 «Музыка народов мира».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Данный модуль является продолжением и дополнением модуля «Народная музыка России». «Между музыкой моего народа и музыкой других народов нет непереходимых границ» – тезис, выдвинутый Д.Б. </w:t>
      </w:r>
      <w:proofErr w:type="spellStart"/>
      <w:r w:rsidRPr="001554B1">
        <w:rPr>
          <w:rFonts w:eastAsia="Calibri" w:cs="Times New Roman"/>
          <w:sz w:val="24"/>
          <w:szCs w:val="24"/>
          <w:lang w:eastAsia="en-US"/>
        </w:rPr>
        <w:t>Кабалевским</w:t>
      </w:r>
      <w:proofErr w:type="spellEnd"/>
      <w:r w:rsidRPr="001554B1">
        <w:rPr>
          <w:rFonts w:eastAsia="Calibri" w:cs="Times New Roman"/>
          <w:sz w:val="24"/>
          <w:szCs w:val="24"/>
          <w:lang w:eastAsia="en-US"/>
        </w:rPr>
        <w:t xml:space="preserve"> во второй половине ХХ века, остаётся по-прежнему актуальным. Интонационная и жанровая близость фольклора разных народов.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Певец своего народа.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интонации народной музыки в творчестве зарубежных композиторов – ярких представителей национального музыкального стиля своей страны.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их сочинений с народной музыкой;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формы, принципа развития фольклорного музыкального материала;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вокализация наиболее ярких тем инструментальных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доступных вокальных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клавишных или духовых инструментах композиторских мелодий, прослеживание их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творческие, исследовательские проекты, посвящённые выдающимся композиторам.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 стран ближнего зарубежья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фольклор и музыкальные традиции стран ближнего зарубежья (песни, танцы, обычаи, музыкальные инструменты). Музыкальные традиции и праздники, народные инструменты и жанры. Славянские музыкальные традиции. Кавказские мелодии и ритмы. Композиторы и музыканты-исполнители стран ближнего зарубежья. Близость музыкальной культуры этих стран с российскими республиками.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особенностями музыкального фольклора народов других стран;</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характерных черт, типичных элементов музыкального языка (ритм, лад, интонации);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внешним видом, особенностями исполнения и звучания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тембров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классификация на группы духовых, ударных, струнных;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тембров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игра – импровизация-подражание игре на музыкальных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интонаций, жанров, ладов, инструментов других народов с фольклорными элементами народов России;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песен, танцев, сочинение, импровизация ритмических аккомпанементов к ним (с помощью звучащих жестов или на ударных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клавишных или духовых инструментах народных мелодий, прослеживание их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творческие, исследовательские проекты, школьные фестивали, посвящённые музыкальной культуре народов мира.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 стран дальнего зарубежья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музыка народов Европы. Танцевальный и песенный фольклор европейских народов. </w:t>
      </w:r>
      <w:r w:rsidRPr="001554B1">
        <w:rPr>
          <w:rFonts w:eastAsia="Calibri" w:cs="Times New Roman"/>
          <w:sz w:val="24"/>
          <w:szCs w:val="24"/>
          <w:lang w:eastAsia="en-US"/>
        </w:rPr>
        <w:lastRenderedPageBreak/>
        <w:t xml:space="preserve">Канон. Странствующие музыканты. Карнавал. Музыка Испании и Латинской Америки. Фламенко. Искусство игры на гитаре, кастаньеты, латиноамериканские ударные инструменты. Танцевальные жанры (по выбору учителя могут быть представлены болеро, фанданго, хота, танго, самба, румба, ча-ча-ча, сальса, босса-нова и другие).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Смешение традиций и культур в музыке Северной Америки.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Музыка Японии и Китая. Древние истоки музыкальной культуры стран Юго-Восточной Азии. Императорские церемонии, музыкальные инструменты. Пентатоника.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 Средней Азии. Музыкальные традиции и праздники, народные инструменты и современные исполнители Казахстана, Киргизии, и других стран региона.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особенностями музыкального фольклора народов других стран;</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характерных черт, типичных элементов музыкального языка (ритм, лад, интонации);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внешним видом, особенностями исполнения и звучания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тембров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классификация на группы духовых, ударных, струнных;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тембров народных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игра – импровизация-подражание игре на музыкальных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интонаций, жанров, ладов, инструментов других народов с фольклорными элементами народов России;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песен, танцев, сочинение, импровизация ритмических аккомпанементов к ним (с помощью звучащих жестов или на ударных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клавишных или духовых инструментах народных мелодий, прослеживание их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творческие, исследовательские проекты, школьные фестивали, посвящённые музыкальной культуре народов мира. </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Диалог культур.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образы, интонации фольклора других народов и стран в музыке отечественных и иностранных композиторов (в том числе образы других культур в музыке русских композиторов и русские музыкальные цитаты в творчестве зарубежных композиторов).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их сочинений с народной музыкой;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формы, принципа развития фольклорного музыкального материала;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вокализация наиболее ярких тем инструментальных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доступных вокальных сочинений;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на клавишных или духовых инструментах композиторских мелодий, прослеживание их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творческие, исследовательские проекты, посвящённые выдающимся композиторам.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5 «Духовная музыка»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Музыкальная культура России на протяжении нескольких столетий была представлена тремя главными направлениями – музыкой народной, духовной и светской. В рамках религиозной культуры были созданы подлинные шедевры музыкального искусства. Изучение данного модуля поддерживает баланс, позволяет в рамках календарно-тематического планирования представить обучающимся максимально широкую сферу бытования музыкального искусства. Однако знакомство с отдельными произведениями, шедеврами духовной музыки возможно и в рамках </w:t>
      </w:r>
      <w:r w:rsidRPr="001554B1">
        <w:rPr>
          <w:rFonts w:eastAsia="Calibri" w:cs="Times New Roman"/>
          <w:sz w:val="24"/>
          <w:szCs w:val="24"/>
          <w:lang w:eastAsia="en-US"/>
        </w:rPr>
        <w:lastRenderedPageBreak/>
        <w:t>изучения других модулей.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Звучание храма.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колокола, колокольные звоны (благовест, трезвон и другие), звонарские приговорки. </w:t>
      </w:r>
      <w:proofErr w:type="spellStart"/>
      <w:r w:rsidRPr="001554B1">
        <w:rPr>
          <w:rFonts w:eastAsia="Calibri" w:cs="Times New Roman"/>
          <w:sz w:val="24"/>
          <w:szCs w:val="24"/>
          <w:lang w:eastAsia="en-US"/>
        </w:rPr>
        <w:t>Колокольность</w:t>
      </w:r>
      <w:proofErr w:type="spellEnd"/>
      <w:r w:rsidRPr="001554B1">
        <w:rPr>
          <w:rFonts w:eastAsia="Calibri" w:cs="Times New Roman"/>
          <w:sz w:val="24"/>
          <w:szCs w:val="24"/>
          <w:lang w:eastAsia="en-US"/>
        </w:rPr>
        <w:t xml:space="preserve"> в музыке русских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обобщение жизненного опыта, связанного со звучанием колоколов;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диалог с учителем о традициях изготовления колоколов, значении колокольного звона;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видами колокольных звонов;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слушание музыки русских композиторов с ярко выраженным изобразительным элементом </w:t>
      </w:r>
      <w:proofErr w:type="spellStart"/>
      <w:r w:rsidRPr="001554B1">
        <w:rPr>
          <w:rFonts w:eastAsia="Calibri" w:cs="Times New Roman"/>
          <w:sz w:val="24"/>
          <w:szCs w:val="24"/>
          <w:lang w:eastAsia="en-US"/>
        </w:rPr>
        <w:t>колокольности</w:t>
      </w:r>
      <w:proofErr w:type="spellEnd"/>
      <w:r w:rsidRPr="001554B1">
        <w:rPr>
          <w:rFonts w:eastAsia="Calibri" w:cs="Times New Roman"/>
          <w:sz w:val="24"/>
          <w:szCs w:val="24"/>
          <w:lang w:eastAsia="en-US"/>
        </w:rPr>
        <w:t xml:space="preserve"> (по выбору учителя могут звучать фрагменты из музыкальных произведений М.П. Мусоргского, П.И. Чайковского, М.И. Глинки, С.В. Рахманинова и другие);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выявление, обсуждение характера, выразительных средств, использованных композитором;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двигательная импровизация – имитация движений звонаря на колокольне;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ритмические и артикуляционные упражнения на основе звонарских приговорок;</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документального фильма о колоколах;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сочинение, исполнение на фортепиано, синтезаторе или металлофонах композиции (импровизации), имитирующей звучание колоколов.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Песни верующих.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молитва, хорал, песнопение, духовный стих. Образы духовной музыки в творчестве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разучивание, исполнение вокальных произведений религиозного содержания;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 о характере музыки, манере исполнения, выразительных средствах;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произведениями светской музыки, в которых воплощены молитвенные интонации, используется хоральный склад звучания;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документального фильма о значении молитвы;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рисование по мотивам прослушанных музыкальных произведений.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Инструментальная музыка в церкви.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орган и его роль в богослужении. Творчество И.С. Баха.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и художественных текстов, посвящённых истории создания, устройству органа, его роли в католическом и протестантском богослужении;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ответы на вопросы учителя;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органной музыки И.С. Баха;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описание впечатления от восприятия, характеристика музыкально-выразительных средств;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игровая имитация особенностей игры на органе (во время слушания);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звуковое исследование – исполнение (учителем) на синтезаторе знакомых музыкальных произведений тембром органа;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трансформацией музыкального образа;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концерта органной музыки; рассматривание иллюстраций, изображений органа; проблемная ситуация – выдвижение гипотез о принципах работы этого музыкального инструмента; просмотр познавательного фильма об органе; литературное, художественное творчество на основе музыкальных впечатлений от восприятия органной музыки.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Искусство Русской православной церкви.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музыка в православном храме. Традиции исполнения, жанры (тропарь, стихира, </w:t>
      </w:r>
      <w:r w:rsidRPr="001554B1">
        <w:rPr>
          <w:rFonts w:eastAsia="Calibri" w:cs="Times New Roman"/>
          <w:sz w:val="24"/>
          <w:szCs w:val="24"/>
          <w:lang w:eastAsia="en-US"/>
        </w:rPr>
        <w:lastRenderedPageBreak/>
        <w:t>величание и другие). Музыка и живопись, посвящённые святым. Образы Христа, Богородицы.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вокальных произведений религиозной тематики, сравнение церковных мелодий и народных песен, мелодий светской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прослеживание исполняемых мелодий по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анализ типа мелодического движения, особенностей ритма, темпа, динамики;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сопоставление произведений музыки и живописи, посвящённых святым, Христу, Богородице;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храма; поиск в Интернете информации о Крещении Руси, святых, об иконах.</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Религиозные праздники.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праздничная служба, вокальная (в том числе хоровая) музыка религиозного содержания (по выбору: на религиозных праздниках той конфессии, которая наиболее почитаема в данном регионе Российской Федерации. В рамках православной традиции возможно рассмотрение традиционных праздников с точки зрения, как религиозной символики, так и фольклорных традиций (например: Рождество, Троица, Пасха). Рекомендуется знакомство с фрагментами литургической музыки русских композиторов-классиков (С.В. Рахманинов, П.И. Чайковский и других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фрагментов праздничных богослужений, определение характера музыки, её религиозного содержания;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(с использованием нотного текста), исполнение доступных вокальных произведений духовной музыки;</w:t>
      </w:r>
    </w:p>
    <w:p w:rsidR="00EB6B9C"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фильма, посвящённого религиозным праздникам; посещение концерта духовной музыки; исследовательские проекты, посвящённые</w:t>
      </w:r>
      <w:r w:rsidR="00D6419F" w:rsidRPr="001554B1">
        <w:rPr>
          <w:rFonts w:eastAsia="Calibri" w:cs="Times New Roman"/>
          <w:sz w:val="24"/>
          <w:szCs w:val="24"/>
          <w:lang w:eastAsia="en-US"/>
        </w:rPr>
        <w:t xml:space="preserve"> музыке религиозных праздников.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6 «Музыка театра и кино».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Модуль «Музыка театра и кино» тесно переплетается с модулем «Классическая музыка», может стыковаться по ряду произведений с модулями «Современная музыка» (мюзикл), «Музыка в жизни человека» (музыкальные портреты). Для данного модуля особенно актуально сочетание различных видов урочной и внеурочной деятельности, таких как театрализованные постановки силами обучающихся, посещение музыкальных театров, коллективный просмотр фильмов.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Музыкальная сказка на сцене, на экране.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характеры персонажей, отражённые в музыке. Тембр голоса. Соло. Хор, ансамбль.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proofErr w:type="spellStart"/>
      <w:r w:rsidRPr="001554B1">
        <w:rPr>
          <w:rFonts w:eastAsia="Calibri" w:cs="Times New Roman"/>
          <w:sz w:val="24"/>
          <w:szCs w:val="24"/>
          <w:lang w:eastAsia="en-US"/>
        </w:rPr>
        <w:t>видеопросмотр</w:t>
      </w:r>
      <w:proofErr w:type="spellEnd"/>
      <w:r w:rsidRPr="001554B1">
        <w:rPr>
          <w:rFonts w:eastAsia="Calibri" w:cs="Times New Roman"/>
          <w:sz w:val="24"/>
          <w:szCs w:val="24"/>
          <w:lang w:eastAsia="en-US"/>
        </w:rPr>
        <w:t xml:space="preserve"> музыкальной сказки;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музыкально-выразительных средств, передающих повороты сюжета, характеры героев;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игра-викторина «Угадай по голосу»;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отдельных номеров из детской оперы, музыкальной сказки;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постановка детской музыкальной сказки, спектакль для родителей; творческий проект «Озвучиваем мультфильм».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Театр оперы и балета.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особенности музыкальных спектаклей. Балет. Опера. Солисты, хор, оркестр, дирижёр в музыкальном спектакле.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со знаменитыми музыкальными театрами;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просмотр фрагментов музыкальных спектаклей с комментариями учителя;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особенностей балетного и оперного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тесты или кроссворды на освоение специальных терминов;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танцевальная импровизация под музыку фрагмента балета;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доступного фрагмента, обработки песни (хора из оперы);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«игра в дирижёра» – двигательная импровизация во время слушания оркестрового фрагмента музыкального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спектакля или экскурсия в местный музыкальный театр; виртуальная экскурсия по Большому театру; рисование по мотивам музыкального спектакля, создание афиши.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Балет. Хореография – искусство танца.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сольные номера и массовые сцены балетного спектакля. Фрагменты, отдельные номера из балетов отечественных композиторов (например, балеты П.И. Чайковского, С.С. Прокофьева, А.И. Хачатуряна, В.А. Гаврилина, Р.К. Щедрина).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и обсуждение видеозаписей – знакомство с несколькими яркими сольными номерами и сценами из балетов русских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балетной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w:t>
      </w:r>
      <w:proofErr w:type="spellStart"/>
      <w:r w:rsidRPr="001554B1">
        <w:rPr>
          <w:rFonts w:eastAsia="Calibri" w:cs="Times New Roman"/>
          <w:sz w:val="24"/>
          <w:szCs w:val="24"/>
          <w:lang w:eastAsia="en-US"/>
        </w:rPr>
        <w:t>пропевание</w:t>
      </w:r>
      <w:proofErr w:type="spellEnd"/>
      <w:r w:rsidRPr="001554B1">
        <w:rPr>
          <w:rFonts w:eastAsia="Calibri" w:cs="Times New Roman"/>
          <w:sz w:val="24"/>
          <w:szCs w:val="24"/>
          <w:lang w:eastAsia="en-US"/>
        </w:rPr>
        <w:t xml:space="preserve"> и исполнение ритмической партитуры – аккомпанемента к фрагменту балетной музыки; посещение балетного спектакля или просмотр фильма-балета;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Опера. Главные герои и номера оперного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ария, хор, сцена, увертюра – оркестровое вступление. Отдельные номера из опер русских и зарубежных композиторов (по выбору учителя могут быть представлены фрагменты из опер Н.А. Римского-Корсакова («Садко», «Сказка о царе Салтане», «Снегурочка»), М.И. Глинки («Руслан и Людмила»), К.В. Глюка («Орфей и </w:t>
      </w:r>
      <w:proofErr w:type="spellStart"/>
      <w:r w:rsidRPr="001554B1">
        <w:rPr>
          <w:rFonts w:eastAsia="Calibri" w:cs="Times New Roman"/>
          <w:sz w:val="24"/>
          <w:szCs w:val="24"/>
          <w:lang w:eastAsia="en-US"/>
        </w:rPr>
        <w:t>Эвридика</w:t>
      </w:r>
      <w:proofErr w:type="spellEnd"/>
      <w:r w:rsidRPr="001554B1">
        <w:rPr>
          <w:rFonts w:eastAsia="Calibri" w:cs="Times New Roman"/>
          <w:sz w:val="24"/>
          <w:szCs w:val="24"/>
          <w:lang w:eastAsia="en-US"/>
        </w:rPr>
        <w:t>»), Дж. Верди и других композиторов).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фрагментов опер;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характера музыки сольной партии, роли и выразительных средств оркестрового сопровождения;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тембрами голосов оперных певцов;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терминологии;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звучащие тесты и кроссворды на проверку знаний;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песни, хора из оперы;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рисование героев, сцен из опер;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просмотр фильма-оперы; постановка детской оперы.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Сюжет музыкального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либретто, развитие музыки в соответствии с сюжетом. Действия и сцены в опере и балете. Контрастные образы, лейтмотивы.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либретто, структурой музыкального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рисунок обложки для либретто опер и балетов;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анализ выразительных средств, создающих образы главных героев, противоборствующих сторон;</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музыкальным развитием, характеристика приёмов, использованных композитором;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вокализация, </w:t>
      </w:r>
      <w:proofErr w:type="spellStart"/>
      <w:r w:rsidRPr="001554B1">
        <w:rPr>
          <w:rFonts w:eastAsia="Calibri" w:cs="Times New Roman"/>
          <w:sz w:val="24"/>
          <w:szCs w:val="24"/>
          <w:lang w:eastAsia="en-US"/>
        </w:rPr>
        <w:t>пропевание</w:t>
      </w:r>
      <w:proofErr w:type="spellEnd"/>
      <w:r w:rsidRPr="001554B1">
        <w:rPr>
          <w:rFonts w:eastAsia="Calibri" w:cs="Times New Roman"/>
          <w:sz w:val="24"/>
          <w:szCs w:val="24"/>
          <w:lang w:eastAsia="en-US"/>
        </w:rPr>
        <w:t xml:space="preserve"> музыкальных тем, пластическое интонирование оркестровых фрагментов;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музыкальная викторина на знание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звучащие и терминологические тесты;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создание любительского видеофильма на основе выбранного либретто; просмотр фильма-оперы или фильма-балета.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Оперетта, мюзикл.</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история возникновения и особенности жанра. Отдельные номера из оперетт И. Штрауса, И. Кальмана и другие.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жанрами оперетты, мюзикла;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фрагментов из оперетт, анализ характерных особенностей жанра;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отдельных номеров из популярных музыкальных спектаклей;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разных постановок одного и того же мюзикла;</w:t>
      </w:r>
    </w:p>
    <w:p w:rsidR="00D6419F"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музыкального театра: спектакль в жанре оперетты или мюзикла; постановка фрагментов, сцен из мюзикла – спектакль для родителей.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Кто создаёт музыкальный спектакль?</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профессии музыкального театра: дирижёр, режиссёр, оперные певцы, балерины и танцовщики, художники и другие.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 по поводу синкретичного характера музыкального спектакля;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миром театральных профессий, творчеством театральных режиссёров, художников;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фрагментов одного и того же спектакля в разных постановках;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различий в оформлении, режиссуре;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создание эскизов костюмов и декораций к одному из изученных музыкальных спектаклей;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виртуальный квест по музыкальному театру.</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Патриотическая и народная тема в театре и кино.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история создания, значение музыкально-сценических и экранных произведений, посвящённых нашему народу, его истории, теме служения Отечеству. Фрагменты, отдельные номера из опер, балетов, музыки к фильмам (например, опера «Иван Сусанин» М.И. Глинки, опера «Война и мир», музыка к кинофильму «Александр Невский» С.С. Прокофьева, оперы «Борис Годунов» и другие произведения).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чтение учебных и популярных текстов об истории создания патриотических опер, фильмов, о творческих поисках композиторов, создававших к ним музыку;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диалог с учителем;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фрагментов крупных сценических произведений, фильмов;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характера героев и событий;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проблемная ситуация: зачем нужна серьёзная музыка;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песен о Родине, нашей стране, исторических событиях и подвигах героев;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посещение театра (кинотеатра) – просмотр спектакля (фильма) патриотического содержания; участие в концерте, фестивале, конференции патриотической тематики.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7 «Современная музыкальная культура».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Наряду с важнейшими сферами музыкальной культуры (музыка народная, духовная и светская), сформировавшимися в прошлые столетия, правомерно выделить в отдельный пласт современную музыку. Объективной сложностью в данном случае является </w:t>
      </w:r>
      <w:proofErr w:type="spellStart"/>
      <w:r w:rsidRPr="001554B1">
        <w:rPr>
          <w:rFonts w:eastAsia="Calibri" w:cs="Times New Roman"/>
          <w:sz w:val="24"/>
          <w:szCs w:val="24"/>
          <w:lang w:eastAsia="en-US"/>
        </w:rPr>
        <w:t>выДеление</w:t>
      </w:r>
      <w:proofErr w:type="spellEnd"/>
      <w:r w:rsidRPr="001554B1">
        <w:rPr>
          <w:rFonts w:eastAsia="Calibri" w:cs="Times New Roman"/>
          <w:sz w:val="24"/>
          <w:szCs w:val="24"/>
          <w:lang w:eastAsia="en-US"/>
        </w:rPr>
        <w:t xml:space="preserve"> явлений, персоналий и произведений, действительно достойных внимания, тех, которые не забудутся через несколько лет </w:t>
      </w:r>
      <w:r w:rsidRPr="001554B1">
        <w:rPr>
          <w:rFonts w:eastAsia="Calibri" w:cs="Times New Roman"/>
          <w:sz w:val="24"/>
          <w:szCs w:val="24"/>
          <w:lang w:eastAsia="en-US"/>
        </w:rPr>
        <w:lastRenderedPageBreak/>
        <w:t>как случайное веяние моды. В понятие «современная музыка» входит широкий круг явлений (от академического авангарда до фри-джаза, от эмбиента до рэпа), для восприятия которых требуется специфический и разнообразный музыкальный опыт. Поэтому на уровне начального общего образования необходимо заложить основы для последующего развития в данном направлении. Помимо указанных в модуле тематических блоков, существенным вкладом в такую подготовку является разучивание и исполнение песен современных композиторов, написанных современным музыкальным языком. При этом необходимо удерживать баланс между современностью песни и её доступностью детскому восприятию, соблюдать критерии отбора материала с учётом требований художественного вкуса, эстетичного вокально-хорового звучания.</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Современные обработки классической музыки.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понятие обработки, творчество современных композиторов исполнителей, обрабатывающих классическую музыку. Проблемная ситуация: зачем музыканты делают обработки классики?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музыки классической и её современной обработки;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обработок классической музыки, сравнение их с оригиналом;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обсуждение комплекса выразительных средств, наблюдение за изменением характера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вокальное исполнение классических тем в сопровождении современного ритмизованного аккомпанемента;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Джаз.</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особенности джаза: импровизационность, ритм. Музыкальные инструменты джаза, особые приёмы игры на них. Творчество джазовых музыкантов (по выбору учителя могут быть представлены примеры творчества всемирно известных джазовых).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творчеством джазовых музыкантов;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узнавание, различение на слух джазовых композиций в отличие от других музыкальных стилей и направлений;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тембров музыкальных инструментов, исполняющих джазовую композицию;</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разучивание, исполнение песен в джазовых ритмах; сочинение, импровизация ритмического аккомпанемента с джазовым ритмом, синкопами; составление плейлиста, коллекции записей джазовых музыкантов.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Исполнители современной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творчество одного или нескольких исполнителей современной музыки, популярных у молодёжи.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просмотр видеоклипов современных исполнителей;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их композиций с другими направлениями и стилями (классикой, духовной, народной музыкой);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составление плейлиста, коллекции записей современной музыки для друзей-других обучающихся (для проведения совместного досуга); съёмка собственного видеоклипа на музыку одной из современных популярных композиций.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Электронные музыкальные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современные «двойники» классических музыкальных инструментов: синтезатор, электронная скрипка, гитара, барабаны. Виртуальные музыкальные инструменты в компьютерных программах.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композиций в исполнении на электронных музыкальных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их звучания с акустическими инструментами, обсуждение результатов сравнения;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подбор электронных тембров для создания музыки к фантастическому фильму;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посещение музыкального магазина (отдел электронных музыкальных инструментов); просмотр фильма об электронных музыкальных инструментах; создание электронной композиции в компьютерных программах с готовыми семплами (например, </w:t>
      </w:r>
      <w:proofErr w:type="spellStart"/>
      <w:r w:rsidRPr="001554B1">
        <w:rPr>
          <w:rFonts w:eastAsia="Calibri" w:cs="Times New Roman"/>
          <w:sz w:val="24"/>
          <w:szCs w:val="24"/>
          <w:lang w:eastAsia="en-US"/>
        </w:rPr>
        <w:t>Garage</w:t>
      </w:r>
      <w:proofErr w:type="spellEnd"/>
      <w:r w:rsidRPr="001554B1">
        <w:rPr>
          <w:rFonts w:eastAsia="Calibri" w:cs="Times New Roman"/>
          <w:sz w:val="24"/>
          <w:szCs w:val="24"/>
          <w:lang w:eastAsia="en-US"/>
        </w:rPr>
        <w:t xml:space="preserve"> </w:t>
      </w:r>
      <w:proofErr w:type="spellStart"/>
      <w:r w:rsidRPr="001554B1">
        <w:rPr>
          <w:rFonts w:eastAsia="Calibri" w:cs="Times New Roman"/>
          <w:sz w:val="24"/>
          <w:szCs w:val="24"/>
          <w:lang w:eastAsia="en-US"/>
        </w:rPr>
        <w:t>Band</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Модуль № 8 «Музыкальная грамота». </w:t>
      </w:r>
    </w:p>
    <w:p w:rsidR="00D6419F"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Данный модуль является вспомогательным и не может изучаться в отрыве от других модулей. Освоение музыкальной грамоты не является самоцелью и всегда подчиняется задачам освоения исполнительского, в первую очередь певческого репертуара, а также задачам воспитания грамотного слушателя. Распределение ключевых тем модуля в рамках календарно-тематического планирования возможно по арочному принципу либо на регулярной основе по 5–10 минут на каждом уроке. Новые понятия и навыки после их освоения не исключаются из учебной деятельности, а используются в качестве актуального знания, практического багажа при организации работы над следующим музыкальным материалом.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Весь мир звучит.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звуки музыкальные и шумовые. Свойства звука: высота, громкость, длительность, тембр.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со звуками музыкальными и шумовыми;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определение на слух звуков различного качества;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игра – подражание звукам и голосам природы с использованием шумовых музыкальных инструментов, вокальной импровизации;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артикуляционные упражнения, разучивание и исполнение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xml:space="preserve"> и песен с использованием звукоподражательных элементов, шумовых звуков.</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Звукоряд.</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нотный стан, скрипичный ключ. Ноты первой октавы.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элементами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по нотной записи, определение на слух звукоряда в отличие от других последовательностей звуков;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пение с названием нот, игра на металлофоне звукоряда от ноты «до»;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 исполнение вокальных упражнений, песен, построенных на элементах звукоряда.</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Интонация.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выразительные и изобразительные интонации.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прослеживание по нотной записи кратких интонаций изобразительного (ку-ку, тик-так и другие) и выразительного (просьба, призыв и другие) характера;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разучивание, исполнение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вокальных упражнений, песен, вокальные и инструментальные импровизации на основе данных интонаций;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фрагментов музыкальных произведений, включающих примеры изобразительных интонаций.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Ритм.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звуки длинные и короткие (восьмые и четвертные длительности), такт, тактовая </w:t>
      </w:r>
      <w:r w:rsidRPr="001554B1">
        <w:rPr>
          <w:rFonts w:eastAsia="Calibri" w:cs="Times New Roman"/>
          <w:sz w:val="24"/>
          <w:szCs w:val="24"/>
          <w:lang w:eastAsia="en-US"/>
        </w:rPr>
        <w:lastRenderedPageBreak/>
        <w:t>черта.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прослеживание по нотной записи ритмических рисунков, состоящих из различных длительностей и пауз;</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импровизация с помощью звучащих жестов (хлопки, шлепки, притопы) и (или) ударных инструментов простых ритмов;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игра «Ритмическое эхо», </w:t>
      </w:r>
      <w:proofErr w:type="spellStart"/>
      <w:r w:rsidRPr="001554B1">
        <w:rPr>
          <w:rFonts w:eastAsia="Calibri" w:cs="Times New Roman"/>
          <w:sz w:val="24"/>
          <w:szCs w:val="24"/>
          <w:lang w:eastAsia="en-US"/>
        </w:rPr>
        <w:t>прохлопывание</w:t>
      </w:r>
      <w:proofErr w:type="spellEnd"/>
      <w:r w:rsidRPr="001554B1">
        <w:rPr>
          <w:rFonts w:eastAsia="Calibri" w:cs="Times New Roman"/>
          <w:sz w:val="24"/>
          <w:szCs w:val="24"/>
          <w:lang w:eastAsia="en-US"/>
        </w:rPr>
        <w:t xml:space="preserve"> ритма по ритмическим карточкам, проговаривание с использованием </w:t>
      </w:r>
      <w:proofErr w:type="spellStart"/>
      <w:r w:rsidRPr="001554B1">
        <w:rPr>
          <w:rFonts w:eastAsia="Calibri" w:cs="Times New Roman"/>
          <w:sz w:val="24"/>
          <w:szCs w:val="24"/>
          <w:lang w:eastAsia="en-US"/>
        </w:rPr>
        <w:t>ритмослогов</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на ударных инструментах ритмической партитуры;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произведений с ярко выраженным ритмическим рисунком, воспроизведение данного ритма по памяти (хлопками);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Ритмический рисунок.</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длительности половинная, целая, шестнадцатые. Паузы. Ритмические рисунки. Ритмическая партитура.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прослеживание по нотной записи ритмических рисунков, состоящих из различных длительностей и пауз;</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импровизация с помощью звучащих жестов (хлопки, шлепки, притопы) и (или) ударных инструментов простых ритмов;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игра «Ритмическое эхо», </w:t>
      </w:r>
      <w:proofErr w:type="spellStart"/>
      <w:r w:rsidRPr="001554B1">
        <w:rPr>
          <w:rFonts w:eastAsia="Calibri" w:cs="Times New Roman"/>
          <w:sz w:val="24"/>
          <w:szCs w:val="24"/>
          <w:lang w:eastAsia="en-US"/>
        </w:rPr>
        <w:t>прохлопывание</w:t>
      </w:r>
      <w:proofErr w:type="spellEnd"/>
      <w:r w:rsidRPr="001554B1">
        <w:rPr>
          <w:rFonts w:eastAsia="Calibri" w:cs="Times New Roman"/>
          <w:sz w:val="24"/>
          <w:szCs w:val="24"/>
          <w:lang w:eastAsia="en-US"/>
        </w:rPr>
        <w:t xml:space="preserve"> ритма по ритмическим карточкам, проговаривание с использованием </w:t>
      </w:r>
      <w:proofErr w:type="spellStart"/>
      <w:r w:rsidRPr="001554B1">
        <w:rPr>
          <w:rFonts w:eastAsia="Calibri" w:cs="Times New Roman"/>
          <w:sz w:val="24"/>
          <w:szCs w:val="24"/>
          <w:lang w:eastAsia="en-US"/>
        </w:rPr>
        <w:t>ритмослогов</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на ударных инструментах ритмической партитуры;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произведений с ярко выраженным ритмическим рисунком, воспроизведение данного ритма по памяти (хлопками);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Размер.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равномерная пульсация. Сильные и слабые доли. Размеры 2/4, 3/4, 4/4.</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ритмические упражнения на ровную пульсацию, выделение сильных долей в размерах 2/4, 3/4, 4/4 (звучащими жестами или на ударных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по нотной записи размеров 2/4, 3/4, 4/4;</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вокальных упражнений, песен в размерах 2/4, 3/4, 4/4 с хлопками-акцентами на сильную долю, элементарными дирижёрскими жестами;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музыкальных произведений с ярко выраженным музыкальным размером, танцевальные, двигательные импровизации под музыку;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исполнение на клавишных или духовых инструментах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мелодий в размерах 2/4, 3/4, 4/4; вокальная и инструментальная импровизация в заданном размере.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Музыкальный язык.</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темп, тембр. Динамика (форте, пиано, крещендо, диминуэндо). Штрихи (стаккато, легато, акцент).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элементами музыкального языка, специальными терминами, их обозначением в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изученных элементов на слух при восприятии музыкальных произведений;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изменением музыкального образа при изменении элементов музыкального языка (как меняется характер музыки при изменении темпа, динамики, штрихов);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исполнение вокальных и ритмических упражнений, песен с ярко выраженными динамическими, темповыми, штриховыми красками;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использование элементов музыкального языка для создания определённого образа, настроения в вокальных и инструментальных импровизациях;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исполнение на клавишных или духовых инструментах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мелодий с ярко выраженными динамическими, темповыми, штриховыми красками; исполнительская интерпретация на основе их изменения. Составление музыкального словаря.</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Высота звуков.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регистры. Ноты певческого диапазона. Расположение нот на клавиатуре. Знаки альтерации (диезы, бемоли, бекары).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понятий «выше-ниже»;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определение на слух принадлежности звуков к одному из регистров; прослеживание по нотной записи отдельных мотивов, фрагментов знакомых песен, </w:t>
      </w:r>
      <w:proofErr w:type="spellStart"/>
      <w:r w:rsidRPr="001554B1">
        <w:rPr>
          <w:rFonts w:eastAsia="Calibri" w:cs="Times New Roman"/>
          <w:sz w:val="24"/>
          <w:szCs w:val="24"/>
          <w:lang w:eastAsia="en-US"/>
        </w:rPr>
        <w:t>выДеление</w:t>
      </w:r>
      <w:proofErr w:type="spellEnd"/>
      <w:r w:rsidRPr="001554B1">
        <w:rPr>
          <w:rFonts w:eastAsia="Calibri" w:cs="Times New Roman"/>
          <w:sz w:val="24"/>
          <w:szCs w:val="24"/>
          <w:lang w:eastAsia="en-US"/>
        </w:rPr>
        <w:t xml:space="preserve"> знакомых нот, знаков альтерации;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изменением музыкального образа при изменении регистра;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исполнение на клавишных или духовых инструментах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кратких мелодий по нотам; выполнение упражнений на виртуальной клавиатуре.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Мелодия.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мотив, музыкальная фраза. </w:t>
      </w:r>
      <w:proofErr w:type="spellStart"/>
      <w:r w:rsidRPr="001554B1">
        <w:rPr>
          <w:rFonts w:eastAsia="Calibri" w:cs="Times New Roman"/>
          <w:sz w:val="24"/>
          <w:szCs w:val="24"/>
          <w:lang w:eastAsia="en-US"/>
        </w:rPr>
        <w:t>Поступенное</w:t>
      </w:r>
      <w:proofErr w:type="spellEnd"/>
      <w:r w:rsidRPr="001554B1">
        <w:rPr>
          <w:rFonts w:eastAsia="Calibri" w:cs="Times New Roman"/>
          <w:sz w:val="24"/>
          <w:szCs w:val="24"/>
          <w:lang w:eastAsia="en-US"/>
        </w:rPr>
        <w:t>, плавное движение мелодии, скачки. Мелодический рисунок.</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определение на слух, прослеживание по нотной записи мелодических рисунков с </w:t>
      </w:r>
      <w:proofErr w:type="spellStart"/>
      <w:r w:rsidRPr="001554B1">
        <w:rPr>
          <w:rFonts w:eastAsia="Calibri" w:cs="Times New Roman"/>
          <w:sz w:val="24"/>
          <w:szCs w:val="24"/>
          <w:lang w:eastAsia="en-US"/>
        </w:rPr>
        <w:t>поступенным</w:t>
      </w:r>
      <w:proofErr w:type="spellEnd"/>
      <w:r w:rsidRPr="001554B1">
        <w:rPr>
          <w:rFonts w:eastAsia="Calibri" w:cs="Times New Roman"/>
          <w:sz w:val="24"/>
          <w:szCs w:val="24"/>
          <w:lang w:eastAsia="en-US"/>
        </w:rPr>
        <w:t>, плавным движением, скачками, остановками;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исполнение, импровизация (вокальная или на </w:t>
      </w:r>
      <w:proofErr w:type="spellStart"/>
      <w:r w:rsidRPr="001554B1">
        <w:rPr>
          <w:rFonts w:eastAsia="Calibri" w:cs="Times New Roman"/>
          <w:sz w:val="24"/>
          <w:szCs w:val="24"/>
          <w:lang w:eastAsia="en-US"/>
        </w:rPr>
        <w:t>звуковысотных</w:t>
      </w:r>
      <w:proofErr w:type="spellEnd"/>
      <w:r w:rsidRPr="001554B1">
        <w:rPr>
          <w:rFonts w:eastAsia="Calibri" w:cs="Times New Roman"/>
          <w:sz w:val="24"/>
          <w:szCs w:val="24"/>
          <w:lang w:eastAsia="en-US"/>
        </w:rPr>
        <w:t xml:space="preserve"> музыкальных инструментах) различных мелодических рисунков;</w:t>
      </w:r>
    </w:p>
    <w:p w:rsidR="00D6419F"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нахождение по нотам границ музыкальной фразы, мотива; обнаружение повторяющихся и неповторяющихся мотивов, музыкальных фраз, похожих друг на друга; исполнение на духовых, клавишных инструментах или виртуальной клавиатуре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кратких мелодий по нотам.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Сопровождение.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аккомпанемент. Остинато. Вступление, заключение, проигрыш.</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прослеживание по нотной записи главного голоса и сопровождения;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характеристика мелодических и ритмических особенностей главного голоса и сопровождения;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показ рукой линии движения главного голоса и аккомпанемента;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простейших элементов музыкальной формы: вступление, заключение, проигрыш;</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составление наглядной графической схемы;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импровизация ритмического аккомпанемента к знакомой песне (звучащими жестами или на ударных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исполнение простейшего сопровождения к знакомой мелодии на клавишных или духовых инструментах.</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sz w:val="24"/>
          <w:szCs w:val="24"/>
          <w:lang w:eastAsia="en-US"/>
        </w:rPr>
        <w:t xml:space="preserve">  </w:t>
      </w:r>
      <w:r w:rsidRPr="001554B1">
        <w:rPr>
          <w:rFonts w:eastAsia="Calibri" w:cs="Times New Roman"/>
          <w:b/>
          <w:bCs/>
          <w:sz w:val="24"/>
          <w:szCs w:val="24"/>
          <w:lang w:eastAsia="en-US"/>
        </w:rPr>
        <w:t>Песня.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куплетная форма. Запев, припев.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со строением куплетной формы;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составление наглядной буквенной или графической схемы куплетной формы;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песен, написанных в куплетной форме;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куплетной формы при слушании незнакомых музыкальных произведений;</w:t>
      </w:r>
    </w:p>
    <w:p w:rsidR="00EB6B9C"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импровизация, сочинение н</w:t>
      </w:r>
      <w:r w:rsidR="00D6419F" w:rsidRPr="001554B1">
        <w:rPr>
          <w:rFonts w:eastAsia="Calibri" w:cs="Times New Roman"/>
          <w:sz w:val="24"/>
          <w:szCs w:val="24"/>
          <w:lang w:eastAsia="en-US"/>
        </w:rPr>
        <w:t>овых куплетов к знакомой песне.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Лад.</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Содержание: понятие лада. Семиступенные лады мажор и минор. Краска звучания. </w:t>
      </w:r>
      <w:proofErr w:type="spellStart"/>
      <w:r w:rsidRPr="001554B1">
        <w:rPr>
          <w:rFonts w:eastAsia="Calibri" w:cs="Times New Roman"/>
          <w:sz w:val="24"/>
          <w:szCs w:val="24"/>
          <w:lang w:eastAsia="en-US"/>
        </w:rPr>
        <w:t>Ступеневый</w:t>
      </w:r>
      <w:proofErr w:type="spellEnd"/>
      <w:r w:rsidRPr="001554B1">
        <w:rPr>
          <w:rFonts w:eastAsia="Calibri" w:cs="Times New Roman"/>
          <w:sz w:val="24"/>
          <w:szCs w:val="24"/>
          <w:lang w:eastAsia="en-US"/>
        </w:rPr>
        <w:t xml:space="preserve"> состав.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ладового наклонения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игра «Солнышко – туча»;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изменением музыкального образа при изменении лада;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распевания, вокальные упражнения, построенные на чередовании мажора и минора;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песен с ярко выраженной ладовой окраской;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импровизация, сочинение в заданном ладу; чтение сказок о нотах и музыкальных ладах.</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Пентатоника.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пентатоника – пятиступенный лад, распространённый у многих народов.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инструментальных произведений, исполнение песен, написанных в пентатонике</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Ноты в разных октавах.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ноты второй и малой октавы. Басовый ключ.</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нотной записью во второй и малой октаве;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прослеживание по нотам небольших мелодий в соответствующем диапазоне;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сравнение одной и той же мелодии, записанной в разных октавах;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в какой октаве звучит музыкальный фрагмент;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исполнение на духовых, клавишных инструментах или виртуальной клавиатуре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кратких мелодий по нотам.</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Дополнительные обозначения в нотах.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реприза, фермата, вольта, украшения (трели, форшлаги).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 дополнительными элементами нотной записи;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исполнение песен,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в которых присутствуют данные элементы.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Ритмические рисунки в размере 6/8.</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размер 6/8. Нота с точкой. Шестнадцатые. Пунктирный ритм.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прослеживание по нотной записи ритмических рисунков в размере 6/8;</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импровизация с помощью звучащих жестов (хлопки, шлепки, притопы) и (или) ударных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игра «Ритмическое эхо», </w:t>
      </w:r>
      <w:proofErr w:type="spellStart"/>
      <w:r w:rsidRPr="001554B1">
        <w:rPr>
          <w:rFonts w:eastAsia="Calibri" w:cs="Times New Roman"/>
          <w:sz w:val="24"/>
          <w:szCs w:val="24"/>
          <w:lang w:eastAsia="en-US"/>
        </w:rPr>
        <w:t>прохлопывание</w:t>
      </w:r>
      <w:proofErr w:type="spellEnd"/>
      <w:r w:rsidRPr="001554B1">
        <w:rPr>
          <w:rFonts w:eastAsia="Calibri" w:cs="Times New Roman"/>
          <w:sz w:val="24"/>
          <w:szCs w:val="24"/>
          <w:lang w:eastAsia="en-US"/>
        </w:rPr>
        <w:t xml:space="preserve"> ритма по ритмическим карточкам, проговаривание </w:t>
      </w:r>
      <w:proofErr w:type="spellStart"/>
      <w:r w:rsidRPr="001554B1">
        <w:rPr>
          <w:rFonts w:eastAsia="Calibri" w:cs="Times New Roman"/>
          <w:sz w:val="24"/>
          <w:szCs w:val="24"/>
          <w:lang w:eastAsia="en-US"/>
        </w:rPr>
        <w:t>ритмослогами</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разучивание, исполнение на ударных инструментах ритмической партитуры;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слушание музыкальных произведений с ярко выраженным ритмическим рисунком, </w:t>
      </w:r>
      <w:r w:rsidRPr="001554B1">
        <w:rPr>
          <w:rFonts w:eastAsia="Calibri" w:cs="Times New Roman"/>
          <w:sz w:val="24"/>
          <w:szCs w:val="24"/>
          <w:lang w:eastAsia="en-US"/>
        </w:rPr>
        <w:lastRenderedPageBreak/>
        <w:t>воспроизведение данного ритма по памяти (хлопками);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исполнение на клавишных или духовых инструментах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мелодий и аккомпанементов в размере 6/8.</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Тональность. Гамма.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тоника, тональность. Знаки при ключе. Мажорные и минорные тональности (до 2–3 знаков при ключе).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устойчивых звуков;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игра «устой – </w:t>
      </w:r>
      <w:proofErr w:type="spellStart"/>
      <w:r w:rsidRPr="001554B1">
        <w:rPr>
          <w:rFonts w:eastAsia="Calibri" w:cs="Times New Roman"/>
          <w:sz w:val="24"/>
          <w:szCs w:val="24"/>
          <w:lang w:eastAsia="en-US"/>
        </w:rPr>
        <w:t>неустой</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пение упражнений – гамм с названием нот, прослеживание по нотам;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понятия «тоника»;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упражнение на </w:t>
      </w:r>
      <w:proofErr w:type="spellStart"/>
      <w:r w:rsidRPr="001554B1">
        <w:rPr>
          <w:rFonts w:eastAsia="Calibri" w:cs="Times New Roman"/>
          <w:sz w:val="24"/>
          <w:szCs w:val="24"/>
          <w:lang w:eastAsia="en-US"/>
        </w:rPr>
        <w:t>допевание</w:t>
      </w:r>
      <w:proofErr w:type="spellEnd"/>
      <w:r w:rsidRPr="001554B1">
        <w:rPr>
          <w:rFonts w:eastAsia="Calibri" w:cs="Times New Roman"/>
          <w:sz w:val="24"/>
          <w:szCs w:val="24"/>
          <w:lang w:eastAsia="en-US"/>
        </w:rPr>
        <w:t xml:space="preserve"> неполной музыкальной фразы до тоники «Закончи музыкальную фразу»;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импровизация в заданной тональности.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Интервалы.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понятие музыкального интервала. Тон, полутон. Консонансы: терция, кварта, квинта, секста, октава. Диссонансы: секунда, септима.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освоение понятия «интервал»;</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анализ </w:t>
      </w:r>
      <w:proofErr w:type="spellStart"/>
      <w:r w:rsidRPr="001554B1">
        <w:rPr>
          <w:rFonts w:eastAsia="Calibri" w:cs="Times New Roman"/>
          <w:sz w:val="24"/>
          <w:szCs w:val="24"/>
          <w:lang w:eastAsia="en-US"/>
        </w:rPr>
        <w:t>ступеневого</w:t>
      </w:r>
      <w:proofErr w:type="spellEnd"/>
      <w:r w:rsidRPr="001554B1">
        <w:rPr>
          <w:rFonts w:eastAsia="Calibri" w:cs="Times New Roman"/>
          <w:sz w:val="24"/>
          <w:szCs w:val="24"/>
          <w:lang w:eastAsia="en-US"/>
        </w:rPr>
        <w:t xml:space="preserve"> состава мажорной и минорной гаммы (тон-полутон);</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на слух диссонансов и консонансов, параллельного движения двух голосов в октаву, терцию, сексту;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подбор эпитетов для определения краски звучания различных интервалов;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разучивание, исполнение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xml:space="preserve"> и песен с ярко выраженной характерной </w:t>
      </w:r>
      <w:proofErr w:type="spellStart"/>
      <w:r w:rsidRPr="001554B1">
        <w:rPr>
          <w:rFonts w:eastAsia="Calibri" w:cs="Times New Roman"/>
          <w:sz w:val="24"/>
          <w:szCs w:val="24"/>
          <w:lang w:eastAsia="en-US"/>
        </w:rPr>
        <w:t>интерваликой</w:t>
      </w:r>
      <w:proofErr w:type="spellEnd"/>
      <w:r w:rsidRPr="001554B1">
        <w:rPr>
          <w:rFonts w:eastAsia="Calibri" w:cs="Times New Roman"/>
          <w:sz w:val="24"/>
          <w:szCs w:val="24"/>
          <w:lang w:eastAsia="en-US"/>
        </w:rPr>
        <w:t xml:space="preserve"> в мелодическом движении;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элементы </w:t>
      </w:r>
      <w:proofErr w:type="spellStart"/>
      <w:r w:rsidRPr="001554B1">
        <w:rPr>
          <w:rFonts w:eastAsia="Calibri" w:cs="Times New Roman"/>
          <w:sz w:val="24"/>
          <w:szCs w:val="24"/>
          <w:lang w:eastAsia="en-US"/>
        </w:rPr>
        <w:t>двухголосия</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вариативно: </w:t>
      </w:r>
      <w:proofErr w:type="spellStart"/>
      <w:r w:rsidRPr="001554B1">
        <w:rPr>
          <w:rFonts w:eastAsia="Calibri" w:cs="Times New Roman"/>
          <w:sz w:val="24"/>
          <w:szCs w:val="24"/>
          <w:lang w:eastAsia="en-US"/>
        </w:rPr>
        <w:t>досочинение</w:t>
      </w:r>
      <w:proofErr w:type="spellEnd"/>
      <w:r w:rsidRPr="001554B1">
        <w:rPr>
          <w:rFonts w:eastAsia="Calibri" w:cs="Times New Roman"/>
          <w:sz w:val="24"/>
          <w:szCs w:val="24"/>
          <w:lang w:eastAsia="en-US"/>
        </w:rPr>
        <w:t xml:space="preserve"> к простой мелодии подголоска, повторяющего основной голос в терцию, октаву; сочинение аккомпанемента на основе движения квинтами, октавами.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Гармония.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аккорд. Трезвучие мажорное и минорное. Понятие фактуры. Фактуры аккомпанемента бас-аккорд, аккордовая, арпеджио.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на слух интервалов и аккордов;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различение на слух мажорных и минорных аккордов;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разучивание, исполнение </w:t>
      </w:r>
      <w:proofErr w:type="spellStart"/>
      <w:r w:rsidRPr="001554B1">
        <w:rPr>
          <w:rFonts w:eastAsia="Calibri" w:cs="Times New Roman"/>
          <w:sz w:val="24"/>
          <w:szCs w:val="24"/>
          <w:lang w:eastAsia="en-US"/>
        </w:rPr>
        <w:t>попевок</w:t>
      </w:r>
      <w:proofErr w:type="spellEnd"/>
      <w:r w:rsidRPr="001554B1">
        <w:rPr>
          <w:rFonts w:eastAsia="Calibri" w:cs="Times New Roman"/>
          <w:sz w:val="24"/>
          <w:szCs w:val="24"/>
          <w:lang w:eastAsia="en-US"/>
        </w:rPr>
        <w:t xml:space="preserve"> и песен с мелодическим движением по звукам аккордов;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вокальные упражнения с элементами </w:t>
      </w:r>
      <w:proofErr w:type="spellStart"/>
      <w:r w:rsidRPr="001554B1">
        <w:rPr>
          <w:rFonts w:eastAsia="Calibri" w:cs="Times New Roman"/>
          <w:sz w:val="24"/>
          <w:szCs w:val="24"/>
          <w:lang w:eastAsia="en-US"/>
        </w:rPr>
        <w:t>трёхголосия</w:t>
      </w:r>
      <w:proofErr w:type="spellEnd"/>
      <w:r w:rsidRPr="001554B1">
        <w:rPr>
          <w:rFonts w:eastAsia="Calibri" w:cs="Times New Roman"/>
          <w:sz w:val="24"/>
          <w:szCs w:val="24"/>
          <w:lang w:eastAsia="en-US"/>
        </w:rPr>
        <w:t>;</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определение на слух типа фактуры аккомпанемента исполняемых песен, прослушанных инструментальных произведений;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сочинение аккордового аккомпанемента к мелодии песни.</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Музыкальная форма.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контраст и повтор как принципы строения музыкального произведения. Двухчастная, трёхчастная и трёхчастная репризная форма. Рондо: рефрен и эпизоды.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знакомство со строением музыкального произведения, понятиями двухчастной и трёхчастной формы, рондо;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слушание произведений: определение формы их строения на слух;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составление наглядной буквенной или графической схемы;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песен, написанных в двухчастной или трёхчастной форме;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коллективная импровизация в форме рондо, трёхчастной репризной форме; создание художественных композиций (рисунок, аппликация) по законам музыкальной формы.</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Вариации.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Содержание: варьирование как принцип развития. Тема. Вариации.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Виды деятельности обучающихся: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слушание произведений, сочинённых в форме вариаций;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наблюдение за развитием, изменением основной темы;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составление наглядной буквенной или графической схемы;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исполнение ритмической партитуры, построенной по принципу вариаций;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вариативно: коллективная импровизация в форме вариаций.</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Планируемые результаты освоения программы по музыке на уровне начального общего образования.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В результате изучения музыки на уровне начального общего образования у обучающегося будут сформированы следующие личностные результаты: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1) в области гражданско-патриотического воспитания: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осознание российской гражданской идентичности;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знание Гимна России и традиций его исполнения, уважение музыкальных символов и традиций республик Российской Федерации;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проявление интереса к освоению музыкальных традиций своего края, музыкальной культуры народов России;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уважение к достижениям отечественных мастеров культуры;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стремление участвовать в творческой жизни своей школы, города, республики;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2) в области духовно-нравственного воспитания: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признание индивидуальности каждого человека;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проявление сопереживания, уважения и доброжелательности;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готовность придерживаться принципов взаимопомощи и творческого сотрудничества в процессе непосредственной музыкальной и учебной деятельности;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3) в области эстетического воспитания: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восприимчивость к различным видам искусства, музыкальным традициям и творчеству своего и других народов;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умение видеть прекрасное в жизни, наслаждаться красотой;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стремление к самовыражению в разных видах искусства;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4) в области научного познания: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первоначальные представления о единстве и особенностях художественной и научной картины мира;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познавательные интересы, активность, инициативность, любознательность и самостоятельность в познании;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5) в области физического воспитания, формирования культуры здоровья и эмоционального благополучия: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знание правил здорового и безопасного (для себя и других людей) образа жизни в окружающей среде и готовность к их выполнению;</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бережное отношение к физиологическим системам организма, задействованным в музыкально-</w:t>
      </w:r>
      <w:r w:rsidRPr="001554B1">
        <w:rPr>
          <w:rFonts w:eastAsia="Calibri" w:cs="Times New Roman"/>
          <w:sz w:val="24"/>
          <w:szCs w:val="24"/>
          <w:lang w:eastAsia="en-US"/>
        </w:rPr>
        <w:lastRenderedPageBreak/>
        <w:t>исполнительской деятельности (дыхание, артикуляция, музыкальный слух, голос);</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профилактика умственного и физического утомления с использованием возможностей музыкотерапии;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6) в области трудового воспитания: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установка на посильное активное участие в практической деятельности;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трудолюбие в учёбе, настойчивость в достижении поставленных целей;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интерес к практическому изучению профессий в сфере культуры и искусства;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уважение к труду и результатам трудовой деятельности;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7) в области экологического воспитания: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бережное отношение к природе; неприятие действий, приносящих ей вред.</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следующие базовые логические действия как часть универсальных познавательных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сравнивать музыкальные звуки, звуковые сочетания, произведения, жанры, устанавливать основания для сравнения, объединять элементы музыкального звучания по определённому признаку;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существенный признак для классификации, классифицировать предложенные объекты (музыкальные инструменты, элементы музыкального языка, произведения, исполнительские составы);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находить закономерности и противоречия в рассматриваемых явлениях музыкального искусства, сведениях и наблюдениях за звучащим музыкальным материалом на основе предложенного учителем алгоритма;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выявлять недостаток информации, в том числе слуховой, акустической для решения учебной (практической) задачи на основе предложенного алгоритма;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устанавливать причинно-следственные связи в ситуациях музыкального восприятия и исполнения, делать выводы.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следующие базовые исследовательские действия как часть универсальных познавательных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на основе предложенных учителем вопросов определять разрыв между реальным и желательным состоянием музыкальных явлений, в том числе в отношении собственных музыкально-исполнительских навыков;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 помощью учителя формулировать цель выполнения вокальных и слуховых упражнений, планировать изменения результатов своей музыкальной деятельности, ситуации совместного музицирования;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сравнивать несколько вариантов решения творческой, исполнительской задачи, выбирать наиболее подходящий (на основе предложенных критериев);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проводить по предложенному плану опыт, несложное исследование по установлению особенностей предмета изучения и связей между музыкальными объектами и явлениями (часть – целое, причина – следствие);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формулировать выводы и подкреплять их доказательствами на основе результатов проведённого наблюдения (в том числе в форме двигательного моделирования, звукового эксперимента, классификации, сравнения, исследования);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прогнозировать возможное развитие музыкального процесса, эволюции культурных явлений в </w:t>
      </w:r>
      <w:r w:rsidRPr="001554B1">
        <w:rPr>
          <w:rFonts w:eastAsia="Calibri" w:cs="Times New Roman"/>
          <w:sz w:val="24"/>
          <w:szCs w:val="24"/>
          <w:lang w:eastAsia="en-US"/>
        </w:rPr>
        <w:lastRenderedPageBreak/>
        <w:t>различных условиях.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работать с информацией как часть универсальных познавательных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выбирать источник получения информации;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согласно заданному алгоритму находить в предложенном источнике информацию, представленную в явном виде;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распознавать достоверную и недостоверную информацию самостоятельно или на основании предложенного учителем способа её проверки;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соблюдать с помощью взрослых (учителей, родителей (законных представителей) обучающихся) правила информационной безопасности при поиске информации в Интернете;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анализировать текстовую, видео-, графическую, звуковую, информацию в соответствии с учебной задачей;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анализировать музыкальные тексты (акустические и нотные) по предложенному учителем алгоритму;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самостоятельно создавать схемы, таблицы для представления информации.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как часть универсальных коммуникативных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1) невербальная коммуникация: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воспринимать музыку как специфическую форму общения людей, стремиться понять эмоционально-образное содержание музыкального высказывания;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выступать перед публикой в качестве исполнителя музыки (соло или в коллективе);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2) вербальная коммуникация: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воспринимать и формулировать суждения, выражать эмоции в соответствии с целями и условиями общения в знакомой среде;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проявлять уважительное отношение к собеседнику, соблюдать правила ведения диалога и дискуссии;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признавать возможность существования разных точек зрения;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корректно и аргументированно высказывать своё мнение;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строить речевое высказывание в соответствии с поставленной задачей;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создавать устные и письменные тексты (описание, рассуждение, повествование);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подготавливать небольшие публичные выступления;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подбирать иллюстративный материал (рисунки, фото, плакаты) к тексту выступления;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3) совместная деятельность (сотрудничество):</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стремиться к объединению усилий, эмоциональной эмпатии в ситуациях совместного восприятия, исполнения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переключаться между различными формами коллективной, групповой и индивидуальной работы при решении конкретной проблемы, выбирать наиболее эффективные формы взаимодействия при решении поставленной задачи;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ответственно выполнять свою часть работы; оценивать свой вклад в общий результат;</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выполнять совместные проектные, творческие задания с использованием предложенных образцов.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самоорганизации как части универсальных регулятивных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планировать действия по решению учебной задачи для получения результата;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выстраивать последовательность выбранных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У обучающегося будут сформированы умения самоконтроля как части универсальных учебных действий: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устанавливать причины успеха (неудач) учебной деятельности;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корректировать свои учебные действия для преодоления ошибок.</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Овладение системой универсальных учебных регулятивных учебных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 и т.д.).</w:t>
      </w:r>
    </w:p>
    <w:p w:rsidR="006B5652" w:rsidRPr="001554B1" w:rsidRDefault="006B5652" w:rsidP="006B5652">
      <w:pPr>
        <w:widowControl w:val="0"/>
        <w:spacing w:line="276" w:lineRule="auto"/>
        <w:ind w:firstLine="0"/>
        <w:rPr>
          <w:rFonts w:eastAsia="Calibri" w:cs="Times New Roman"/>
          <w:b/>
          <w:bCs/>
          <w:sz w:val="24"/>
          <w:szCs w:val="24"/>
          <w:lang w:eastAsia="en-US"/>
        </w:rPr>
      </w:pPr>
      <w:r w:rsidRPr="001554B1">
        <w:rPr>
          <w:rFonts w:eastAsia="Calibri" w:cs="Times New Roman"/>
          <w:b/>
          <w:bCs/>
          <w:sz w:val="24"/>
          <w:szCs w:val="24"/>
          <w:lang w:eastAsia="en-US"/>
        </w:rPr>
        <w:t xml:space="preserve">  Предметные результаты изучения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позитивном ценностном отношении к музыке как важному элементу своей жизни.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Обучающиеся, освоившие основную образовательную программу по музыке: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 интересом занимаются музыкой, любят петь, умеют слушать серьёзную музыку, знают правила поведения в театре, концертном зале; проявляют интерес к игре на доступных музыкальных инструментах;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сознательно стремятся к развитию своих музыкальных способностей;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осознают разнообразие форм и направлений музыкального искусства, могут назвать музыкальные произведения, композиторов, исполнителей, которые им нравятся, аргументировать свой выбор;</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имеют опыт восприятия, творческой и исполнительской деятельности;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 уважением относятся к достижениям отечественной музыкальной культуры;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стремятся к расширению своего музыкального кругозора.</w:t>
      </w:r>
    </w:p>
    <w:p w:rsidR="00827C8D"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  </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К концу изучения модуля № 1 «Народная музыка России»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принадлежность музыкальных интонаций, изученных произведений к родному фольклору, русской музыке, народной музыке различных регионов России;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на слух и называть знакомые народные музыкальные инструменты;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группировать народные музыкальные инструменты по принципу звукоизвлечения: духовые, ударные, струнные;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принадлежность музыкальных произведений и их фрагментов к композиторскому или народному творчеству;</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манеру пения, инструментального исполнения, типы солистов и коллективов – народных и академических;</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создавать ритмический аккомпанемент на ударных инструментах при исполнении народной песни;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lastRenderedPageBreak/>
        <w:t>исполнять народные произведения различных жанров с сопровождением и без сопровождения;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участвовать в коллективной игре (импровизации) (вокальной, инструментальной, танцевальной) на основе освоенных фольклорных жанров.</w:t>
      </w:r>
    </w:p>
    <w:p w:rsidR="00827C8D" w:rsidRPr="001554B1" w:rsidRDefault="006B5652" w:rsidP="006B5652">
      <w:pPr>
        <w:widowControl w:val="0"/>
        <w:spacing w:line="276" w:lineRule="auto"/>
        <w:ind w:firstLine="0"/>
        <w:rPr>
          <w:rFonts w:eastAsia="Calibri" w:cs="Times New Roman"/>
          <w:i/>
          <w:sz w:val="24"/>
          <w:szCs w:val="24"/>
          <w:lang w:eastAsia="en-US"/>
        </w:rPr>
      </w:pPr>
      <w:r w:rsidRPr="001554B1">
        <w:rPr>
          <w:rFonts w:eastAsia="Calibri" w:cs="Times New Roman"/>
          <w:i/>
          <w:sz w:val="24"/>
          <w:szCs w:val="24"/>
          <w:lang w:eastAsia="en-US"/>
        </w:rPr>
        <w:t xml:space="preserve"> </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К концу изучения модуля № 2 «Классическая музыка»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на слух произведения классической музыки, называть автора и произведение, исполнительский состав;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и характеризовать простейшие жанры музыки (песня, танец, марш), выделять и называть типичные жанровые признаки песни, танца и марша в сочинениях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концертные жанры по особенностям исполнения (камерные и симфонические, вокальные и инструментальные), приводить примеры;</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исполнять (в том числе фрагментарно, отдельными темами) сочинения композиторов-классиков;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воспринимать музыку в соответствии с её настроением, характером, осознавать эмоции и чувства, вызванные музыкальным звучанием, кратко описать свои впечатления от музыкального восприятия;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характеризовать выразительные средства, использованные композитором для создания музыкального образа;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соотносить музыкальные произведения с произведениями живописи, литературы на основе сходства настроения, характера, комплекса выразительных средств.</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xml:space="preserve">  К концу изучения модуля № 3 «Музыка в жизни человека»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исполнять Гимн Российской Федерации, Гимн своей республики, школы, исполнять песни, посвящённые Победе нашего народа в Великой Отечественной войне, песни, воспевающие красоту родной природы, выражающие разнообразные эмоции, чувства и настроения;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воспринимать музыкальное искусство как отражение многообразия жизни, различать обобщённые жанровые сферы: напевность (лирика), </w:t>
      </w:r>
      <w:proofErr w:type="spellStart"/>
      <w:r w:rsidRPr="001554B1">
        <w:rPr>
          <w:rFonts w:eastAsia="Calibri" w:cs="Times New Roman"/>
          <w:sz w:val="24"/>
          <w:szCs w:val="24"/>
          <w:lang w:eastAsia="en-US"/>
        </w:rPr>
        <w:t>танцевальность</w:t>
      </w:r>
      <w:proofErr w:type="spellEnd"/>
      <w:r w:rsidRPr="001554B1">
        <w:rPr>
          <w:rFonts w:eastAsia="Calibri" w:cs="Times New Roman"/>
          <w:sz w:val="24"/>
          <w:szCs w:val="24"/>
          <w:lang w:eastAsia="en-US"/>
        </w:rPr>
        <w:t xml:space="preserve"> и </w:t>
      </w:r>
      <w:proofErr w:type="spellStart"/>
      <w:r w:rsidRPr="001554B1">
        <w:rPr>
          <w:rFonts w:eastAsia="Calibri" w:cs="Times New Roman"/>
          <w:sz w:val="24"/>
          <w:szCs w:val="24"/>
          <w:lang w:eastAsia="en-US"/>
        </w:rPr>
        <w:t>маршевость</w:t>
      </w:r>
      <w:proofErr w:type="spellEnd"/>
      <w:r w:rsidRPr="001554B1">
        <w:rPr>
          <w:rFonts w:eastAsia="Calibri" w:cs="Times New Roman"/>
          <w:sz w:val="24"/>
          <w:szCs w:val="24"/>
          <w:lang w:eastAsia="en-US"/>
        </w:rPr>
        <w:t xml:space="preserve"> (связь с движением), </w:t>
      </w:r>
      <w:proofErr w:type="spellStart"/>
      <w:r w:rsidRPr="001554B1">
        <w:rPr>
          <w:rFonts w:eastAsia="Calibri" w:cs="Times New Roman"/>
          <w:sz w:val="24"/>
          <w:szCs w:val="24"/>
          <w:lang w:eastAsia="en-US"/>
        </w:rPr>
        <w:t>декламационность</w:t>
      </w:r>
      <w:proofErr w:type="spellEnd"/>
      <w:r w:rsidRPr="001554B1">
        <w:rPr>
          <w:rFonts w:eastAsia="Calibri" w:cs="Times New Roman"/>
          <w:sz w:val="24"/>
          <w:szCs w:val="24"/>
          <w:lang w:eastAsia="en-US"/>
        </w:rPr>
        <w:t>, эпос (связь со словом);</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осознавать собственные чувства и мысли, эстетические переживания, находить прекрасное в окружающем мире и в человеке, стремиться к развитию и удовлетворению эстетических потребностей</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xml:space="preserve">  К концу изучения модуля № 4 «Музыка народов мира»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на слух и исполнять произведения народной и композиторской музыки других стран;</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на слух принадлежность народных музыкальных инструментов к группам духовых, струнных, ударно-шумовых инструментов;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на слух и называть фольклорные элементы музыки разных народов мира в сочинениях профессиональных композиторов (из числа изученных культурно-национальных традиций и жанров);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и характеризовать фольклорные жанры музыки (песенные, танцевальные), выделять и называть типичные жанровые признаки.</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xml:space="preserve">  К концу изучения модуля № 5 «Духовная музыка»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характер, настроение музыкальных произведений духовной музыки, характеризовать её жизненное предназначение;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исполнять доступные образцы духовной музыки;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рассказывать об особенностях исполнения, традициях звучания духовной музыки Русской православной церкви (вариативно: других конфессий согласно региональной религиозной традиции).</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i/>
          <w:sz w:val="24"/>
          <w:szCs w:val="24"/>
          <w:lang w:eastAsia="en-US"/>
        </w:rPr>
        <w:lastRenderedPageBreak/>
        <w:t xml:space="preserve">  </w:t>
      </w:r>
      <w:r w:rsidRPr="001554B1">
        <w:rPr>
          <w:rFonts w:eastAsia="Calibri" w:cs="Times New Roman"/>
          <w:b/>
          <w:i/>
          <w:sz w:val="24"/>
          <w:szCs w:val="24"/>
          <w:lang w:eastAsia="en-US"/>
        </w:rPr>
        <w:t>К концу изучения модуля № 6 «Музыка театра и кино»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определять и называть особенности музыкально-сценических жанров (опера, балет, оперетта, мюзикл);</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отдельные номера музыкального спектакля (ария, хор, увертюра и другие), узнавать на слух и называть освоенные музыкальные произведения (фрагменты) и их авторов;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различать виды музыкальных коллективов (ансамблей, оркестров, хоров), тембры человеческих голосов и музыкальных инструментов, определять их на слух;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отличать черты профессий, связанных с созданием музыкального спектакля, и их роли в творческом процессе: композитор, музыкант, дирижёр, сценарист, режиссёр, хореограф, певец, художник и другие.</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xml:space="preserve">  К концу изучения модуля № 7 «Современная музыкальная культура»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 xml:space="preserve">различать разнообразные виды и жанры современной музыкальной культуры, стремиться к расширению музыкального кругозора; </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и определять на слух принадлежность музыкальных произведений, исполнительского стиля к различным направлениям современной музыки (в том числе эстрады, мюзикла, джаза);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анализировать, называть музыкально-выразительные средства, определяющие основной характер, настроение музыки, сознательно пользоваться музыкально-выразительными средствами при исполнении;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исполнять современные музыкальные произведения, соблюдая певческую культуру звука.</w:t>
      </w:r>
    </w:p>
    <w:p w:rsidR="006B5652" w:rsidRPr="001554B1" w:rsidRDefault="006B5652" w:rsidP="006B5652">
      <w:pPr>
        <w:widowControl w:val="0"/>
        <w:spacing w:line="276" w:lineRule="auto"/>
        <w:ind w:firstLine="0"/>
        <w:rPr>
          <w:rFonts w:eastAsia="Calibri" w:cs="Times New Roman"/>
          <w:b/>
          <w:i/>
          <w:sz w:val="24"/>
          <w:szCs w:val="24"/>
          <w:lang w:eastAsia="en-US"/>
        </w:rPr>
      </w:pPr>
      <w:r w:rsidRPr="001554B1">
        <w:rPr>
          <w:rFonts w:eastAsia="Calibri" w:cs="Times New Roman"/>
          <w:b/>
          <w:i/>
          <w:sz w:val="24"/>
          <w:szCs w:val="24"/>
          <w:lang w:eastAsia="en-US"/>
        </w:rPr>
        <w:t xml:space="preserve">  К концу изучения модуля № 8 «Музыкальная грамота» обучающийся научится:</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классифицировать звуки: шумовые и музыкальные, длинные, короткие, тихие, громкие, низкие, высокие;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элементы музыкального языка (темп, тембр, регистр, динамика, ритм, мелодия, аккомпанемент и другие), объяснять значение соответствующих терминов;</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изобразительные и выразительные интонации, находить признаки сходства и различия музыкальных и речевых интонаций;</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различать на слух принципы развития: повтор, контраст, варьирование;</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понимать значения термина «музыкальная форма», определять на слух простые музыкальные формы – двухчастную, трёхчастную и трёхчастную репризную, рондо, вариации;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ориентироваться в нотной записи в пределах певческого диапазона;</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исполнять и создавать различные ритмические рисунки;</w:t>
      </w:r>
    </w:p>
    <w:p w:rsidR="006B5652" w:rsidRPr="001554B1" w:rsidRDefault="006B5652" w:rsidP="006B5652">
      <w:pPr>
        <w:widowControl w:val="0"/>
        <w:spacing w:line="276" w:lineRule="auto"/>
        <w:ind w:firstLine="0"/>
        <w:rPr>
          <w:rFonts w:eastAsia="Calibri" w:cs="Times New Roman"/>
          <w:sz w:val="24"/>
          <w:szCs w:val="24"/>
          <w:lang w:eastAsia="en-US"/>
        </w:rPr>
      </w:pPr>
      <w:r w:rsidRPr="001554B1">
        <w:rPr>
          <w:rFonts w:eastAsia="Calibri" w:cs="Times New Roman"/>
          <w:sz w:val="24"/>
          <w:szCs w:val="24"/>
          <w:lang w:eastAsia="en-US"/>
        </w:rPr>
        <w:t>исполнять песни с простым мелодическим рисунком.</w:t>
      </w:r>
    </w:p>
    <w:p w:rsidR="003060D9" w:rsidRPr="001554B1" w:rsidRDefault="003060D9" w:rsidP="00EB6B9C">
      <w:pPr>
        <w:widowControl w:val="0"/>
        <w:spacing w:line="240" w:lineRule="auto"/>
        <w:ind w:firstLine="709"/>
        <w:jc w:val="center"/>
        <w:rPr>
          <w:rFonts w:eastAsia="Calibri" w:cs="Times New Roman"/>
          <w:b/>
          <w:sz w:val="24"/>
          <w:szCs w:val="24"/>
          <w:lang w:eastAsia="en-US"/>
        </w:rPr>
      </w:pPr>
    </w:p>
    <w:p w:rsidR="003060D9" w:rsidRPr="001554B1" w:rsidRDefault="003060D9" w:rsidP="00827C8D">
      <w:pPr>
        <w:spacing w:line="240" w:lineRule="auto"/>
        <w:ind w:left="720"/>
        <w:contextualSpacing/>
        <w:jc w:val="center"/>
        <w:rPr>
          <w:rFonts w:eastAsia="Calibri" w:cs="Times New Roman"/>
          <w:b/>
          <w:sz w:val="24"/>
          <w:szCs w:val="24"/>
          <w:lang w:eastAsia="en-US"/>
        </w:rPr>
      </w:pPr>
      <w:r w:rsidRPr="001554B1">
        <w:rPr>
          <w:rFonts w:eastAsia="Calibri" w:cs="Times New Roman"/>
          <w:b/>
          <w:sz w:val="24"/>
          <w:szCs w:val="24"/>
          <w:lang w:eastAsia="en-US"/>
        </w:rPr>
        <w:tab/>
        <w:t>Тематическое планирование учебного предмета «Музыка»</w:t>
      </w:r>
    </w:p>
    <w:p w:rsidR="007E29E0" w:rsidRPr="001554B1" w:rsidRDefault="003060D9" w:rsidP="00827C8D">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1554B1">
        <w:rPr>
          <w:rFonts w:eastAsia="SchoolBookSanPin" w:cs="Times New Roman"/>
          <w:b/>
          <w:sz w:val="24"/>
          <w:szCs w:val="24"/>
          <w:lang w:eastAsia="en-US"/>
        </w:rPr>
        <w:t>«рабочей программе учителя»</w:t>
      </w:r>
      <w:r w:rsidRPr="001554B1">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Содержание учебного предмета структурно представлено восемью модулями (тематическими линиями):</w:t>
      </w:r>
    </w:p>
    <w:p w:rsidR="00AD31BC" w:rsidRPr="001554B1" w:rsidRDefault="00AD31BC" w:rsidP="00AD31BC">
      <w:pPr>
        <w:widowControl w:val="0"/>
        <w:spacing w:line="240" w:lineRule="auto"/>
        <w:ind w:firstLine="709"/>
        <w:rPr>
          <w:rFonts w:eastAsia="SchoolBookSanPin" w:cs="Times New Roman"/>
          <w:sz w:val="24"/>
          <w:szCs w:val="24"/>
          <w:u w:val="single"/>
          <w:lang w:eastAsia="en-US"/>
        </w:rPr>
      </w:pPr>
      <w:r w:rsidRPr="001554B1">
        <w:rPr>
          <w:rFonts w:eastAsia="SchoolBookSanPin" w:cs="Times New Roman"/>
          <w:sz w:val="24"/>
          <w:szCs w:val="24"/>
          <w:u w:val="single"/>
          <w:lang w:eastAsia="en-US"/>
        </w:rPr>
        <w:t>инвариантные:</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1 «Народная музыка России»;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2 «Классическая музыка»;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3 «Музыка в жизни человека»  </w:t>
      </w:r>
    </w:p>
    <w:p w:rsidR="00AD31BC" w:rsidRPr="001554B1" w:rsidRDefault="00AD31BC" w:rsidP="00AD31BC">
      <w:pPr>
        <w:widowControl w:val="0"/>
        <w:spacing w:line="240" w:lineRule="auto"/>
        <w:ind w:firstLine="709"/>
        <w:rPr>
          <w:rFonts w:eastAsia="SchoolBookSanPin" w:cs="Times New Roman"/>
          <w:sz w:val="24"/>
          <w:szCs w:val="24"/>
          <w:u w:val="single"/>
          <w:lang w:eastAsia="en-US"/>
        </w:rPr>
      </w:pPr>
      <w:r w:rsidRPr="001554B1">
        <w:rPr>
          <w:rFonts w:eastAsia="SchoolBookSanPin" w:cs="Times New Roman"/>
          <w:sz w:val="24"/>
          <w:szCs w:val="24"/>
          <w:u w:val="single"/>
          <w:lang w:eastAsia="en-US"/>
        </w:rPr>
        <w:t>вариативные:</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4 «Музыка народов мира»;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5 «Духовная музыка»;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модуль № 6 «Музыка театра и кино»;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lastRenderedPageBreak/>
        <w:t xml:space="preserve">модуль № 7 «Современная музыкальная культура»;   </w:t>
      </w:r>
    </w:p>
    <w:p w:rsidR="00AD31BC"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модуль № 8 «Музыкальная грамота»</w:t>
      </w:r>
    </w:p>
    <w:p w:rsidR="007E29E0" w:rsidRPr="001554B1" w:rsidRDefault="00AD31BC" w:rsidP="00AD31BC">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Каждый модуль состоит из нескольких тематических блоков. Модульный принцип допускает учителю осуществлять перестановку блоков, перераспределение количества учебных часов между блоками.</w:t>
      </w:r>
    </w:p>
    <w:p w:rsidR="007E29E0" w:rsidRPr="001554B1" w:rsidRDefault="00AD31BC" w:rsidP="00AD31BC">
      <w:pPr>
        <w:widowControl w:val="0"/>
        <w:spacing w:line="240" w:lineRule="auto"/>
        <w:ind w:firstLine="708"/>
        <w:rPr>
          <w:rFonts w:eastAsia="SchoolBookSanPin" w:cs="Times New Roman"/>
          <w:sz w:val="24"/>
          <w:szCs w:val="24"/>
          <w:lang w:eastAsia="en-US"/>
        </w:rPr>
      </w:pPr>
      <w:r w:rsidRPr="001554B1">
        <w:rPr>
          <w:rFonts w:eastAsia="SchoolBookSanPin" w:cs="Times New Roman"/>
          <w:sz w:val="24"/>
          <w:szCs w:val="24"/>
          <w:lang w:eastAsia="en-US"/>
        </w:rPr>
        <w:t xml:space="preserve">Общее тематическое планирование включает 3 инвариантных модуля и 4 вариативных модуля по предмету «Музыка». </w:t>
      </w:r>
    </w:p>
    <w:p w:rsidR="003060D9" w:rsidRPr="001554B1" w:rsidRDefault="003060D9" w:rsidP="00827C8D">
      <w:pPr>
        <w:widowControl w:val="0"/>
        <w:spacing w:line="240" w:lineRule="auto"/>
        <w:ind w:firstLine="709"/>
        <w:rPr>
          <w:rFonts w:eastAsia="SchoolBookSanPin" w:cs="Times New Roman"/>
          <w:sz w:val="24"/>
          <w:szCs w:val="24"/>
          <w:lang w:eastAsia="en-US"/>
        </w:rPr>
      </w:pPr>
      <w:r w:rsidRPr="001554B1">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следующие структурные компоненты:</w:t>
      </w:r>
    </w:p>
    <w:p w:rsidR="003060D9" w:rsidRPr="001554B1" w:rsidRDefault="003060D9" w:rsidP="003060D9">
      <w:pPr>
        <w:widowControl w:val="0"/>
        <w:spacing w:line="240" w:lineRule="auto"/>
        <w:ind w:firstLine="709"/>
        <w:rPr>
          <w:rFonts w:eastAsia="SchoolBookSanPin" w:cs="Times New Roman"/>
          <w:i/>
          <w:sz w:val="24"/>
          <w:szCs w:val="24"/>
          <w:lang w:eastAsia="en-US"/>
        </w:rPr>
      </w:pPr>
      <w:r w:rsidRPr="001554B1">
        <w:rPr>
          <w:rFonts w:eastAsia="SchoolBookSanPin" w:cs="Times New Roman"/>
          <w:i/>
          <w:sz w:val="24"/>
          <w:szCs w:val="24"/>
          <w:lang w:eastAsia="en-US"/>
        </w:rPr>
        <w:t>*Тематическое планирование в 1-4 классах выстроено</w:t>
      </w:r>
      <w:r w:rsidR="00AD31BC" w:rsidRPr="001554B1">
        <w:rPr>
          <w:rFonts w:eastAsia="SchoolBookSanPin" w:cs="Times New Roman"/>
          <w:i/>
          <w:sz w:val="24"/>
          <w:szCs w:val="24"/>
          <w:lang w:eastAsia="en-US"/>
        </w:rPr>
        <w:t xml:space="preserve"> по модульному принципу</w:t>
      </w:r>
      <w:r w:rsidRPr="001554B1">
        <w:rPr>
          <w:rFonts w:eastAsia="SchoolBookSanPin" w:cs="Times New Roman"/>
          <w:i/>
          <w:sz w:val="24"/>
          <w:szCs w:val="24"/>
          <w:lang w:eastAsia="en-US"/>
        </w:rPr>
        <w:t xml:space="preserve">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3060D9" w:rsidRPr="003060D9" w:rsidTr="00827C8D">
        <w:trPr>
          <w:trHeight w:val="575"/>
        </w:trPr>
        <w:tc>
          <w:tcPr>
            <w:tcW w:w="993" w:type="dxa"/>
          </w:tcPr>
          <w:p w:rsidR="003060D9" w:rsidRPr="003060D9" w:rsidRDefault="003060D9" w:rsidP="00827C8D">
            <w:pPr>
              <w:spacing w:line="240" w:lineRule="auto"/>
              <w:ind w:left="142" w:right="132" w:firstLine="96"/>
              <w:jc w:val="center"/>
              <w:rPr>
                <w:rFonts w:eastAsia="Times New Roman"/>
                <w:sz w:val="24"/>
                <w:szCs w:val="24"/>
                <w:lang w:eastAsia="en-US"/>
              </w:rPr>
            </w:pPr>
            <w:r w:rsidRPr="003060D9">
              <w:rPr>
                <w:rFonts w:eastAsia="Times New Roman"/>
                <w:sz w:val="24"/>
                <w:szCs w:val="24"/>
                <w:lang w:eastAsia="en-US"/>
              </w:rPr>
              <w:t>№п/п</w:t>
            </w:r>
          </w:p>
        </w:tc>
        <w:tc>
          <w:tcPr>
            <w:tcW w:w="4394" w:type="dxa"/>
          </w:tcPr>
          <w:p w:rsidR="003060D9" w:rsidRPr="003060D9" w:rsidRDefault="003060D9" w:rsidP="003060D9">
            <w:pPr>
              <w:spacing w:line="240" w:lineRule="auto"/>
              <w:ind w:left="142" w:firstLine="0"/>
              <w:jc w:val="center"/>
              <w:rPr>
                <w:rFonts w:eastAsia="Times New Roman"/>
                <w:sz w:val="24"/>
                <w:szCs w:val="24"/>
                <w:lang w:eastAsia="en-US"/>
              </w:rPr>
            </w:pPr>
            <w:proofErr w:type="spellStart"/>
            <w:r w:rsidRPr="003060D9">
              <w:rPr>
                <w:rFonts w:eastAsia="Times New Roman"/>
                <w:sz w:val="24"/>
                <w:szCs w:val="24"/>
                <w:lang w:eastAsia="en-US"/>
              </w:rPr>
              <w:t>Тема</w:t>
            </w:r>
            <w:proofErr w:type="spellEnd"/>
          </w:p>
        </w:tc>
        <w:tc>
          <w:tcPr>
            <w:tcW w:w="2126" w:type="dxa"/>
          </w:tcPr>
          <w:p w:rsidR="003060D9" w:rsidRPr="003060D9" w:rsidRDefault="003060D9" w:rsidP="003060D9">
            <w:pPr>
              <w:spacing w:line="240" w:lineRule="auto"/>
              <w:ind w:left="142" w:right="27" w:hanging="72"/>
              <w:jc w:val="center"/>
              <w:rPr>
                <w:rFonts w:eastAsia="Times New Roman"/>
                <w:sz w:val="24"/>
                <w:szCs w:val="24"/>
                <w:lang w:val="ru-RU" w:eastAsia="en-US"/>
              </w:rPr>
            </w:pPr>
            <w:r w:rsidRPr="003060D9">
              <w:rPr>
                <w:rFonts w:eastAsia="Times New Roman"/>
                <w:spacing w:val="-1"/>
                <w:sz w:val="24"/>
                <w:szCs w:val="24"/>
                <w:lang w:val="ru-RU" w:eastAsia="en-US"/>
              </w:rPr>
              <w:t>Количество часов, отводимых на освоение каждой темы</w:t>
            </w:r>
          </w:p>
        </w:tc>
        <w:tc>
          <w:tcPr>
            <w:tcW w:w="2562" w:type="dxa"/>
          </w:tcPr>
          <w:p w:rsidR="003060D9" w:rsidRPr="003060D9" w:rsidRDefault="003060D9" w:rsidP="003060D9">
            <w:pPr>
              <w:spacing w:line="240" w:lineRule="auto"/>
              <w:ind w:left="142" w:right="27" w:hanging="72"/>
              <w:jc w:val="center"/>
              <w:rPr>
                <w:rFonts w:eastAsia="Times New Roman"/>
                <w:spacing w:val="-1"/>
                <w:sz w:val="24"/>
                <w:szCs w:val="24"/>
                <w:lang w:eastAsia="en-US"/>
              </w:rPr>
            </w:pPr>
            <w:r w:rsidRPr="003060D9">
              <w:rPr>
                <w:rFonts w:eastAsia="Times New Roman"/>
                <w:spacing w:val="-1"/>
                <w:sz w:val="24"/>
                <w:szCs w:val="24"/>
                <w:lang w:eastAsia="en-US"/>
              </w:rPr>
              <w:t xml:space="preserve">Э(Ц)ОР </w:t>
            </w:r>
          </w:p>
        </w:tc>
      </w:tr>
      <w:tr w:rsidR="003060D9" w:rsidRPr="003060D9" w:rsidTr="00827C8D">
        <w:trPr>
          <w:trHeight w:val="2227"/>
        </w:trPr>
        <w:tc>
          <w:tcPr>
            <w:tcW w:w="993" w:type="dxa"/>
          </w:tcPr>
          <w:p w:rsidR="003060D9" w:rsidRPr="003060D9" w:rsidRDefault="003060D9" w:rsidP="003060D9">
            <w:pPr>
              <w:spacing w:line="240" w:lineRule="auto"/>
              <w:ind w:left="142" w:firstLine="0"/>
              <w:jc w:val="left"/>
              <w:rPr>
                <w:rFonts w:eastAsia="Times New Roman"/>
                <w:sz w:val="24"/>
                <w:szCs w:val="24"/>
                <w:lang w:eastAsia="en-US"/>
              </w:rPr>
            </w:pPr>
            <w:r w:rsidRPr="003060D9">
              <w:rPr>
                <w:rFonts w:eastAsia="Times New Roman"/>
                <w:sz w:val="24"/>
                <w:szCs w:val="24"/>
                <w:lang w:eastAsia="en-US"/>
              </w:rPr>
              <w:t>1.</w:t>
            </w:r>
          </w:p>
        </w:tc>
        <w:tc>
          <w:tcPr>
            <w:tcW w:w="4394" w:type="dxa"/>
          </w:tcPr>
          <w:p w:rsidR="00CA220A" w:rsidRPr="00827C8D" w:rsidRDefault="00CA220A" w:rsidP="003060D9">
            <w:pPr>
              <w:rPr>
                <w:rFonts w:eastAsia="OfficinaSansBoldITC"/>
                <w:b/>
                <w:sz w:val="24"/>
                <w:szCs w:val="28"/>
                <w:lang w:val="ru-RU" w:eastAsia="en-US"/>
              </w:rPr>
            </w:pPr>
            <w:r w:rsidRPr="00827C8D">
              <w:rPr>
                <w:rFonts w:eastAsia="OfficinaSansBoldITC"/>
                <w:b/>
                <w:sz w:val="24"/>
                <w:szCs w:val="28"/>
                <w:lang w:val="ru-RU" w:eastAsia="en-US"/>
              </w:rPr>
              <w:t xml:space="preserve">166.6.1. Модуль № 1 «Народная музыка России».  </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166.6.1.1. Край, в котором ты живёшь.</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166.6.1.2. Русский фольклор.</w:t>
            </w:r>
          </w:p>
          <w:p w:rsidR="003060D9" w:rsidRDefault="00CA220A" w:rsidP="00CA220A">
            <w:pPr>
              <w:rPr>
                <w:rFonts w:eastAsia="OfficinaSansBoldITC"/>
                <w:sz w:val="24"/>
                <w:szCs w:val="28"/>
                <w:lang w:val="ru-RU" w:eastAsia="en-US"/>
              </w:rPr>
            </w:pPr>
            <w:r w:rsidRPr="00CA220A">
              <w:rPr>
                <w:rFonts w:eastAsia="OfficinaSansBoldITC"/>
                <w:sz w:val="24"/>
                <w:szCs w:val="28"/>
                <w:lang w:val="ru-RU" w:eastAsia="en-US"/>
              </w:rPr>
              <w:t>166.6.1.3. Русские народные музыкальные инструменты.</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166.6.1.4. Сказки, мифы и легенды.</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166.6.1.5. Жанры музыкального фольклора.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166.6.1.6. Народные праздники.</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166.6.1.7. Первые артисты, народный театр.</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166.6.1.8. Фольклор народов России.</w:t>
            </w:r>
          </w:p>
          <w:p w:rsidR="00CA220A" w:rsidRP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166.6.1.9. Фольклор в творчестве профессиональных музыкантов.</w:t>
            </w:r>
          </w:p>
        </w:tc>
        <w:tc>
          <w:tcPr>
            <w:tcW w:w="2126" w:type="dxa"/>
            <w:vMerge w:val="restart"/>
          </w:tcPr>
          <w:p w:rsidR="003060D9" w:rsidRPr="003060D9" w:rsidRDefault="003060D9" w:rsidP="003060D9">
            <w:pPr>
              <w:spacing w:line="240" w:lineRule="auto"/>
              <w:ind w:firstLine="0"/>
              <w:jc w:val="center"/>
              <w:rPr>
                <w:rFonts w:eastAsia="Times New Roman"/>
                <w:i/>
                <w:sz w:val="24"/>
                <w:szCs w:val="24"/>
                <w:lang w:val="ru-RU" w:eastAsia="en-US"/>
              </w:rPr>
            </w:pPr>
            <w:r w:rsidRPr="003060D9">
              <w:rPr>
                <w:rFonts w:eastAsia="Times New Roman"/>
                <w:i/>
                <w:sz w:val="24"/>
                <w:szCs w:val="24"/>
                <w:lang w:val="ru-RU" w:eastAsia="en-US"/>
              </w:rPr>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3060D9" w:rsidRPr="003060D9" w:rsidRDefault="003060D9" w:rsidP="003060D9">
            <w:pPr>
              <w:spacing w:line="240" w:lineRule="auto"/>
              <w:ind w:firstLine="0"/>
              <w:jc w:val="center"/>
              <w:rPr>
                <w:rFonts w:eastAsia="Times New Roman"/>
                <w:i/>
                <w:sz w:val="24"/>
                <w:szCs w:val="24"/>
                <w:lang w:val="ru-RU" w:eastAsia="en-US"/>
              </w:rPr>
            </w:pPr>
            <w:r w:rsidRPr="003060D9">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3060D9" w:rsidRPr="003060D9" w:rsidRDefault="003060D9" w:rsidP="003060D9">
            <w:pPr>
              <w:spacing w:line="240" w:lineRule="auto"/>
              <w:ind w:firstLine="0"/>
              <w:jc w:val="center"/>
              <w:rPr>
                <w:rFonts w:eastAsia="Times New Roman"/>
                <w:i/>
                <w:sz w:val="24"/>
                <w:szCs w:val="24"/>
                <w:lang w:val="ru-RU" w:eastAsia="en-US"/>
              </w:rPr>
            </w:pPr>
            <w:r w:rsidRPr="003060D9">
              <w:rPr>
                <w:rFonts w:eastAsia="Times New Roman"/>
                <w:i/>
                <w:sz w:val="24"/>
                <w:szCs w:val="24"/>
                <w:lang w:val="ru-RU" w:eastAsia="en-US"/>
              </w:rPr>
              <w:t xml:space="preserve">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w:t>
            </w:r>
            <w:r w:rsidRPr="003060D9">
              <w:rPr>
                <w:rFonts w:eastAsia="Times New Roman"/>
                <w:i/>
                <w:sz w:val="24"/>
                <w:szCs w:val="24"/>
                <w:lang w:val="ru-RU" w:eastAsia="en-US"/>
              </w:rPr>
              <w:lastRenderedPageBreak/>
              <w:t>законодательству об образовании.</w:t>
            </w:r>
          </w:p>
        </w:tc>
      </w:tr>
      <w:tr w:rsidR="003060D9" w:rsidRPr="003060D9" w:rsidTr="00827C8D">
        <w:trPr>
          <w:trHeight w:val="2980"/>
        </w:trPr>
        <w:tc>
          <w:tcPr>
            <w:tcW w:w="993" w:type="dxa"/>
          </w:tcPr>
          <w:p w:rsidR="003060D9" w:rsidRPr="003060D9" w:rsidRDefault="003060D9" w:rsidP="003060D9">
            <w:pPr>
              <w:spacing w:line="240" w:lineRule="auto"/>
              <w:ind w:left="142" w:firstLine="0"/>
              <w:jc w:val="left"/>
              <w:rPr>
                <w:rFonts w:eastAsia="Times New Roman"/>
                <w:sz w:val="24"/>
                <w:szCs w:val="24"/>
                <w:lang w:eastAsia="en-US"/>
              </w:rPr>
            </w:pPr>
            <w:r w:rsidRPr="003060D9">
              <w:rPr>
                <w:rFonts w:eastAsia="Times New Roman"/>
                <w:sz w:val="24"/>
                <w:szCs w:val="24"/>
                <w:lang w:eastAsia="en-US"/>
              </w:rPr>
              <w:t>2.</w:t>
            </w:r>
          </w:p>
        </w:tc>
        <w:tc>
          <w:tcPr>
            <w:tcW w:w="4394" w:type="dxa"/>
          </w:tcPr>
          <w:p w:rsidR="003060D9" w:rsidRPr="00827C8D" w:rsidRDefault="00CA220A" w:rsidP="003060D9">
            <w:pPr>
              <w:rPr>
                <w:rFonts w:eastAsia="OfficinaSansBoldITC"/>
                <w:b/>
                <w:sz w:val="24"/>
                <w:szCs w:val="28"/>
                <w:lang w:val="ru-RU" w:eastAsia="en-US"/>
              </w:rPr>
            </w:pPr>
            <w:r w:rsidRPr="00827C8D">
              <w:rPr>
                <w:rFonts w:eastAsia="OfficinaSansBoldITC"/>
                <w:b/>
                <w:sz w:val="24"/>
                <w:szCs w:val="28"/>
                <w:lang w:val="ru-RU" w:eastAsia="en-US"/>
              </w:rPr>
              <w:t xml:space="preserve">166.6.2. Модуль № 2 «Классическая музыка».  </w:t>
            </w:r>
          </w:p>
          <w:p w:rsidR="00CA220A" w:rsidRDefault="00CA220A" w:rsidP="003060D9">
            <w:pPr>
              <w:rPr>
                <w:rFonts w:eastAsia="OfficinaSansBoldITC"/>
                <w:sz w:val="24"/>
                <w:szCs w:val="28"/>
                <w:lang w:val="ru-RU" w:eastAsia="en-US"/>
              </w:rPr>
            </w:pPr>
            <w:r w:rsidRPr="00CA220A">
              <w:rPr>
                <w:rFonts w:eastAsia="OfficinaSansBoldITC"/>
                <w:sz w:val="24"/>
                <w:szCs w:val="28"/>
                <w:lang w:val="ru-RU" w:eastAsia="en-US"/>
              </w:rPr>
              <w:t>166.6.2.1. Композитор – исполнитель – слушатель.</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166.6.2.2. Композиторы – детям.</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166.6.2.3. Оркестр.</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166.6.2.4. Музыкальные инструменты. Фортепиано.</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166.6.2.5. Музыкальные инструменты. Флейта.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166.6.2.6. Музыкальные инструменты. Скрипка, виолончель.</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166.6.2.7. Вокальная музыка.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166.6.2.8. Инструментальная музыка.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166.6.2.9. Программная музыка.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166.6.2.10. Симфоническая музыка.</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166.6.2.11. Русские композиторы-классики.</w:t>
            </w:r>
          </w:p>
          <w:p w:rsidR="00CA220A" w:rsidRDefault="00CA220A" w:rsidP="00CA220A">
            <w:pPr>
              <w:rPr>
                <w:rFonts w:eastAsia="OfficinaSansBoldITC"/>
                <w:sz w:val="24"/>
                <w:szCs w:val="28"/>
                <w:lang w:val="ru-RU" w:eastAsia="en-US"/>
              </w:rPr>
            </w:pPr>
            <w:r w:rsidRPr="00CA220A">
              <w:rPr>
                <w:rFonts w:eastAsia="OfficinaSansBoldITC"/>
                <w:sz w:val="24"/>
                <w:szCs w:val="28"/>
                <w:lang w:val="ru-RU" w:eastAsia="en-US"/>
              </w:rPr>
              <w:t>166.6.2.12. Европейские композиторы-классики.</w:t>
            </w:r>
          </w:p>
          <w:p w:rsidR="00CA220A" w:rsidRPr="00CA220A" w:rsidRDefault="003C1922" w:rsidP="00CA220A">
            <w:pPr>
              <w:rPr>
                <w:rFonts w:eastAsia="OfficinaSansBoldITC"/>
                <w:sz w:val="24"/>
                <w:szCs w:val="28"/>
                <w:lang w:val="ru-RU" w:eastAsia="en-US"/>
              </w:rPr>
            </w:pPr>
            <w:r w:rsidRPr="003C1922">
              <w:rPr>
                <w:rFonts w:eastAsia="OfficinaSansBoldITC"/>
                <w:sz w:val="24"/>
                <w:szCs w:val="28"/>
                <w:lang w:val="ru-RU" w:eastAsia="en-US"/>
              </w:rPr>
              <w:t>166.6.2.13. Мастерство исполнителя.</w:t>
            </w:r>
          </w:p>
        </w:tc>
        <w:tc>
          <w:tcPr>
            <w:tcW w:w="2126" w:type="dxa"/>
            <w:vMerge/>
          </w:tcPr>
          <w:p w:rsidR="003060D9" w:rsidRPr="003060D9" w:rsidRDefault="003060D9" w:rsidP="003060D9">
            <w:pPr>
              <w:spacing w:line="240" w:lineRule="auto"/>
              <w:ind w:firstLine="0"/>
              <w:jc w:val="center"/>
              <w:rPr>
                <w:rFonts w:eastAsia="Times New Roman"/>
                <w:i/>
                <w:sz w:val="24"/>
                <w:szCs w:val="24"/>
                <w:lang w:val="ru-RU" w:eastAsia="en-US"/>
              </w:rPr>
            </w:pPr>
          </w:p>
        </w:tc>
        <w:tc>
          <w:tcPr>
            <w:tcW w:w="2562" w:type="dxa"/>
            <w:vMerge/>
          </w:tcPr>
          <w:p w:rsidR="003060D9" w:rsidRPr="003060D9" w:rsidRDefault="003060D9" w:rsidP="003060D9">
            <w:pPr>
              <w:spacing w:line="240" w:lineRule="auto"/>
              <w:ind w:firstLine="0"/>
              <w:jc w:val="center"/>
              <w:rPr>
                <w:rFonts w:eastAsia="Times New Roman"/>
                <w:i/>
                <w:sz w:val="24"/>
                <w:szCs w:val="24"/>
                <w:lang w:val="ru-RU" w:eastAsia="en-US"/>
              </w:rPr>
            </w:pPr>
          </w:p>
        </w:tc>
      </w:tr>
      <w:tr w:rsidR="003060D9" w:rsidRPr="003060D9" w:rsidTr="00827C8D">
        <w:trPr>
          <w:trHeight w:val="2980"/>
        </w:trPr>
        <w:tc>
          <w:tcPr>
            <w:tcW w:w="993" w:type="dxa"/>
          </w:tcPr>
          <w:p w:rsidR="007E29E0" w:rsidRPr="003060D9" w:rsidRDefault="003C1922" w:rsidP="003C1922">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EC2CED" w:rsidRPr="00827C8D" w:rsidRDefault="003C1922" w:rsidP="003060D9">
            <w:pPr>
              <w:rPr>
                <w:rFonts w:eastAsia="OfficinaSansBoldITC"/>
                <w:b/>
                <w:sz w:val="24"/>
                <w:szCs w:val="28"/>
                <w:lang w:val="ru-RU" w:eastAsia="en-US"/>
              </w:rPr>
            </w:pPr>
            <w:r w:rsidRPr="00827C8D">
              <w:rPr>
                <w:rFonts w:eastAsia="OfficinaSansBoldITC"/>
                <w:b/>
                <w:sz w:val="24"/>
                <w:szCs w:val="28"/>
                <w:lang w:val="ru-RU" w:eastAsia="en-US"/>
              </w:rPr>
              <w:t xml:space="preserve">166.6.3. Модуль № 3 «Музыка в жизни человека».  </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166.6.3.1. Красота и вдохновение.</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166.6.3.2. Музыкальные пейзажи.</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166.6.3.3. Музыкальные портреты.</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166.6.3.4. Какой же праздник без музыки?</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166.6.3.5. Танцы, игры и веселье.</w:t>
            </w:r>
          </w:p>
          <w:p w:rsidR="00EC2CED" w:rsidRDefault="00EC2CED" w:rsidP="00EC2CED">
            <w:pPr>
              <w:rPr>
                <w:rFonts w:eastAsia="OfficinaSansBoldITC"/>
                <w:sz w:val="24"/>
                <w:szCs w:val="28"/>
                <w:lang w:val="ru-RU" w:eastAsia="en-US"/>
              </w:rPr>
            </w:pPr>
            <w:r w:rsidRPr="00EC2CED">
              <w:rPr>
                <w:rFonts w:eastAsia="OfficinaSansBoldITC"/>
                <w:sz w:val="24"/>
                <w:szCs w:val="28"/>
                <w:lang w:val="ru-RU" w:eastAsia="en-US"/>
              </w:rPr>
              <w:t>166.6.3.6. Музыка на войне, музыка о войне.</w:t>
            </w:r>
          </w:p>
          <w:p w:rsidR="003060D9" w:rsidRDefault="00EC2CED" w:rsidP="00EC2CED">
            <w:pPr>
              <w:rPr>
                <w:rFonts w:eastAsia="OfficinaSansBoldITC"/>
                <w:sz w:val="24"/>
                <w:szCs w:val="28"/>
                <w:lang w:val="ru-RU" w:eastAsia="en-US"/>
              </w:rPr>
            </w:pPr>
            <w:r w:rsidRPr="00EC2CED">
              <w:rPr>
                <w:rFonts w:eastAsia="OfficinaSansBoldITC"/>
                <w:sz w:val="24"/>
                <w:szCs w:val="28"/>
                <w:lang w:val="ru-RU" w:eastAsia="en-US"/>
              </w:rPr>
              <w:t>166.6.3.7. Главный музыкальный символ.</w:t>
            </w:r>
          </w:p>
          <w:p w:rsidR="00EC2CED" w:rsidRPr="00EC2CED" w:rsidRDefault="00EC2CED" w:rsidP="00B32C70">
            <w:pPr>
              <w:rPr>
                <w:rFonts w:eastAsia="OfficinaSansBoldITC"/>
                <w:sz w:val="24"/>
                <w:szCs w:val="28"/>
                <w:lang w:val="ru-RU" w:eastAsia="en-US"/>
              </w:rPr>
            </w:pPr>
            <w:r w:rsidRPr="00EC2CED">
              <w:rPr>
                <w:rFonts w:eastAsia="OfficinaSansBoldITC"/>
                <w:sz w:val="24"/>
                <w:szCs w:val="28"/>
                <w:lang w:val="ru-RU" w:eastAsia="en-US"/>
              </w:rPr>
              <w:t>166.6.3.8. Искусство времени.</w:t>
            </w:r>
          </w:p>
        </w:tc>
        <w:tc>
          <w:tcPr>
            <w:tcW w:w="2126" w:type="dxa"/>
            <w:vMerge w:val="restart"/>
          </w:tcPr>
          <w:p w:rsidR="003060D9" w:rsidRPr="003060D9" w:rsidRDefault="003060D9" w:rsidP="003060D9">
            <w:pPr>
              <w:spacing w:line="240" w:lineRule="auto"/>
              <w:ind w:firstLine="0"/>
              <w:jc w:val="center"/>
              <w:rPr>
                <w:rFonts w:eastAsia="Times New Roman"/>
                <w:i/>
                <w:sz w:val="24"/>
                <w:szCs w:val="24"/>
                <w:lang w:val="ru-RU" w:eastAsia="en-US"/>
              </w:rPr>
            </w:pPr>
          </w:p>
        </w:tc>
        <w:tc>
          <w:tcPr>
            <w:tcW w:w="2562" w:type="dxa"/>
            <w:vMerge/>
          </w:tcPr>
          <w:p w:rsidR="003060D9" w:rsidRPr="003060D9" w:rsidRDefault="003060D9" w:rsidP="003060D9">
            <w:pPr>
              <w:spacing w:line="240" w:lineRule="auto"/>
              <w:ind w:firstLine="0"/>
              <w:jc w:val="center"/>
              <w:rPr>
                <w:rFonts w:eastAsia="Times New Roman"/>
                <w:i/>
                <w:sz w:val="24"/>
                <w:szCs w:val="24"/>
                <w:lang w:val="ru-RU" w:eastAsia="en-US"/>
              </w:rPr>
            </w:pPr>
          </w:p>
        </w:tc>
      </w:tr>
      <w:tr w:rsidR="003060D9" w:rsidRPr="003060D9" w:rsidTr="00827C8D">
        <w:trPr>
          <w:trHeight w:val="115"/>
        </w:trPr>
        <w:tc>
          <w:tcPr>
            <w:tcW w:w="993" w:type="dxa"/>
          </w:tcPr>
          <w:p w:rsidR="003060D9" w:rsidRPr="003060D9" w:rsidRDefault="00B32C70" w:rsidP="00B32C70">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4.</w:t>
            </w:r>
          </w:p>
        </w:tc>
        <w:tc>
          <w:tcPr>
            <w:tcW w:w="4394" w:type="dxa"/>
          </w:tcPr>
          <w:p w:rsidR="00B32C70" w:rsidRPr="00827C8D" w:rsidRDefault="00B32C70" w:rsidP="003060D9">
            <w:pPr>
              <w:rPr>
                <w:rFonts w:eastAsia="OfficinaSansBoldITC"/>
                <w:b/>
                <w:sz w:val="24"/>
                <w:szCs w:val="28"/>
                <w:lang w:val="ru-RU" w:eastAsia="en-US"/>
              </w:rPr>
            </w:pPr>
            <w:r w:rsidRPr="00827C8D">
              <w:rPr>
                <w:rFonts w:eastAsia="OfficinaSansBoldITC"/>
                <w:b/>
                <w:sz w:val="24"/>
                <w:szCs w:val="28"/>
                <w:lang w:val="ru-RU" w:eastAsia="en-US"/>
              </w:rPr>
              <w:t>166.6.4. Модуль № 4 «Музыка народов мира».</w:t>
            </w:r>
          </w:p>
          <w:p w:rsidR="00B32C70" w:rsidRDefault="00B32C70" w:rsidP="00B32C70">
            <w:pPr>
              <w:rPr>
                <w:rFonts w:eastAsia="OfficinaSansBoldITC"/>
                <w:sz w:val="24"/>
                <w:szCs w:val="28"/>
                <w:lang w:val="ru-RU" w:eastAsia="en-US"/>
              </w:rPr>
            </w:pPr>
            <w:r w:rsidRPr="00B32C70">
              <w:rPr>
                <w:rFonts w:eastAsia="OfficinaSansBoldITC"/>
                <w:sz w:val="24"/>
                <w:szCs w:val="28"/>
                <w:lang w:val="ru-RU" w:eastAsia="en-US"/>
              </w:rPr>
              <w:t>166.6.4.1.  Певец своего народа.</w:t>
            </w:r>
          </w:p>
          <w:p w:rsidR="00B32C70" w:rsidRDefault="00B32C70" w:rsidP="00B32C70">
            <w:pPr>
              <w:rPr>
                <w:rFonts w:eastAsia="OfficinaSansBoldITC"/>
                <w:sz w:val="24"/>
                <w:szCs w:val="28"/>
                <w:lang w:val="ru-RU" w:eastAsia="en-US"/>
              </w:rPr>
            </w:pPr>
            <w:r w:rsidRPr="00B32C70">
              <w:rPr>
                <w:rFonts w:eastAsia="OfficinaSansBoldITC"/>
                <w:sz w:val="24"/>
                <w:szCs w:val="28"/>
                <w:lang w:val="ru-RU" w:eastAsia="en-US"/>
              </w:rPr>
              <w:t xml:space="preserve">166.6.4.2. Музыка стран ближнего зарубежья  </w:t>
            </w:r>
          </w:p>
          <w:p w:rsidR="00B32C70" w:rsidRDefault="00B32C70" w:rsidP="00B32C70">
            <w:pPr>
              <w:rPr>
                <w:rFonts w:eastAsia="OfficinaSansBoldITC"/>
                <w:sz w:val="24"/>
                <w:szCs w:val="28"/>
                <w:lang w:val="ru-RU" w:eastAsia="en-US"/>
              </w:rPr>
            </w:pPr>
            <w:r w:rsidRPr="00B32C70">
              <w:rPr>
                <w:rFonts w:eastAsia="OfficinaSansBoldITC"/>
                <w:sz w:val="24"/>
                <w:szCs w:val="28"/>
                <w:lang w:val="ru-RU" w:eastAsia="en-US"/>
              </w:rPr>
              <w:t>166.6.4.3. Музыка стран дальнего зарубежья</w:t>
            </w:r>
          </w:p>
          <w:p w:rsidR="003060D9" w:rsidRDefault="00B32C70" w:rsidP="00B32C70">
            <w:pPr>
              <w:rPr>
                <w:rFonts w:eastAsia="OfficinaSansBoldITC"/>
                <w:sz w:val="24"/>
                <w:szCs w:val="28"/>
                <w:lang w:val="ru-RU" w:eastAsia="en-US"/>
              </w:rPr>
            </w:pPr>
            <w:r w:rsidRPr="00B32C70">
              <w:rPr>
                <w:rFonts w:eastAsia="OfficinaSansBoldITC"/>
                <w:sz w:val="24"/>
                <w:szCs w:val="28"/>
                <w:lang w:val="ru-RU" w:eastAsia="en-US"/>
              </w:rPr>
              <w:t>166.6.4.4. Диалог культур.</w:t>
            </w:r>
          </w:p>
          <w:p w:rsidR="00B32C70" w:rsidRDefault="00B32C70" w:rsidP="00B32C70">
            <w:pPr>
              <w:rPr>
                <w:rFonts w:eastAsia="OfficinaSansBoldITC"/>
                <w:sz w:val="24"/>
                <w:szCs w:val="28"/>
                <w:lang w:val="ru-RU" w:eastAsia="en-US"/>
              </w:rPr>
            </w:pPr>
          </w:p>
          <w:p w:rsidR="00B32C70" w:rsidRPr="00B32C70" w:rsidRDefault="00B32C70" w:rsidP="00B32C70">
            <w:pPr>
              <w:rPr>
                <w:rFonts w:eastAsia="OfficinaSansBoldITC"/>
                <w:sz w:val="24"/>
                <w:szCs w:val="28"/>
                <w:lang w:val="ru-RU" w:eastAsia="en-US"/>
              </w:rPr>
            </w:pPr>
          </w:p>
        </w:tc>
        <w:tc>
          <w:tcPr>
            <w:tcW w:w="2126" w:type="dxa"/>
            <w:vMerge/>
          </w:tcPr>
          <w:p w:rsidR="003060D9" w:rsidRPr="003060D9" w:rsidRDefault="003060D9" w:rsidP="003060D9">
            <w:pPr>
              <w:spacing w:line="240" w:lineRule="auto"/>
              <w:ind w:firstLine="0"/>
              <w:jc w:val="center"/>
              <w:rPr>
                <w:rFonts w:eastAsia="Times New Roman"/>
                <w:i/>
                <w:sz w:val="24"/>
                <w:szCs w:val="24"/>
                <w:lang w:val="ru-RU" w:eastAsia="en-US"/>
              </w:rPr>
            </w:pPr>
          </w:p>
        </w:tc>
        <w:tc>
          <w:tcPr>
            <w:tcW w:w="2562" w:type="dxa"/>
            <w:vMerge/>
          </w:tcPr>
          <w:p w:rsidR="003060D9" w:rsidRPr="003060D9" w:rsidRDefault="003060D9" w:rsidP="003060D9">
            <w:pPr>
              <w:spacing w:line="240" w:lineRule="auto"/>
              <w:ind w:firstLine="0"/>
              <w:jc w:val="center"/>
              <w:rPr>
                <w:rFonts w:eastAsia="Times New Roman"/>
                <w:i/>
                <w:sz w:val="24"/>
                <w:szCs w:val="24"/>
                <w:lang w:val="ru-RU" w:eastAsia="en-US"/>
              </w:rPr>
            </w:pPr>
          </w:p>
        </w:tc>
      </w:tr>
      <w:tr w:rsidR="00B32C70" w:rsidRPr="003060D9" w:rsidTr="00827C8D">
        <w:trPr>
          <w:trHeight w:val="115"/>
        </w:trPr>
        <w:tc>
          <w:tcPr>
            <w:tcW w:w="993" w:type="dxa"/>
          </w:tcPr>
          <w:p w:rsidR="00B32C70" w:rsidRPr="00B32C70" w:rsidRDefault="00B32C70" w:rsidP="00B32C70">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t>5.</w:t>
            </w:r>
          </w:p>
        </w:tc>
        <w:tc>
          <w:tcPr>
            <w:tcW w:w="4394" w:type="dxa"/>
          </w:tcPr>
          <w:p w:rsidR="00B32C70" w:rsidRPr="00827C8D" w:rsidRDefault="00BB1B72" w:rsidP="003060D9">
            <w:pPr>
              <w:rPr>
                <w:rFonts w:eastAsia="OfficinaSansBoldITC"/>
                <w:b/>
                <w:sz w:val="24"/>
                <w:szCs w:val="28"/>
                <w:lang w:val="ru-RU" w:eastAsia="en-US"/>
              </w:rPr>
            </w:pPr>
            <w:r w:rsidRPr="00827C8D">
              <w:rPr>
                <w:rFonts w:eastAsia="OfficinaSansBoldITC"/>
                <w:b/>
                <w:sz w:val="24"/>
                <w:szCs w:val="28"/>
                <w:lang w:val="ru-RU" w:eastAsia="en-US"/>
              </w:rPr>
              <w:t xml:space="preserve">166.6.6. Модуль № 6 «Музыка театра и кино».  </w:t>
            </w:r>
          </w:p>
          <w:p w:rsidR="00B32C70" w:rsidRP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166.6.6.1. Музыкальная сказка на сцене, на экране.</w:t>
            </w:r>
          </w:p>
          <w:p w:rsidR="00B32C70" w:rsidRP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166.6.6.2. Театр оперы и балета.</w:t>
            </w:r>
          </w:p>
          <w:p w:rsidR="00B32C70" w:rsidRP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166.6.6.3. Балет. Хореография – искусство танца.</w:t>
            </w:r>
          </w:p>
          <w:p w:rsidR="00B32C70" w:rsidRDefault="00BB1B72" w:rsidP="003060D9">
            <w:pPr>
              <w:rPr>
                <w:rFonts w:eastAsia="OfficinaSansBoldITC"/>
                <w:sz w:val="24"/>
                <w:szCs w:val="28"/>
                <w:lang w:val="ru-RU" w:eastAsia="en-US"/>
              </w:rPr>
            </w:pPr>
            <w:r w:rsidRPr="00BB1B72">
              <w:rPr>
                <w:rFonts w:eastAsia="OfficinaSansBoldITC"/>
                <w:sz w:val="24"/>
                <w:szCs w:val="28"/>
                <w:lang w:val="ru-RU" w:eastAsia="en-US"/>
              </w:rPr>
              <w:t>166.6.6.4. Опера. Главные герои и номера оперного спектакля.</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166.6.6.5. Сюжет музыкального спектакля.</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166.6.6.6. Оперетта, мюзикл.</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166.6.6.7. Кто создаёт музыкальный спектакль?</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166.6.6.8. Патриотическая и народная тема в театре и кино.</w:t>
            </w:r>
          </w:p>
          <w:p w:rsidR="00BB1B72" w:rsidRPr="00BB1B72" w:rsidRDefault="00BB1B72" w:rsidP="003060D9">
            <w:pPr>
              <w:rPr>
                <w:rFonts w:eastAsia="OfficinaSansBoldITC"/>
                <w:sz w:val="24"/>
                <w:szCs w:val="28"/>
                <w:lang w:val="ru-RU" w:eastAsia="en-US"/>
              </w:rPr>
            </w:pPr>
          </w:p>
        </w:tc>
        <w:tc>
          <w:tcPr>
            <w:tcW w:w="2126" w:type="dxa"/>
          </w:tcPr>
          <w:p w:rsidR="00B32C70" w:rsidRPr="00BB1B72" w:rsidRDefault="00B32C70" w:rsidP="003060D9">
            <w:pPr>
              <w:spacing w:line="240" w:lineRule="auto"/>
              <w:ind w:firstLine="0"/>
              <w:jc w:val="center"/>
              <w:rPr>
                <w:rFonts w:eastAsia="Times New Roman"/>
                <w:i/>
                <w:sz w:val="24"/>
                <w:szCs w:val="24"/>
                <w:lang w:val="ru-RU" w:eastAsia="en-US"/>
              </w:rPr>
            </w:pPr>
          </w:p>
        </w:tc>
        <w:tc>
          <w:tcPr>
            <w:tcW w:w="2562" w:type="dxa"/>
          </w:tcPr>
          <w:p w:rsidR="00B32C70" w:rsidRPr="00BB1B72" w:rsidRDefault="00B32C70" w:rsidP="003060D9">
            <w:pPr>
              <w:spacing w:line="240" w:lineRule="auto"/>
              <w:ind w:firstLine="0"/>
              <w:jc w:val="center"/>
              <w:rPr>
                <w:rFonts w:eastAsia="Times New Roman"/>
                <w:i/>
                <w:sz w:val="24"/>
                <w:szCs w:val="24"/>
                <w:lang w:val="ru-RU" w:eastAsia="en-US"/>
              </w:rPr>
            </w:pPr>
          </w:p>
        </w:tc>
      </w:tr>
      <w:tr w:rsidR="00B32C70" w:rsidRPr="003060D9" w:rsidTr="00827C8D">
        <w:trPr>
          <w:trHeight w:val="2241"/>
        </w:trPr>
        <w:tc>
          <w:tcPr>
            <w:tcW w:w="993" w:type="dxa"/>
          </w:tcPr>
          <w:p w:rsidR="00B32C70" w:rsidRPr="00BB1B72" w:rsidRDefault="00BB1B72" w:rsidP="00827C8D">
            <w:pPr>
              <w:spacing w:line="240" w:lineRule="auto"/>
              <w:ind w:left="227" w:firstLine="0"/>
              <w:contextualSpacing/>
              <w:jc w:val="center"/>
              <w:rPr>
                <w:rFonts w:eastAsia="Times New Roman"/>
                <w:sz w:val="24"/>
                <w:szCs w:val="24"/>
                <w:lang w:val="ru-RU" w:eastAsia="en-US"/>
              </w:rPr>
            </w:pPr>
            <w:r>
              <w:rPr>
                <w:rFonts w:eastAsia="Times New Roman"/>
                <w:sz w:val="24"/>
                <w:szCs w:val="24"/>
                <w:lang w:val="ru-RU" w:eastAsia="en-US"/>
              </w:rPr>
              <w:t>6.</w:t>
            </w:r>
          </w:p>
        </w:tc>
        <w:tc>
          <w:tcPr>
            <w:tcW w:w="4394" w:type="dxa"/>
          </w:tcPr>
          <w:p w:rsidR="00B32C70" w:rsidRPr="00827C8D" w:rsidRDefault="00BB1B72" w:rsidP="003060D9">
            <w:pPr>
              <w:rPr>
                <w:rFonts w:eastAsia="OfficinaSansBoldITC"/>
                <w:b/>
                <w:sz w:val="24"/>
                <w:szCs w:val="28"/>
                <w:lang w:val="ru-RU" w:eastAsia="en-US"/>
              </w:rPr>
            </w:pPr>
            <w:r w:rsidRPr="00827C8D">
              <w:rPr>
                <w:rFonts w:eastAsia="OfficinaSansBoldITC"/>
                <w:b/>
                <w:sz w:val="24"/>
                <w:szCs w:val="28"/>
                <w:lang w:val="ru-RU" w:eastAsia="en-US"/>
              </w:rPr>
              <w:t xml:space="preserve">166.6.7. Модуль № 7 «Современная музыкальная культура».  </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166.6.7.1. Современные обработки классической музыки.</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166.6.7.2. Джаз.</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166.6.7.3. Исполнители современной музыки.</w:t>
            </w:r>
          </w:p>
          <w:p w:rsidR="00BB1B72" w:rsidRPr="00BB1B72" w:rsidRDefault="00BB1B72" w:rsidP="00BB1B72">
            <w:pPr>
              <w:rPr>
                <w:rFonts w:eastAsia="OfficinaSansBoldITC"/>
                <w:sz w:val="24"/>
                <w:szCs w:val="28"/>
                <w:lang w:val="ru-RU" w:eastAsia="en-US"/>
              </w:rPr>
            </w:pPr>
            <w:r w:rsidRPr="00BB1B72">
              <w:rPr>
                <w:rFonts w:eastAsia="OfficinaSansBoldITC"/>
                <w:sz w:val="24"/>
                <w:szCs w:val="28"/>
                <w:lang w:val="ru-RU" w:eastAsia="en-US"/>
              </w:rPr>
              <w:t>166.6.7.4. Электронные музыкальные инструменты.</w:t>
            </w:r>
          </w:p>
        </w:tc>
        <w:tc>
          <w:tcPr>
            <w:tcW w:w="2126" w:type="dxa"/>
          </w:tcPr>
          <w:p w:rsidR="00B32C70" w:rsidRPr="00BB1B72" w:rsidRDefault="00B32C70" w:rsidP="003060D9">
            <w:pPr>
              <w:spacing w:line="240" w:lineRule="auto"/>
              <w:ind w:firstLine="0"/>
              <w:jc w:val="center"/>
              <w:rPr>
                <w:rFonts w:eastAsia="Times New Roman"/>
                <w:i/>
                <w:sz w:val="24"/>
                <w:szCs w:val="24"/>
                <w:lang w:val="ru-RU" w:eastAsia="en-US"/>
              </w:rPr>
            </w:pPr>
          </w:p>
        </w:tc>
        <w:tc>
          <w:tcPr>
            <w:tcW w:w="2562" w:type="dxa"/>
          </w:tcPr>
          <w:p w:rsidR="00B32C70" w:rsidRPr="00BB1B72" w:rsidRDefault="00B32C70" w:rsidP="003060D9">
            <w:pPr>
              <w:spacing w:line="240" w:lineRule="auto"/>
              <w:ind w:firstLine="0"/>
              <w:jc w:val="center"/>
              <w:rPr>
                <w:rFonts w:eastAsia="Times New Roman"/>
                <w:i/>
                <w:sz w:val="24"/>
                <w:szCs w:val="24"/>
                <w:lang w:val="ru-RU" w:eastAsia="en-US"/>
              </w:rPr>
            </w:pPr>
          </w:p>
        </w:tc>
      </w:tr>
      <w:tr w:rsidR="00B32C70" w:rsidRPr="003060D9" w:rsidTr="00827C8D">
        <w:trPr>
          <w:trHeight w:val="115"/>
        </w:trPr>
        <w:tc>
          <w:tcPr>
            <w:tcW w:w="993" w:type="dxa"/>
          </w:tcPr>
          <w:p w:rsidR="00B32C70" w:rsidRPr="00BB1B72" w:rsidRDefault="00827C8D" w:rsidP="00827C8D">
            <w:pPr>
              <w:spacing w:line="240" w:lineRule="auto"/>
              <w:ind w:left="227" w:firstLine="0"/>
              <w:contextualSpacing/>
              <w:jc w:val="center"/>
              <w:rPr>
                <w:rFonts w:eastAsia="Times New Roman"/>
                <w:sz w:val="24"/>
                <w:szCs w:val="24"/>
                <w:lang w:val="ru-RU" w:eastAsia="en-US"/>
              </w:rPr>
            </w:pPr>
            <w:r>
              <w:rPr>
                <w:rFonts w:eastAsia="Times New Roman"/>
                <w:sz w:val="24"/>
                <w:szCs w:val="24"/>
                <w:lang w:val="ru-RU" w:eastAsia="en-US"/>
              </w:rPr>
              <w:t>7.</w:t>
            </w:r>
          </w:p>
        </w:tc>
        <w:tc>
          <w:tcPr>
            <w:tcW w:w="4394" w:type="dxa"/>
          </w:tcPr>
          <w:p w:rsidR="00B32C70" w:rsidRPr="00827C8D" w:rsidRDefault="00BB1B72" w:rsidP="003060D9">
            <w:pPr>
              <w:rPr>
                <w:rFonts w:eastAsia="OfficinaSansBoldITC"/>
                <w:b/>
                <w:sz w:val="24"/>
                <w:szCs w:val="28"/>
                <w:lang w:val="ru-RU" w:eastAsia="en-US"/>
              </w:rPr>
            </w:pPr>
            <w:r w:rsidRPr="00827C8D">
              <w:rPr>
                <w:rFonts w:eastAsia="OfficinaSansBoldITC"/>
                <w:b/>
                <w:sz w:val="24"/>
                <w:szCs w:val="28"/>
                <w:lang w:val="ru-RU" w:eastAsia="en-US"/>
              </w:rPr>
              <w:t xml:space="preserve">166.6.8. Модуль № 8 «Музыкальная грамота».  </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166.6.8.1. Весь мир звучит.</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166.6.8.2. Звукоряд.</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 3. Интонация.</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 4. Ритм.</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166.6.8.5. Ритмический рисунок.</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166.6.8.6. Размер.</w:t>
            </w:r>
          </w:p>
          <w:p w:rsidR="00BB1B72" w:rsidRDefault="00BB1B72" w:rsidP="003060D9">
            <w:pPr>
              <w:rPr>
                <w:rFonts w:eastAsia="OfficinaSansBoldITC"/>
                <w:sz w:val="24"/>
                <w:szCs w:val="28"/>
                <w:lang w:val="ru-RU" w:eastAsia="en-US"/>
              </w:rPr>
            </w:pPr>
            <w:r w:rsidRPr="00BB1B72">
              <w:rPr>
                <w:rFonts w:eastAsia="OfficinaSansBoldITC"/>
                <w:sz w:val="24"/>
                <w:szCs w:val="28"/>
                <w:lang w:val="ru-RU" w:eastAsia="en-US"/>
              </w:rPr>
              <w:t>166.6.8.7. Музыкальный язык.</w:t>
            </w:r>
          </w:p>
          <w:p w:rsidR="00BB1B72" w:rsidRDefault="00882AE8" w:rsidP="003060D9">
            <w:pPr>
              <w:rPr>
                <w:rFonts w:eastAsia="OfficinaSansBoldITC"/>
                <w:sz w:val="24"/>
                <w:szCs w:val="28"/>
                <w:lang w:val="ru-RU" w:eastAsia="en-US"/>
              </w:rPr>
            </w:pPr>
            <w:r w:rsidRPr="00882AE8">
              <w:rPr>
                <w:rFonts w:eastAsia="OfficinaSansBoldITC"/>
                <w:sz w:val="24"/>
                <w:szCs w:val="28"/>
                <w:lang w:val="ru-RU" w:eastAsia="en-US"/>
              </w:rPr>
              <w:t>166.6.8.8. Высота звуков.</w:t>
            </w:r>
          </w:p>
          <w:p w:rsidR="00BB1B72" w:rsidRDefault="00882AE8" w:rsidP="003060D9">
            <w:pPr>
              <w:rPr>
                <w:rFonts w:eastAsia="OfficinaSansBoldITC"/>
                <w:sz w:val="24"/>
                <w:szCs w:val="28"/>
                <w:lang w:val="ru-RU" w:eastAsia="en-US"/>
              </w:rPr>
            </w:pPr>
            <w:r w:rsidRPr="00882AE8">
              <w:rPr>
                <w:rFonts w:eastAsia="OfficinaSansBoldITC"/>
                <w:sz w:val="24"/>
                <w:szCs w:val="28"/>
                <w:lang w:val="ru-RU" w:eastAsia="en-US"/>
              </w:rPr>
              <w:lastRenderedPageBreak/>
              <w:t>166.6.8.9. Мелодия.</w:t>
            </w:r>
          </w:p>
          <w:p w:rsidR="00BB1B72" w:rsidRDefault="00882AE8" w:rsidP="003060D9">
            <w:pPr>
              <w:rPr>
                <w:rFonts w:eastAsia="OfficinaSansBoldITC"/>
                <w:sz w:val="24"/>
                <w:szCs w:val="28"/>
                <w:lang w:val="ru-RU" w:eastAsia="en-US"/>
              </w:rPr>
            </w:pPr>
            <w:r w:rsidRPr="00882AE8">
              <w:rPr>
                <w:rFonts w:eastAsia="OfficinaSansBoldITC"/>
                <w:sz w:val="24"/>
                <w:szCs w:val="28"/>
                <w:lang w:val="ru-RU" w:eastAsia="en-US"/>
              </w:rPr>
              <w:t>166.6.8.10. Сопровождение.</w:t>
            </w:r>
          </w:p>
          <w:p w:rsidR="00BB1B72" w:rsidRDefault="00882AE8" w:rsidP="003060D9">
            <w:pPr>
              <w:rPr>
                <w:rFonts w:eastAsia="OfficinaSansBoldITC"/>
                <w:sz w:val="24"/>
                <w:szCs w:val="28"/>
                <w:lang w:val="ru-RU" w:eastAsia="en-US"/>
              </w:rPr>
            </w:pPr>
            <w:r w:rsidRPr="00882AE8">
              <w:rPr>
                <w:rFonts w:eastAsia="OfficinaSansBoldITC"/>
                <w:sz w:val="24"/>
                <w:szCs w:val="28"/>
                <w:lang w:val="ru-RU" w:eastAsia="en-US"/>
              </w:rPr>
              <w:t>166.6.8.11. Песня.</w:t>
            </w:r>
          </w:p>
          <w:p w:rsidR="00BB1B72" w:rsidRDefault="00882AE8" w:rsidP="003060D9">
            <w:pPr>
              <w:rPr>
                <w:rFonts w:eastAsia="OfficinaSansBoldITC"/>
                <w:sz w:val="24"/>
                <w:szCs w:val="28"/>
                <w:lang w:val="ru-RU" w:eastAsia="en-US"/>
              </w:rPr>
            </w:pPr>
            <w:r w:rsidRPr="00882AE8">
              <w:rPr>
                <w:rFonts w:eastAsia="OfficinaSansBoldITC"/>
                <w:sz w:val="24"/>
                <w:szCs w:val="28"/>
                <w:lang w:val="ru-RU" w:eastAsia="en-US"/>
              </w:rPr>
              <w:t>166.6.8.12. Лад.</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166.6.8.13. Пентатоника.</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166.6.8.14. Ноты в разных октавах.</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166.6.8.15. Дополнительные обозначения в нотах.</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166.6.8.16. Ритмические рисунки в размере 6/8.</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166.6.8.18. Интервалы.</w:t>
            </w:r>
          </w:p>
          <w:p w:rsidR="00882AE8" w:rsidRDefault="00882AE8" w:rsidP="003060D9">
            <w:pPr>
              <w:rPr>
                <w:rFonts w:eastAsia="OfficinaSansBoldITC"/>
                <w:sz w:val="24"/>
                <w:szCs w:val="28"/>
                <w:lang w:val="ru-RU" w:eastAsia="en-US"/>
              </w:rPr>
            </w:pPr>
            <w:r w:rsidRPr="00882AE8">
              <w:rPr>
                <w:rFonts w:eastAsia="OfficinaSansBoldITC"/>
                <w:sz w:val="24"/>
                <w:szCs w:val="28"/>
                <w:lang w:val="ru-RU" w:eastAsia="en-US"/>
              </w:rPr>
              <w:t>166.6.8.19. Гармония.</w:t>
            </w:r>
          </w:p>
          <w:p w:rsidR="00882AE8" w:rsidRDefault="007E29E0" w:rsidP="003060D9">
            <w:pPr>
              <w:rPr>
                <w:rFonts w:eastAsia="OfficinaSansBoldITC"/>
                <w:sz w:val="24"/>
                <w:szCs w:val="28"/>
                <w:lang w:val="ru-RU" w:eastAsia="en-US"/>
              </w:rPr>
            </w:pPr>
            <w:r w:rsidRPr="007E29E0">
              <w:rPr>
                <w:rFonts w:eastAsia="OfficinaSansBoldITC"/>
                <w:sz w:val="24"/>
                <w:szCs w:val="28"/>
                <w:lang w:val="ru-RU" w:eastAsia="en-US"/>
              </w:rPr>
              <w:t>166.6.8.20. Музыкальная форма.</w:t>
            </w:r>
          </w:p>
          <w:p w:rsidR="00882AE8" w:rsidRPr="00BB1B72" w:rsidRDefault="007E29E0" w:rsidP="007E29E0">
            <w:pPr>
              <w:rPr>
                <w:rFonts w:eastAsia="OfficinaSansBoldITC"/>
                <w:sz w:val="24"/>
                <w:szCs w:val="28"/>
                <w:lang w:val="ru-RU" w:eastAsia="en-US"/>
              </w:rPr>
            </w:pPr>
            <w:r w:rsidRPr="007E29E0">
              <w:rPr>
                <w:rFonts w:eastAsia="OfficinaSansBoldITC"/>
                <w:sz w:val="24"/>
                <w:szCs w:val="28"/>
                <w:lang w:val="ru-RU" w:eastAsia="en-US"/>
              </w:rPr>
              <w:t>166.6.8.21. Вариации.</w:t>
            </w:r>
          </w:p>
        </w:tc>
        <w:tc>
          <w:tcPr>
            <w:tcW w:w="2126" w:type="dxa"/>
          </w:tcPr>
          <w:p w:rsidR="00B32C70" w:rsidRPr="00BB1B72" w:rsidRDefault="00B32C70" w:rsidP="003060D9">
            <w:pPr>
              <w:spacing w:line="240" w:lineRule="auto"/>
              <w:ind w:firstLine="0"/>
              <w:jc w:val="center"/>
              <w:rPr>
                <w:rFonts w:eastAsia="Times New Roman"/>
                <w:i/>
                <w:sz w:val="24"/>
                <w:szCs w:val="24"/>
                <w:lang w:val="ru-RU" w:eastAsia="en-US"/>
              </w:rPr>
            </w:pPr>
          </w:p>
        </w:tc>
        <w:tc>
          <w:tcPr>
            <w:tcW w:w="2562" w:type="dxa"/>
          </w:tcPr>
          <w:p w:rsidR="00B32C70" w:rsidRPr="00BB1B72" w:rsidRDefault="00B32C70" w:rsidP="003060D9">
            <w:pPr>
              <w:spacing w:line="240" w:lineRule="auto"/>
              <w:ind w:firstLine="0"/>
              <w:jc w:val="center"/>
              <w:rPr>
                <w:rFonts w:eastAsia="Times New Roman"/>
                <w:i/>
                <w:sz w:val="24"/>
                <w:szCs w:val="24"/>
                <w:lang w:val="ru-RU" w:eastAsia="en-US"/>
              </w:rPr>
            </w:pPr>
          </w:p>
        </w:tc>
      </w:tr>
    </w:tbl>
    <w:p w:rsidR="005C2CAE" w:rsidRPr="005C2CAE" w:rsidRDefault="005C2CAE" w:rsidP="00C72923">
      <w:pPr>
        <w:widowControl w:val="0"/>
        <w:tabs>
          <w:tab w:val="left" w:pos="2309"/>
        </w:tabs>
        <w:spacing w:after="200" w:line="240" w:lineRule="auto"/>
        <w:ind w:firstLine="0"/>
        <w:rPr>
          <w:rFonts w:eastAsia="Calibri" w:cs="Times New Roman"/>
          <w:sz w:val="24"/>
          <w:lang w:eastAsia="en-US"/>
        </w:rPr>
      </w:pPr>
    </w:p>
    <w:p w:rsidR="00EB2931" w:rsidRPr="001554B1" w:rsidRDefault="00DD571D" w:rsidP="00EB2931">
      <w:pPr>
        <w:widowControl w:val="0"/>
        <w:spacing w:line="276" w:lineRule="auto"/>
        <w:ind w:firstLine="709"/>
        <w:jc w:val="center"/>
        <w:rPr>
          <w:rFonts w:eastAsia="Calibri" w:cs="Times New Roman"/>
          <w:b/>
          <w:bCs/>
          <w:color w:val="002060"/>
          <w:sz w:val="24"/>
          <w:szCs w:val="24"/>
        </w:rPr>
      </w:pPr>
      <w:r w:rsidRPr="001554B1">
        <w:rPr>
          <w:rFonts w:eastAsia="Calibri" w:cs="Times New Roman"/>
          <w:b/>
          <w:bCs/>
          <w:color w:val="002060"/>
          <w:sz w:val="24"/>
          <w:szCs w:val="24"/>
        </w:rPr>
        <w:t>2.1.11</w:t>
      </w:r>
      <w:r w:rsidR="002A20A0" w:rsidRPr="001554B1">
        <w:rPr>
          <w:rFonts w:eastAsia="Calibri" w:cs="Times New Roman"/>
          <w:b/>
          <w:bCs/>
          <w:color w:val="002060"/>
          <w:sz w:val="24"/>
          <w:szCs w:val="24"/>
        </w:rPr>
        <w:t xml:space="preserve">. </w:t>
      </w:r>
      <w:r w:rsidR="00EB2931" w:rsidRPr="001554B1">
        <w:rPr>
          <w:rFonts w:eastAsia="Calibri" w:cs="Times New Roman"/>
          <w:b/>
          <w:bCs/>
          <w:color w:val="002060"/>
          <w:sz w:val="24"/>
          <w:szCs w:val="24"/>
        </w:rPr>
        <w:t>Рабочая программа по учебному предмету «Труд (технология)»</w:t>
      </w:r>
    </w:p>
    <w:p w:rsidR="00EB2931" w:rsidRPr="001554B1" w:rsidRDefault="00EB2931" w:rsidP="00EB2931">
      <w:pPr>
        <w:spacing w:line="276" w:lineRule="auto"/>
        <w:ind w:firstLine="709"/>
        <w:contextualSpacing/>
        <w:rPr>
          <w:rFonts w:eastAsia="Times New Roman" w:cs="Times New Roman"/>
          <w:color w:val="002060"/>
          <w:sz w:val="24"/>
          <w:szCs w:val="24"/>
        </w:rPr>
      </w:pPr>
      <w:r w:rsidRPr="001554B1">
        <w:rPr>
          <w:rFonts w:eastAsia="Times New Roman" w:cs="Times New Roman"/>
          <w:color w:val="002060"/>
          <w:sz w:val="24"/>
          <w:szCs w:val="24"/>
        </w:rPr>
        <w:t>Рабочая программа по учебному предмету «Труд (технология)» (предметная область «Труд (технология)» соответствует федеральной рабочей программы и включает пояснительную записку, содержание обучения, планируемые результаты освоения программы по труду (технологии).</w:t>
      </w:r>
    </w:p>
    <w:p w:rsidR="00EB2931" w:rsidRPr="00E86F58" w:rsidRDefault="00EB2931" w:rsidP="000D421C">
      <w:pPr>
        <w:spacing w:line="276" w:lineRule="auto"/>
        <w:ind w:firstLine="708"/>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Программа по предмету «Труд (технология)»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Основной целью программы по труду (технологии) является успешная социализация обучающихся, формирование у них функциональной грамотности на базе освоения культурологических и конструкторско-технологических знаний (о рукотворном мире и общих правилах его создания в рамках исторически меняющихся технологий) и соответствующих им практических умений, необходимых для разумной организации собственной жизни, воспитание ориентации на будущую трудовую деятельность, выбор профессии в процессе практического знакомства с историей ремесел и технологий. </w:t>
      </w:r>
    </w:p>
    <w:p w:rsidR="00EB2931" w:rsidRPr="00E86F58" w:rsidRDefault="00EB2931" w:rsidP="00EB2931">
      <w:pPr>
        <w:spacing w:line="276" w:lineRule="auto"/>
        <w:ind w:firstLine="0"/>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Программа по труду (технологии) направлена на решение системы задач: формирование общих представлений о культуре и организации трудовой деятельности как важной части общей культуры человека;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становление элементарных базовых знаний и представлений о предметном (рукотворном) мире как результате деятельности человека, его </w:t>
      </w:r>
      <w:proofErr w:type="spellStart"/>
      <w:r w:rsidRPr="00E86F58">
        <w:rPr>
          <w:rFonts w:eastAsia="Calibri" w:cs="Times New Roman"/>
          <w:bCs/>
          <w:color w:val="002060"/>
          <w:sz w:val="24"/>
          <w:szCs w:val="24"/>
          <w:lang w:eastAsia="en-US"/>
        </w:rPr>
        <w:t>взаимодействиис</w:t>
      </w:r>
      <w:proofErr w:type="spellEnd"/>
      <w:r w:rsidRPr="00E86F58">
        <w:rPr>
          <w:rFonts w:eastAsia="Calibri" w:cs="Times New Roman"/>
          <w:bCs/>
          <w:color w:val="002060"/>
          <w:sz w:val="24"/>
          <w:szCs w:val="24"/>
          <w:lang w:eastAsia="en-US"/>
        </w:rPr>
        <w:t xml:space="preserve"> миром природы, правилах и технологиях создания, исторически развивающихся и современных производствах и профессиях;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формирование основ чертежно-графической грамотности, умения работать с простейшей технологической документацией (рисунок, чертеж, эскиз, схема); формирование элементарных знаний и представлений о различных материалах, технологиях их обработки и соответствующих умений;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развитие сенсомоторных процессов, психомоторной координации, глазомера через формирование практических умений; расширение культурного кругозора, развитие способности творческого использования полученных знаний и умений в практической деятельности; развитие познавательных психических процессов и приемов умственной деятельности посредством включения мыслительных операций в ходе выполнения практических заданий;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развитие гибкости и вариативности мышления, способностей к изобретательской деятельности;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lastRenderedPageBreak/>
        <w:t xml:space="preserve">воспитание уважительного отношения к людям труда, к культурным традициям, понимания ценности предшествующих культур, отраженных в материальном мире; воспитание понимания социального значения разных профессий, важности ответственного отношения каждого за результаты труда;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воспитание готовности участия в трудовых делах школьного коллектива; развитие социально ценных личностных качеств: организованности, аккуратности, добросовестного и ответственного отношения к работе, взаимопомощи, волевой саморегуляции, активности и инициативности; </w:t>
      </w:r>
    </w:p>
    <w:p w:rsidR="00EB2931" w:rsidRPr="00E86F58" w:rsidRDefault="00EB2931" w:rsidP="00EB2931">
      <w:pPr>
        <w:spacing w:line="276" w:lineRule="auto"/>
        <w:ind w:firstLine="709"/>
        <w:contextualSpacing/>
        <w:rPr>
          <w:rFonts w:eastAsia="Calibri" w:cs="Times New Roman"/>
          <w:bCs/>
          <w:color w:val="002060"/>
          <w:sz w:val="24"/>
          <w:szCs w:val="24"/>
          <w:lang w:eastAsia="en-US"/>
        </w:rPr>
      </w:pPr>
      <w:r w:rsidRPr="00E86F58">
        <w:rPr>
          <w:rFonts w:eastAsia="Calibri" w:cs="Times New Roman"/>
          <w:bCs/>
          <w:color w:val="002060"/>
          <w:sz w:val="24"/>
          <w:szCs w:val="24"/>
          <w:lang w:eastAsia="en-US"/>
        </w:rPr>
        <w:t xml:space="preserve">воспитание интереса и творческого отношения к продуктивной созидательной деятельности, мотивации успеха и достижений, стремления к творческой самореализации; становление экологического сознания, внимательного и вдумчивого отношения к окружающей природе, осознание взаимосвязи рукотворного мира с миром природы; воспитание положительного отношения к коллективному труду, применение правил культуры общения, проявление уважения к взглядам и мнению других людей. </w:t>
      </w:r>
    </w:p>
    <w:p w:rsidR="00EB2931" w:rsidRPr="00E86F58" w:rsidRDefault="00EB2931" w:rsidP="00EB2931">
      <w:pPr>
        <w:spacing w:line="276" w:lineRule="auto"/>
        <w:ind w:firstLine="0"/>
        <w:contextualSpacing/>
        <w:jc w:val="center"/>
        <w:rPr>
          <w:rFonts w:eastAsia="Calibri" w:cs="Times New Roman"/>
          <w:b/>
          <w:bCs/>
          <w:color w:val="002060"/>
          <w:sz w:val="24"/>
          <w:szCs w:val="24"/>
          <w:lang w:eastAsia="en-US"/>
        </w:rPr>
      </w:pPr>
    </w:p>
    <w:p w:rsidR="00EB2931" w:rsidRPr="00E86F58" w:rsidRDefault="00EB2931" w:rsidP="00EB2931">
      <w:pPr>
        <w:spacing w:line="276" w:lineRule="auto"/>
        <w:ind w:firstLine="0"/>
        <w:contextualSpacing/>
        <w:jc w:val="center"/>
        <w:rPr>
          <w:rFonts w:eastAsia="Calibri" w:cs="Times New Roman"/>
          <w:b/>
          <w:bCs/>
          <w:color w:val="002060"/>
          <w:sz w:val="24"/>
          <w:szCs w:val="24"/>
          <w:lang w:eastAsia="en-US"/>
        </w:rPr>
      </w:pPr>
      <w:r w:rsidRPr="00E86F58">
        <w:rPr>
          <w:rFonts w:eastAsia="Calibri" w:cs="Times New Roman"/>
          <w:b/>
          <w:bCs/>
          <w:color w:val="002060"/>
          <w:sz w:val="24"/>
          <w:szCs w:val="24"/>
          <w:lang w:eastAsia="en-US"/>
        </w:rPr>
        <w:t>Содержание программы по труду (технологии) включает характеристику основных структурных единиц (модулей), которые являются общими для каждого года обучения:</w:t>
      </w:r>
    </w:p>
    <w:p w:rsidR="00EB2931" w:rsidRPr="00E86F58" w:rsidRDefault="00EB2931" w:rsidP="009B48B0">
      <w:pPr>
        <w:spacing w:line="276" w:lineRule="auto"/>
        <w:ind w:firstLine="709"/>
        <w:contextualSpacing/>
        <w:rPr>
          <w:rFonts w:eastAsia="Calibri" w:cs="Times New Roman"/>
          <w:b/>
          <w:bCs/>
          <w:color w:val="002060"/>
          <w:sz w:val="24"/>
          <w:szCs w:val="24"/>
          <w:lang w:eastAsia="en-US"/>
        </w:rPr>
      </w:pPr>
      <w:r w:rsidRPr="00E86F58">
        <w:rPr>
          <w:rFonts w:eastAsia="Calibri" w:cs="Times New Roman"/>
          <w:b/>
          <w:bCs/>
          <w:color w:val="002060"/>
          <w:sz w:val="24"/>
          <w:szCs w:val="24"/>
          <w:lang w:eastAsia="en-US"/>
        </w:rPr>
        <w:t xml:space="preserve">1. Технологии, профессии и производства. </w:t>
      </w:r>
    </w:p>
    <w:p w:rsidR="00EB2931" w:rsidRPr="00E86F58" w:rsidRDefault="00EB2931" w:rsidP="009B48B0">
      <w:pPr>
        <w:spacing w:line="276" w:lineRule="auto"/>
        <w:ind w:firstLine="709"/>
        <w:contextualSpacing/>
        <w:rPr>
          <w:rFonts w:eastAsia="Calibri" w:cs="Times New Roman"/>
          <w:bCs/>
          <w:color w:val="002060"/>
          <w:sz w:val="24"/>
          <w:szCs w:val="24"/>
          <w:lang w:eastAsia="en-US"/>
        </w:rPr>
      </w:pPr>
      <w:r w:rsidRPr="00E86F58">
        <w:rPr>
          <w:rFonts w:eastAsia="Calibri" w:cs="Times New Roman"/>
          <w:b/>
          <w:bCs/>
          <w:color w:val="002060"/>
          <w:sz w:val="24"/>
          <w:szCs w:val="24"/>
          <w:lang w:eastAsia="en-US"/>
        </w:rPr>
        <w:t>2. Технологии ручной обработки материалов:</w:t>
      </w:r>
      <w:r w:rsidRPr="00E86F58">
        <w:rPr>
          <w:rFonts w:eastAsia="Calibri" w:cs="Times New Roman"/>
          <w:bCs/>
          <w:color w:val="002060"/>
          <w:sz w:val="24"/>
          <w:szCs w:val="24"/>
          <w:lang w:eastAsia="en-US"/>
        </w:rPr>
        <w:t xml:space="preserve"> работы с бумагой и картоном, с пластичными материалами, с природным материалом, с текстильными материалами и другими доступными материалами (например, пластик, поролон, фольга, солома).</w:t>
      </w:r>
    </w:p>
    <w:p w:rsidR="00EB2931" w:rsidRPr="00E86F58" w:rsidRDefault="00EB2931" w:rsidP="009B48B0">
      <w:pPr>
        <w:spacing w:line="276" w:lineRule="auto"/>
        <w:ind w:firstLine="709"/>
        <w:contextualSpacing/>
        <w:rPr>
          <w:rFonts w:eastAsia="Calibri" w:cs="Times New Roman"/>
          <w:bCs/>
          <w:color w:val="002060"/>
          <w:sz w:val="24"/>
          <w:szCs w:val="24"/>
          <w:lang w:eastAsia="en-US"/>
        </w:rPr>
      </w:pPr>
      <w:r w:rsidRPr="00E86F58">
        <w:rPr>
          <w:rFonts w:eastAsia="Calibri" w:cs="Times New Roman"/>
          <w:b/>
          <w:bCs/>
          <w:color w:val="002060"/>
          <w:sz w:val="24"/>
          <w:szCs w:val="24"/>
          <w:lang w:eastAsia="en-US"/>
        </w:rPr>
        <w:t>3. Конструирование и моделирование:</w:t>
      </w:r>
      <w:r w:rsidRPr="00E86F58">
        <w:rPr>
          <w:rFonts w:eastAsia="Calibri" w:cs="Times New Roman"/>
          <w:bCs/>
          <w:color w:val="002060"/>
          <w:sz w:val="24"/>
          <w:szCs w:val="24"/>
          <w:lang w:eastAsia="en-US"/>
        </w:rPr>
        <w:t xml:space="preserve"> работа с конструктором (с учетом возможностей материально-технической базы образовательной организации), конструирование и моделирование из бумаги, картона, пластичных материалов, природных и текстильных материалов, робототехника (с учетом возможностей материально-технической базы образовательной организации). </w:t>
      </w:r>
    </w:p>
    <w:p w:rsidR="00EB2931" w:rsidRPr="00E86F58" w:rsidRDefault="00EB2931" w:rsidP="009B48B0">
      <w:pPr>
        <w:spacing w:line="276" w:lineRule="auto"/>
        <w:ind w:firstLine="709"/>
        <w:contextualSpacing/>
        <w:rPr>
          <w:rFonts w:eastAsia="Calibri" w:cs="Times New Roman"/>
          <w:bCs/>
          <w:color w:val="002060"/>
          <w:sz w:val="24"/>
          <w:szCs w:val="24"/>
          <w:lang w:eastAsia="en-US"/>
        </w:rPr>
      </w:pPr>
      <w:r w:rsidRPr="00E86F58">
        <w:rPr>
          <w:rFonts w:eastAsia="Calibri" w:cs="Times New Roman"/>
          <w:b/>
          <w:bCs/>
          <w:color w:val="002060"/>
          <w:sz w:val="24"/>
          <w:szCs w:val="24"/>
          <w:lang w:eastAsia="en-US"/>
        </w:rPr>
        <w:t>4. ИКТ</w:t>
      </w:r>
      <w:r w:rsidRPr="00E86F58">
        <w:rPr>
          <w:rFonts w:eastAsia="Calibri" w:cs="Times New Roman"/>
          <w:bCs/>
          <w:color w:val="002060"/>
          <w:sz w:val="24"/>
          <w:szCs w:val="24"/>
          <w:lang w:eastAsia="en-US"/>
        </w:rPr>
        <w:t xml:space="preserve"> (с учетом возможностей материально-технической базы образовательной организации). В процессе освоения программы по труду (технологии) обучающиеся овладевают основами проектной деятельности, которая направлена на развитие творческих черт личности, коммуникабельности, чувства ответственности, умения искать и использовать информацию. В программе по труду (технологии) осуществляется реализация межпредметных связей с учебными предметами: «Математика» (моделирование, выполнение расчетов, вычислений, построение форм с учетом основ геометрии, работа с геометрическими фигурами, телами, именованными числами), «Изобразительное искусство» (использование средств художественной выразительности, законов и правил декоративно-прикладного искусства и дизайна), «Окружающий мир» (природные формы и конструкции как универсальный источник инженерно-художественных идей для мастера; природа как источник сырья, этнокультурные традиции), «Родной язык» (использование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 «Литературное чтение» (работа с текстами для создания образа, реализуемого в изделии). Общее число часов, рекомендованных для изучения по предмету «Труд (технология)» – 135 часов: в 1 классе – 33 часа (1 час в неделю), во 2 классе – 34 часа (1 час в неделю), в 3 классе – 34 часа (1 час в неделю), в 4 классе – 34 часа (1 час в неделю).</w:t>
      </w:r>
    </w:p>
    <w:p w:rsidR="009B48B0" w:rsidRPr="001554B1" w:rsidRDefault="009B48B0" w:rsidP="00EB2931">
      <w:pPr>
        <w:spacing w:line="276" w:lineRule="auto"/>
        <w:rPr>
          <w:rFonts w:eastAsia="Calibri" w:cs="Times New Roman"/>
          <w:b/>
          <w:sz w:val="24"/>
          <w:szCs w:val="24"/>
          <w:lang w:eastAsia="en-US"/>
        </w:rPr>
      </w:pPr>
    </w:p>
    <w:p w:rsidR="00EB2931" w:rsidRPr="001554B1" w:rsidRDefault="00EB2931" w:rsidP="009B48B0">
      <w:pPr>
        <w:spacing w:line="276" w:lineRule="auto"/>
        <w:jc w:val="center"/>
        <w:rPr>
          <w:rFonts w:eastAsia="Calibri" w:cs="Times New Roman"/>
          <w:b/>
          <w:sz w:val="24"/>
          <w:szCs w:val="24"/>
          <w:lang w:eastAsia="en-US"/>
        </w:rPr>
      </w:pPr>
      <w:r w:rsidRPr="001554B1">
        <w:rPr>
          <w:rFonts w:eastAsia="Calibri" w:cs="Times New Roman"/>
          <w:b/>
          <w:sz w:val="24"/>
          <w:szCs w:val="24"/>
          <w:lang w:eastAsia="en-US"/>
        </w:rPr>
        <w:t>СОДЕРЖАНИЕ ОБУЧЕНИЯ</w:t>
      </w:r>
    </w:p>
    <w:p w:rsidR="00EB2931" w:rsidRPr="001554B1" w:rsidRDefault="00C81EF9" w:rsidP="00EB2931">
      <w:pPr>
        <w:spacing w:line="276" w:lineRule="auto"/>
        <w:rPr>
          <w:rFonts w:eastAsia="Calibri" w:cs="Times New Roman"/>
          <w:b/>
          <w:sz w:val="24"/>
          <w:szCs w:val="24"/>
          <w:lang w:eastAsia="en-US"/>
        </w:rPr>
      </w:pPr>
      <w:r w:rsidRPr="001554B1">
        <w:rPr>
          <w:rFonts w:eastAsia="Calibri" w:cs="Times New Roman"/>
          <w:b/>
          <w:sz w:val="24"/>
          <w:szCs w:val="24"/>
          <w:lang w:eastAsia="en-US"/>
        </w:rPr>
        <w:lastRenderedPageBreak/>
        <w:t>1 класс</w:t>
      </w:r>
      <w:r w:rsidR="00EB2931" w:rsidRPr="001554B1">
        <w:rPr>
          <w:rFonts w:eastAsia="Calibri" w:cs="Times New Roman"/>
          <w:b/>
          <w:sz w:val="24"/>
          <w:szCs w:val="24"/>
          <w:lang w:eastAsia="en-US"/>
        </w:rPr>
        <w:t xml:space="preserve"> </w:t>
      </w:r>
    </w:p>
    <w:p w:rsidR="00EB2931" w:rsidRPr="001554B1" w:rsidRDefault="00EB2931" w:rsidP="00EB2931">
      <w:pPr>
        <w:spacing w:line="276" w:lineRule="auto"/>
        <w:rPr>
          <w:rFonts w:eastAsia="Calibri" w:cs="Times New Roman"/>
          <w:b/>
          <w:sz w:val="24"/>
          <w:szCs w:val="24"/>
          <w:lang w:eastAsia="en-US"/>
        </w:rPr>
      </w:pPr>
      <w:r w:rsidRPr="001554B1">
        <w:rPr>
          <w:rFonts w:eastAsia="Calibri" w:cs="Times New Roman"/>
          <w:b/>
          <w:sz w:val="24"/>
          <w:szCs w:val="24"/>
          <w:lang w:eastAsia="en-US"/>
        </w:rPr>
        <w:t xml:space="preserve">Технологии, профессии и производства </w:t>
      </w:r>
    </w:p>
    <w:p w:rsidR="00C81EF9"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Природное и техническое окружение человека. Природа как источник сырьевых ресурсов и творчества мастеров. Красота и разнообразие природных форм, их передача в изделиях из различных материалов. Наблюдения природы и фантазия мастера – условия создания изделия. Бережное отношение к природе. Общее понятие об изучаемых материалах, их происхождении, разнообразии.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Рациональное и безопасное использование и хранение инструментов. Мир профессий. Профессии родных и знакомых. Профессии, связанные с изучаемыми материалами и производствами. Профессии сферы обслуживания. </w:t>
      </w:r>
    </w:p>
    <w:p w:rsidR="00EB2931" w:rsidRPr="001554B1" w:rsidRDefault="00C81EF9"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167.6.1.3. </w:t>
      </w:r>
      <w:r w:rsidR="00EB2931" w:rsidRPr="001554B1">
        <w:rPr>
          <w:rFonts w:eastAsia="Calibri" w:cs="Times New Roman"/>
          <w:bCs/>
          <w:sz w:val="24"/>
          <w:szCs w:val="24"/>
          <w:lang w:eastAsia="en-US"/>
        </w:rPr>
        <w:t xml:space="preserve">Традиции и праздники народов России, ремесла, обычаи.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Технологии ручной обработки материалов</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Бережное, экономное и рациональное использование обрабатываемых материалов. Использование конструктивных особенностей материалов при изготовлении изделий. Общее представление об основных технологических операциях ручной обработки материалов: разметка деталей, выделение деталей, формообразование деталей, сборка изделия, отделка изделия или его деталей. Способы разметки деталей: «на </w:t>
      </w:r>
      <w:proofErr w:type="spellStart"/>
      <w:proofErr w:type="gramStart"/>
      <w:r w:rsidRPr="001554B1">
        <w:rPr>
          <w:rFonts w:eastAsia="Calibri" w:cs="Times New Roman"/>
          <w:bCs/>
          <w:sz w:val="24"/>
          <w:szCs w:val="24"/>
          <w:lang w:eastAsia="en-US"/>
        </w:rPr>
        <w:t>глаз»и</w:t>
      </w:r>
      <w:proofErr w:type="spellEnd"/>
      <w:proofErr w:type="gramEnd"/>
      <w:r w:rsidRPr="001554B1">
        <w:rPr>
          <w:rFonts w:eastAsia="Calibri" w:cs="Times New Roman"/>
          <w:bCs/>
          <w:sz w:val="24"/>
          <w:szCs w:val="24"/>
          <w:lang w:eastAsia="en-US"/>
        </w:rPr>
        <w:t xml:space="preserve"> «от руки», по шаблону, по линейке (как направляющему инструменту без откладывания размеров) и изготовление изделий с опорой на рисунки, графическую инструкцию, простейшую схему. Чтение условных графических изображений (называние операций, способов и приемов работы, последовательности изготовления изделий). Правила экономной и аккуратной разметки. Рациональная разметка и вырезание нескольких одинаковых деталей из бумаги. Способы соединения деталей в изделии: с помощью пластилина, клея, скручивание, сшивание и другое. Приемы и правила аккуратной работы с клеем. Отделка изделия или его деталей (окрашивание, вышивка, аппликация и другое). Подбор соответствующих инструментов и способов обработки материалов в зависимости от их свойств и видов изделий. Инструменты и приспособления (ножницы, линейка, игла, гладилка, стека, шаблон и другие), их правильное, рациональное и безопасное использование. Пластические массы, их виды (пластилин, пластика и другое). Приемы изготовления изделий доступной по сложности формы из них: разметка «на глаз», отделение части (стекой, отрыванием), придание формы.</w:t>
      </w:r>
    </w:p>
    <w:p w:rsidR="00C81EF9"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Наиболее распространенные виды бумаги. Их общие свойства. Простейшие способы обработки бумаги различных видов: сгибание и складывание, </w:t>
      </w:r>
      <w:proofErr w:type="spellStart"/>
      <w:r w:rsidRPr="001554B1">
        <w:rPr>
          <w:rFonts w:eastAsia="Calibri" w:cs="Times New Roman"/>
          <w:bCs/>
          <w:sz w:val="24"/>
          <w:szCs w:val="24"/>
          <w:lang w:eastAsia="en-US"/>
        </w:rPr>
        <w:t>сминание</w:t>
      </w:r>
      <w:proofErr w:type="spellEnd"/>
      <w:r w:rsidRPr="001554B1">
        <w:rPr>
          <w:rFonts w:eastAsia="Calibri" w:cs="Times New Roman"/>
          <w:bCs/>
          <w:sz w:val="24"/>
          <w:szCs w:val="24"/>
          <w:lang w:eastAsia="en-US"/>
        </w:rPr>
        <w:t xml:space="preserve">, обрывание, склеивание и другое. Резание бумаги ножницами. Правила безопасного использования ножниц. Виды природных материалов (плоские – листья и объемные – орехи, шишки, семена, ветки). Приемы работы с природными материалами: подбор материалов в соответствии с замыслом, составление композиции, соединение деталей (приклеивание, склеивание с помощью прокладки, соединение с помощью пластилина). Общее представление о тканях (текстиле), их строении и свойствах. Швейные инструменты и приспособления (иглы, булавки и другие). Отмеривание и заправка нитки в иголку, строчка прямого стежка. </w:t>
      </w:r>
    </w:p>
    <w:p w:rsidR="00EB2931" w:rsidRPr="001554B1" w:rsidRDefault="00EB2931" w:rsidP="009B48B0">
      <w:pPr>
        <w:spacing w:line="276" w:lineRule="auto"/>
        <w:ind w:firstLine="709"/>
        <w:rPr>
          <w:rFonts w:eastAsia="Calibri" w:cs="Times New Roman"/>
          <w:b/>
          <w:bCs/>
          <w:sz w:val="24"/>
          <w:szCs w:val="24"/>
          <w:lang w:eastAsia="en-US"/>
        </w:rPr>
      </w:pPr>
      <w:r w:rsidRPr="001554B1">
        <w:rPr>
          <w:rFonts w:eastAsia="Calibri" w:cs="Times New Roman"/>
          <w:b/>
          <w:bCs/>
          <w:sz w:val="24"/>
          <w:szCs w:val="24"/>
          <w:lang w:eastAsia="en-US"/>
        </w:rPr>
        <w:t xml:space="preserve">Использование дополнительных отделочных материалов.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Конструирование и моделирование</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Простые и объемные конструкции из разных материалов (пластические массы, бумага, текстиль и другое) и способы их создания. Общее представление о конструкции изделия, детали и части изделия, их взаимное расположение в общей конструкции. Способы соединения деталей в </w:t>
      </w:r>
      <w:r w:rsidRPr="001554B1">
        <w:rPr>
          <w:rFonts w:eastAsia="Calibri" w:cs="Times New Roman"/>
          <w:bCs/>
          <w:sz w:val="24"/>
          <w:szCs w:val="24"/>
          <w:lang w:eastAsia="en-US"/>
        </w:rPr>
        <w:lastRenderedPageBreak/>
        <w:t xml:space="preserve">изделиях из разных материалов. Образец, анализ конструкции образцов изделий, изготовление изделий по образцу, рисунку. Конструирование по модели (на плоскости). Взаимосвязь выполняемого действия и результата. Элементарное прогнозирование порядка действий в зависимости от желаемого (необходимого) результата, выбор способа работы в зависимости от требуемого результата (замысла).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ИКТ </w:t>
      </w:r>
    </w:p>
    <w:p w:rsidR="00C81EF9"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Демонстрация учителем готовых материалов на информационных носителях.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bCs/>
          <w:sz w:val="24"/>
          <w:szCs w:val="24"/>
          <w:lang w:eastAsia="en-US"/>
        </w:rPr>
        <w:t xml:space="preserve">Информация. Виды информации. </w:t>
      </w:r>
    </w:p>
    <w:p w:rsidR="009B48B0" w:rsidRPr="001554B1" w:rsidRDefault="009B48B0" w:rsidP="00EB2931">
      <w:pPr>
        <w:spacing w:line="276" w:lineRule="auto"/>
        <w:jc w:val="center"/>
        <w:rPr>
          <w:rFonts w:eastAsia="Calibri" w:cs="Times New Roman"/>
          <w:b/>
          <w:sz w:val="24"/>
          <w:szCs w:val="24"/>
          <w:lang w:eastAsia="en-US"/>
        </w:rPr>
      </w:pPr>
    </w:p>
    <w:p w:rsidR="00EB2931" w:rsidRPr="001554B1" w:rsidRDefault="00EB2931" w:rsidP="00EB2931">
      <w:pPr>
        <w:spacing w:line="276" w:lineRule="auto"/>
        <w:jc w:val="center"/>
        <w:rPr>
          <w:rFonts w:eastAsia="Calibri" w:cs="Times New Roman"/>
          <w:b/>
          <w:sz w:val="24"/>
          <w:szCs w:val="24"/>
          <w:lang w:eastAsia="en-US"/>
        </w:rPr>
      </w:pPr>
      <w:r w:rsidRPr="001554B1">
        <w:rPr>
          <w:rFonts w:eastAsia="Calibri" w:cs="Times New Roman"/>
          <w:b/>
          <w:sz w:val="24"/>
          <w:szCs w:val="24"/>
          <w:lang w:eastAsia="en-US"/>
        </w:rPr>
        <w:t xml:space="preserve">УНИВЕРСАЛЬНЫЕ УЧЕБНЫЕ ДЕЙСТВИЯ </w:t>
      </w:r>
    </w:p>
    <w:p w:rsidR="009B48B0" w:rsidRPr="001554B1" w:rsidRDefault="00EB2931" w:rsidP="00C81EF9">
      <w:pPr>
        <w:spacing w:line="276" w:lineRule="auto"/>
        <w:jc w:val="center"/>
        <w:rPr>
          <w:rFonts w:eastAsia="Calibri" w:cs="Times New Roman"/>
          <w:b/>
          <w:sz w:val="24"/>
          <w:szCs w:val="24"/>
          <w:lang w:eastAsia="en-US"/>
        </w:rPr>
      </w:pPr>
      <w:r w:rsidRPr="001554B1">
        <w:rPr>
          <w:rFonts w:eastAsia="Calibri" w:cs="Times New Roman"/>
          <w:b/>
          <w:sz w:val="24"/>
          <w:szCs w:val="24"/>
          <w:lang w:eastAsia="en-US"/>
        </w:rPr>
        <w:t>(ПРОПЕДЕВТИЧЕСКИЙ УРОВЕНЬ).</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Изучение труда (технологии)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Познавательные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Базовые логические и исследовательские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ориентироваться в терминах, используемых в технологии (в пределах изученного);</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воспринимать и использовать предложенную инструкцию (устную, графическую); анализировать устройство простых изделий по образцу, рисунку, выделять основные и второстепенные составляющие конструкции; сравнивать отдельные изделия (конструкции), находить сходство и различия в их устройстве.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Работа с информацией:</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воспринимать информацию (представленную в объяснении учителя или в учебнике), использовать ее в работе; понимать и анализировать простейшую знаково-символическую информацию (схема, рисунок) и строить работу в соответствии с ней. </w:t>
      </w:r>
      <w:r w:rsidRPr="001554B1">
        <w:rPr>
          <w:rFonts w:eastAsia="Calibri" w:cs="Times New Roman"/>
          <w:b/>
          <w:sz w:val="24"/>
          <w:szCs w:val="24"/>
          <w:lang w:eastAsia="en-US"/>
        </w:rPr>
        <w:t>Коммуникативные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Общение: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участвовать в коллективном обсуждении: высказывать собственное мнение, отвечать на вопросы, выполнять правила этики общения: уважительное отношение к одноклассникам, внимание к мнению другого; строить несложные высказывания, сообщения в устной форме (по содержанию изученных тем).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Регулятивные универсальные учебные действия</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Самоорганизация и самоконтроль:</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принимать и удерживать в процессе деятельности предложенную учебную задачу; действовать по плану, предложенному учителем, работать с опорой на графическую инструкцию учебника, принимать участие в коллективном построении простого плана действий; понимать и принимать критерии оценки качества работы, руководствоваться ими в процессе анализа и оценки выполненных работ; организовывать свою деятельность: производить подготовку к уроку рабочего места, поддерживать на нем порядок в течение урока, производить необходимую уборку по окончании работы; выполнять несложные действия контроля и оценки по предложенным критериям.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Совместная деятельность: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проявлять положительное отношение к включению в совместную работу, к простым видам сотрудничества; принимать участие в парных, групповых, коллективных видах работы, в процессе изготовления изделий осуществлять элементарное сотрудничество.</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EB2931">
      <w:pPr>
        <w:spacing w:line="276" w:lineRule="auto"/>
        <w:rPr>
          <w:rFonts w:eastAsia="Calibri" w:cs="Times New Roman"/>
          <w:b/>
          <w:sz w:val="24"/>
          <w:szCs w:val="24"/>
          <w:lang w:eastAsia="en-US"/>
        </w:rPr>
      </w:pPr>
      <w:r w:rsidRPr="001554B1">
        <w:rPr>
          <w:rFonts w:eastAsia="Calibri" w:cs="Times New Roman"/>
          <w:b/>
          <w:sz w:val="24"/>
          <w:szCs w:val="24"/>
          <w:lang w:eastAsia="en-US"/>
        </w:rPr>
        <w:t xml:space="preserve">2 </w:t>
      </w:r>
      <w:r w:rsidR="00C81EF9" w:rsidRPr="001554B1">
        <w:rPr>
          <w:rFonts w:eastAsia="Calibri" w:cs="Times New Roman"/>
          <w:b/>
          <w:sz w:val="24"/>
          <w:szCs w:val="24"/>
          <w:lang w:eastAsia="en-US"/>
        </w:rPr>
        <w:t>класс</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Технологии, профессии и производства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Рукотворный мир – результат труда человека. Элементарные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другие). Изготовление изделий с учетом данного принципа.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Изготовление изделий из различных материалов с соблюдением этапов технологического процесса. Традиции и современность. Новая жизнь древних профессий. Совершенствование их технологических процессов. Мир профессий. Мастера и их профессии, правила мастера. Культурные традиции. Техника на службе человека. Элементарная творческая и проектная деятельность (создание замысла, его детализация и воплощение). Несложные коллективные, групповые проекты.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Технологии ручной обработки материалов</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Многообразие материалов, их свойств и их практическое применение в жизни. Исследование и сравнение элементарных физических, механических и технологических свойств различных материалов. Выбор материалов по их декоративно-художественным и конструктивным свойствам. Знание и выполнение основных технологических операций ручной обработки материалов в процессе изготовления изделия: разметка деталей (с помощью линейки (угольника, циркуля), формообразование деталей (сгибание, складывание тонкого картона и плотных видов бумаги и другое), сборка изделия (сшивание). Подвижное соединение деталей изделия. Использование соответствующих способов обработки материалов в зависимости от вида и назначения изделия. Виды условных графических изображений: рисунок, простейший чертеж, эскиз, схема. Чертежные инструменты – линейка (угольник, циркуль). Их функциональное назначение, конструкция. Приемы безопасной работы колющими (циркуль) инструментами. Технология обработки бумаги и картона. Назначение линий чертежа (контур, линия разреза, сгиба, выносная, размерная). Чтение условных графических изображений. Построение прямоугольника от двух прямых углов (от одного прямого угла). Разметка деталей с опорой на простейший чертеж, эскиз. Изготовление изделий по рисунку, простейшему чертежу или эскизу, схеме.</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Использование измерений, вычислений и построений для решения практических задач. Сгибание и складывание тонкого картона и плотных видов бумаги – </w:t>
      </w:r>
      <w:proofErr w:type="spellStart"/>
      <w:r w:rsidRPr="001554B1">
        <w:rPr>
          <w:rFonts w:eastAsia="Calibri" w:cs="Times New Roman"/>
          <w:bCs/>
          <w:sz w:val="24"/>
          <w:szCs w:val="24"/>
          <w:lang w:eastAsia="en-US"/>
        </w:rPr>
        <w:t>биговка</w:t>
      </w:r>
      <w:proofErr w:type="spellEnd"/>
      <w:r w:rsidRPr="001554B1">
        <w:rPr>
          <w:rFonts w:eastAsia="Calibri" w:cs="Times New Roman"/>
          <w:bCs/>
          <w:sz w:val="24"/>
          <w:szCs w:val="24"/>
          <w:lang w:eastAsia="en-US"/>
        </w:rPr>
        <w:t xml:space="preserve">. Подвижное соединение деталей на проволоку, толстую нитку. Технология обработки текстильных материалов. Строение ткани (поперечное и продольное направление нитей). Ткани и нитки растительного происхождения (полученные на основе натурального сырья). Виды ниток (швейные, мулине). Трикотаж, нетканые материалы (общее представление), его строение и основные свойства. Строчка прямого стежка и ее варианты (перевивы, наборы) и (или) строчка косого стежка и ее варианты (крестик, стебельчатая, елочка). Лекало. Разметка с помощью лекала (простейшей выкройки). Технологическая последовательность изготовления несложного </w:t>
      </w:r>
      <w:r w:rsidRPr="001554B1">
        <w:rPr>
          <w:rFonts w:eastAsia="Calibri" w:cs="Times New Roman"/>
          <w:bCs/>
          <w:sz w:val="24"/>
          <w:szCs w:val="24"/>
          <w:lang w:eastAsia="en-US"/>
        </w:rPr>
        <w:lastRenderedPageBreak/>
        <w:t xml:space="preserve">швейного изделия (разметка деталей, выкраивание деталей, отделка деталей, сшивание деталей). Использование дополнительных материалов (например, проволока, пряжа, бусины и другие).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Конструирование и моделирование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Основные и дополнительные детали. Общее представление о правилах создания гармоничной композиции. Симметрия, способы разметки и конструирования симметричных форм. Конструирование и моделирование изделий из различных материалов по простейшему чертежу или эскизу. Подвижное соединение деталей конструкции. Внесение элементарных конструктивных изменений и дополнений в изделие.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ИКТ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Демонстрация учителем готовых материалов на информационных носителях. Поиск информации. Интернет как источник информации.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УНИВЕРСАЛЬНЫЕ УЧЕБНЫЕ ДЕЙСТВИЯ </w:t>
      </w:r>
    </w:p>
    <w:p w:rsidR="009B48B0" w:rsidRPr="001554B1" w:rsidRDefault="00EB2931" w:rsidP="00C81EF9">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Изучение труда (технологии) во 2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Познавательные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Базовые логические и исследовательские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ориентироваться в терминах, используемых в технологии (в пределах изученного); выполнять работу в соответствии с образцом, инструкцией, устной или письменной; выполнять действия анализа и синтеза, сравнения, группировки с учетом указанных критериев;</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Cs/>
          <w:sz w:val="24"/>
          <w:szCs w:val="24"/>
          <w:lang w:eastAsia="en-US"/>
        </w:rPr>
        <w:t xml:space="preserve">строить рассуждения, делать умозаключения, проверять их в практической работе; воспроизводить порядок действий при решении учебной (практической) задачи; осуществлять решение простых задач в умственной и материализованной форме. </w:t>
      </w:r>
      <w:r w:rsidRPr="001554B1">
        <w:rPr>
          <w:rFonts w:eastAsia="Calibri" w:cs="Times New Roman"/>
          <w:b/>
          <w:sz w:val="24"/>
          <w:szCs w:val="24"/>
          <w:lang w:eastAsia="en-US"/>
        </w:rPr>
        <w:t xml:space="preserve">Работа с информацией: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получать информацию из учебника и других дидактических материалов, использовать ее в работе; понимать и анализировать знаково-символическую информацию (чертеж, эскиз, рисунок, схема) и строить работу в соответствии с ней. </w:t>
      </w:r>
      <w:r w:rsidRPr="001554B1">
        <w:rPr>
          <w:rFonts w:eastAsia="Calibri" w:cs="Times New Roman"/>
          <w:b/>
          <w:sz w:val="24"/>
          <w:szCs w:val="24"/>
          <w:lang w:eastAsia="en-US"/>
        </w:rPr>
        <w:t>Коммуникативные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Общение: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правила участия в учебном диалоге: задавать вопросы, дополнять ответы других обучающихся, высказывать свое мнение, отвечать на вопросы, проявлять уважительное отношение к одноклассникам, внимание к мнению другого; делиться впечатлениями о прослушанном (прочитанном) тексте, рассказе учителя, о выполненной работе, созданном изделии.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Регулятивные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Самоорганизация и самоконтроль: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и принимать учебную задачу; организовывать свою деятельность; понимать предлагаемый план действий, действовать по плану; прогнозировать необходимые действия для получения практического результата, планировать работу; выполнять действия контроля и оценки; воспринимать советы, оценку учителя и других обучающихся, стараться учитывать их в работе.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Совместная деятельность:</w:t>
      </w:r>
      <w:r w:rsidRPr="001554B1">
        <w:rPr>
          <w:rFonts w:eastAsia="Calibri" w:cs="Times New Roman"/>
          <w:bCs/>
          <w:sz w:val="24"/>
          <w:szCs w:val="24"/>
          <w:lang w:eastAsia="en-US"/>
        </w:rPr>
        <w:t xml:space="preserve"> выполнять элементарную совместную деятельность в процессе изготовления изделий, осуществлять взаимопомощь; выполнять правила совместной работы: справедливо распределять работу, договариваться, выполнять ответственно свою часть работы, уважительно относиться к чужому мнению.</w:t>
      </w:r>
    </w:p>
    <w:p w:rsidR="00C81EF9" w:rsidRPr="001554B1" w:rsidRDefault="00C81EF9" w:rsidP="009B48B0">
      <w:pPr>
        <w:spacing w:line="276" w:lineRule="auto"/>
        <w:ind w:firstLine="709"/>
        <w:rPr>
          <w:rFonts w:eastAsia="Calibri" w:cs="Times New Roman"/>
          <w:b/>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 xml:space="preserve">3 </w:t>
      </w:r>
      <w:r w:rsidR="00C81EF9" w:rsidRPr="001554B1">
        <w:rPr>
          <w:rFonts w:eastAsia="Calibri" w:cs="Times New Roman"/>
          <w:b/>
          <w:sz w:val="24"/>
          <w:szCs w:val="24"/>
          <w:lang w:eastAsia="en-US"/>
        </w:rPr>
        <w:t>класс</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Технологии, профессии и производства</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 Разнообразие творческой трудовой деятельности в современных условиях. Разнообразие предметов рукотворного мира: архитектура, техника, предметы быта и декоративно-прикладного искусства. Современные производства и профессии, связанные с обработкой материалов, аналогичных используемым на уроках труда (технологии). Общие правила создания предметов рукотворного мира: соответствие формы, размеров, материала и внешнего оформления изделия его назначению. Стилевая гармония в предметном ансамбле, гармония предметной и окружающей среды (общее представление). Мир современной техники. Информационно-коммуникационные технологии в жизни современного человека. Решение человеком инженерных задач на основе изучения природных законов – жесткость конструкции (трубчатые сооружения, треугольник как устойчивая геометрическая форма и другие). Бережное и внимательное отношение к природе как источнику сырьевых ресурсов и идей для технологий будущего. 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 (лидер) и подчиненный).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Технологии ручной обработки материалов</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 Некоторые (доступные в обработке) виды искусственных и синтетических материалов.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(например, аппликация из бумаги и ткани, коллаж и другие).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 Инструменты и приспособления (циркуль, угольник, канцелярский нож, шило и другие), знание приемов их рационального и безопасного использования. Углубление общих представлений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w:t>
      </w:r>
      <w:proofErr w:type="spellStart"/>
      <w:r w:rsidRPr="001554B1">
        <w:rPr>
          <w:rFonts w:eastAsia="Calibri" w:cs="Times New Roman"/>
          <w:bCs/>
          <w:sz w:val="24"/>
          <w:szCs w:val="24"/>
          <w:lang w:eastAsia="en-US"/>
        </w:rPr>
        <w:t>дополненийи</w:t>
      </w:r>
      <w:proofErr w:type="spellEnd"/>
      <w:r w:rsidRPr="001554B1">
        <w:rPr>
          <w:rFonts w:eastAsia="Calibri" w:cs="Times New Roman"/>
          <w:bCs/>
          <w:sz w:val="24"/>
          <w:szCs w:val="24"/>
          <w:lang w:eastAsia="en-US"/>
        </w:rPr>
        <w:t xml:space="preserve"> изменений). Рицовка. Изготовление объемных изделий из разверток. Преобразование разверток несложных форм. Технология обработки бумаги и картона. Виды картона (гофрированный, толстый, тонкий, цветной и другой). Чтение и построение простого чертежа (эскиза) развертки изделия. Разметка деталей с опорой на простейший чертеж, эскиз. Решение задач на внесение необходимых дополнений и изменений в схему, чертеж, эскиз. Выполнение измерений, расчетов, несложных построений. Выполнение рицовки на картоне с помощью канцелярского ножа, выполнение отверстий шилом. Технология обработки текстильных материалов. Использование трикотажа и нетканых материалов для изготовления изделий. Использование вариантов строчки косого стежка (крестик, стебельчатая и другие) и (или) петельной строчки для соединения деталей изделия и отделки. Пришивание пуговиц (с двумя-четырьмя отверстиями). Изготовление швейных изделий из нескольких деталей. Использование дополнительных материалов. Комбинирование разных материалов в одном изделии.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Конструирование и моделирование</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Конструирование и моделирование изделий из различных материалов, в том числе наборов «Конструктор», по заданным условиям (технико-технологическим, функциональным, декоративно-художественным). Способы подвижного и неподвижного соединения деталей набора «Конструктор», их использование в изделиях, жесткость и устойчивость конструкции. Создание простых макетов и моделей архитектурных сооружений, технических устройств, бытовых конструкций. Выполнение заданий на доработку конструкций (отдельных узлов, соединений) с учетом дополнительных условий (требований). Использование измерений и построений для решения практических задач. Решение задач на мысленную трансформацию </w:t>
      </w:r>
      <w:proofErr w:type="spellStart"/>
      <w:r w:rsidRPr="001554B1">
        <w:rPr>
          <w:rFonts w:eastAsia="Calibri" w:cs="Times New Roman"/>
          <w:bCs/>
          <w:sz w:val="24"/>
          <w:szCs w:val="24"/>
          <w:lang w:eastAsia="en-US"/>
        </w:rPr>
        <w:t>тр</w:t>
      </w:r>
      <w:proofErr w:type="spellEnd"/>
      <w:r w:rsidRPr="001554B1">
        <w:rPr>
          <w:rFonts w:eastAsia="Calibri" w:cs="Times New Roman"/>
          <w:bCs/>
          <w:sz w:val="24"/>
          <w:szCs w:val="24"/>
          <w:lang w:eastAsia="en-US"/>
        </w:rPr>
        <w:t xml:space="preserve"> </w:t>
      </w:r>
      <w:proofErr w:type="spellStart"/>
      <w:r w:rsidRPr="001554B1">
        <w:rPr>
          <w:rFonts w:eastAsia="Calibri" w:cs="Times New Roman"/>
          <w:bCs/>
          <w:sz w:val="24"/>
          <w:szCs w:val="24"/>
          <w:lang w:eastAsia="en-US"/>
        </w:rPr>
        <w:t>ехмерной</w:t>
      </w:r>
      <w:proofErr w:type="spellEnd"/>
      <w:r w:rsidRPr="001554B1">
        <w:rPr>
          <w:rFonts w:eastAsia="Calibri" w:cs="Times New Roman"/>
          <w:bCs/>
          <w:sz w:val="24"/>
          <w:szCs w:val="24"/>
          <w:lang w:eastAsia="en-US"/>
        </w:rPr>
        <w:t xml:space="preserve"> конструкции в развертку (и наоборот).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ИКТ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Информационная среда, основные источники (органы восприятия) информации, получаемой человеком. Сохранение и передача информации. Информационные технологии. Источники информации, используемые человеком в быту: телевидение, радио, печатные издания, персональный компьютер и другие. 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(мастер -классы) с мастерами, Интернет, видео, DVD). Работа с текстовым редактором </w:t>
      </w:r>
      <w:proofErr w:type="spellStart"/>
      <w:r w:rsidRPr="001554B1">
        <w:rPr>
          <w:rFonts w:eastAsia="Calibri" w:cs="Times New Roman"/>
          <w:bCs/>
          <w:sz w:val="24"/>
          <w:szCs w:val="24"/>
          <w:lang w:eastAsia="en-US"/>
        </w:rPr>
        <w:t>Microsoft</w:t>
      </w:r>
      <w:proofErr w:type="spellEnd"/>
      <w:r w:rsidRPr="001554B1">
        <w:rPr>
          <w:rFonts w:eastAsia="Calibri" w:cs="Times New Roman"/>
          <w:bCs/>
          <w:sz w:val="24"/>
          <w:szCs w:val="24"/>
          <w:lang w:eastAsia="en-US"/>
        </w:rPr>
        <w:t xml:space="preserve"> </w:t>
      </w:r>
      <w:proofErr w:type="spellStart"/>
      <w:r w:rsidRPr="001554B1">
        <w:rPr>
          <w:rFonts w:eastAsia="Calibri" w:cs="Times New Roman"/>
          <w:bCs/>
          <w:sz w:val="24"/>
          <w:szCs w:val="24"/>
          <w:lang w:eastAsia="en-US"/>
        </w:rPr>
        <w:t>Word</w:t>
      </w:r>
      <w:proofErr w:type="spellEnd"/>
      <w:r w:rsidRPr="001554B1">
        <w:rPr>
          <w:rFonts w:eastAsia="Calibri" w:cs="Times New Roman"/>
          <w:bCs/>
          <w:sz w:val="24"/>
          <w:szCs w:val="24"/>
          <w:lang w:eastAsia="en-US"/>
        </w:rPr>
        <w:t xml:space="preserve"> или другим.</w:t>
      </w:r>
    </w:p>
    <w:p w:rsidR="00EB2931" w:rsidRPr="001554B1" w:rsidRDefault="00EB2931" w:rsidP="009B48B0">
      <w:pPr>
        <w:spacing w:line="276" w:lineRule="auto"/>
        <w:ind w:firstLine="709"/>
        <w:rPr>
          <w:rFonts w:eastAsia="Calibri" w:cs="Times New Roman"/>
          <w:b/>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УНИВЕРСАЛЬНЫЕ УЧЕБНЫЕ ДЕЙСТВИЯ</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Изучение труда (технологии)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Познавательные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Базовые логические и исследовательские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ориентироваться в терминах, используемых в технологии, использовать их в ответах на вопросы и высказываниях (в пределах изученного); осуществлять анализ предложенных образцов с выделением существенных и несущественных признаков; выполнять работу в соответствии с инструкцией, устной или письменной, а также графически представленной в схеме, таблице; определять способы доработки конструкций с учетом предложенных условий; классифицировать изделия по самостоятельно предложенному существенному признаку (используемый материал, форма, размер, назначение, способ сборки); читать и воспроизводить простой чертеж (эскиз) развертки изделия; восстанавливать нарушенную последовательность выполнения изделия.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Работа с информацией: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анализировать и использовать знаково-символические средства представления информации для создания моделей и макетов изучаемых объектов; на основе анализа информации производить выбор наиболее эффективных способов работы; осуществлять поиск необходимой информации для выполнения учебных заданий с использованием учебной литературы; 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Коммуникативные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Общение: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строить монологическое высказывание, владеть диалогической формой коммуникации; строить рассуждения в форме связи простых суждений об объекте, его строении, свойствах и </w:t>
      </w:r>
      <w:r w:rsidRPr="001554B1">
        <w:rPr>
          <w:rFonts w:eastAsia="Calibri" w:cs="Times New Roman"/>
          <w:bCs/>
          <w:sz w:val="24"/>
          <w:szCs w:val="24"/>
          <w:lang w:eastAsia="en-US"/>
        </w:rPr>
        <w:lastRenderedPageBreak/>
        <w:t>способах создания; описывать предметы рукотворного мира, оценивать их достоинства; формулировать собственное мнение, аргументировать выбор вариантов и способов выполнения задания.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Регулятивные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Самоорганизация и самоконтроль: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принимать и сохранять учебную задачу, осуществлять поиск средств для ее решения; прогнозировать необходимые действия для получения практического результата, предлагать план действий в соответствии с поставленной задачей, действовать по плану; выполнять действия контроля и оценки, выявлять ошибки и недочеты по результатам работы, устанавливать их причины и искать способы устранения; проявлять волевую саморегуляцию при выполнении задания. </w:t>
      </w:r>
      <w:r w:rsidRPr="001554B1">
        <w:rPr>
          <w:rFonts w:eastAsia="Calibri" w:cs="Times New Roman"/>
          <w:b/>
          <w:sz w:val="24"/>
          <w:szCs w:val="24"/>
          <w:lang w:eastAsia="en-US"/>
        </w:rPr>
        <w:t>Совместная деятельность:</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 выбирать себе партнеров по совместной деятельности не только по симпатии, но и по деловым качествам; справедливо распределять работу, договариваться, приходить к общему решению, отвечать за общий результат работы; выполнять роли лидера, подчиненного, соблюдать равноправие и дружелюбие; осуществлять взаимопомощь, проявлять ответственность при выполнении своей части работы.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4 </w:t>
      </w:r>
      <w:r w:rsidR="00C81EF9" w:rsidRPr="001554B1">
        <w:rPr>
          <w:rFonts w:eastAsia="Calibri" w:cs="Times New Roman"/>
          <w:b/>
          <w:sz w:val="24"/>
          <w:szCs w:val="24"/>
          <w:lang w:eastAsia="en-US"/>
        </w:rPr>
        <w:t>класс</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Технологии, профессии и производства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Профессии и технологии современного мира. Использование достижений науки в развитии технического прогресса. Изобретение и использование синтетических материалов с определенными заданными свойствами в различных отраслях и профессиях. Нефть как универсальное сырье. Материалы, получаемые из нефти (пластик, стеклоткань, пенопласт и другие). Мир профессий. Профессии, связанные с опасностями (пожарные, космонавты, химики и другие). Информационный мир, его место и влияние на жизнь и деятельность людей. Влияние современных технологий и преобразующей деятельности человека на окружающую среду, способы ее защиты. Сохранение и развитие традиций прошлого в творчестве современных мастеров. Бережное и уважительное отношение людей к культурным традициям. Изготовление изделий с учетом традиционных правил и современных технологий (лепка, вязание, шитье, вышивка и другое). Элементарная творческая и проектная деятельность (реализация заданного или собственного замысла, поиск оптимальных конструктивных и технологических решений). Коллективные, групповые и </w:t>
      </w:r>
      <w:proofErr w:type="spellStart"/>
      <w:r w:rsidRPr="001554B1">
        <w:rPr>
          <w:rFonts w:eastAsia="Calibri" w:cs="Times New Roman"/>
          <w:bCs/>
          <w:sz w:val="24"/>
          <w:szCs w:val="24"/>
          <w:lang w:eastAsia="en-US"/>
        </w:rPr>
        <w:t>индивидуальныепроекты</w:t>
      </w:r>
      <w:proofErr w:type="spellEnd"/>
      <w:r w:rsidRPr="001554B1">
        <w:rPr>
          <w:rFonts w:eastAsia="Calibri" w:cs="Times New Roman"/>
          <w:bCs/>
          <w:sz w:val="24"/>
          <w:szCs w:val="24"/>
          <w:lang w:eastAsia="en-US"/>
        </w:rPr>
        <w:t xml:space="preserve"> на основе содержания материала, изучаемого в течение учебного года. Использование комбинированных техник создания конструкций по заданным условиям в выполнении учебных проектов.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Технологии ручной обработки материалов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Синтетические материалы – ткани, полимеры (пластик, поролон). Их свойства. Создание синтетических материалов с заданными свойствами. Использование измерений, вычислений и построений для решения практических задач. Внесение дополнений и изменений в условные графические изображения в соответствии с дополнительными (измененными) требованиями к изделию. 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 Совершенствование умений выполнять разные способы разметки с помощью чертежных инструментов. Освоение доступных художественных техник. Технология обработки текстильных материалов. Обобщенное представление о видах тканей (натуральные, искусственные, </w:t>
      </w:r>
      <w:r w:rsidRPr="001554B1">
        <w:rPr>
          <w:rFonts w:eastAsia="Calibri" w:cs="Times New Roman"/>
          <w:bCs/>
          <w:sz w:val="24"/>
          <w:szCs w:val="24"/>
          <w:lang w:eastAsia="en-US"/>
        </w:rPr>
        <w:lastRenderedPageBreak/>
        <w:t xml:space="preserve">синтетические), их свойствах и областях использования. Дизайн одежды в зависимости от ее назначения, моды, времени. Подбор текстильных материалов в соответствии с замыслом, особенностями конструкции изделия. Раскрой деталей по готовым лекалам (выкройкам), собственным несложным. Строчка петельного стежка и ее варианты («тамбур» и другие), ее назначение (соединение и отделка деталей) и (или) строчки петлеобразного и крестообразного стежков (соединительные и отделочные). Подбор ручных строчек для сшивания и отделки изделий. Простейший ремонт изделий. Технология обработки синтетических материалов. Пластик, поролон, полиэтилен. Общее знакомство, сравнение свойств. Самостоятельное определение технологий их обработки в сравнении с освоенными материалами. Комбинированное использование разных материалов.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Конструирование и моделирование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Современные требования к техническим устройствам (экологичность, безопасность, эргономичность и другие). Конструирование и моделирование изделий из различных материалов, в том числе конструктора, по проектному заданию или собственному замыслу. Поиск оптимальных и доступных новых решений конструкторско-технологических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w:t>
      </w:r>
    </w:p>
    <w:p w:rsidR="00EB2931" w:rsidRPr="001554B1" w:rsidRDefault="00EB2931" w:rsidP="00C81EF9">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Робототехника. Конструктивные, соединительные элементы и основные узлы робота. Инструменты и детали для создания робота. Конструирование робота. Составление алгоритма действий робота. Программирование, тестирование робота. Преобразование конструкции робота. Презентация робота.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ИКТ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Работа с доступной информацией в Интернете и на цифровых носителях информации. Электронные и медиаресурсы в художественно-конструкторской, проектной, предметной преобразующей деятельности. Работа с готовыми цифровыми материалами. Поиск дополнительной информации по тематике творческих и проектных работ, использование рисунков из ресурса компьютера в оформлении изделий и другое. Создание презентаций в программе </w:t>
      </w:r>
      <w:proofErr w:type="spellStart"/>
      <w:r w:rsidRPr="001554B1">
        <w:rPr>
          <w:rFonts w:eastAsia="Calibri" w:cs="Times New Roman"/>
          <w:bCs/>
          <w:sz w:val="24"/>
          <w:szCs w:val="24"/>
          <w:lang w:eastAsia="en-US"/>
        </w:rPr>
        <w:t>PowerPoint</w:t>
      </w:r>
      <w:proofErr w:type="spellEnd"/>
      <w:r w:rsidRPr="001554B1">
        <w:rPr>
          <w:rFonts w:eastAsia="Calibri" w:cs="Times New Roman"/>
          <w:bCs/>
          <w:sz w:val="24"/>
          <w:szCs w:val="24"/>
          <w:lang w:eastAsia="en-US"/>
        </w:rPr>
        <w:t xml:space="preserve"> или другой.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
          <w:sz w:val="24"/>
          <w:szCs w:val="24"/>
          <w:lang w:eastAsia="en-US"/>
        </w:rPr>
        <w:t xml:space="preserve">УНИВЕРСАЛЬНЫЕ УЧЕБНЫЕ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Изучение труда (технологии)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Познавательные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Базовые логические и исследовательские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ориентироваться в терминах, используемых в технологии, использовать их в ответах на вопросы и высказываниях (в пределах изученного); анализировать конструкции предложенных образцов изделий; конструировать и моделировать изделия из различных материалов по образцу, рисунку, простейшему чертежу, эскизу, схеме с использованием общепринятых условных обозначений и по заданным условиям; выстраивать последовательность практических действий и технологических операций, подбирать материал и инструменты, выполнять экономную разметку, сборку, отделку изделия; решать простые задачи на преобразование конструкции; выполнять работу в соответствии с инструкцией, устной или письменной; соотносить результат работы с заданным алгоритмом, проверять изделия в действии, вносить необходимые дополнения и </w:t>
      </w:r>
      <w:r w:rsidRPr="001554B1">
        <w:rPr>
          <w:rFonts w:eastAsia="Calibri" w:cs="Times New Roman"/>
          <w:bCs/>
          <w:sz w:val="24"/>
          <w:szCs w:val="24"/>
          <w:lang w:eastAsia="en-US"/>
        </w:rPr>
        <w:lastRenderedPageBreak/>
        <w:t>изменения; классифицировать изделия по самостоятельно предложенному существенному признаку (используемый материал, форма, размер, назначение, способ сборки); выполнять действия анализа и синтеза, сравнения, классификации предметов (изделий) с учетом указанных критериев; анализировать устройство простых изделий по образцу, рисунку, выделять основные и второстепенные составляющие конструкции.</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Работа с информацией: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находить необходимую для выполнения работы информацию, пользуясь различными источниками, анализировать ее и отбирать в соответствии с решаемой задачей; на основе анализа информации производить выбор наиболее эффективных способов работы; использовать знаково-символические средства для решения задач в умственной или материализованной форме, выполнять действия моделирования, работать с моделями; осуществлять поиск дополнительной информации по тематике творческих и проектных работ; использовать рисунки из ресурса компьютера в оформлении изделий и другое; 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Коммуникативные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Общение: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Cs/>
          <w:sz w:val="24"/>
          <w:szCs w:val="24"/>
          <w:lang w:eastAsia="en-US"/>
        </w:rPr>
        <w:t xml:space="preserve">соблюдать правила участия в диалоге: ставить вопросы, аргументировать и доказывать свою точку зрения, уважительно относиться к чужому мнению; описывать факты из истории развития ремесел на Руси и в России, высказывать свое отношение к предметам декоративно-прикладного искусства разных народов Российской Федерации; создавать тексты-рассуждения: раскрывать последовательность операций при работе с разными материалами; осознавать культурно-исторический смысл и назначение праздников, их роль в жизни каждого человека, ориентироваться в традициях организации и оформления праздников. </w:t>
      </w:r>
      <w:r w:rsidRPr="001554B1">
        <w:rPr>
          <w:rFonts w:eastAsia="Calibri" w:cs="Times New Roman"/>
          <w:b/>
          <w:sz w:val="24"/>
          <w:szCs w:val="24"/>
          <w:lang w:eastAsia="en-US"/>
        </w:rPr>
        <w:t xml:space="preserve">Регулятивные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Самоорганизация и самоконтроль: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и принимать учебную задачу, самостоятельно определять цели учебно-познавательной деятельности; планировать практическую работу в соответствии с поставленной целью и выполнять ее в соответствии с планом; на основе анализа причинно-следственных связей между действиями и их результатами прогнозировать практические «шаги» для получения необходимого результата; выполнять действия контроля (самоконтроля) и оценки, процесса и результата деятельности, при необходимости вносить </w:t>
      </w:r>
      <w:proofErr w:type="spellStart"/>
      <w:r w:rsidRPr="001554B1">
        <w:rPr>
          <w:rFonts w:eastAsia="Calibri" w:cs="Times New Roman"/>
          <w:bCs/>
          <w:sz w:val="24"/>
          <w:szCs w:val="24"/>
          <w:lang w:eastAsia="en-US"/>
        </w:rPr>
        <w:t>кор</w:t>
      </w:r>
      <w:proofErr w:type="spellEnd"/>
      <w:r w:rsidRPr="001554B1">
        <w:rPr>
          <w:rFonts w:eastAsia="Calibri" w:cs="Times New Roman"/>
          <w:bCs/>
          <w:sz w:val="24"/>
          <w:szCs w:val="24"/>
          <w:lang w:eastAsia="en-US"/>
        </w:rPr>
        <w:t xml:space="preserve"> </w:t>
      </w:r>
      <w:proofErr w:type="spellStart"/>
      <w:r w:rsidRPr="001554B1">
        <w:rPr>
          <w:rFonts w:eastAsia="Calibri" w:cs="Times New Roman"/>
          <w:bCs/>
          <w:sz w:val="24"/>
          <w:szCs w:val="24"/>
          <w:lang w:eastAsia="en-US"/>
        </w:rPr>
        <w:t>рективы</w:t>
      </w:r>
      <w:proofErr w:type="spellEnd"/>
      <w:r w:rsidRPr="001554B1">
        <w:rPr>
          <w:rFonts w:eastAsia="Calibri" w:cs="Times New Roman"/>
          <w:bCs/>
          <w:sz w:val="24"/>
          <w:szCs w:val="24"/>
          <w:lang w:eastAsia="en-US"/>
        </w:rPr>
        <w:t xml:space="preserve"> в выполняемые действия; проявлять волевую саморегуляцию при выполнении задания.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Совместная деятельность: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организовывать под руководством учителя совместную работу в группе: распределять роли, выполнять функции руководителя или подчиненного, осуществлять продуктивное сотрудничество, взаимопомощь; проявлять интерес к деятельности своих товарищей и результатам их работы, в доброжелательной форме комментировать и оценивать их достижения; в процессе анализа и оценки совместной деятельности высказывать свои предложения и пожелания, выслушивать и принимать к сведению мнение других обучающихся, их советы и пожелания, с уважением относиться к разной оценке своих достижений.</w:t>
      </w:r>
    </w:p>
    <w:p w:rsidR="00EB2931" w:rsidRPr="001554B1" w:rsidRDefault="00EB2931" w:rsidP="009B48B0">
      <w:pPr>
        <w:spacing w:line="276" w:lineRule="auto"/>
        <w:ind w:firstLine="709"/>
        <w:rPr>
          <w:rFonts w:eastAsia="Calibri" w:cs="Times New Roman"/>
          <w:b/>
          <w:sz w:val="24"/>
          <w:szCs w:val="24"/>
          <w:lang w:eastAsia="en-US"/>
        </w:rPr>
      </w:pP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ПЛАНИРУЕМЫЕ РЕЗУЛЬТАТЫ ОСВОЕНИЯ ПРОГРАММЫ ПО ТРУДУ (ТЕХНОЛОГИИ)НА УРОВНЕ НАЧАЛЬНОГО ОБЩЕГО ОБРАЗОВАНИЯ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ЛИЧНОСТНЫЕ РЕЗУЛЬТАТЫ</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Личностные результаты освоения программы по труду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 результате изучения труда (технологии) на уровне начального общего образования у обучающегося будут сформированы следующие личностные результаты: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первоначальные представления о созидательном и нравственном значении труда в жизни человека и общества, уважительное отношение к труду и творчеству мастеров;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осознание роли человека и используемых им технологий в сохранении гармонического сосуществования рукотворного мира с миром природы, ответственное отношение к сохранению окружающей среды;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понимание культурно-исторической ценности традиций, отраженных в предметном мире, чувство сопричастности к культуре своего народа, уважительное отношение к культурным традициям других народов;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проявление способности к эстетической оценке окружающей предметной среды, эстетические чувства – эмоционально-положительное восприятие и понимание красоты форм и образов природных объектов, образцов мировой и отечественной художественной культуры;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проявление положительного отношения и интереса к различным видам творческой преобразующей деятельности, стремление к творческой самореализации, мотивация к творческому труду, работе на результат, способность к различным видам практической преобразующей деятельности;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проявление устойчивых волевых качеств и способность к саморегуляции: организованность, аккуратность, трудолюбие, ответственность, умение справляться с доступными проблемами; готовность вступать в сотрудничество с другими людьми с учетом этики общения, проявление толерантности и доброжелательности.</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МЕТАПРЕДМЕТНЫЕ РЕЗУЛЬТАТЫ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Cs/>
          <w:sz w:val="24"/>
          <w:szCs w:val="24"/>
          <w:lang w:eastAsia="en-US"/>
        </w:rPr>
        <w:t xml:space="preserve">В результате изучения труда (технологии) на уровне начального общего образования у обучающегося будут сформированы познавательные </w:t>
      </w:r>
      <w:proofErr w:type="spellStart"/>
      <w:r w:rsidRPr="001554B1">
        <w:rPr>
          <w:rFonts w:eastAsia="Calibri" w:cs="Times New Roman"/>
          <w:bCs/>
          <w:sz w:val="24"/>
          <w:szCs w:val="24"/>
          <w:lang w:eastAsia="en-US"/>
        </w:rPr>
        <w:t>универсальныеучебные</w:t>
      </w:r>
      <w:proofErr w:type="spellEnd"/>
      <w:r w:rsidRPr="001554B1">
        <w:rPr>
          <w:rFonts w:eastAsia="Calibri" w:cs="Times New Roman"/>
          <w:bCs/>
          <w:sz w:val="24"/>
          <w:szCs w:val="24"/>
          <w:lang w:eastAsia="en-US"/>
        </w:rPr>
        <w:t xml:space="preserve"> действия, коммуникативные универсальные учебные действия, регулятивные универсальные учебные действия, совместная деятельность. </w:t>
      </w:r>
      <w:r w:rsidRPr="001554B1">
        <w:rPr>
          <w:rFonts w:eastAsia="Calibri" w:cs="Times New Roman"/>
          <w:b/>
          <w:sz w:val="24"/>
          <w:szCs w:val="24"/>
          <w:lang w:eastAsia="en-US"/>
        </w:rPr>
        <w:t>Познавательные универсальные учебные действия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Базовые логические и исследовательские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ориентироваться в терминах и понятиях, используемых в технологии (в пределах изученного), использовать изученную терминологию в своих устных и письменных высказываниях;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осуществлять анализ объектов и изделий с выделением существенных и несущественных признаков;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сравнивать группы объектов (изделий), выделять в них общее и различия;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делать обобщения (технико-технологического и декоративно-художественного характера) по изучаемой тематике;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использовать схемы, модели и простейшие чертежи в собственной практической творческой деятельности;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комбинировать и использовать освоенные технологии при изготовлении изделий в соответствии с технической, технологической или декоративно-художественной задачей;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понимать необходимость поиска новых технологий на основе изучения объектов и законов природы, доступного исторического и современного опыта технологической деятельности.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Работа с информацией: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осуществлять поиск необходимой для выполнения работы информации в учебнике и других доступных источниках, анализировать ее и отбирать в соответствии с решаемой задачей;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анализировать и использовать знаково-символические средства представления информации для решения задач в умственной и материализованной форме, выполнять действия моделирования, работать с моделями;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использовать средства информационно-коммуникационных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ее использования для решения конкретных учебных задач;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следовать при выполнении работы инструкциям учителя или представленным в других информационных источниках.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Коммуникативные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Общение: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вступать в диалог, задавать собеседнику вопросы, использовать реплики-уточнения и дополнения, формулировать собственное мнение и </w:t>
      </w:r>
      <w:proofErr w:type="spellStart"/>
      <w:proofErr w:type="gramStart"/>
      <w:r w:rsidRPr="001554B1">
        <w:rPr>
          <w:rFonts w:eastAsia="Calibri" w:cs="Times New Roman"/>
          <w:bCs/>
          <w:sz w:val="24"/>
          <w:szCs w:val="24"/>
          <w:lang w:eastAsia="en-US"/>
        </w:rPr>
        <w:t>идеи,аргументированно</w:t>
      </w:r>
      <w:proofErr w:type="spellEnd"/>
      <w:proofErr w:type="gramEnd"/>
      <w:r w:rsidRPr="001554B1">
        <w:rPr>
          <w:rFonts w:eastAsia="Calibri" w:cs="Times New Roman"/>
          <w:bCs/>
          <w:sz w:val="24"/>
          <w:szCs w:val="24"/>
          <w:lang w:eastAsia="en-US"/>
        </w:rPr>
        <w:t xml:space="preserve"> их излагать, выслушивать разные мнения, учитывать их в диалоге;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создавать тексты-описания на основе наблюдений (рассматривания) изделий декоративно-прикладного искусства народов России; </w:t>
      </w:r>
    </w:p>
    <w:p w:rsidR="00EB2931" w:rsidRPr="001554B1" w:rsidRDefault="00EB2931" w:rsidP="009B48B0">
      <w:pPr>
        <w:spacing w:line="276" w:lineRule="auto"/>
        <w:ind w:firstLine="709"/>
        <w:rPr>
          <w:rFonts w:cs="Times New Roman"/>
          <w:sz w:val="24"/>
          <w:szCs w:val="24"/>
        </w:rPr>
      </w:pPr>
      <w:r w:rsidRPr="001554B1">
        <w:rPr>
          <w:rFonts w:eastAsia="Calibri" w:cs="Times New Roman"/>
          <w:bCs/>
          <w:sz w:val="24"/>
          <w:szCs w:val="24"/>
          <w:lang w:eastAsia="en-US"/>
        </w:rPr>
        <w:t>строить рассуждения о связях природного и предметного мира, простые суждения (небольшие тексты) об объекте, его строении, свойствах и способах создания; объяснять последовательность совершаемых действий при создании изделия.</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Регулятивные универсальные учебные действия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Самоорганизация и самоконтроль: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рационально организовывать свою работу (подготовка рабочего места, поддержание и наведение порядка, уборка после работы); выполнять правила безопасности труда при выполнении работы;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планировать работу, соотносить свои действия с поставленной целью;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устанавливать причинно-следственные связи между выполняемыми действиями и их результатами, прогнозировать действия для получения необходимых результатов; выполнять действия контроля и оценки, вносить необходимые коррективы в действие после его завершения на основе его оценки и учета характера сделанных ошибок; проявлять волевую саморегуляцию при выполнении работы. </w:t>
      </w: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Совместная деятельность: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организовывать под руководством учителя и самостоятельно совместную работу в группе: обсуждать задачу, распределять роли, выполнять функции руководителя (лидера) и подчиненного, осуществлять продуктивное сотрудничество;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проявлять интерес к работе товарищей, в доброжелательной форме комментировать и оценивать их достижения, высказывать свои предложения и пожелания, оказывать при необходимости помощь;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особенности проектной деятельности, выдвигать несложные идеи решений предлагаемых проектных заданий, мысленно создавать конструктивный замысел, осуществлять </w:t>
      </w:r>
      <w:r w:rsidRPr="001554B1">
        <w:rPr>
          <w:rFonts w:eastAsia="Calibri" w:cs="Times New Roman"/>
          <w:bCs/>
          <w:sz w:val="24"/>
          <w:szCs w:val="24"/>
          <w:lang w:eastAsia="en-US"/>
        </w:rPr>
        <w:lastRenderedPageBreak/>
        <w:t xml:space="preserve">выбор средств и способов для его практического воплощения, предъявлять аргументы для защиты продукта проектной деятельности.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
          <w:sz w:val="24"/>
          <w:szCs w:val="24"/>
          <w:lang w:eastAsia="en-US"/>
        </w:rPr>
      </w:pPr>
      <w:r w:rsidRPr="001554B1">
        <w:rPr>
          <w:rFonts w:eastAsia="Calibri" w:cs="Times New Roman"/>
          <w:b/>
          <w:sz w:val="24"/>
          <w:szCs w:val="24"/>
          <w:lang w:eastAsia="en-US"/>
        </w:rPr>
        <w:t xml:space="preserve">ПРЕДМЕТНЫЕ РЕЗУЛЬТАТЫ </w:t>
      </w:r>
    </w:p>
    <w:p w:rsidR="00EB2931" w:rsidRPr="001554B1" w:rsidRDefault="00EB2931" w:rsidP="009B48B0">
      <w:pPr>
        <w:spacing w:line="276" w:lineRule="auto"/>
        <w:ind w:firstLine="709"/>
        <w:rPr>
          <w:rFonts w:cs="Times New Roman"/>
          <w:sz w:val="24"/>
          <w:szCs w:val="24"/>
        </w:rPr>
      </w:pPr>
      <w:r w:rsidRPr="001554B1">
        <w:rPr>
          <w:rFonts w:eastAsia="Calibri" w:cs="Times New Roman"/>
          <w:bCs/>
          <w:sz w:val="24"/>
          <w:szCs w:val="24"/>
          <w:lang w:eastAsia="en-US"/>
        </w:rPr>
        <w:t xml:space="preserve">К концу обучения в </w:t>
      </w:r>
      <w:r w:rsidRPr="001554B1">
        <w:rPr>
          <w:rFonts w:eastAsia="Calibri" w:cs="Times New Roman"/>
          <w:b/>
          <w:sz w:val="24"/>
          <w:szCs w:val="24"/>
          <w:lang w:eastAsia="en-US"/>
        </w:rPr>
        <w:t>1 классе</w:t>
      </w:r>
      <w:r w:rsidRPr="001554B1">
        <w:rPr>
          <w:rFonts w:eastAsia="Calibri" w:cs="Times New Roman"/>
          <w:bCs/>
          <w:sz w:val="24"/>
          <w:szCs w:val="24"/>
          <w:lang w:eastAsia="en-US"/>
        </w:rPr>
        <w:t xml:space="preserve"> обучающийся получит следующие предметные результаты по отдельным темам программы по труду (технологии):</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правильно организовывать свой труд: своевременно подготавливать и убирать рабочее место, поддерживать порядок на нем в процессе труда;</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применять правила безопасной работы ножницами, иглой и аккуратной работы с клеем;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действовать по предложенному образцу в соответствии с правилами рациональной разметки (разметка на изнаночной стороне материала, экономия материала при разметке);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определять названия и назначение основных инструментов и приспособлений для ручного труда (линейка, карандаш, ножницы, игла, шаблон, стека и другие), использовать их в практической работе; определять наименования отдельных материалов (например, бумага, картон, фольга, пластилин, природные, текстильные материалы) и способы их обработки (сгибание, отрывание, </w:t>
      </w:r>
      <w:proofErr w:type="spellStart"/>
      <w:r w:rsidRPr="001554B1">
        <w:rPr>
          <w:rFonts w:eastAsia="Calibri" w:cs="Times New Roman"/>
          <w:bCs/>
          <w:sz w:val="24"/>
          <w:szCs w:val="24"/>
          <w:lang w:eastAsia="en-US"/>
        </w:rPr>
        <w:t>сминание</w:t>
      </w:r>
      <w:proofErr w:type="spellEnd"/>
      <w:r w:rsidRPr="001554B1">
        <w:rPr>
          <w:rFonts w:eastAsia="Calibri" w:cs="Times New Roman"/>
          <w:bCs/>
          <w:sz w:val="24"/>
          <w:szCs w:val="24"/>
          <w:lang w:eastAsia="en-US"/>
        </w:rPr>
        <w:t xml:space="preserve">, резание, лепка и другие), выполнять доступные технологические приемы ручной обработки материалов при изготовлении изделий;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ориентироваться в наименованиях основных технологических операций: разметка деталей, выделение деталей, сборка изделия; выполнять разметку деталей сгибанием, по шаблону, «на глаз», «от руки», выделение деталей способами обрывания, вырезания и другое, сборку изделий с помощью клея, ниток и другое;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оформлять изделия строчкой прямого стежка; понимать смысл понятий «изделие», «деталь изделия», «образец», «заготовка», «материал», «инструмент», «приспособление», «конструирование», «аппликация»;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задания с опорой на готовый план; обслуживать себя во время работы: соблюдать порядок на рабочем месте, ухаживать за инструментами и правильно хранить их, соблюдать правила гигиены труда;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рассматривать и анализировать простые по конструкции образцы (по вопросам учителя), анализировать простейшую конструкцию изделия: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выделять основные и дополнительные детали, называть их форму, определять взаимное расположение, виды соединения, способы изготовления;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распознавать изученные виды материалов (природные, пластические, бумага, тонкий картон, текстильные, клей и другие), их свойства (цвет, фактура, форма, гибкость и другие);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называть ручные инструменты (ножницы, игла, линейка) и приспособления (шаблон, стека, булавки и другие), безопасно хранить и работать ими;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различать материалы и инструменты по их назначению;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называть и выполнять последовательность изготовления несложных изделий: разметка, резание, сборка, отделка;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качественно выполнять операции и приемы по изготовлению несложных изделий: экономно выполнять разметку деталей «на глаз», «от руки», по </w:t>
      </w:r>
      <w:proofErr w:type="spellStart"/>
      <w:r w:rsidRPr="001554B1">
        <w:rPr>
          <w:rFonts w:eastAsia="Calibri" w:cs="Times New Roman"/>
          <w:bCs/>
          <w:sz w:val="24"/>
          <w:szCs w:val="24"/>
          <w:lang w:eastAsia="en-US"/>
        </w:rPr>
        <w:t>шаблону,по</w:t>
      </w:r>
      <w:proofErr w:type="spellEnd"/>
      <w:r w:rsidRPr="001554B1">
        <w:rPr>
          <w:rFonts w:eastAsia="Calibri" w:cs="Times New Roman"/>
          <w:bCs/>
          <w:sz w:val="24"/>
          <w:szCs w:val="24"/>
          <w:lang w:eastAsia="en-US"/>
        </w:rPr>
        <w:t xml:space="preserve"> линейке (как направляющему инструменту без откладывания размеров), точно резать ножницами по линиям разметки, придавать форму деталям и изделию сгибанием, складыванием, вытягиванием, отрыванием, </w:t>
      </w:r>
      <w:proofErr w:type="spellStart"/>
      <w:r w:rsidRPr="001554B1">
        <w:rPr>
          <w:rFonts w:eastAsia="Calibri" w:cs="Times New Roman"/>
          <w:bCs/>
          <w:sz w:val="24"/>
          <w:szCs w:val="24"/>
          <w:lang w:eastAsia="en-US"/>
        </w:rPr>
        <w:t>сминанием</w:t>
      </w:r>
      <w:proofErr w:type="spellEnd"/>
      <w:r w:rsidRPr="001554B1">
        <w:rPr>
          <w:rFonts w:eastAsia="Calibri" w:cs="Times New Roman"/>
          <w:bCs/>
          <w:sz w:val="24"/>
          <w:szCs w:val="24"/>
          <w:lang w:eastAsia="en-US"/>
        </w:rPr>
        <w:t xml:space="preserve">, лепкой и прочее, собирать изделия с помощью клея, пластических масс и другое, эстетично и аккуратно выполнять отделку раскрашиванием, аппликацией, строчкой прямого стежка; использовать для сушки плоских изделий пресс;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с помощью учителя выполнять практическую работу и самоконтроль с опорой на инструкционную карту, образец, шаблон;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различать разборные и неразборные конструкции несложных изделий; понимать простейшие виды технической документации (рисунок, схема), конструировать и моделировать изделия из различных материалов по образцу, рисунку;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осуществлять элементарное сотрудничество, участвовать в коллективных работах под руководством учителя;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несложные коллективные работы проектного характера; называть профессии, связанные с изучаемыми материалами и производствами, их социальное значение.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 концу обучения во </w:t>
      </w:r>
      <w:r w:rsidRPr="001554B1">
        <w:rPr>
          <w:rFonts w:eastAsia="Calibri" w:cs="Times New Roman"/>
          <w:b/>
          <w:sz w:val="24"/>
          <w:szCs w:val="24"/>
          <w:lang w:eastAsia="en-US"/>
        </w:rPr>
        <w:t>2 классе</w:t>
      </w:r>
      <w:r w:rsidRPr="001554B1">
        <w:rPr>
          <w:rFonts w:eastAsia="Calibri" w:cs="Times New Roman"/>
          <w:bCs/>
          <w:sz w:val="24"/>
          <w:szCs w:val="24"/>
          <w:lang w:eastAsia="en-US"/>
        </w:rPr>
        <w:t xml:space="preserve"> обучающийся получит следующие предметные результаты по отдельным темам программы по труду (технологии): понимать смысл понятий «инструкционная» («технологическая») карта, «чертеж», «эскиз», «линии чертежа», «развертка», «макет», «модель», «технология», «технологические операции», «способы обработки» и использовать их в практической деятельности; выполнять задания по самостоятельно составленному плану;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распознавать элементарные общие правила создания рукотворного мира (прочность, удобство, эстетическая выразительность – симметрия, асимметрия, равновесие), наблюдать гармонию предметов и окружающей среды, называть характерные особенности изученных видов декоративно-прикладного искусства;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выделять, называть и применять изученные общие правила создания рукотворного мира в своей предметно-творческой деятельности;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самостоятельно готовить рабочее место в соответствии с видом деятельности, поддерживать порядок во время работы, убирать рабочее место;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анализировать задание (образец) по предложенным вопросам, памятке или инструкции, самостоятельно выполнять доступные задания с опорой на инструкционную (технологическую) карту; </w:t>
      </w:r>
    </w:p>
    <w:p w:rsidR="00EB2931" w:rsidRPr="001554B1" w:rsidRDefault="00EB2931" w:rsidP="009B48B0">
      <w:pPr>
        <w:spacing w:line="276" w:lineRule="auto"/>
        <w:ind w:firstLine="709"/>
        <w:rPr>
          <w:rFonts w:cs="Times New Roman"/>
          <w:sz w:val="24"/>
          <w:szCs w:val="24"/>
        </w:rPr>
      </w:pPr>
      <w:r w:rsidRPr="001554B1">
        <w:rPr>
          <w:rFonts w:eastAsia="Calibri" w:cs="Times New Roman"/>
          <w:bCs/>
          <w:sz w:val="24"/>
          <w:szCs w:val="24"/>
          <w:lang w:eastAsia="en-US"/>
        </w:rPr>
        <w:t>самостоятельно отбирать материалы и инструменты для работы, исследовать свойства новых изучаемых материалов (толстый картон, натуральные ткани, нитки, проволока и другие);</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читать простейшие чертежи (эскизы), называть линии чертежа (линия контура и надреза, линия выносная и размерная, линия сгиба, линия симметрии);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экономную разметку прямоугольника (от двух прямых углов и одного прямого угла) с помощью чертежных инструментов (линейки, угольника) с опорой на простейший чертеж (эскиз), чертить окружность с помощью циркуля;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w:t>
      </w:r>
      <w:proofErr w:type="spellStart"/>
      <w:r w:rsidRPr="001554B1">
        <w:rPr>
          <w:rFonts w:eastAsia="Calibri" w:cs="Times New Roman"/>
          <w:bCs/>
          <w:sz w:val="24"/>
          <w:szCs w:val="24"/>
          <w:lang w:eastAsia="en-US"/>
        </w:rPr>
        <w:t>биговку</w:t>
      </w:r>
      <w:proofErr w:type="spellEnd"/>
      <w:r w:rsidRPr="001554B1">
        <w:rPr>
          <w:rFonts w:eastAsia="Calibri" w:cs="Times New Roman"/>
          <w:bCs/>
          <w:sz w:val="24"/>
          <w:szCs w:val="24"/>
          <w:lang w:eastAsia="en-US"/>
        </w:rPr>
        <w:t xml:space="preserve">; выполнять построение простейшего лекала (выкройки) правильной геометрической формы и разметку деталей кроя на ткани по нему/ней; оформлять изделия и соединять детали освоенными ручными строчками;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смысл понятия «развертка» (трехмерного предмета), соотносить объемную конструкцию с изображениями ее развертки;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отличать макет от модели, строить трехмерный макет из готовой развертки; определять неподвижный и подвижный способ соединения деталей и выполнять подвижное и неподвижное соединения известными способами;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конструировать и моделировать изделия из различных материалов по модели, простейшему чертежу или эскизу;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решать несложные конструкторско-технологические задачи; применять освоенные знания и практические умения (технологические, графические, конструкторские) в самостоятельной интеллектуальной и практической деятельности;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делать выбор, какое мнение принять – свое или другое, высказанное в ходе обсуждения; выполнять работу в малых группах, осуществлять сотрудничество; понимать особенности проектной деятельности, осуществлять под руководством учителя 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 знать профессии людей, работающих в сфере обслуживания.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 концу обучения </w:t>
      </w:r>
      <w:r w:rsidRPr="001554B1">
        <w:rPr>
          <w:rFonts w:eastAsia="Calibri" w:cs="Times New Roman"/>
          <w:b/>
          <w:sz w:val="24"/>
          <w:szCs w:val="24"/>
          <w:lang w:eastAsia="en-US"/>
        </w:rPr>
        <w:t>в 3 классе</w:t>
      </w:r>
      <w:r w:rsidRPr="001554B1">
        <w:rPr>
          <w:rFonts w:eastAsia="Calibri" w:cs="Times New Roman"/>
          <w:bCs/>
          <w:sz w:val="24"/>
          <w:szCs w:val="24"/>
          <w:lang w:eastAsia="en-US"/>
        </w:rPr>
        <w:t xml:space="preserve"> обучающийся получит следующие предметные результаты по отдельным темам программы по труду (технологии): понимать смысл понятий «чертеж развертки», «канцелярский нож», «шило», «искусственный материал»;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выделять и называть характерные особенности изученных видов декоративно-прикладного искусства, профессии мастеров прикладного искусства (в рамках изученного);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узнавать и называть по характерным особенностям образцов или по описанию изученные и распространенные в крае ремесла;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называть и описывать свойства наиболее распространенных изучаемых искусственных и синтетических материалов (бумага, металлы, текстиль и другие); читать чертеж развертки и выполнять разметку разверток с помощью чертежных инструментов (линейка, угольник, циркуль</w:t>
      </w:r>
      <w:proofErr w:type="gramStart"/>
      <w:r w:rsidRPr="001554B1">
        <w:rPr>
          <w:rFonts w:eastAsia="Calibri" w:cs="Times New Roman"/>
          <w:bCs/>
          <w:sz w:val="24"/>
          <w:szCs w:val="24"/>
          <w:lang w:eastAsia="en-US"/>
        </w:rPr>
        <w:t>);узнавать</w:t>
      </w:r>
      <w:proofErr w:type="gramEnd"/>
      <w:r w:rsidRPr="001554B1">
        <w:rPr>
          <w:rFonts w:eastAsia="Calibri" w:cs="Times New Roman"/>
          <w:bCs/>
          <w:sz w:val="24"/>
          <w:szCs w:val="24"/>
          <w:lang w:eastAsia="en-US"/>
        </w:rPr>
        <w:t xml:space="preserve"> и называть линии чертежа (осевая и центровая);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безопасно пользоваться канцелярским ножом, шилом;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рицовку;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соединение деталей и отделку изделия освоенными ручными строчками; решать простейшие задачи технико-технологического характера по изменению вида и способа соединения деталей: на достраивание, придание новых свойств конструкции в соответствии с новыми (дополненными) требованиями, использовать комбинированные техники при изготовлении изделий в соответствии с технической или декоративно-художественной задачей;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технологический и практический смысл различных видов соединений в технических объектах, простейшие способы достижения прочности конструкций, использовать их при решении простейших конструкторских задач;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конструировать и моделировать изделия из разных материалов и конструктора по заданным техническим, технологическим и декоративно-художественным условиям; изменять конструкцию изделия по заданным условиям;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выбирать способ соединения и соединительный материал в зависимости от требований конструкции; называть несколько видов информационных технологий и соответствующих способов передачи информации (из реального окружения обучающихся);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назначение основных устройств персонального компьютера для ввода, вывода и обработки информации;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основные правила безопасной работы на компьютере; использовать возможности компьютера и информационно-коммуникационных технологий для поиска необходимой информации при выполнении обучающих, творческих и проектных заданий;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проектные задания в соответствии с содержанием изученного материала на основе полученных знаний и умений. </w:t>
      </w:r>
    </w:p>
    <w:p w:rsidR="00EB2931" w:rsidRPr="001554B1" w:rsidRDefault="00EB2931" w:rsidP="009B48B0">
      <w:pPr>
        <w:spacing w:line="276" w:lineRule="auto"/>
        <w:ind w:firstLine="709"/>
        <w:rPr>
          <w:rFonts w:eastAsia="Calibri" w:cs="Times New Roman"/>
          <w:bCs/>
          <w:sz w:val="24"/>
          <w:szCs w:val="24"/>
          <w:lang w:eastAsia="en-US"/>
        </w:rPr>
      </w:pP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lastRenderedPageBreak/>
        <w:t xml:space="preserve">К концу обучения в </w:t>
      </w:r>
      <w:r w:rsidRPr="001554B1">
        <w:rPr>
          <w:rFonts w:eastAsia="Calibri" w:cs="Times New Roman"/>
          <w:b/>
          <w:sz w:val="24"/>
          <w:szCs w:val="24"/>
          <w:lang w:eastAsia="en-US"/>
        </w:rPr>
        <w:t>4 классе</w:t>
      </w:r>
      <w:r w:rsidRPr="001554B1">
        <w:rPr>
          <w:rFonts w:eastAsia="Calibri" w:cs="Times New Roman"/>
          <w:bCs/>
          <w:sz w:val="24"/>
          <w:szCs w:val="24"/>
          <w:lang w:eastAsia="en-US"/>
        </w:rPr>
        <w:t xml:space="preserve"> обучающийся получит следующие предметные результаты по отдельным темам программы по труду (технологии): формировать общее представление о мире профессий, их социальном значении, о творчестве и творческих профессиях, о мировых достижениях в области техники и искусства (в рамках изученного), о наиболее значимых окружающих производствах;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на основе анализа задания самостоятельно организовывать рабочее место в зависимости от вида работы, осуществлять планирование трудового процесса; самостоятельно планировать и выполнять практическое задание (практическую работу) с опорой на инструкционную (технологическую) </w:t>
      </w:r>
      <w:proofErr w:type="spellStart"/>
      <w:r w:rsidRPr="001554B1">
        <w:rPr>
          <w:rFonts w:eastAsia="Calibri" w:cs="Times New Roman"/>
          <w:bCs/>
          <w:sz w:val="24"/>
          <w:szCs w:val="24"/>
          <w:lang w:eastAsia="en-US"/>
        </w:rPr>
        <w:t>картуили</w:t>
      </w:r>
      <w:proofErr w:type="spellEnd"/>
      <w:r w:rsidRPr="001554B1">
        <w:rPr>
          <w:rFonts w:eastAsia="Calibri" w:cs="Times New Roman"/>
          <w:bCs/>
          <w:sz w:val="24"/>
          <w:szCs w:val="24"/>
          <w:lang w:eastAsia="en-US"/>
        </w:rPr>
        <w:t xml:space="preserve"> творческий замысел, при необходимости вносить коррективы в выполняемые действия;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понимать элементарные основы бытовой культуры, выполнять доступные действия по самообслуживанию и доступные виды домашнего труда;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более сложные виды работ и приемы обработки различных материалов (например, плетение, шитье и вышивание, тиснение по фольге), комбинировать различные способы в зависимости от поставленной задачи, оформлять изделия и соединять детали освоенными ручными строчками;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выполнять символические действия моделирования, понимать и создавать простейшие виды технической документации (чертеж развертки, эскиз, технический рисунок, схему) и выполнять по ней работу;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решать простейшие задачи рационализаторского характера по изменению конструкции изделия: на достраивание, придание новых свойств конструкции в связи с изменением функционального назначения изделия; на основе усвоенных правил дизайна решать простейшие художественно-конструкторские задачи по созданию изделий с заданной функцией;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создавать небольшие тексты, презентации и печатные публикации с использованием изображений на экране компьютера, оформлять текст (выбор шрифта, размера, цвета шрифта, выравнивание абзаца);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работать с доступной информацией, работать в программах </w:t>
      </w:r>
      <w:proofErr w:type="spellStart"/>
      <w:r w:rsidRPr="001554B1">
        <w:rPr>
          <w:rFonts w:eastAsia="Calibri" w:cs="Times New Roman"/>
          <w:bCs/>
          <w:sz w:val="24"/>
          <w:szCs w:val="24"/>
          <w:lang w:eastAsia="en-US"/>
        </w:rPr>
        <w:t>Word</w:t>
      </w:r>
      <w:proofErr w:type="spellEnd"/>
      <w:r w:rsidRPr="001554B1">
        <w:rPr>
          <w:rFonts w:eastAsia="Calibri" w:cs="Times New Roman"/>
          <w:bCs/>
          <w:sz w:val="24"/>
          <w:szCs w:val="24"/>
          <w:lang w:eastAsia="en-US"/>
        </w:rPr>
        <w:t xml:space="preserve">, </w:t>
      </w:r>
      <w:proofErr w:type="spellStart"/>
      <w:r w:rsidRPr="001554B1">
        <w:rPr>
          <w:rFonts w:eastAsia="Calibri" w:cs="Times New Roman"/>
          <w:bCs/>
          <w:sz w:val="24"/>
          <w:szCs w:val="24"/>
          <w:lang w:eastAsia="en-US"/>
        </w:rPr>
        <w:t>PowerPoint</w:t>
      </w:r>
      <w:proofErr w:type="spellEnd"/>
      <w:r w:rsidRPr="001554B1">
        <w:rPr>
          <w:rFonts w:eastAsia="Calibri" w:cs="Times New Roman"/>
          <w:bCs/>
          <w:sz w:val="24"/>
          <w:szCs w:val="24"/>
          <w:lang w:eastAsia="en-US"/>
        </w:rPr>
        <w:t xml:space="preserve">; </w:t>
      </w:r>
    </w:p>
    <w:p w:rsidR="00EB2931" w:rsidRPr="001554B1" w:rsidRDefault="00EB2931" w:rsidP="009B48B0">
      <w:pPr>
        <w:spacing w:line="276" w:lineRule="auto"/>
        <w:ind w:firstLine="709"/>
        <w:rPr>
          <w:rFonts w:eastAsia="Calibri" w:cs="Times New Roman"/>
          <w:bCs/>
          <w:sz w:val="24"/>
          <w:szCs w:val="24"/>
          <w:lang w:eastAsia="en-US"/>
        </w:rPr>
      </w:pPr>
      <w:r w:rsidRPr="001554B1">
        <w:rPr>
          <w:rFonts w:eastAsia="Calibri" w:cs="Times New Roman"/>
          <w:bCs/>
          <w:sz w:val="24"/>
          <w:szCs w:val="24"/>
          <w:lang w:eastAsia="en-US"/>
        </w:rPr>
        <w:t xml:space="preserve">решать творческие задачи, мысленно создавать и разрабатывать проектный замысел, осуществлять выбор средств и способов его практического воплощения, аргументированно представлять продукт проектной деятельности; </w:t>
      </w:r>
    </w:p>
    <w:p w:rsidR="009B48B0" w:rsidRPr="001554B1" w:rsidRDefault="00EB2931" w:rsidP="00C81EF9">
      <w:pPr>
        <w:spacing w:line="276" w:lineRule="auto"/>
        <w:ind w:firstLine="709"/>
        <w:rPr>
          <w:rFonts w:eastAsia="Calibri" w:cs="Times New Roman"/>
          <w:b/>
          <w:sz w:val="24"/>
          <w:szCs w:val="24"/>
          <w:lang w:eastAsia="en-US"/>
        </w:rPr>
      </w:pPr>
      <w:r w:rsidRPr="001554B1">
        <w:rPr>
          <w:rFonts w:eastAsia="Calibri" w:cs="Times New Roman"/>
          <w:bCs/>
          <w:sz w:val="24"/>
          <w:szCs w:val="24"/>
          <w:lang w:eastAsia="en-US"/>
        </w:rPr>
        <w:t>осуществлять сотрудничество в различных видах совместной деятельности, предлагать идеи для обсуждения, уважительно относиться к мнению товарищей, договариваться, участвовать в распределении ролей, координировать собственную работу в общем процессе.</w:t>
      </w:r>
    </w:p>
    <w:p w:rsidR="009B48B0" w:rsidRPr="001554B1" w:rsidRDefault="009B48B0" w:rsidP="00EB2931">
      <w:pPr>
        <w:spacing w:line="276" w:lineRule="auto"/>
        <w:ind w:left="720" w:firstLine="0"/>
        <w:contextualSpacing/>
        <w:jc w:val="center"/>
        <w:rPr>
          <w:rFonts w:eastAsia="Calibri" w:cs="Times New Roman"/>
          <w:b/>
          <w:sz w:val="24"/>
          <w:szCs w:val="24"/>
          <w:lang w:eastAsia="en-US"/>
        </w:rPr>
      </w:pPr>
    </w:p>
    <w:p w:rsidR="00EB2931" w:rsidRPr="001554B1" w:rsidRDefault="00EB2931" w:rsidP="00EB2931">
      <w:pPr>
        <w:spacing w:line="276" w:lineRule="auto"/>
        <w:ind w:left="720" w:firstLine="0"/>
        <w:contextualSpacing/>
        <w:jc w:val="center"/>
        <w:rPr>
          <w:rFonts w:eastAsia="Calibri" w:cs="Times New Roman"/>
          <w:b/>
          <w:sz w:val="24"/>
          <w:szCs w:val="24"/>
          <w:lang w:eastAsia="en-US"/>
        </w:rPr>
      </w:pPr>
      <w:r w:rsidRPr="001554B1">
        <w:rPr>
          <w:rFonts w:eastAsia="Calibri" w:cs="Times New Roman"/>
          <w:b/>
          <w:sz w:val="24"/>
          <w:szCs w:val="24"/>
          <w:lang w:eastAsia="en-US"/>
        </w:rPr>
        <w:t>Тематическое планирование учебного предмета «Труд (технология)»</w:t>
      </w:r>
    </w:p>
    <w:p w:rsidR="00EB2931" w:rsidRPr="001554B1" w:rsidRDefault="00EB2931" w:rsidP="00EB2931">
      <w:pPr>
        <w:widowControl w:val="0"/>
        <w:spacing w:line="276" w:lineRule="auto"/>
        <w:ind w:firstLine="709"/>
        <w:rPr>
          <w:rFonts w:eastAsia="SchoolBookSanPin" w:cs="Times New Roman"/>
          <w:sz w:val="24"/>
          <w:szCs w:val="24"/>
          <w:lang w:eastAsia="en-US"/>
        </w:rPr>
      </w:pPr>
      <w:r w:rsidRPr="001554B1">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 в </w:t>
      </w:r>
      <w:r w:rsidRPr="001554B1">
        <w:rPr>
          <w:rFonts w:eastAsia="SchoolBookSanPin" w:cs="Times New Roman"/>
          <w:b/>
          <w:sz w:val="24"/>
          <w:szCs w:val="24"/>
          <w:lang w:eastAsia="en-US"/>
        </w:rPr>
        <w:t>«рабочей программе учителя»</w:t>
      </w:r>
      <w:r w:rsidRPr="001554B1">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EB2931" w:rsidRPr="001554B1" w:rsidRDefault="00EB2931" w:rsidP="00EB2931">
      <w:pPr>
        <w:widowControl w:val="0"/>
        <w:spacing w:line="276" w:lineRule="auto"/>
        <w:ind w:firstLine="709"/>
        <w:rPr>
          <w:rFonts w:eastAsia="SchoolBookSanPin" w:cs="Times New Roman"/>
          <w:sz w:val="24"/>
          <w:szCs w:val="24"/>
          <w:lang w:eastAsia="en-US"/>
        </w:rPr>
      </w:pPr>
      <w:r w:rsidRPr="001554B1">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в соответствие требованиям обновлённого ФГОС НОО (пункт 31.1) и включает в себя следующие структурные компоненты:</w:t>
      </w:r>
    </w:p>
    <w:p w:rsidR="00EB2931" w:rsidRPr="001554B1" w:rsidRDefault="00EB2931" w:rsidP="00EB2931">
      <w:pPr>
        <w:widowControl w:val="0"/>
        <w:spacing w:line="276" w:lineRule="auto"/>
        <w:ind w:firstLine="709"/>
        <w:rPr>
          <w:rFonts w:eastAsia="SchoolBookSanPin" w:cs="Times New Roman"/>
          <w:i/>
          <w:sz w:val="24"/>
          <w:szCs w:val="24"/>
          <w:lang w:eastAsia="en-US"/>
        </w:rPr>
      </w:pPr>
      <w:r w:rsidRPr="001554B1">
        <w:rPr>
          <w:rFonts w:eastAsia="SchoolBookSanPin" w:cs="Times New Roman"/>
          <w:i/>
          <w:sz w:val="24"/>
          <w:szCs w:val="24"/>
          <w:lang w:eastAsia="en-US"/>
        </w:rPr>
        <w:t>*Тематическое планирование в 1-4 классах выстроено из содержания обучения по ФОП НОО</w:t>
      </w:r>
    </w:p>
    <w:tbl>
      <w:tblPr>
        <w:tblStyle w:val="TableNormal"/>
        <w:tblpPr w:leftFromText="180" w:rightFromText="180" w:vertAnchor="text" w:tblpY="1"/>
        <w:tblOverlap w:val="never"/>
        <w:tblW w:w="102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8"/>
        <w:gridCol w:w="51"/>
        <w:gridCol w:w="4149"/>
        <w:gridCol w:w="2127"/>
        <w:gridCol w:w="2976"/>
      </w:tblGrid>
      <w:tr w:rsidR="00EB2931" w:rsidRPr="00451EF8" w:rsidTr="005A51D7">
        <w:trPr>
          <w:trHeight w:val="575"/>
        </w:trPr>
        <w:tc>
          <w:tcPr>
            <w:tcW w:w="959" w:type="dxa"/>
            <w:gridSpan w:val="2"/>
          </w:tcPr>
          <w:p w:rsidR="00EB2931" w:rsidRPr="00451EF8" w:rsidRDefault="00EB2931" w:rsidP="00EB2931">
            <w:pPr>
              <w:spacing w:line="240" w:lineRule="auto"/>
              <w:ind w:left="142" w:right="354" w:firstLine="96"/>
              <w:jc w:val="center"/>
              <w:rPr>
                <w:rFonts w:eastAsia="Times New Roman"/>
                <w:sz w:val="24"/>
                <w:szCs w:val="24"/>
                <w:lang w:eastAsia="en-US"/>
              </w:rPr>
            </w:pPr>
            <w:r w:rsidRPr="00451EF8">
              <w:rPr>
                <w:rFonts w:eastAsia="Times New Roman"/>
                <w:sz w:val="24"/>
                <w:szCs w:val="24"/>
                <w:lang w:eastAsia="en-US"/>
              </w:rPr>
              <w:t>№п/п</w:t>
            </w:r>
          </w:p>
        </w:tc>
        <w:tc>
          <w:tcPr>
            <w:tcW w:w="4149"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sz w:val="24"/>
                <w:lang w:val="ru-RU" w:eastAsia="en-US"/>
              </w:rPr>
              <w:t>Перечень тем, планируемых для освоения учащимися</w:t>
            </w:r>
          </w:p>
        </w:tc>
        <w:tc>
          <w:tcPr>
            <w:tcW w:w="2127" w:type="dxa"/>
          </w:tcPr>
          <w:p w:rsidR="00EB2931" w:rsidRPr="00451EF8" w:rsidRDefault="00EB2931" w:rsidP="00EB2931">
            <w:pPr>
              <w:spacing w:line="240" w:lineRule="auto"/>
              <w:ind w:left="142" w:right="27" w:hanging="72"/>
              <w:jc w:val="center"/>
              <w:rPr>
                <w:rFonts w:eastAsia="Times New Roman"/>
                <w:sz w:val="24"/>
                <w:szCs w:val="24"/>
                <w:lang w:val="ru-RU" w:eastAsia="en-US"/>
              </w:rPr>
            </w:pPr>
            <w:r w:rsidRPr="00451EF8">
              <w:rPr>
                <w:rFonts w:eastAsia="Times New Roman"/>
                <w:color w:val="222222"/>
                <w:sz w:val="24"/>
                <w:szCs w:val="24"/>
                <w:lang w:val="ru-RU"/>
              </w:rPr>
              <w:t xml:space="preserve">Количество академических </w:t>
            </w:r>
            <w:r w:rsidRPr="00451EF8">
              <w:rPr>
                <w:rFonts w:eastAsia="Times New Roman"/>
                <w:color w:val="222222"/>
                <w:sz w:val="24"/>
                <w:szCs w:val="24"/>
                <w:lang w:val="ru-RU"/>
              </w:rPr>
              <w:lastRenderedPageBreak/>
              <w:t>часов, отводимых на освоение каждой темы</w:t>
            </w:r>
          </w:p>
        </w:tc>
        <w:tc>
          <w:tcPr>
            <w:tcW w:w="2976" w:type="dxa"/>
          </w:tcPr>
          <w:p w:rsidR="00EB2931" w:rsidRPr="00451EF8" w:rsidRDefault="00EB2931" w:rsidP="00EB2931">
            <w:pPr>
              <w:spacing w:line="240" w:lineRule="auto"/>
              <w:ind w:left="142" w:right="27" w:hanging="72"/>
              <w:jc w:val="center"/>
              <w:rPr>
                <w:rFonts w:eastAsia="Times New Roman"/>
                <w:spacing w:val="-1"/>
                <w:sz w:val="24"/>
                <w:szCs w:val="24"/>
                <w:lang w:eastAsia="en-US"/>
              </w:rPr>
            </w:pPr>
            <w:proofErr w:type="spellStart"/>
            <w:r w:rsidRPr="00451EF8">
              <w:rPr>
                <w:rFonts w:eastAsia="Times New Roman"/>
                <w:sz w:val="24"/>
                <w:lang w:eastAsia="en-US"/>
              </w:rPr>
              <w:lastRenderedPageBreak/>
              <w:t>Электронные</w:t>
            </w:r>
            <w:proofErr w:type="spellEnd"/>
            <w:r w:rsidRPr="00451EF8">
              <w:rPr>
                <w:rFonts w:eastAsia="Times New Roman"/>
                <w:sz w:val="24"/>
                <w:lang w:eastAsia="en-US"/>
              </w:rPr>
              <w:t xml:space="preserve"> (</w:t>
            </w:r>
            <w:proofErr w:type="spellStart"/>
            <w:r w:rsidRPr="00451EF8">
              <w:rPr>
                <w:rFonts w:eastAsia="Times New Roman"/>
                <w:sz w:val="24"/>
                <w:lang w:eastAsia="en-US"/>
              </w:rPr>
              <w:t>цифровые</w:t>
            </w:r>
            <w:proofErr w:type="spellEnd"/>
            <w:r w:rsidRPr="00451EF8">
              <w:rPr>
                <w:rFonts w:eastAsia="Times New Roman"/>
                <w:sz w:val="24"/>
                <w:lang w:eastAsia="en-US"/>
              </w:rPr>
              <w:t xml:space="preserve">) </w:t>
            </w:r>
            <w:proofErr w:type="spellStart"/>
            <w:r w:rsidRPr="00451EF8">
              <w:rPr>
                <w:rFonts w:eastAsia="Times New Roman"/>
                <w:sz w:val="24"/>
                <w:lang w:eastAsia="en-US"/>
              </w:rPr>
              <w:t>образовательные</w:t>
            </w:r>
            <w:proofErr w:type="spellEnd"/>
            <w:r w:rsidRPr="00451EF8">
              <w:rPr>
                <w:rFonts w:eastAsia="Times New Roman"/>
                <w:sz w:val="24"/>
                <w:lang w:eastAsia="en-US"/>
              </w:rPr>
              <w:t xml:space="preserve"> </w:t>
            </w:r>
            <w:proofErr w:type="spellStart"/>
            <w:r w:rsidRPr="00451EF8">
              <w:rPr>
                <w:rFonts w:eastAsia="Times New Roman"/>
                <w:sz w:val="24"/>
                <w:lang w:eastAsia="en-US"/>
              </w:rPr>
              <w:t>ресурсы</w:t>
            </w:r>
            <w:proofErr w:type="spellEnd"/>
          </w:p>
        </w:tc>
      </w:tr>
      <w:tr w:rsidR="00EB2931" w:rsidRPr="00451EF8" w:rsidTr="005A51D7">
        <w:trPr>
          <w:trHeight w:val="297"/>
        </w:trPr>
        <w:tc>
          <w:tcPr>
            <w:tcW w:w="7235" w:type="dxa"/>
            <w:gridSpan w:val="4"/>
          </w:tcPr>
          <w:p w:rsidR="00EB2931" w:rsidRPr="00451EF8" w:rsidRDefault="00EB2931" w:rsidP="00EB2931">
            <w:pPr>
              <w:spacing w:line="240" w:lineRule="auto"/>
              <w:ind w:left="142" w:firstLine="0"/>
              <w:jc w:val="left"/>
              <w:rPr>
                <w:rFonts w:eastAsia="Times New Roman"/>
                <w:b/>
                <w:sz w:val="24"/>
                <w:szCs w:val="24"/>
                <w:lang w:eastAsia="en-US"/>
              </w:rPr>
            </w:pPr>
            <w:r w:rsidRPr="00451EF8">
              <w:rPr>
                <w:rFonts w:eastAsia="Times New Roman"/>
                <w:b/>
                <w:sz w:val="24"/>
                <w:szCs w:val="24"/>
                <w:lang w:eastAsia="en-US"/>
              </w:rPr>
              <w:t xml:space="preserve">1 </w:t>
            </w:r>
            <w:proofErr w:type="spellStart"/>
            <w:r w:rsidRPr="00451EF8">
              <w:rPr>
                <w:rFonts w:eastAsia="Times New Roman"/>
                <w:b/>
                <w:sz w:val="24"/>
                <w:szCs w:val="24"/>
                <w:lang w:eastAsia="en-US"/>
              </w:rPr>
              <w:t>класс</w:t>
            </w:r>
            <w:proofErr w:type="spellEnd"/>
          </w:p>
        </w:tc>
        <w:tc>
          <w:tcPr>
            <w:tcW w:w="2976" w:type="dxa"/>
          </w:tcPr>
          <w:p w:rsidR="00EB2931" w:rsidRPr="00451EF8" w:rsidRDefault="00EB2931" w:rsidP="00EB2931">
            <w:pPr>
              <w:spacing w:line="240" w:lineRule="auto"/>
              <w:ind w:left="142" w:firstLine="0"/>
              <w:jc w:val="center"/>
              <w:rPr>
                <w:rFonts w:eastAsia="Times New Roman"/>
                <w:b/>
                <w:sz w:val="24"/>
                <w:szCs w:val="24"/>
                <w:lang w:eastAsia="en-US"/>
              </w:rPr>
            </w:pPr>
          </w:p>
        </w:tc>
      </w:tr>
      <w:tr w:rsidR="00EB2931" w:rsidRPr="00451EF8" w:rsidTr="00C81EF9">
        <w:trPr>
          <w:trHeight w:val="297"/>
        </w:trPr>
        <w:tc>
          <w:tcPr>
            <w:tcW w:w="10211" w:type="dxa"/>
            <w:gridSpan w:val="5"/>
          </w:tcPr>
          <w:p w:rsidR="00EB2931" w:rsidRPr="00634140" w:rsidRDefault="00EB2931" w:rsidP="00EB2931">
            <w:pPr>
              <w:spacing w:line="240" w:lineRule="auto"/>
              <w:ind w:firstLine="0"/>
              <w:jc w:val="left"/>
              <w:rPr>
                <w:rFonts w:eastAsia="Times New Roman"/>
                <w:b/>
                <w:bCs/>
                <w:color w:val="333333"/>
                <w:sz w:val="24"/>
                <w:szCs w:val="24"/>
                <w:shd w:val="clear" w:color="auto" w:fill="FFFFFF"/>
                <w:lang w:val="ru-RU"/>
              </w:rPr>
            </w:pPr>
            <w:r w:rsidRPr="00634140">
              <w:rPr>
                <w:rFonts w:eastAsia="Times New Roman"/>
                <w:b/>
                <w:bCs/>
                <w:color w:val="333333"/>
                <w:sz w:val="24"/>
                <w:szCs w:val="24"/>
                <w:shd w:val="clear" w:color="auto" w:fill="FFFFFF"/>
                <w:lang w:val="ru-RU"/>
              </w:rPr>
              <w:t xml:space="preserve">  Технологии, профессии и производства   </w:t>
            </w:r>
          </w:p>
          <w:p w:rsidR="00EB2931" w:rsidRPr="0004523A" w:rsidRDefault="00EB2931" w:rsidP="00EB2931">
            <w:pPr>
              <w:spacing w:line="240" w:lineRule="auto"/>
              <w:ind w:left="142" w:firstLine="0"/>
              <w:jc w:val="center"/>
              <w:rPr>
                <w:rFonts w:eastAsia="Times New Roman"/>
                <w:b/>
                <w:sz w:val="24"/>
                <w:szCs w:val="24"/>
                <w:lang w:val="ru-RU" w:eastAsia="en-US"/>
              </w:rPr>
            </w:pPr>
            <w:r>
              <w:rPr>
                <w:rFonts w:eastAsia="Times New Roman"/>
                <w:b/>
                <w:bCs/>
                <w:color w:val="333333"/>
                <w:sz w:val="24"/>
                <w:szCs w:val="24"/>
                <w:shd w:val="clear" w:color="auto" w:fill="FFFFFF"/>
                <w:lang w:val="ru-RU"/>
              </w:rPr>
              <w:t>(</w:t>
            </w:r>
            <w:r w:rsidRPr="0004523A">
              <w:rPr>
                <w:sz w:val="24"/>
                <w:szCs w:val="24"/>
                <w:lang w:val="ru-RU"/>
              </w:rPr>
              <w:t>Природное и техническое окружение человека. Мир профессий. Профессии, связанные с изучаемыми материалами и производствами)</w:t>
            </w:r>
          </w:p>
        </w:tc>
      </w:tr>
      <w:tr w:rsidR="00EB2931" w:rsidRPr="00451EF8" w:rsidTr="005A51D7">
        <w:trPr>
          <w:trHeight w:val="2435"/>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1.1.</w:t>
            </w:r>
          </w:p>
        </w:tc>
        <w:tc>
          <w:tcPr>
            <w:tcW w:w="4149" w:type="dxa"/>
          </w:tcPr>
          <w:p w:rsidR="00EB2931" w:rsidRPr="00451EF8" w:rsidRDefault="00EB2931" w:rsidP="00EB2931">
            <w:pPr>
              <w:spacing w:line="240" w:lineRule="auto"/>
              <w:ind w:right="140" w:firstLine="223"/>
              <w:rPr>
                <w:rFonts w:eastAsia="OfficinaSansBoldITC"/>
                <w:sz w:val="24"/>
                <w:szCs w:val="28"/>
                <w:lang w:val="ru-RU" w:eastAsia="en-US"/>
              </w:rPr>
            </w:pPr>
            <w:r w:rsidRPr="0004523A">
              <w:rPr>
                <w:rFonts w:eastAsia="OfficinaSansBoldITC"/>
                <w:sz w:val="24"/>
                <w:szCs w:val="28"/>
                <w:lang w:val="ru-RU" w:eastAsia="en-US"/>
              </w:rPr>
              <w:t xml:space="preserve">Природное и техническое окружение человека. Роль труда в создании материального мира. Природа как источник сырьевых ресурсов и творчества мастеров. Красота и разнообразие природных форм, их передача в изделиях из различных материалов. Наблюдения природы и фантазия мастера – условия создания изделия. Бережное отношение к природе. Общее понятие об изучаемых материалах, их происхождении, разнообразии.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Традиции и праздники народов России, ремесла, обычаи. Профессии, связанные с изучаемыми материалами и производствами. Профессии сферы обслуживания. Профессии родных и знакомых. </w:t>
            </w:r>
          </w:p>
        </w:tc>
        <w:tc>
          <w:tcPr>
            <w:tcW w:w="2127" w:type="dxa"/>
          </w:tcPr>
          <w:p w:rsidR="00EB2931" w:rsidRPr="00451EF8" w:rsidRDefault="00EB2931" w:rsidP="00EB2931">
            <w:pPr>
              <w:spacing w:line="240" w:lineRule="auto"/>
              <w:ind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firstLine="0"/>
              <w:jc w:val="center"/>
              <w:rPr>
                <w:rFonts w:eastAsia="Times New Roman"/>
                <w:i/>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Default="00EB2931" w:rsidP="00C81EF9">
            <w:pPr>
              <w:spacing w:line="240" w:lineRule="auto"/>
              <w:ind w:firstLine="0"/>
              <w:jc w:val="center"/>
              <w:rPr>
                <w:rFonts w:eastAsia="Times New Roman"/>
                <w:sz w:val="24"/>
                <w:szCs w:val="24"/>
                <w:lang w:val="ru-RU" w:eastAsia="en-US"/>
              </w:rPr>
            </w:pPr>
            <w:r w:rsidRPr="00EA5E45">
              <w:rPr>
                <w:rFonts w:eastAsia="Times New Roman"/>
                <w:b/>
                <w:bCs/>
                <w:sz w:val="24"/>
                <w:szCs w:val="24"/>
                <w:lang w:val="ru-RU" w:eastAsia="en-US"/>
              </w:rPr>
              <w:t>Технологии ручной обработки материалов. Конструирование и моделирование.</w:t>
            </w:r>
          </w:p>
          <w:p w:rsidR="00EB2931" w:rsidRPr="0004523A" w:rsidRDefault="00EB2931" w:rsidP="00C81EF9">
            <w:pPr>
              <w:spacing w:line="240" w:lineRule="auto"/>
              <w:ind w:firstLine="0"/>
              <w:jc w:val="center"/>
              <w:rPr>
                <w:rFonts w:eastAsia="Times New Roman"/>
                <w:b/>
                <w:bCs/>
                <w:sz w:val="24"/>
                <w:szCs w:val="24"/>
                <w:lang w:val="ru-RU" w:eastAsia="en-US"/>
              </w:rPr>
            </w:pPr>
            <w:r w:rsidRPr="00EA5E45">
              <w:rPr>
                <w:rFonts w:eastAsia="Times New Roman"/>
                <w:sz w:val="24"/>
                <w:szCs w:val="24"/>
                <w:lang w:val="ru-RU" w:eastAsia="en-US"/>
              </w:rPr>
              <w:t>Природные материалы. Свойства. Технологии обработки. Способы соединения природных материалов</w:t>
            </w:r>
            <w:r>
              <w:rPr>
                <w:rFonts w:eastAsia="Times New Roman"/>
                <w:sz w:val="24"/>
                <w:szCs w:val="24"/>
                <w:lang w:val="ru-RU" w:eastAsia="en-US"/>
              </w:rPr>
              <w:t>.</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1.2.</w:t>
            </w:r>
          </w:p>
        </w:tc>
        <w:tc>
          <w:tcPr>
            <w:tcW w:w="4149" w:type="dxa"/>
          </w:tcPr>
          <w:p w:rsidR="00EB2931" w:rsidRPr="00EA5E45" w:rsidRDefault="00EB2931" w:rsidP="00EB2931">
            <w:pPr>
              <w:spacing w:before="2" w:line="240" w:lineRule="auto"/>
              <w:ind w:left="142" w:right="140" w:firstLine="0"/>
              <w:jc w:val="left"/>
              <w:rPr>
                <w:rFonts w:eastAsia="Times New Roman"/>
                <w:sz w:val="24"/>
                <w:szCs w:val="24"/>
                <w:lang w:val="ru-RU" w:eastAsia="en-US"/>
              </w:rPr>
            </w:pPr>
            <w:r w:rsidRPr="00EA5E45">
              <w:rPr>
                <w:rFonts w:eastAsia="Times New Roman"/>
                <w:sz w:val="24"/>
                <w:szCs w:val="24"/>
                <w:lang w:val="ru-RU" w:eastAsia="en-US"/>
              </w:rPr>
              <w:t xml:space="preserve">Использование конструктивных особенностей материалов при изготовлении изделий. Общее понятие об изучаемых материалах, их происхождении, разнообразии. Понятия: «материалы», «природные материалы». Виды природных материалов. Изготовление изделий с опорой на рисунки. Приемы работы с природными материалами: подбор материалов в соответствии с замыслом, составление композиции, соединение </w:t>
            </w:r>
            <w:proofErr w:type="gramStart"/>
            <w:r w:rsidRPr="00EA5E45">
              <w:rPr>
                <w:rFonts w:eastAsia="Times New Roman"/>
                <w:sz w:val="24"/>
                <w:szCs w:val="24"/>
                <w:lang w:val="ru-RU" w:eastAsia="en-US"/>
              </w:rPr>
              <w:t>деталей(</w:t>
            </w:r>
            <w:proofErr w:type="gramEnd"/>
            <w:r w:rsidRPr="00EA5E45">
              <w:rPr>
                <w:rFonts w:eastAsia="Times New Roman"/>
                <w:sz w:val="24"/>
                <w:szCs w:val="24"/>
                <w:lang w:val="ru-RU" w:eastAsia="en-US"/>
              </w:rPr>
              <w:t>склеивание с помощью прокладки, соединение с помощью пластилина). Взаимосвязь выполняемого действия и результата</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EA5E45" w:rsidRDefault="00EB2931" w:rsidP="00C81EF9">
            <w:pPr>
              <w:spacing w:line="240" w:lineRule="auto"/>
              <w:ind w:left="142" w:firstLine="0"/>
              <w:jc w:val="center"/>
              <w:rPr>
                <w:rFonts w:eastAsia="Times New Roman"/>
                <w:b/>
                <w:bCs/>
                <w:w w:val="97"/>
                <w:sz w:val="24"/>
                <w:szCs w:val="24"/>
                <w:lang w:val="ru-RU"/>
              </w:rPr>
            </w:pPr>
            <w:r w:rsidRPr="00EA5E45">
              <w:rPr>
                <w:rFonts w:eastAsia="Times New Roman"/>
                <w:b/>
                <w:bCs/>
                <w:w w:val="97"/>
                <w:sz w:val="24"/>
                <w:szCs w:val="24"/>
                <w:lang w:val="ru-RU"/>
              </w:rPr>
              <w:t>Композиция в художественно</w:t>
            </w:r>
            <w:r>
              <w:rPr>
                <w:rFonts w:eastAsia="Times New Roman"/>
                <w:b/>
                <w:bCs/>
                <w:w w:val="97"/>
                <w:sz w:val="24"/>
                <w:szCs w:val="24"/>
                <w:lang w:val="ru-RU"/>
              </w:rPr>
              <w:t>-</w:t>
            </w:r>
            <w:r w:rsidRPr="00EA5E45">
              <w:rPr>
                <w:rFonts w:eastAsia="Times New Roman"/>
                <w:b/>
                <w:bCs/>
                <w:w w:val="97"/>
                <w:sz w:val="24"/>
                <w:szCs w:val="24"/>
                <w:lang w:val="ru-RU"/>
              </w:rPr>
              <w:t>декоративных изделиях</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lastRenderedPageBreak/>
              <w:t>1.3.</w:t>
            </w:r>
          </w:p>
        </w:tc>
        <w:tc>
          <w:tcPr>
            <w:tcW w:w="4149" w:type="dxa"/>
          </w:tcPr>
          <w:p w:rsidR="00EB2931" w:rsidRPr="00451EF8" w:rsidRDefault="00EB2931" w:rsidP="00EB2931">
            <w:pPr>
              <w:spacing w:before="2" w:line="240" w:lineRule="auto"/>
              <w:ind w:left="142" w:firstLine="0"/>
              <w:jc w:val="left"/>
              <w:rPr>
                <w:rFonts w:eastAsia="Times New Roman"/>
                <w:sz w:val="24"/>
                <w:szCs w:val="24"/>
                <w:lang w:val="ru-RU" w:eastAsia="en-US"/>
              </w:rPr>
            </w:pPr>
            <w:r w:rsidRPr="00EA5E45">
              <w:rPr>
                <w:rFonts w:eastAsia="Times New Roman"/>
                <w:sz w:val="24"/>
                <w:szCs w:val="24"/>
                <w:lang w:val="ru-RU" w:eastAsia="en-US"/>
              </w:rPr>
              <w:t xml:space="preserve">Использование конструктивных особенностей материалов при изготовлении изделий. Приемы работы с природными материалами: подбор материалов в соответствии с замыслом, составление композиции, соединение деталей (приклеивание). Способ разметки по линейке (как направляющему инструменту без откладывания размеров). Приемы и правила аккуратной работы с клеем. Изготовление изделий с опорой на рисунки, </w:t>
            </w:r>
            <w:r>
              <w:rPr>
                <w:rFonts w:eastAsia="Times New Roman"/>
                <w:sz w:val="24"/>
                <w:szCs w:val="24"/>
                <w:lang w:val="ru-RU" w:eastAsia="en-US"/>
              </w:rPr>
              <w:t>графическую</w:t>
            </w:r>
            <w:r w:rsidRPr="00EA5E45">
              <w:rPr>
                <w:rFonts w:eastAsia="Times New Roman"/>
                <w:sz w:val="24"/>
                <w:szCs w:val="24"/>
                <w:lang w:val="ru-RU" w:eastAsia="en-US"/>
              </w:rPr>
              <w:t xml:space="preserve"> инструкцию, простейшую схему.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Взаимосвязь выполняемого действия и результата</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EA5E45" w:rsidRDefault="00EB2931" w:rsidP="00EB2931">
            <w:pPr>
              <w:spacing w:line="240" w:lineRule="auto"/>
              <w:ind w:left="142" w:firstLine="0"/>
              <w:jc w:val="center"/>
              <w:rPr>
                <w:rFonts w:eastAsia="Times New Roman"/>
                <w:b/>
                <w:bCs/>
                <w:w w:val="97"/>
                <w:sz w:val="24"/>
                <w:szCs w:val="24"/>
              </w:rPr>
            </w:pPr>
            <w:r w:rsidRPr="00EA5E45">
              <w:rPr>
                <w:rFonts w:eastAsia="Times New Roman"/>
                <w:b/>
                <w:bCs/>
                <w:w w:val="97"/>
                <w:sz w:val="24"/>
                <w:szCs w:val="24"/>
                <w:lang w:val="ru-RU"/>
              </w:rPr>
              <w:t>Пластические массы. Свойства. Технология обработки. Получение различных форм деталей изделия из пластилина. Мир профессий</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1.4.</w:t>
            </w:r>
          </w:p>
        </w:tc>
        <w:tc>
          <w:tcPr>
            <w:tcW w:w="4149" w:type="dxa"/>
          </w:tcPr>
          <w:p w:rsidR="00EB2931" w:rsidRPr="00451EF8" w:rsidRDefault="00EB2931" w:rsidP="00EB2931">
            <w:pPr>
              <w:spacing w:before="2" w:line="240" w:lineRule="auto"/>
              <w:ind w:left="142" w:firstLine="0"/>
              <w:jc w:val="left"/>
              <w:rPr>
                <w:rFonts w:eastAsia="Times New Roman"/>
                <w:sz w:val="24"/>
                <w:szCs w:val="24"/>
                <w:lang w:val="ru-RU" w:eastAsia="en-US"/>
              </w:rPr>
            </w:pPr>
            <w:r w:rsidRPr="00EA5E45">
              <w:rPr>
                <w:rFonts w:eastAsia="Times New Roman"/>
                <w:sz w:val="24"/>
                <w:szCs w:val="24"/>
                <w:lang w:val="ru-RU" w:eastAsia="en-US"/>
              </w:rPr>
              <w:t xml:space="preserve">Профессии, связанные с изучаемыми материалами и производствами. Традиции народов России, ремесла. Пластические массы, их виды (пластилин, пластика и другое). Свойства пластических масс. Основные технологические операции ручной обработки пластических масс: разметка деталей на глаз, выделение деталей (отрезание, отрывание), изделия. Способы соединения деталей в изделии: с помощью пластилина, скручивание. Приемы изготовления изделий доступной по сложности формы из них: разметка на глаз и от руки, отделение части (стекой, отрыванием), придание формы. Простые и объемные конструкции из пластических масс. Бережное, экономное и рациональное использование обрабатываемых материалов. Образец, анализ конструкции образцов изделий, изготовление изделий по образцу, рисунку. Рабочее место, его организация в зависимости от вида работы. Рациональное размещение на рабочем месте материалов и </w:t>
            </w:r>
            <w:r w:rsidRPr="00EA5E45">
              <w:rPr>
                <w:rFonts w:eastAsia="Times New Roman"/>
                <w:sz w:val="24"/>
                <w:szCs w:val="24"/>
                <w:lang w:val="ru-RU" w:eastAsia="en-US"/>
              </w:rPr>
              <w:lastRenderedPageBreak/>
              <w:t>инструментов, поддержание порядка во время работы, уборка по окончании работы. Рациональное и безопасное использование и хранение инструментов</w:t>
            </w:r>
            <w:r>
              <w:rPr>
                <w:rFonts w:eastAsia="Times New Roman"/>
                <w:sz w:val="24"/>
                <w:szCs w:val="24"/>
                <w:lang w:val="ru-RU" w:eastAsia="en-US"/>
              </w:rPr>
              <w:t xml:space="preserve">.  </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EA5E45" w:rsidRDefault="00EB2931" w:rsidP="00EB2931">
            <w:pPr>
              <w:spacing w:line="240" w:lineRule="auto"/>
              <w:ind w:left="142" w:firstLine="0"/>
              <w:jc w:val="center"/>
              <w:rPr>
                <w:rFonts w:eastAsia="Times New Roman"/>
                <w:b/>
                <w:bCs/>
                <w:i/>
                <w:iCs/>
                <w:w w:val="97"/>
                <w:sz w:val="24"/>
                <w:szCs w:val="24"/>
              </w:rPr>
            </w:pPr>
            <w:r w:rsidRPr="00EA5E45">
              <w:rPr>
                <w:b/>
                <w:bCs/>
                <w:sz w:val="24"/>
                <w:szCs w:val="24"/>
                <w:lang w:val="ru-RU"/>
              </w:rPr>
              <w:t xml:space="preserve">Бумага. Ее основные свойства. Виды бумаги. </w:t>
            </w:r>
            <w:proofErr w:type="spellStart"/>
            <w:r w:rsidRPr="00EA5E45">
              <w:rPr>
                <w:b/>
                <w:bCs/>
                <w:sz w:val="24"/>
                <w:szCs w:val="24"/>
              </w:rPr>
              <w:t>Мир</w:t>
            </w:r>
            <w:proofErr w:type="spellEnd"/>
            <w:r w:rsidRPr="00EA5E45">
              <w:rPr>
                <w:b/>
                <w:bCs/>
                <w:sz w:val="24"/>
                <w:szCs w:val="24"/>
              </w:rPr>
              <w:t xml:space="preserve"> </w:t>
            </w:r>
            <w:proofErr w:type="spellStart"/>
            <w:r w:rsidRPr="00EA5E45">
              <w:rPr>
                <w:b/>
                <w:bCs/>
                <w:sz w:val="24"/>
                <w:szCs w:val="24"/>
              </w:rPr>
              <w:t>профессий</w:t>
            </w:r>
            <w:proofErr w:type="spellEnd"/>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1.5.</w:t>
            </w:r>
          </w:p>
        </w:tc>
        <w:tc>
          <w:tcPr>
            <w:tcW w:w="4149" w:type="dxa"/>
          </w:tcPr>
          <w:p w:rsidR="00EB2931" w:rsidRPr="00451EF8" w:rsidRDefault="00EB2931" w:rsidP="00EB2931">
            <w:pPr>
              <w:spacing w:before="2" w:line="240" w:lineRule="auto"/>
              <w:ind w:left="142" w:firstLine="0"/>
              <w:jc w:val="left"/>
              <w:rPr>
                <w:rFonts w:eastAsia="Times New Roman"/>
                <w:sz w:val="24"/>
                <w:szCs w:val="24"/>
                <w:lang w:val="ru-RU" w:eastAsia="en-US"/>
              </w:rPr>
            </w:pPr>
            <w:r w:rsidRPr="0072329E">
              <w:rPr>
                <w:rFonts w:eastAsia="Times New Roman"/>
                <w:color w:val="000000"/>
                <w:sz w:val="24"/>
                <w:szCs w:val="24"/>
                <w:lang w:val="ru-RU"/>
              </w:rPr>
              <w:t xml:space="preserve">Профессии родных и знакомых. Профессии, связанные с изучаемыми материалами и производствами. Наиболее распространенные виды бумаги, свойства. Простейшие способы обработки бумаги различных видов: сгибание и складывание, </w:t>
            </w:r>
            <w:proofErr w:type="spellStart"/>
            <w:r w:rsidRPr="0072329E">
              <w:rPr>
                <w:rFonts w:eastAsia="Times New Roman"/>
                <w:color w:val="000000"/>
                <w:sz w:val="24"/>
                <w:szCs w:val="24"/>
                <w:lang w:val="ru-RU"/>
              </w:rPr>
              <w:t>сминание</w:t>
            </w:r>
            <w:proofErr w:type="spellEnd"/>
            <w:r w:rsidRPr="0072329E">
              <w:rPr>
                <w:rFonts w:eastAsia="Times New Roman"/>
                <w:color w:val="000000"/>
                <w:sz w:val="24"/>
                <w:szCs w:val="24"/>
                <w:lang w:val="ru-RU"/>
              </w:rPr>
              <w:t>, обрывание. Подготовка к работе. Рабочее место, его организация в зависимости от вида работы</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Borders>
              <w:top w:val="single" w:sz="2" w:space="0" w:color="000000"/>
              <w:left w:val="single" w:sz="2" w:space="0" w:color="000000"/>
              <w:bottom w:val="single" w:sz="2" w:space="0" w:color="000000"/>
              <w:right w:val="single" w:sz="2" w:space="0" w:color="000000"/>
            </w:tcBorders>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Borders>
              <w:right w:val="single" w:sz="2" w:space="0" w:color="000000"/>
            </w:tcBorders>
          </w:tcPr>
          <w:p w:rsidR="00EB2931" w:rsidRPr="0072329E" w:rsidRDefault="00EB2931" w:rsidP="00EB2931">
            <w:pPr>
              <w:spacing w:line="240" w:lineRule="auto"/>
              <w:ind w:left="142" w:firstLine="0"/>
              <w:jc w:val="center"/>
              <w:rPr>
                <w:rFonts w:eastAsia="Times New Roman"/>
                <w:b/>
                <w:bCs/>
                <w:w w:val="97"/>
                <w:sz w:val="24"/>
                <w:szCs w:val="24"/>
                <w:lang w:val="ru-RU"/>
              </w:rPr>
            </w:pPr>
            <w:r w:rsidRPr="0072329E">
              <w:rPr>
                <w:rFonts w:eastAsia="Times New Roman"/>
                <w:b/>
                <w:bCs/>
                <w:w w:val="97"/>
                <w:sz w:val="24"/>
                <w:szCs w:val="24"/>
                <w:lang w:val="ru-RU"/>
              </w:rPr>
              <w:t>Картон. Его основные свойства. Виды картона</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1.6.</w:t>
            </w:r>
          </w:p>
        </w:tc>
        <w:tc>
          <w:tcPr>
            <w:tcW w:w="4149" w:type="dxa"/>
          </w:tcPr>
          <w:p w:rsidR="00EB2931" w:rsidRPr="0072329E" w:rsidRDefault="00EB2931" w:rsidP="00EB2931">
            <w:pPr>
              <w:spacing w:before="2" w:line="240" w:lineRule="auto"/>
              <w:ind w:left="142" w:firstLine="0"/>
              <w:jc w:val="left"/>
              <w:rPr>
                <w:rFonts w:eastAsia="Times New Roman"/>
                <w:color w:val="000000"/>
                <w:sz w:val="24"/>
                <w:szCs w:val="24"/>
                <w:lang w:val="ru-RU"/>
              </w:rPr>
            </w:pPr>
            <w:r w:rsidRPr="0072329E">
              <w:rPr>
                <w:rFonts w:eastAsia="Times New Roman"/>
                <w:color w:val="000000"/>
                <w:sz w:val="24"/>
                <w:szCs w:val="24"/>
                <w:lang w:val="ru-RU"/>
              </w:rPr>
              <w:t>Общее понятие о видах картона, их разнообразии. Наиболее распространенные виды картона. Их общие свойства</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72329E" w:rsidRDefault="00EB2931" w:rsidP="00EB2931">
            <w:pPr>
              <w:tabs>
                <w:tab w:val="left" w:pos="3075"/>
              </w:tabs>
              <w:spacing w:line="240" w:lineRule="auto"/>
              <w:ind w:left="142" w:firstLine="0"/>
              <w:rPr>
                <w:rFonts w:eastAsia="Times New Roman"/>
                <w:b/>
                <w:bCs/>
                <w:w w:val="97"/>
                <w:sz w:val="24"/>
                <w:szCs w:val="24"/>
              </w:rPr>
            </w:pPr>
            <w:r w:rsidRPr="00634140">
              <w:rPr>
                <w:rFonts w:eastAsia="Times New Roman"/>
                <w:i/>
                <w:iCs/>
                <w:w w:val="97"/>
                <w:szCs w:val="20"/>
                <w:lang w:val="ru-RU"/>
              </w:rPr>
              <w:tab/>
            </w:r>
            <w:r w:rsidRPr="0072329E">
              <w:rPr>
                <w:rFonts w:eastAsia="Times New Roman"/>
                <w:b/>
                <w:bCs/>
                <w:w w:val="97"/>
                <w:sz w:val="24"/>
                <w:szCs w:val="24"/>
                <w:lang w:val="ru-RU"/>
              </w:rPr>
              <w:t>Сгибание и складывание бумаги</w:t>
            </w:r>
          </w:p>
        </w:tc>
      </w:tr>
      <w:tr w:rsidR="00EB2931" w:rsidRPr="00451EF8" w:rsidTr="00C81EF9">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1.7.</w:t>
            </w:r>
          </w:p>
        </w:tc>
        <w:tc>
          <w:tcPr>
            <w:tcW w:w="4149" w:type="dxa"/>
          </w:tcPr>
          <w:p w:rsidR="00EB2931" w:rsidRPr="00451EF8" w:rsidRDefault="00EB2931" w:rsidP="00EB2931">
            <w:pPr>
              <w:spacing w:before="2" w:line="240" w:lineRule="auto"/>
              <w:ind w:left="142" w:firstLine="0"/>
              <w:jc w:val="left"/>
              <w:rPr>
                <w:rFonts w:eastAsia="Times New Roman"/>
                <w:color w:val="000000"/>
                <w:sz w:val="24"/>
                <w:szCs w:val="24"/>
                <w:lang w:val="ru-RU"/>
              </w:rPr>
            </w:pPr>
            <w:r w:rsidRPr="0072329E">
              <w:rPr>
                <w:rFonts w:eastAsia="Times New Roman"/>
                <w:color w:val="000000"/>
                <w:sz w:val="24"/>
                <w:szCs w:val="24"/>
                <w:lang w:val="ru-RU"/>
              </w:rPr>
              <w:t>Традиции и праздники народов России, ремесла, обычаи. Основные технологические операции ручной обработки материалов. Простейшие способы обработки бумаги различных видов: сгибание и складывание). Способы разметки деталей: на глаз, от руки. Чтение условных графических изображений, называние операций, способов и приемов работы, последовательности изготовления изделий. Простые и объемные конструкции из бумаги и способы их создания. Изготовление изделий с опорой на рисунки, простейшую схему. Взаимосвязь выполняемого действия и результата</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72329E" w:rsidRDefault="00EB2931" w:rsidP="00EB2931">
            <w:pPr>
              <w:spacing w:line="240" w:lineRule="auto"/>
              <w:ind w:left="142" w:firstLine="0"/>
              <w:jc w:val="center"/>
              <w:rPr>
                <w:rFonts w:eastAsia="Times New Roman"/>
                <w:b/>
                <w:bCs/>
                <w:w w:val="97"/>
                <w:sz w:val="24"/>
                <w:szCs w:val="24"/>
              </w:rPr>
            </w:pPr>
            <w:r w:rsidRPr="0072329E">
              <w:rPr>
                <w:rFonts w:eastAsia="Times New Roman"/>
                <w:b/>
                <w:bCs/>
                <w:w w:val="97"/>
                <w:sz w:val="24"/>
                <w:szCs w:val="24"/>
                <w:lang w:val="ru-RU"/>
              </w:rPr>
              <w:t>Ножницы – режущий инструмент. Резание бумаги и тонкого картона ножницами. Понятие «конструкция». Мир профессий</w:t>
            </w:r>
          </w:p>
        </w:tc>
      </w:tr>
      <w:tr w:rsidR="00EB2931" w:rsidRPr="00451EF8" w:rsidTr="00C81EF9">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1.8.</w:t>
            </w:r>
          </w:p>
        </w:tc>
        <w:tc>
          <w:tcPr>
            <w:tcW w:w="4149" w:type="dxa"/>
          </w:tcPr>
          <w:p w:rsidR="00EB2931" w:rsidRPr="00451EF8" w:rsidRDefault="00EB2931" w:rsidP="00EB2931">
            <w:pPr>
              <w:spacing w:before="2" w:line="240" w:lineRule="auto"/>
              <w:ind w:left="142" w:firstLine="0"/>
              <w:jc w:val="left"/>
              <w:rPr>
                <w:rFonts w:eastAsia="Times New Roman"/>
                <w:color w:val="000000"/>
                <w:sz w:val="24"/>
                <w:szCs w:val="24"/>
                <w:lang w:val="ru-RU"/>
              </w:rPr>
            </w:pPr>
            <w:r w:rsidRPr="0072329E">
              <w:rPr>
                <w:rFonts w:eastAsia="Times New Roman"/>
                <w:color w:val="000000"/>
                <w:sz w:val="24"/>
                <w:szCs w:val="24"/>
                <w:lang w:val="ru-RU"/>
              </w:rPr>
              <w:t xml:space="preserve">Профессии, связанные с изучаемыми материалами и производствами. Инструменты и приспособления (ножницы), их правильное, рациональное и безопасное использование. Простейшие способы обработки бумаги различных видов. </w:t>
            </w:r>
            <w:r w:rsidRPr="0072329E">
              <w:rPr>
                <w:rFonts w:eastAsia="Times New Roman"/>
                <w:color w:val="000000"/>
                <w:sz w:val="24"/>
                <w:szCs w:val="24"/>
                <w:lang w:val="ru-RU"/>
              </w:rPr>
              <w:lastRenderedPageBreak/>
              <w:t>Резание бумаги ножницами. Правила безопасной работы, передачи и хранения ножниц. Способы соединения деталей в изделии: с помощью клея. Приемы и правила аккуратной работы с клеем. Использование конструктивных особенностей бумаги при изготовлении изделий. Чтение условных графических изображений (называние операций, способов и приемов работы, последовательности изготовления изделий)</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Borders>
              <w:right w:val="single" w:sz="2" w:space="0" w:color="000000"/>
            </w:tcBorders>
          </w:tcPr>
          <w:p w:rsidR="00EB2931" w:rsidRPr="00451EF8" w:rsidRDefault="00EB2931" w:rsidP="00C81EF9">
            <w:pPr>
              <w:spacing w:line="240" w:lineRule="auto"/>
              <w:ind w:firstLine="0"/>
              <w:contextualSpacing/>
              <w:jc w:val="center"/>
              <w:rPr>
                <w:rFonts w:eastAsia="Times New Roman"/>
                <w:b/>
                <w:bCs/>
                <w:sz w:val="24"/>
                <w:szCs w:val="24"/>
                <w:lang w:val="ru-RU"/>
              </w:rPr>
            </w:pPr>
            <w:r w:rsidRPr="0072329E">
              <w:rPr>
                <w:rFonts w:eastAsia="Times New Roman"/>
                <w:b/>
                <w:bCs/>
                <w:sz w:val="24"/>
                <w:szCs w:val="24"/>
                <w:lang w:val="ru-RU"/>
              </w:rPr>
              <w:t>Шаблон – приспособление. Разметка бумажных деталей по шаблону</w:t>
            </w:r>
          </w:p>
          <w:p w:rsidR="00EB2931" w:rsidRPr="00451EF8" w:rsidRDefault="00EB2931" w:rsidP="00EB2931">
            <w:pPr>
              <w:spacing w:line="240" w:lineRule="auto"/>
              <w:ind w:left="142" w:firstLine="0"/>
              <w:jc w:val="center"/>
              <w:rPr>
                <w:rFonts w:eastAsia="Times New Roman"/>
                <w:i/>
                <w:iCs/>
                <w:w w:val="97"/>
                <w:szCs w:val="20"/>
                <w:lang w:val="ru-RU"/>
              </w:rPr>
            </w:pP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1.9.</w:t>
            </w:r>
          </w:p>
        </w:tc>
        <w:tc>
          <w:tcPr>
            <w:tcW w:w="4149" w:type="dxa"/>
          </w:tcPr>
          <w:p w:rsidR="00EB2931" w:rsidRPr="00451EF8" w:rsidRDefault="00EB2931" w:rsidP="00EB2931">
            <w:pPr>
              <w:spacing w:before="2" w:line="240" w:lineRule="auto"/>
              <w:ind w:left="142" w:firstLine="0"/>
              <w:jc w:val="left"/>
              <w:rPr>
                <w:rFonts w:eastAsia="Times New Roman"/>
                <w:color w:val="000000"/>
                <w:sz w:val="24"/>
                <w:szCs w:val="24"/>
                <w:lang w:val="ru-RU"/>
              </w:rPr>
            </w:pPr>
            <w:r w:rsidRPr="0072329E">
              <w:rPr>
                <w:rFonts w:eastAsia="Times New Roman"/>
                <w:color w:val="000000"/>
                <w:sz w:val="24"/>
                <w:szCs w:val="24"/>
                <w:lang w:val="ru-RU"/>
              </w:rPr>
              <w:t>Традиции и праздники народов России, обычаи. Инструменты и приспособления (шаблон), их правильное, рациональное и безопасное использование. Бережное, экономное и рациональное использование обрабатываемых материалов. Использование конструктивных особенностей материалов при изготовлении изделий. Способы разметки деталей: по шаблону. Правила экономной и аккуратной разметки. Способы соединения деталей в изделии: с помощью клея. Приемы и правила аккуратной работы с клеем. Чтение условных графических изображений (называние операций, способов и приемов работы, последовательности изготовления изделий</w:t>
            </w:r>
            <w:proofErr w:type="gramStart"/>
            <w:r w:rsidRPr="0072329E">
              <w:rPr>
                <w:rFonts w:eastAsia="Times New Roman"/>
                <w:color w:val="000000"/>
                <w:sz w:val="24"/>
                <w:szCs w:val="24"/>
                <w:lang w:val="ru-RU"/>
              </w:rPr>
              <w:t>).Подбор</w:t>
            </w:r>
            <w:proofErr w:type="gramEnd"/>
            <w:r w:rsidRPr="0072329E">
              <w:rPr>
                <w:rFonts w:eastAsia="Times New Roman"/>
                <w:color w:val="000000"/>
                <w:sz w:val="24"/>
                <w:szCs w:val="24"/>
                <w:lang w:val="ru-RU"/>
              </w:rPr>
              <w:t xml:space="preserve"> соответствующих инструментов и способов обработки материалов в зависимости от их свойств и видов изделий. Способы соединения деталей в изделиях из разных материалов. Образец, анализ конструкции образцов изделий, изготовление изделий по образцу, рисунку. Простые и объемные конструкции из разных материалов. Конструирование по модели (на плоскости). Взаимосвязь выполняемого действия и результата. Элементарное прогнозирование порядка действий в зависимости от желаемого (необходимого) результата, выбор способа работы в зависимости от требуемого результата (замысла)</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Borders>
              <w:right w:val="single" w:sz="2" w:space="0" w:color="000000"/>
            </w:tcBorders>
          </w:tcPr>
          <w:p w:rsidR="00EB2931" w:rsidRPr="00451EF8" w:rsidRDefault="00EB2931" w:rsidP="00EB2931">
            <w:pPr>
              <w:spacing w:line="276" w:lineRule="auto"/>
              <w:ind w:firstLine="0"/>
              <w:contextualSpacing/>
              <w:rPr>
                <w:rFonts w:eastAsia="Times New Roman"/>
                <w:b/>
                <w:bCs/>
                <w:sz w:val="24"/>
                <w:szCs w:val="24"/>
              </w:rPr>
            </w:pPr>
            <w:r w:rsidRPr="0072329E">
              <w:rPr>
                <w:rFonts w:eastAsia="Times New Roman"/>
                <w:b/>
                <w:bCs/>
                <w:sz w:val="24"/>
                <w:szCs w:val="24"/>
                <w:lang w:val="ru-RU"/>
              </w:rPr>
              <w:lastRenderedPageBreak/>
              <w:t>Швейные иглы и приспособления</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1.10.</w:t>
            </w:r>
          </w:p>
        </w:tc>
        <w:tc>
          <w:tcPr>
            <w:tcW w:w="4149" w:type="dxa"/>
          </w:tcPr>
          <w:p w:rsidR="00EB2931" w:rsidRPr="00451EF8" w:rsidRDefault="00EB2931" w:rsidP="00EB2931">
            <w:pPr>
              <w:spacing w:before="2" w:line="240" w:lineRule="auto"/>
              <w:ind w:left="142" w:firstLine="0"/>
              <w:jc w:val="left"/>
              <w:rPr>
                <w:rFonts w:eastAsia="Times New Roman"/>
                <w:color w:val="000000"/>
                <w:sz w:val="24"/>
                <w:szCs w:val="24"/>
              </w:rPr>
            </w:pPr>
            <w:r w:rsidRPr="0072329E">
              <w:rPr>
                <w:rFonts w:eastAsia="Times New Roman"/>
                <w:color w:val="000000"/>
                <w:sz w:val="24"/>
                <w:szCs w:val="24"/>
                <w:lang w:val="ru-RU"/>
              </w:rPr>
              <w:t>Швейные инструменты и приспособления (иглы, булавки, наперстки и другие). Отмеривание и заправка нитки в иголку. Швейные иглы, история, использование, разнообразие, назначение, правила хранения (в игольницах, футлярах), правила безопасного использования. Виды ручных стежков и строчек</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72329E" w:rsidRDefault="00EB2931" w:rsidP="00EB2931">
            <w:pPr>
              <w:spacing w:line="240" w:lineRule="auto"/>
              <w:ind w:left="142" w:firstLine="0"/>
              <w:jc w:val="center"/>
              <w:rPr>
                <w:rFonts w:eastAsia="Times New Roman"/>
                <w:b/>
                <w:bCs/>
                <w:w w:val="97"/>
                <w:sz w:val="24"/>
                <w:szCs w:val="24"/>
              </w:rPr>
            </w:pPr>
            <w:r w:rsidRPr="0072329E">
              <w:rPr>
                <w:rFonts w:eastAsia="Times New Roman"/>
                <w:b/>
                <w:bCs/>
                <w:w w:val="97"/>
                <w:sz w:val="24"/>
                <w:szCs w:val="24"/>
                <w:lang w:val="ru-RU"/>
              </w:rPr>
              <w:t>Варианты строчки прямого стежка (перевивы). Вышивка</w:t>
            </w:r>
          </w:p>
        </w:tc>
      </w:tr>
      <w:tr w:rsidR="00EB2931" w:rsidRPr="00451EF8" w:rsidTr="005A51D7">
        <w:trPr>
          <w:trHeight w:val="167"/>
        </w:trPr>
        <w:tc>
          <w:tcPr>
            <w:tcW w:w="959" w:type="dxa"/>
            <w:gridSpan w:val="2"/>
          </w:tcPr>
          <w:p w:rsidR="00EB2931" w:rsidRPr="0072329E" w:rsidRDefault="00EB2931" w:rsidP="00EB2931">
            <w:pPr>
              <w:spacing w:line="240" w:lineRule="auto"/>
              <w:ind w:firstLine="0"/>
              <w:jc w:val="left"/>
              <w:rPr>
                <w:rFonts w:eastAsia="Times New Roman"/>
                <w:sz w:val="24"/>
                <w:szCs w:val="24"/>
                <w:lang w:val="ru-RU" w:eastAsia="en-US"/>
              </w:rPr>
            </w:pPr>
            <w:r>
              <w:rPr>
                <w:rFonts w:eastAsia="Times New Roman"/>
                <w:sz w:val="24"/>
                <w:szCs w:val="24"/>
                <w:lang w:val="ru-RU" w:eastAsia="en-US"/>
              </w:rPr>
              <w:t>1.11.</w:t>
            </w:r>
          </w:p>
        </w:tc>
        <w:tc>
          <w:tcPr>
            <w:tcW w:w="4149" w:type="dxa"/>
          </w:tcPr>
          <w:p w:rsidR="00EB2931" w:rsidRDefault="00EB2931" w:rsidP="00EB2931">
            <w:pPr>
              <w:spacing w:before="2" w:line="240" w:lineRule="auto"/>
              <w:ind w:left="142" w:firstLine="0"/>
              <w:jc w:val="left"/>
              <w:rPr>
                <w:rFonts w:eastAsia="Times New Roman"/>
                <w:color w:val="000000"/>
                <w:sz w:val="24"/>
                <w:szCs w:val="24"/>
              </w:rPr>
            </w:pPr>
            <w:r w:rsidRPr="0072329E">
              <w:rPr>
                <w:rFonts w:eastAsia="Times New Roman"/>
                <w:color w:val="000000"/>
                <w:sz w:val="24"/>
                <w:szCs w:val="24"/>
                <w:lang w:val="ru-RU"/>
              </w:rPr>
              <w:t>Традиционные вышивки народов России. Изделия из текстиля с вышивкой. Строчка прямого стежка. Подбор соответствующих инструментов и способов обработки материалов в зависимости от их свойств и видов изделий. Способы соединения деталей в изделии: сшивание. Использование дополнительных отделочных материалов. Отделка изделия или его деталей (вышивка, аппликация и другое)</w:t>
            </w:r>
          </w:p>
        </w:tc>
        <w:tc>
          <w:tcPr>
            <w:tcW w:w="2127" w:type="dxa"/>
          </w:tcPr>
          <w:p w:rsidR="00EB2931" w:rsidRPr="00805210"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805210"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72329E" w:rsidRDefault="00EB2931" w:rsidP="00EB2931">
            <w:pPr>
              <w:spacing w:line="240" w:lineRule="auto"/>
              <w:ind w:left="142" w:firstLine="0"/>
              <w:jc w:val="center"/>
              <w:rPr>
                <w:rFonts w:eastAsia="Times New Roman"/>
                <w:b/>
                <w:bCs/>
                <w:i/>
                <w:iCs/>
                <w:w w:val="97"/>
                <w:szCs w:val="20"/>
              </w:rPr>
            </w:pPr>
            <w:r w:rsidRPr="0072329E">
              <w:rPr>
                <w:rFonts w:eastAsia="Times New Roman"/>
                <w:b/>
                <w:bCs/>
                <w:color w:val="000000"/>
                <w:sz w:val="24"/>
                <w:szCs w:val="24"/>
                <w:lang w:val="ru-RU"/>
              </w:rPr>
              <w:t>Выставка работ. Итоговое занятие</w:t>
            </w:r>
          </w:p>
        </w:tc>
      </w:tr>
      <w:tr w:rsidR="00EB2931" w:rsidRPr="00451EF8" w:rsidTr="005A51D7">
        <w:trPr>
          <w:trHeight w:val="167"/>
        </w:trPr>
        <w:tc>
          <w:tcPr>
            <w:tcW w:w="959" w:type="dxa"/>
            <w:gridSpan w:val="2"/>
          </w:tcPr>
          <w:p w:rsidR="00EB2931" w:rsidRPr="0072329E" w:rsidRDefault="00EB2931" w:rsidP="00EB2931">
            <w:pPr>
              <w:spacing w:line="240" w:lineRule="auto"/>
              <w:ind w:firstLine="0"/>
              <w:jc w:val="left"/>
              <w:rPr>
                <w:rFonts w:eastAsia="Times New Roman"/>
                <w:sz w:val="24"/>
                <w:szCs w:val="24"/>
                <w:lang w:val="ru-RU" w:eastAsia="en-US"/>
              </w:rPr>
            </w:pPr>
            <w:r>
              <w:rPr>
                <w:rFonts w:eastAsia="Times New Roman"/>
                <w:sz w:val="24"/>
                <w:szCs w:val="24"/>
                <w:lang w:val="ru-RU" w:eastAsia="en-US"/>
              </w:rPr>
              <w:t>1.12.</w:t>
            </w:r>
          </w:p>
        </w:tc>
        <w:tc>
          <w:tcPr>
            <w:tcW w:w="4149" w:type="dxa"/>
          </w:tcPr>
          <w:p w:rsidR="00EB2931" w:rsidRPr="0072329E" w:rsidRDefault="00EB2931" w:rsidP="00EB2931">
            <w:pPr>
              <w:spacing w:before="2" w:line="240" w:lineRule="auto"/>
              <w:ind w:left="142" w:firstLine="0"/>
              <w:jc w:val="left"/>
              <w:rPr>
                <w:rFonts w:eastAsia="Times New Roman"/>
                <w:color w:val="000000"/>
                <w:sz w:val="24"/>
                <w:szCs w:val="24"/>
                <w:lang w:val="ru-RU"/>
              </w:rPr>
            </w:pPr>
            <w:r w:rsidRPr="0072329E">
              <w:rPr>
                <w:rFonts w:eastAsia="Times New Roman"/>
                <w:color w:val="000000"/>
                <w:sz w:val="24"/>
                <w:szCs w:val="24"/>
                <w:lang w:val="ru-RU"/>
              </w:rPr>
              <w:t>Выставка работ. Подведение итогов за год</w:t>
            </w:r>
          </w:p>
        </w:tc>
        <w:tc>
          <w:tcPr>
            <w:tcW w:w="2127" w:type="dxa"/>
          </w:tcPr>
          <w:p w:rsidR="00EB2931" w:rsidRPr="0072329E"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72329E"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Default="00EB2931" w:rsidP="00EB2931">
            <w:pPr>
              <w:spacing w:before="2" w:line="240" w:lineRule="auto"/>
              <w:ind w:left="142" w:firstLine="0"/>
              <w:jc w:val="center"/>
              <w:rPr>
                <w:b/>
                <w:bCs/>
                <w:lang w:val="ru-RU"/>
              </w:rPr>
            </w:pPr>
            <w:r w:rsidRPr="00805210">
              <w:rPr>
                <w:rFonts w:eastAsia="Times New Roman"/>
                <w:b/>
                <w:bCs/>
                <w:color w:val="000000"/>
                <w:sz w:val="24"/>
                <w:szCs w:val="24"/>
                <w:lang w:val="ru-RU"/>
              </w:rPr>
              <w:t>Информационно-коммуникационные технологии (ИКТ)</w:t>
            </w:r>
          </w:p>
          <w:p w:rsidR="00EB2931" w:rsidRPr="00817D73" w:rsidRDefault="00EB2931" w:rsidP="00EB2931">
            <w:pPr>
              <w:spacing w:before="2" w:line="240" w:lineRule="auto"/>
              <w:ind w:left="142" w:firstLine="0"/>
              <w:jc w:val="center"/>
              <w:rPr>
                <w:rFonts w:eastAsia="Times New Roman"/>
                <w:b/>
                <w:bCs/>
                <w:i/>
                <w:iCs/>
                <w:color w:val="000000"/>
                <w:sz w:val="24"/>
                <w:szCs w:val="24"/>
                <w:lang w:val="ru-RU"/>
              </w:rPr>
            </w:pPr>
            <w:r w:rsidRPr="00817D73">
              <w:rPr>
                <w:rFonts w:eastAsia="Times New Roman"/>
                <w:b/>
                <w:bCs/>
                <w:i/>
                <w:iCs/>
                <w:color w:val="000000"/>
                <w:sz w:val="24"/>
                <w:szCs w:val="24"/>
                <w:lang w:val="ru-RU"/>
              </w:rPr>
              <w:t>реализуется в рамках тем</w:t>
            </w:r>
          </w:p>
        </w:tc>
      </w:tr>
      <w:tr w:rsidR="00EB2931" w:rsidRPr="00451EF8" w:rsidTr="005A51D7">
        <w:trPr>
          <w:trHeight w:val="167"/>
        </w:trPr>
        <w:tc>
          <w:tcPr>
            <w:tcW w:w="959" w:type="dxa"/>
            <w:gridSpan w:val="2"/>
          </w:tcPr>
          <w:p w:rsidR="00EB2931" w:rsidRDefault="00EB2931" w:rsidP="00EB2931">
            <w:pPr>
              <w:spacing w:line="240" w:lineRule="auto"/>
              <w:ind w:firstLine="0"/>
              <w:jc w:val="left"/>
              <w:rPr>
                <w:rFonts w:eastAsia="Times New Roman"/>
                <w:sz w:val="24"/>
                <w:szCs w:val="24"/>
                <w:lang w:eastAsia="en-US"/>
              </w:rPr>
            </w:pPr>
            <w:r>
              <w:rPr>
                <w:rFonts w:eastAsia="Times New Roman"/>
                <w:sz w:val="24"/>
                <w:szCs w:val="24"/>
                <w:lang w:val="ru-RU" w:eastAsia="en-US"/>
              </w:rPr>
              <w:t>1.13.</w:t>
            </w:r>
          </w:p>
        </w:tc>
        <w:tc>
          <w:tcPr>
            <w:tcW w:w="4149" w:type="dxa"/>
          </w:tcPr>
          <w:p w:rsidR="00EB2931" w:rsidRPr="0072329E" w:rsidRDefault="00EB2931" w:rsidP="00EB2931">
            <w:pPr>
              <w:spacing w:before="2" w:line="240" w:lineRule="auto"/>
              <w:ind w:left="142" w:firstLine="0"/>
              <w:jc w:val="left"/>
              <w:rPr>
                <w:rFonts w:eastAsia="Times New Roman"/>
                <w:color w:val="000000"/>
                <w:sz w:val="24"/>
                <w:szCs w:val="24"/>
              </w:rPr>
            </w:pPr>
            <w:r w:rsidRPr="00805210">
              <w:rPr>
                <w:rFonts w:eastAsia="Times New Roman"/>
                <w:color w:val="000000"/>
                <w:sz w:val="24"/>
                <w:szCs w:val="24"/>
                <w:lang w:val="ru-RU"/>
              </w:rPr>
              <w:t>Демонстрация учителем готовых материалов на информационных носителях. Информация. Виды информации</w:t>
            </w:r>
          </w:p>
        </w:tc>
        <w:tc>
          <w:tcPr>
            <w:tcW w:w="2127" w:type="dxa"/>
          </w:tcPr>
          <w:p w:rsidR="00EB2931" w:rsidRPr="00805210"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805210"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5A51D7">
        <w:trPr>
          <w:trHeight w:val="167"/>
        </w:trPr>
        <w:tc>
          <w:tcPr>
            <w:tcW w:w="5108" w:type="dxa"/>
            <w:gridSpan w:val="3"/>
          </w:tcPr>
          <w:p w:rsidR="00EB2931" w:rsidRPr="004614E7" w:rsidRDefault="00EB2931" w:rsidP="00EB2931">
            <w:pPr>
              <w:spacing w:before="2" w:line="240" w:lineRule="auto"/>
              <w:ind w:left="142" w:firstLine="0"/>
              <w:jc w:val="left"/>
              <w:rPr>
                <w:rFonts w:eastAsia="Times New Roman"/>
                <w:color w:val="000000"/>
                <w:sz w:val="24"/>
                <w:szCs w:val="24"/>
                <w:lang w:val="ru-RU"/>
              </w:rPr>
            </w:pPr>
            <w:r w:rsidRPr="004614E7">
              <w:rPr>
                <w:sz w:val="24"/>
                <w:szCs w:val="24"/>
                <w:lang w:val="ru-RU"/>
              </w:rPr>
              <w:t>ОБЩЕЕ КОЛИЧЕСТВО ЧАСОВ ПО ПРОГРАММЕ</w:t>
            </w:r>
          </w:p>
        </w:tc>
        <w:tc>
          <w:tcPr>
            <w:tcW w:w="2127" w:type="dxa"/>
          </w:tcPr>
          <w:p w:rsidR="00EB2931" w:rsidRPr="004614E7" w:rsidRDefault="00EB2931" w:rsidP="00EB2931">
            <w:pPr>
              <w:spacing w:line="240" w:lineRule="auto"/>
              <w:ind w:left="142" w:firstLine="0"/>
              <w:jc w:val="center"/>
              <w:rPr>
                <w:rFonts w:eastAsia="Times New Roman"/>
                <w:iCs/>
                <w:sz w:val="24"/>
                <w:szCs w:val="24"/>
                <w:lang w:val="ru-RU" w:eastAsia="en-US"/>
              </w:rPr>
            </w:pPr>
            <w:r w:rsidRPr="004614E7">
              <w:rPr>
                <w:rFonts w:eastAsia="Times New Roman"/>
                <w:iCs/>
                <w:sz w:val="24"/>
                <w:szCs w:val="24"/>
                <w:lang w:val="ru-RU" w:eastAsia="en-US"/>
              </w:rPr>
              <w:t>33</w:t>
            </w:r>
          </w:p>
        </w:tc>
        <w:tc>
          <w:tcPr>
            <w:tcW w:w="2976" w:type="dxa"/>
          </w:tcPr>
          <w:p w:rsidR="00EB2931" w:rsidRPr="004614E7"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364"/>
        </w:trPr>
        <w:tc>
          <w:tcPr>
            <w:tcW w:w="10211" w:type="dxa"/>
            <w:gridSpan w:val="5"/>
            <w:tcBorders>
              <w:right w:val="single" w:sz="2" w:space="0" w:color="000000"/>
            </w:tcBorders>
          </w:tcPr>
          <w:p w:rsidR="00EB2931" w:rsidRPr="00451EF8" w:rsidRDefault="00EB2931" w:rsidP="00EB2931">
            <w:pPr>
              <w:spacing w:line="240" w:lineRule="auto"/>
              <w:ind w:left="142" w:firstLine="0"/>
              <w:jc w:val="left"/>
              <w:rPr>
                <w:rFonts w:ascii="Calibri" w:eastAsia="Times New Roman" w:hAnsi="Calibri"/>
                <w:b/>
                <w:bCs/>
                <w:sz w:val="24"/>
                <w:szCs w:val="24"/>
              </w:rPr>
            </w:pPr>
            <w:r w:rsidRPr="00451EF8">
              <w:rPr>
                <w:rFonts w:eastAsia="Times New Roman"/>
                <w:b/>
                <w:bCs/>
                <w:color w:val="000000"/>
                <w:sz w:val="24"/>
                <w:szCs w:val="24"/>
              </w:rPr>
              <w:t xml:space="preserve">2 </w:t>
            </w:r>
            <w:proofErr w:type="spellStart"/>
            <w:r w:rsidRPr="00451EF8">
              <w:rPr>
                <w:rFonts w:eastAsia="Times New Roman"/>
                <w:b/>
                <w:bCs/>
                <w:color w:val="000000"/>
                <w:sz w:val="24"/>
                <w:szCs w:val="24"/>
              </w:rPr>
              <w:t>класс</w:t>
            </w:r>
            <w:proofErr w:type="spellEnd"/>
          </w:p>
        </w:tc>
      </w:tr>
      <w:tr w:rsidR="00EB2931" w:rsidRPr="00451EF8" w:rsidTr="00C81EF9">
        <w:trPr>
          <w:trHeight w:val="364"/>
        </w:trPr>
        <w:tc>
          <w:tcPr>
            <w:tcW w:w="10211" w:type="dxa"/>
            <w:gridSpan w:val="5"/>
            <w:tcBorders>
              <w:right w:val="single" w:sz="2" w:space="0" w:color="000000"/>
            </w:tcBorders>
          </w:tcPr>
          <w:p w:rsidR="00EB2931" w:rsidRDefault="00EB2931" w:rsidP="00EB2931">
            <w:pPr>
              <w:spacing w:line="240" w:lineRule="auto"/>
              <w:ind w:left="142" w:firstLine="0"/>
              <w:jc w:val="left"/>
              <w:rPr>
                <w:rFonts w:eastAsia="Times New Roman"/>
                <w:b/>
                <w:bCs/>
                <w:color w:val="000000"/>
                <w:sz w:val="24"/>
                <w:szCs w:val="24"/>
                <w:lang w:val="ru-RU"/>
              </w:rPr>
            </w:pPr>
            <w:r w:rsidRPr="004614E7">
              <w:rPr>
                <w:rFonts w:eastAsia="Times New Roman"/>
                <w:b/>
                <w:bCs/>
                <w:color w:val="000000"/>
                <w:sz w:val="24"/>
                <w:szCs w:val="24"/>
                <w:lang w:val="ru-RU"/>
              </w:rPr>
              <w:t xml:space="preserve"> Технологии, профессии и производства</w:t>
            </w:r>
          </w:p>
          <w:p w:rsidR="00EB2931" w:rsidRPr="004614E7" w:rsidRDefault="00EB2931" w:rsidP="00EB2931">
            <w:pPr>
              <w:spacing w:line="240" w:lineRule="auto"/>
              <w:ind w:left="142" w:firstLine="0"/>
              <w:jc w:val="left"/>
              <w:rPr>
                <w:rFonts w:eastAsia="Times New Roman"/>
                <w:color w:val="000000"/>
                <w:sz w:val="24"/>
                <w:szCs w:val="24"/>
                <w:lang w:val="ru-RU"/>
              </w:rPr>
            </w:pPr>
            <w:r w:rsidRPr="004614E7">
              <w:rPr>
                <w:rFonts w:eastAsia="Times New Roman"/>
                <w:color w:val="000000"/>
                <w:sz w:val="24"/>
                <w:szCs w:val="24"/>
                <w:lang w:val="ru-RU"/>
              </w:rPr>
              <w:t>(Средства художественной выразительности (композиция, цвет, форма, размер, тон, светотень, симметрия) в работах мастеров. Мир профессий. Мастера и их профессии)</w:t>
            </w:r>
          </w:p>
        </w:tc>
      </w:tr>
      <w:tr w:rsidR="00EB2931" w:rsidRPr="00451EF8" w:rsidTr="005A51D7">
        <w:trPr>
          <w:trHeight w:val="167"/>
        </w:trPr>
        <w:tc>
          <w:tcPr>
            <w:tcW w:w="959" w:type="dxa"/>
            <w:gridSpan w:val="2"/>
          </w:tcPr>
          <w:p w:rsidR="00EB2931" w:rsidRPr="00451EF8" w:rsidRDefault="00EB2931" w:rsidP="00EB2931">
            <w:pPr>
              <w:spacing w:line="240" w:lineRule="auto"/>
              <w:ind w:firstLine="0"/>
              <w:jc w:val="left"/>
              <w:rPr>
                <w:rFonts w:eastAsia="Times New Roman"/>
                <w:sz w:val="24"/>
                <w:szCs w:val="24"/>
                <w:lang w:eastAsia="en-US"/>
              </w:rPr>
            </w:pPr>
            <w:r w:rsidRPr="00451EF8">
              <w:rPr>
                <w:rFonts w:eastAsia="Times New Roman"/>
                <w:sz w:val="24"/>
                <w:szCs w:val="24"/>
                <w:lang w:eastAsia="en-US"/>
              </w:rPr>
              <w:t>1.1.</w:t>
            </w:r>
          </w:p>
        </w:tc>
        <w:tc>
          <w:tcPr>
            <w:tcW w:w="4149" w:type="dxa"/>
          </w:tcPr>
          <w:p w:rsidR="00EB2931" w:rsidRPr="004614E7" w:rsidRDefault="00EB2931" w:rsidP="00EB2931">
            <w:pPr>
              <w:spacing w:before="2" w:line="240" w:lineRule="auto"/>
              <w:ind w:left="142" w:firstLine="0"/>
              <w:jc w:val="left"/>
              <w:rPr>
                <w:rFonts w:eastAsia="Times New Roman"/>
                <w:sz w:val="24"/>
                <w:szCs w:val="24"/>
                <w:lang w:val="ru-RU" w:eastAsia="en-US"/>
              </w:rPr>
            </w:pPr>
            <w:r w:rsidRPr="004614E7">
              <w:rPr>
                <w:rFonts w:eastAsia="Times New Roman"/>
                <w:sz w:val="24"/>
                <w:szCs w:val="24"/>
                <w:lang w:val="ru-RU" w:eastAsia="en-US"/>
              </w:rPr>
              <w:t xml:space="preserve">Рукотворный мир – результат труда человека. Традиции и современность. Мир профессий. Мастера и их профессии, правила мастера. Новая жизнь древних профессий. </w:t>
            </w:r>
            <w:r w:rsidRPr="004614E7">
              <w:rPr>
                <w:rFonts w:eastAsia="Times New Roman"/>
                <w:sz w:val="24"/>
                <w:szCs w:val="24"/>
                <w:lang w:val="ru-RU" w:eastAsia="en-US"/>
              </w:rPr>
              <w:lastRenderedPageBreak/>
              <w:t xml:space="preserve">Совершенствование их технологических процессов. Техника на службе человека. Культурные традиции. Общее представление о технологическом процессе. Элементарная творческая и проектная деятельность (создание замысла, его детализация и воплощение). Многообразие материалов, их свойств и их практическое применение в жизни. Выбор материалов по их декоративно-художественным и конструктивным </w:t>
            </w:r>
            <w:proofErr w:type="spellStart"/>
            <w:proofErr w:type="gramStart"/>
            <w:r w:rsidRPr="004614E7">
              <w:rPr>
                <w:rFonts w:eastAsia="Times New Roman"/>
                <w:sz w:val="24"/>
                <w:szCs w:val="24"/>
                <w:lang w:val="ru-RU" w:eastAsia="en-US"/>
              </w:rPr>
              <w:t>свойствам.Элементарные</w:t>
            </w:r>
            <w:proofErr w:type="spellEnd"/>
            <w:proofErr w:type="gramEnd"/>
            <w:r w:rsidRPr="004614E7">
              <w:rPr>
                <w:rFonts w:eastAsia="Times New Roman"/>
                <w:sz w:val="24"/>
                <w:szCs w:val="24"/>
                <w:lang w:val="ru-RU" w:eastAsia="en-US"/>
              </w:rPr>
              <w:t xml:space="preserve">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другие). Симметрия, способы разметки и конструирования симметричных форм. Обработка материала с целью получения (выделения) деталей, сборка, отделка изделия, проверка изделия в действии, внесение необходимых дополнений и изменений</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lastRenderedPageBreak/>
              <w:t xml:space="preserve">Часы на каждую тему распределяются учителем в зависимости от нагрузки по учебному плану на текущий </w:t>
            </w:r>
            <w:r w:rsidRPr="00451EF8">
              <w:rPr>
                <w:rFonts w:eastAsia="Times New Roman"/>
                <w:i/>
                <w:szCs w:val="20"/>
                <w:lang w:val="ru-RU" w:eastAsia="en-US"/>
              </w:rPr>
              <w:lastRenderedPageBreak/>
              <w:t>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lastRenderedPageBreak/>
              <w:t>Использует учитель в соответствии с темой урока</w:t>
            </w:r>
          </w:p>
        </w:tc>
      </w:tr>
      <w:tr w:rsidR="00EB2931" w:rsidRPr="00451EF8" w:rsidTr="00C81EF9">
        <w:trPr>
          <w:trHeight w:val="167"/>
        </w:trPr>
        <w:tc>
          <w:tcPr>
            <w:tcW w:w="10211" w:type="dxa"/>
            <w:gridSpan w:val="5"/>
          </w:tcPr>
          <w:p w:rsidR="00EB2931" w:rsidRPr="004614E7" w:rsidRDefault="00EB2931" w:rsidP="00EB2931">
            <w:pPr>
              <w:spacing w:line="240" w:lineRule="auto"/>
              <w:ind w:left="142" w:firstLine="0"/>
              <w:jc w:val="left"/>
              <w:rPr>
                <w:rFonts w:eastAsia="Times New Roman"/>
                <w:b/>
                <w:bCs/>
                <w:sz w:val="24"/>
                <w:szCs w:val="24"/>
                <w:lang w:val="ru-RU"/>
              </w:rPr>
            </w:pPr>
            <w:r w:rsidRPr="004614E7">
              <w:rPr>
                <w:rFonts w:eastAsia="Times New Roman"/>
                <w:b/>
                <w:bCs/>
                <w:sz w:val="24"/>
                <w:szCs w:val="24"/>
                <w:lang w:val="ru-RU"/>
              </w:rPr>
              <w:t xml:space="preserve">Технологии ручной обработки </w:t>
            </w:r>
            <w:proofErr w:type="spellStart"/>
            <w:proofErr w:type="gramStart"/>
            <w:r w:rsidRPr="004614E7">
              <w:rPr>
                <w:rFonts w:eastAsia="Times New Roman"/>
                <w:b/>
                <w:bCs/>
                <w:sz w:val="24"/>
                <w:szCs w:val="24"/>
                <w:lang w:val="ru-RU"/>
              </w:rPr>
              <w:t>материалов</w:t>
            </w:r>
            <w:r>
              <w:rPr>
                <w:rFonts w:eastAsia="Times New Roman"/>
                <w:b/>
                <w:bCs/>
                <w:sz w:val="24"/>
                <w:szCs w:val="24"/>
                <w:lang w:val="ru-RU"/>
              </w:rPr>
              <w:t>.</w:t>
            </w:r>
            <w:r w:rsidRPr="004614E7">
              <w:rPr>
                <w:rFonts w:eastAsia="Times New Roman"/>
                <w:b/>
                <w:bCs/>
                <w:sz w:val="24"/>
                <w:szCs w:val="24"/>
                <w:lang w:val="ru-RU"/>
              </w:rPr>
              <w:t>Конструирование</w:t>
            </w:r>
            <w:proofErr w:type="spellEnd"/>
            <w:proofErr w:type="gramEnd"/>
            <w:r w:rsidRPr="004614E7">
              <w:rPr>
                <w:rFonts w:eastAsia="Times New Roman"/>
                <w:b/>
                <w:bCs/>
                <w:sz w:val="24"/>
                <w:szCs w:val="24"/>
                <w:lang w:val="ru-RU"/>
              </w:rPr>
              <w:t xml:space="preserve"> и моделирование. </w:t>
            </w:r>
            <w:r w:rsidRPr="004614E7">
              <w:rPr>
                <w:rFonts w:eastAsia="Times New Roman"/>
                <w:sz w:val="24"/>
                <w:szCs w:val="24"/>
                <w:lang w:val="ru-RU"/>
              </w:rPr>
              <w:t>Технология и технологические операции ручной обработки материалов</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1.2.</w:t>
            </w:r>
          </w:p>
        </w:tc>
        <w:tc>
          <w:tcPr>
            <w:tcW w:w="4149" w:type="dxa"/>
          </w:tcPr>
          <w:p w:rsidR="00EB2931" w:rsidRPr="00451EF8" w:rsidRDefault="00EB2931" w:rsidP="00EB2931">
            <w:pPr>
              <w:spacing w:before="2" w:line="240" w:lineRule="auto"/>
              <w:ind w:firstLine="0"/>
              <w:jc w:val="left"/>
              <w:rPr>
                <w:rFonts w:eastAsia="Times New Roman"/>
                <w:sz w:val="24"/>
                <w:szCs w:val="24"/>
                <w:lang w:val="ru-RU" w:eastAsia="en-US"/>
              </w:rPr>
            </w:pPr>
            <w:r w:rsidRPr="004614E7">
              <w:rPr>
                <w:rFonts w:eastAsia="Times New Roman"/>
                <w:sz w:val="24"/>
                <w:szCs w:val="24"/>
                <w:lang w:val="ru-RU" w:eastAsia="en-US"/>
              </w:rPr>
              <w:t>Многообразие материалов, их свойств и их практическое применение в жизни. Исследование и сравнение элементарных физических, механических и технологических свойств различных материалов. Выбор материалов по их декоративно</w:t>
            </w:r>
            <w:r>
              <w:rPr>
                <w:rFonts w:eastAsia="Times New Roman"/>
                <w:sz w:val="24"/>
                <w:szCs w:val="24"/>
                <w:lang w:val="ru-RU" w:eastAsia="en-US"/>
              </w:rPr>
              <w:t>-</w:t>
            </w:r>
            <w:r w:rsidRPr="004614E7">
              <w:rPr>
                <w:rFonts w:eastAsia="Times New Roman"/>
                <w:sz w:val="24"/>
                <w:szCs w:val="24"/>
                <w:lang w:val="ru-RU" w:eastAsia="en-US"/>
              </w:rPr>
              <w:t xml:space="preserve">художественным и конструктивным свойствам. Сгибание и складывание тонкого картона и плотных видов бумаги – </w:t>
            </w:r>
            <w:proofErr w:type="spellStart"/>
            <w:r w:rsidRPr="004614E7">
              <w:rPr>
                <w:rFonts w:eastAsia="Times New Roman"/>
                <w:sz w:val="24"/>
                <w:szCs w:val="24"/>
                <w:lang w:val="ru-RU" w:eastAsia="en-US"/>
              </w:rPr>
              <w:t>биговка</w:t>
            </w:r>
            <w:proofErr w:type="spellEnd"/>
            <w:r w:rsidRPr="004614E7">
              <w:rPr>
                <w:rFonts w:eastAsia="Times New Roman"/>
                <w:sz w:val="24"/>
                <w:szCs w:val="24"/>
                <w:lang w:val="ru-RU" w:eastAsia="en-US"/>
              </w:rPr>
              <w:t xml:space="preserve">.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сборка, отделка изделия, проверка изделия в действии, внесение необходимых дополнений и </w:t>
            </w:r>
            <w:r w:rsidRPr="004614E7">
              <w:rPr>
                <w:rFonts w:eastAsia="Times New Roman"/>
                <w:sz w:val="24"/>
                <w:szCs w:val="24"/>
                <w:lang w:val="ru-RU" w:eastAsia="en-US"/>
              </w:rPr>
              <w:lastRenderedPageBreak/>
              <w:t>изменений. Изготовление изделий из различных материалов с соблюдением этапов технологического процесса. Изготовление изделий по рисунку, схеме.</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Default="00EB2931" w:rsidP="00EB2931">
            <w:pPr>
              <w:spacing w:line="240" w:lineRule="auto"/>
              <w:ind w:left="142" w:firstLine="0"/>
              <w:jc w:val="center"/>
              <w:rPr>
                <w:rFonts w:eastAsia="Times New Roman"/>
                <w:b/>
                <w:bCs/>
                <w:color w:val="000000"/>
                <w:spacing w:val="-3"/>
                <w:sz w:val="24"/>
                <w:szCs w:val="24"/>
                <w:lang w:val="ru-RU"/>
              </w:rPr>
            </w:pPr>
            <w:r w:rsidRPr="00960FFC">
              <w:rPr>
                <w:rFonts w:eastAsia="Times New Roman"/>
                <w:b/>
                <w:bCs/>
                <w:color w:val="000000"/>
                <w:spacing w:val="-3"/>
                <w:sz w:val="24"/>
                <w:szCs w:val="24"/>
                <w:lang w:val="ru-RU"/>
              </w:rPr>
              <w:t xml:space="preserve">Технология и технологические операции ручной обработки материалов </w:t>
            </w:r>
          </w:p>
          <w:p w:rsidR="00EB2931" w:rsidRPr="00451EF8" w:rsidRDefault="00EB2931" w:rsidP="00EB2931">
            <w:pPr>
              <w:spacing w:line="240" w:lineRule="auto"/>
              <w:ind w:left="142" w:firstLine="0"/>
              <w:jc w:val="center"/>
              <w:rPr>
                <w:rFonts w:ascii="Calibri" w:eastAsia="Times New Roman" w:hAnsi="Calibri"/>
                <w:b/>
                <w:bCs/>
                <w:sz w:val="24"/>
                <w:szCs w:val="24"/>
                <w:lang w:val="ru-RU"/>
              </w:rPr>
            </w:pPr>
            <w:r w:rsidRPr="00960FFC">
              <w:rPr>
                <w:rFonts w:eastAsia="Times New Roman"/>
                <w:b/>
                <w:bCs/>
                <w:color w:val="000000"/>
                <w:spacing w:val="-3"/>
                <w:sz w:val="24"/>
                <w:szCs w:val="24"/>
                <w:lang w:val="ru-RU"/>
              </w:rPr>
              <w:t>(общее представление)</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1.3.</w:t>
            </w:r>
          </w:p>
        </w:tc>
        <w:tc>
          <w:tcPr>
            <w:tcW w:w="4149" w:type="dxa"/>
          </w:tcPr>
          <w:p w:rsidR="00EB2931" w:rsidRPr="00451EF8" w:rsidRDefault="00EB2931" w:rsidP="00EB2931">
            <w:pPr>
              <w:spacing w:before="2" w:line="240" w:lineRule="auto"/>
              <w:ind w:left="142" w:firstLine="0"/>
              <w:jc w:val="left"/>
              <w:rPr>
                <w:rFonts w:eastAsia="Times New Roman"/>
                <w:sz w:val="24"/>
                <w:szCs w:val="24"/>
                <w:lang w:eastAsia="en-US"/>
              </w:rPr>
            </w:pPr>
            <w:r w:rsidRPr="00451EF8">
              <w:rPr>
                <w:rFonts w:eastAsia="Times New Roman"/>
                <w:sz w:val="24"/>
                <w:szCs w:val="24"/>
                <w:lang w:val="ru-RU" w:eastAsia="en-US"/>
              </w:rPr>
              <w:t xml:space="preserve">   Назначение линий чертежа (контур, линия разреза, сгиба, выносная, размерная). Чтение условных графических изображений. Построение прямоугольника от двух прямых углов (от одного прямого угла). Разметка деталей с использованием простейших чертежей, эскизов. Изготовление изделий по рисунку, простейшему чертежу или эскизу, схеме. Использование измерений, вычислений и построений для решения практических задач. Сгибание и складывание тонкого картона и плотных видов бумаги – </w:t>
            </w:r>
            <w:proofErr w:type="spellStart"/>
            <w:r w:rsidRPr="00451EF8">
              <w:rPr>
                <w:rFonts w:eastAsia="Times New Roman"/>
                <w:sz w:val="24"/>
                <w:szCs w:val="24"/>
                <w:lang w:val="ru-RU" w:eastAsia="en-US"/>
              </w:rPr>
              <w:t>биговка</w:t>
            </w:r>
            <w:proofErr w:type="spellEnd"/>
            <w:r w:rsidRPr="00451EF8">
              <w:rPr>
                <w:rFonts w:eastAsia="Times New Roman"/>
                <w:sz w:val="24"/>
                <w:szCs w:val="24"/>
                <w:lang w:val="ru-RU" w:eastAsia="en-US"/>
              </w:rPr>
              <w:t xml:space="preserve">. </w:t>
            </w:r>
            <w:proofErr w:type="spellStart"/>
            <w:r w:rsidRPr="00451EF8">
              <w:rPr>
                <w:rFonts w:eastAsia="Times New Roman"/>
                <w:sz w:val="24"/>
                <w:szCs w:val="24"/>
                <w:lang w:eastAsia="en-US"/>
              </w:rPr>
              <w:t>Подвижное</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соединение</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деталей</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на</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проволоку</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толстую</w:t>
            </w:r>
            <w:proofErr w:type="spellEnd"/>
            <w:r w:rsidRPr="00451EF8">
              <w:rPr>
                <w:rFonts w:eastAsia="Times New Roman"/>
                <w:sz w:val="24"/>
                <w:szCs w:val="24"/>
                <w:lang w:eastAsia="en-US"/>
              </w:rPr>
              <w:t xml:space="preserve"> </w:t>
            </w:r>
            <w:proofErr w:type="spellStart"/>
            <w:r w:rsidRPr="00451EF8">
              <w:rPr>
                <w:rFonts w:eastAsia="Times New Roman"/>
                <w:sz w:val="24"/>
                <w:szCs w:val="24"/>
                <w:lang w:eastAsia="en-US"/>
              </w:rPr>
              <w:t>нитку</w:t>
            </w:r>
            <w:proofErr w:type="spellEnd"/>
            <w:r w:rsidRPr="00451EF8">
              <w:rPr>
                <w:rFonts w:eastAsia="Times New Roman"/>
                <w:sz w:val="24"/>
                <w:szCs w:val="24"/>
                <w:lang w:eastAsia="en-US"/>
              </w:rPr>
              <w:t>.</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817D73" w:rsidRDefault="00EB2931" w:rsidP="00EB2931">
            <w:pPr>
              <w:spacing w:line="240" w:lineRule="auto"/>
              <w:ind w:left="142" w:firstLine="0"/>
              <w:jc w:val="center"/>
              <w:rPr>
                <w:rFonts w:eastAsia="Times New Roman"/>
                <w:b/>
                <w:bCs/>
                <w:i/>
                <w:iCs/>
                <w:w w:val="97"/>
                <w:sz w:val="24"/>
                <w:szCs w:val="24"/>
                <w:lang w:val="ru-RU"/>
              </w:rPr>
            </w:pPr>
            <w:r w:rsidRPr="00817D73">
              <w:rPr>
                <w:b/>
                <w:bCs/>
                <w:sz w:val="24"/>
                <w:szCs w:val="24"/>
                <w:lang w:val="ru-RU"/>
              </w:rPr>
              <w:t>Элементы графической грамоты. Мир профессий</w:t>
            </w:r>
          </w:p>
        </w:tc>
      </w:tr>
      <w:tr w:rsidR="00EB2931" w:rsidRPr="00451EF8" w:rsidTr="005A51D7">
        <w:trPr>
          <w:trHeight w:val="167"/>
        </w:trPr>
        <w:tc>
          <w:tcPr>
            <w:tcW w:w="959" w:type="dxa"/>
            <w:gridSpan w:val="2"/>
          </w:tcPr>
          <w:p w:rsidR="00EB2931" w:rsidRPr="00817D73" w:rsidRDefault="00EB2931" w:rsidP="00EB2931">
            <w:pPr>
              <w:spacing w:line="240" w:lineRule="auto"/>
              <w:ind w:left="142" w:firstLine="0"/>
              <w:jc w:val="left"/>
              <w:rPr>
                <w:rFonts w:eastAsia="Times New Roman"/>
                <w:sz w:val="24"/>
                <w:szCs w:val="24"/>
                <w:lang w:val="ru-RU" w:eastAsia="en-US"/>
              </w:rPr>
            </w:pPr>
          </w:p>
        </w:tc>
        <w:tc>
          <w:tcPr>
            <w:tcW w:w="4149" w:type="dxa"/>
          </w:tcPr>
          <w:p w:rsidR="00EB2931" w:rsidRPr="00817D73" w:rsidRDefault="00EB2931" w:rsidP="00EB2931">
            <w:pPr>
              <w:spacing w:before="2" w:line="240" w:lineRule="auto"/>
              <w:ind w:left="142" w:firstLine="0"/>
              <w:jc w:val="left"/>
              <w:rPr>
                <w:rFonts w:eastAsia="Times New Roman"/>
                <w:sz w:val="24"/>
                <w:szCs w:val="24"/>
                <w:lang w:val="ru-RU" w:eastAsia="en-US"/>
              </w:rPr>
            </w:pPr>
          </w:p>
        </w:tc>
        <w:tc>
          <w:tcPr>
            <w:tcW w:w="2127" w:type="dxa"/>
          </w:tcPr>
          <w:p w:rsidR="00EB2931" w:rsidRPr="00817D73"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17D73"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451EF8" w:rsidRDefault="00EB2931" w:rsidP="00EB2931">
            <w:pPr>
              <w:spacing w:line="240" w:lineRule="auto"/>
              <w:ind w:left="142" w:firstLine="0"/>
              <w:jc w:val="left"/>
              <w:rPr>
                <w:rFonts w:eastAsia="Times New Roman"/>
                <w:b/>
                <w:bCs/>
                <w:w w:val="97"/>
                <w:sz w:val="24"/>
                <w:szCs w:val="24"/>
              </w:rPr>
            </w:pPr>
            <w:proofErr w:type="spellStart"/>
            <w:r w:rsidRPr="00451EF8">
              <w:rPr>
                <w:rFonts w:eastAsia="Times New Roman"/>
                <w:b/>
                <w:bCs/>
                <w:w w:val="97"/>
                <w:sz w:val="24"/>
                <w:szCs w:val="24"/>
              </w:rPr>
              <w:t>Технология</w:t>
            </w:r>
            <w:proofErr w:type="spellEnd"/>
            <w:r w:rsidRPr="00451EF8">
              <w:rPr>
                <w:rFonts w:eastAsia="Times New Roman"/>
                <w:b/>
                <w:bCs/>
                <w:w w:val="97"/>
                <w:sz w:val="24"/>
                <w:szCs w:val="24"/>
              </w:rPr>
              <w:t xml:space="preserve"> </w:t>
            </w:r>
            <w:proofErr w:type="spellStart"/>
            <w:r w:rsidRPr="00451EF8">
              <w:rPr>
                <w:rFonts w:eastAsia="Times New Roman"/>
                <w:b/>
                <w:bCs/>
                <w:w w:val="97"/>
                <w:sz w:val="24"/>
                <w:szCs w:val="24"/>
              </w:rPr>
              <w:t>обработки</w:t>
            </w:r>
            <w:proofErr w:type="spellEnd"/>
            <w:r w:rsidRPr="00451EF8">
              <w:rPr>
                <w:rFonts w:eastAsia="Times New Roman"/>
                <w:b/>
                <w:bCs/>
                <w:w w:val="97"/>
                <w:sz w:val="24"/>
                <w:szCs w:val="24"/>
              </w:rPr>
              <w:t xml:space="preserve"> </w:t>
            </w:r>
            <w:proofErr w:type="spellStart"/>
            <w:r w:rsidRPr="00451EF8">
              <w:rPr>
                <w:rFonts w:eastAsia="Times New Roman"/>
                <w:b/>
                <w:bCs/>
                <w:w w:val="97"/>
                <w:sz w:val="24"/>
                <w:szCs w:val="24"/>
              </w:rPr>
              <w:t>текстильных</w:t>
            </w:r>
            <w:proofErr w:type="spellEnd"/>
            <w:r w:rsidRPr="00451EF8">
              <w:rPr>
                <w:rFonts w:eastAsia="Times New Roman"/>
                <w:b/>
                <w:bCs/>
                <w:w w:val="97"/>
                <w:sz w:val="24"/>
                <w:szCs w:val="24"/>
              </w:rPr>
              <w:t xml:space="preserve"> </w:t>
            </w:r>
            <w:proofErr w:type="spellStart"/>
            <w:r w:rsidRPr="00451EF8">
              <w:rPr>
                <w:rFonts w:eastAsia="Times New Roman"/>
                <w:b/>
                <w:bCs/>
                <w:w w:val="97"/>
                <w:sz w:val="24"/>
                <w:szCs w:val="24"/>
              </w:rPr>
              <w:t>материалов</w:t>
            </w:r>
            <w:proofErr w:type="spellEnd"/>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1.4.</w:t>
            </w:r>
          </w:p>
        </w:tc>
        <w:tc>
          <w:tcPr>
            <w:tcW w:w="4149" w:type="dxa"/>
          </w:tcPr>
          <w:p w:rsidR="00EB2931" w:rsidRPr="00451EF8" w:rsidRDefault="00EB2931" w:rsidP="00EB2931">
            <w:pPr>
              <w:spacing w:before="2" w:line="240" w:lineRule="auto"/>
              <w:ind w:left="142" w:firstLine="0"/>
              <w:rPr>
                <w:rFonts w:eastAsia="Times New Roman"/>
                <w:sz w:val="24"/>
                <w:szCs w:val="24"/>
                <w:lang w:val="ru-RU" w:eastAsia="en-US"/>
              </w:rPr>
            </w:pPr>
            <w:r w:rsidRPr="00817D73">
              <w:rPr>
                <w:rFonts w:eastAsia="Times New Roman"/>
                <w:sz w:val="24"/>
                <w:szCs w:val="24"/>
                <w:lang w:val="ru-RU" w:eastAsia="en-US"/>
              </w:rPr>
              <w:t xml:space="preserve">Знакомство с профессиями, работники которых пользуются различными линейками (например, </w:t>
            </w:r>
            <w:proofErr w:type="spellStart"/>
            <w:r w:rsidRPr="00817D73">
              <w:rPr>
                <w:rFonts w:eastAsia="Times New Roman"/>
                <w:sz w:val="24"/>
                <w:szCs w:val="24"/>
                <w:lang w:val="ru-RU" w:eastAsia="en-US"/>
              </w:rPr>
              <w:t>инженерконструктор</w:t>
            </w:r>
            <w:proofErr w:type="spellEnd"/>
            <w:r w:rsidRPr="00817D73">
              <w:rPr>
                <w:rFonts w:eastAsia="Times New Roman"/>
                <w:sz w:val="24"/>
                <w:szCs w:val="24"/>
                <w:lang w:val="ru-RU" w:eastAsia="en-US"/>
              </w:rPr>
              <w:t xml:space="preserve">, закройщик и другие). Общее представление о технологическом процессе. Называние и выполнение основных технологических операций ручной обработки материалов в процессе изготовления изделия: разметка деталей (с помощью линейки) формообразование деталей, сборка изделия. Виды условных графических изображений: простейший чертеж. Чертежные инструменты – линейка. Ее функциональное назначение, </w:t>
            </w:r>
            <w:proofErr w:type="spellStart"/>
            <w:proofErr w:type="gramStart"/>
            <w:r w:rsidRPr="00817D73">
              <w:rPr>
                <w:rFonts w:eastAsia="Times New Roman"/>
                <w:sz w:val="24"/>
                <w:szCs w:val="24"/>
                <w:lang w:val="ru-RU" w:eastAsia="en-US"/>
              </w:rPr>
              <w:t>конструкция.Назначение</w:t>
            </w:r>
            <w:proofErr w:type="spellEnd"/>
            <w:proofErr w:type="gramEnd"/>
            <w:r w:rsidRPr="00817D73">
              <w:rPr>
                <w:rFonts w:eastAsia="Times New Roman"/>
                <w:sz w:val="24"/>
                <w:szCs w:val="24"/>
                <w:lang w:val="ru-RU" w:eastAsia="en-US"/>
              </w:rPr>
              <w:t xml:space="preserve"> линий чертежа (контур, линия разреза, сгиба, выносная, размерная). Чтение условных графических изображений. Построение прямоугольника от одного прямого угла. Разметка деталей с опорой на простейший чертеж (эскиз). Изготовление изделий по рисунку, </w:t>
            </w:r>
            <w:r w:rsidRPr="00817D73">
              <w:rPr>
                <w:rFonts w:eastAsia="Times New Roman"/>
                <w:sz w:val="24"/>
                <w:szCs w:val="24"/>
                <w:lang w:val="ru-RU" w:eastAsia="en-US"/>
              </w:rPr>
              <w:lastRenderedPageBreak/>
              <w:t>простейшему чертежу. Использование соответствующих способов обработки материалов в зависимости от вида и назначения изделия. Конструирование и моделирование изделий по простейшему чертежу или эскизу. Внесение элементарных конструктивных изменений и дополнений в изделие</w:t>
            </w:r>
            <w:r>
              <w:rPr>
                <w:rFonts w:eastAsia="Times New Roman"/>
                <w:sz w:val="24"/>
                <w:szCs w:val="24"/>
                <w:lang w:val="ru-RU" w:eastAsia="en-US"/>
              </w:rPr>
              <w:t>.</w:t>
            </w:r>
          </w:p>
        </w:tc>
        <w:tc>
          <w:tcPr>
            <w:tcW w:w="2127"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817D73" w:rsidRDefault="00EB2931" w:rsidP="00EB2931">
            <w:pPr>
              <w:spacing w:line="240" w:lineRule="auto"/>
              <w:ind w:left="142" w:firstLine="0"/>
              <w:jc w:val="left"/>
              <w:rPr>
                <w:rFonts w:eastAsia="Times New Roman"/>
                <w:b/>
                <w:bCs/>
                <w:sz w:val="24"/>
                <w:szCs w:val="24"/>
                <w:lang w:val="ru-RU" w:eastAsia="en-US"/>
              </w:rPr>
            </w:pPr>
            <w:r w:rsidRPr="00817D73">
              <w:rPr>
                <w:b/>
                <w:bCs/>
                <w:sz w:val="24"/>
                <w:szCs w:val="24"/>
                <w:lang w:val="ru-RU"/>
              </w:rPr>
              <w:t>Разметка прямоугольных деталей от двух прямых углов по линейке</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 xml:space="preserve">1.5. </w:t>
            </w:r>
          </w:p>
        </w:tc>
        <w:tc>
          <w:tcPr>
            <w:tcW w:w="4149" w:type="dxa"/>
          </w:tcPr>
          <w:p w:rsidR="00EB2931" w:rsidRPr="00451EF8" w:rsidRDefault="00EB2931" w:rsidP="00EB2931">
            <w:pPr>
              <w:spacing w:before="2" w:line="240" w:lineRule="auto"/>
              <w:ind w:left="142" w:firstLine="0"/>
              <w:rPr>
                <w:rFonts w:eastAsia="Times New Roman"/>
                <w:sz w:val="24"/>
                <w:szCs w:val="24"/>
                <w:lang w:val="ru-RU" w:eastAsia="en-US"/>
              </w:rPr>
            </w:pPr>
            <w:r w:rsidRPr="00817D73">
              <w:rPr>
                <w:rFonts w:eastAsia="Times New Roman"/>
                <w:sz w:val="24"/>
                <w:szCs w:val="24"/>
                <w:lang w:val="ru-RU" w:eastAsia="en-US"/>
              </w:rPr>
              <w:t xml:space="preserve">Называние и выполнение основных технологических операций ручной </w:t>
            </w:r>
            <w:proofErr w:type="spellStart"/>
            <w:r w:rsidRPr="00817D73">
              <w:rPr>
                <w:rFonts w:eastAsia="Times New Roman"/>
                <w:sz w:val="24"/>
                <w:szCs w:val="24"/>
                <w:lang w:val="ru-RU" w:eastAsia="en-US"/>
              </w:rPr>
              <w:t>обработкиматериалов</w:t>
            </w:r>
            <w:proofErr w:type="spellEnd"/>
            <w:r w:rsidRPr="00817D73">
              <w:rPr>
                <w:rFonts w:eastAsia="Times New Roman"/>
                <w:sz w:val="24"/>
                <w:szCs w:val="24"/>
                <w:lang w:val="ru-RU" w:eastAsia="en-US"/>
              </w:rPr>
              <w:t xml:space="preserve"> в процессе изготовления изделия: разметка деталей (с помощью линейки) формообразование деталей, сборка изделия. Виды условных графических изображений: простейший чертеж. Чертежные инструменты – линейка. Ее функциональное назначение, конструкция. Назначение линий чертежа (контур, линия разреза, сгиба, выносная, размерная). Чтение условных графических изображений. Построение прямоугольника от двух прямых углов. Разметка деталей с опорой на простейший чертеж (эскиз). Использование измерений, вычислений и построений для решения практических задач. Конструирование и моделирование изделий из различных </w:t>
            </w:r>
            <w:proofErr w:type="spellStart"/>
            <w:r w:rsidRPr="00817D73">
              <w:rPr>
                <w:rFonts w:eastAsia="Times New Roman"/>
                <w:sz w:val="24"/>
                <w:szCs w:val="24"/>
                <w:lang w:val="ru-RU" w:eastAsia="en-US"/>
              </w:rPr>
              <w:t>материаловпо</w:t>
            </w:r>
            <w:proofErr w:type="spellEnd"/>
            <w:r w:rsidRPr="00817D73">
              <w:rPr>
                <w:rFonts w:eastAsia="Times New Roman"/>
                <w:sz w:val="24"/>
                <w:szCs w:val="24"/>
                <w:lang w:val="ru-RU" w:eastAsia="en-US"/>
              </w:rPr>
              <w:t xml:space="preserve"> простейшему чертежу или эскизу. Изготовление изделий по рисунку, простейшему чертежу</w:t>
            </w:r>
          </w:p>
        </w:tc>
        <w:tc>
          <w:tcPr>
            <w:tcW w:w="2127"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Pr="00817D73" w:rsidRDefault="00EB2931" w:rsidP="00EB2931">
            <w:pPr>
              <w:spacing w:line="240" w:lineRule="auto"/>
              <w:ind w:left="142" w:firstLine="0"/>
              <w:jc w:val="left"/>
              <w:rPr>
                <w:rFonts w:eastAsia="Times New Roman"/>
                <w:b/>
                <w:iCs/>
                <w:w w:val="97"/>
                <w:sz w:val="24"/>
                <w:szCs w:val="24"/>
                <w:lang w:val="ru-RU"/>
              </w:rPr>
            </w:pPr>
            <w:r w:rsidRPr="00817D73">
              <w:rPr>
                <w:rFonts w:eastAsia="Times New Roman"/>
                <w:b/>
                <w:iCs/>
                <w:w w:val="97"/>
                <w:sz w:val="24"/>
                <w:szCs w:val="24"/>
                <w:lang w:val="ru-RU"/>
              </w:rPr>
              <w:t>Угольник – чертежный (контрольно</w:t>
            </w:r>
            <w:r>
              <w:rPr>
                <w:rFonts w:eastAsia="Times New Roman"/>
                <w:b/>
                <w:iCs/>
                <w:w w:val="97"/>
                <w:sz w:val="24"/>
                <w:szCs w:val="24"/>
                <w:lang w:val="ru-RU"/>
              </w:rPr>
              <w:t>-</w:t>
            </w:r>
            <w:r w:rsidRPr="00817D73">
              <w:rPr>
                <w:rFonts w:eastAsia="Times New Roman"/>
                <w:b/>
                <w:iCs/>
                <w:w w:val="97"/>
                <w:sz w:val="24"/>
                <w:szCs w:val="24"/>
                <w:lang w:val="ru-RU"/>
              </w:rPr>
              <w:t>измерительный) инструмент. Разметка прямоугольных деталей по угольнику</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1.6.</w:t>
            </w:r>
          </w:p>
        </w:tc>
        <w:tc>
          <w:tcPr>
            <w:tcW w:w="4149" w:type="dxa"/>
          </w:tcPr>
          <w:p w:rsidR="00EB2931" w:rsidRPr="00451EF8" w:rsidRDefault="00EB2931" w:rsidP="00EB2931">
            <w:pPr>
              <w:spacing w:before="2" w:line="240" w:lineRule="auto"/>
              <w:ind w:left="142" w:firstLine="0"/>
              <w:rPr>
                <w:rFonts w:eastAsia="Times New Roman"/>
                <w:sz w:val="24"/>
                <w:szCs w:val="24"/>
                <w:lang w:val="ru-RU" w:eastAsia="en-US"/>
              </w:rPr>
            </w:pPr>
            <w:r w:rsidRPr="00817D73">
              <w:rPr>
                <w:rFonts w:eastAsia="Times New Roman"/>
                <w:sz w:val="24"/>
                <w:szCs w:val="24"/>
                <w:lang w:val="ru-RU" w:eastAsia="en-US"/>
              </w:rPr>
              <w:t xml:space="preserve">Называние и выполнение основных технологических операций ручной обработки материалов в процессе изготовления изделия: разметка деталей (с помощью угольника) формообразование деталей, сборка изделия. Виды условных графических изображений: простейший чертеж. Чертежные инструменты – угольник. Его функциональное назначение, конструкция. Назначение линий чертежа (контур, линия разреза, сгиба, выносная, размерная). Чтение условных графических изображений. Построение прямоугольника с </w:t>
            </w:r>
            <w:r w:rsidRPr="00817D73">
              <w:rPr>
                <w:rFonts w:eastAsia="Times New Roman"/>
                <w:sz w:val="24"/>
                <w:szCs w:val="24"/>
                <w:lang w:val="ru-RU" w:eastAsia="en-US"/>
              </w:rPr>
              <w:lastRenderedPageBreak/>
              <w:t xml:space="preserve">помощью угольника. Разметка деталей с </w:t>
            </w:r>
            <w:proofErr w:type="spellStart"/>
            <w:r w:rsidRPr="00817D73">
              <w:rPr>
                <w:rFonts w:eastAsia="Times New Roman"/>
                <w:sz w:val="24"/>
                <w:szCs w:val="24"/>
                <w:lang w:val="ru-RU" w:eastAsia="en-US"/>
              </w:rPr>
              <w:t>опоройна</w:t>
            </w:r>
            <w:proofErr w:type="spellEnd"/>
            <w:r w:rsidRPr="00817D73">
              <w:rPr>
                <w:rFonts w:eastAsia="Times New Roman"/>
                <w:sz w:val="24"/>
                <w:szCs w:val="24"/>
                <w:lang w:val="ru-RU" w:eastAsia="en-US"/>
              </w:rPr>
              <w:t xml:space="preserve"> простейший чертеж. Использование измерений, вычислений и построений для решения практических задач</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Default="00EB2931" w:rsidP="00EB2931">
            <w:pPr>
              <w:spacing w:line="240" w:lineRule="auto"/>
              <w:ind w:left="142" w:firstLine="0"/>
              <w:jc w:val="center"/>
              <w:rPr>
                <w:rFonts w:eastAsia="Times New Roman"/>
                <w:b/>
                <w:bCs/>
                <w:w w:val="97"/>
                <w:sz w:val="24"/>
                <w:szCs w:val="24"/>
                <w:lang w:val="ru-RU"/>
              </w:rPr>
            </w:pPr>
            <w:r w:rsidRPr="00817D73">
              <w:rPr>
                <w:rFonts w:eastAsia="Times New Roman"/>
                <w:b/>
                <w:bCs/>
                <w:w w:val="97"/>
                <w:sz w:val="24"/>
                <w:szCs w:val="24"/>
                <w:lang w:val="ru-RU"/>
              </w:rPr>
              <w:t>Циркуль – чертежный (контрольно</w:t>
            </w:r>
            <w:r>
              <w:rPr>
                <w:rFonts w:eastAsia="Times New Roman"/>
                <w:b/>
                <w:bCs/>
                <w:w w:val="97"/>
                <w:sz w:val="24"/>
                <w:szCs w:val="24"/>
                <w:lang w:val="ru-RU"/>
              </w:rPr>
              <w:t>-</w:t>
            </w:r>
            <w:r w:rsidRPr="00817D73">
              <w:rPr>
                <w:rFonts w:eastAsia="Times New Roman"/>
                <w:b/>
                <w:bCs/>
                <w:w w:val="97"/>
                <w:sz w:val="24"/>
                <w:szCs w:val="24"/>
                <w:lang w:val="ru-RU"/>
              </w:rPr>
              <w:t>измерительный) инструмент.</w:t>
            </w:r>
          </w:p>
          <w:p w:rsidR="00EB2931" w:rsidRPr="00817D73" w:rsidRDefault="00EB2931" w:rsidP="00EB2931">
            <w:pPr>
              <w:spacing w:line="240" w:lineRule="auto"/>
              <w:ind w:left="142" w:firstLine="0"/>
              <w:jc w:val="center"/>
              <w:rPr>
                <w:rFonts w:eastAsia="Times New Roman"/>
                <w:b/>
                <w:bCs/>
                <w:w w:val="97"/>
                <w:sz w:val="24"/>
                <w:szCs w:val="24"/>
              </w:rPr>
            </w:pPr>
            <w:r w:rsidRPr="00817D73">
              <w:rPr>
                <w:rFonts w:eastAsia="Times New Roman"/>
                <w:b/>
                <w:bCs/>
                <w:w w:val="97"/>
                <w:sz w:val="24"/>
                <w:szCs w:val="24"/>
                <w:lang w:val="ru-RU"/>
              </w:rPr>
              <w:t xml:space="preserve"> Разметка круглых деталей циркулем</w:t>
            </w:r>
          </w:p>
        </w:tc>
      </w:tr>
      <w:tr w:rsidR="00EB2931" w:rsidRPr="00451EF8" w:rsidTr="005A51D7">
        <w:trPr>
          <w:trHeight w:val="167"/>
        </w:trPr>
        <w:tc>
          <w:tcPr>
            <w:tcW w:w="959" w:type="dxa"/>
            <w:gridSpan w:val="2"/>
          </w:tcPr>
          <w:p w:rsidR="00EB2931" w:rsidRPr="00817D73"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1.7.</w:t>
            </w:r>
          </w:p>
        </w:tc>
        <w:tc>
          <w:tcPr>
            <w:tcW w:w="4149" w:type="dxa"/>
          </w:tcPr>
          <w:p w:rsidR="00EB2931" w:rsidRPr="00817D73" w:rsidRDefault="00EB2931" w:rsidP="00EB2931">
            <w:pPr>
              <w:spacing w:before="2" w:line="240" w:lineRule="auto"/>
              <w:ind w:left="142" w:firstLine="0"/>
              <w:rPr>
                <w:rFonts w:eastAsia="Times New Roman"/>
                <w:sz w:val="24"/>
                <w:szCs w:val="24"/>
                <w:lang w:eastAsia="en-US"/>
              </w:rPr>
            </w:pPr>
            <w:r w:rsidRPr="00817D73">
              <w:rPr>
                <w:rFonts w:eastAsia="Times New Roman"/>
                <w:sz w:val="24"/>
                <w:szCs w:val="24"/>
                <w:lang w:val="ru-RU" w:eastAsia="en-US"/>
              </w:rPr>
              <w:t xml:space="preserve">Чертежные инструменты – циркуль. Его функциональное назначение, конструкция. Приемы безопасной работы колющими (циркуль) инструментами. Назначение линий чертежа. Чтение условных графических изображений. Разметка деталей с опорой на простейший чертеж (эскиз). Использование измерений, вычислений и построений для решения практических задач. Использование соответствующих </w:t>
            </w:r>
            <w:proofErr w:type="spellStart"/>
            <w:r w:rsidRPr="00817D73">
              <w:rPr>
                <w:rFonts w:eastAsia="Times New Roman"/>
                <w:sz w:val="24"/>
                <w:szCs w:val="24"/>
                <w:lang w:val="ru-RU" w:eastAsia="en-US"/>
              </w:rPr>
              <w:t>способовобработки</w:t>
            </w:r>
            <w:proofErr w:type="spellEnd"/>
            <w:r w:rsidRPr="00817D73">
              <w:rPr>
                <w:rFonts w:eastAsia="Times New Roman"/>
                <w:sz w:val="24"/>
                <w:szCs w:val="24"/>
                <w:lang w:val="ru-RU" w:eastAsia="en-US"/>
              </w:rPr>
              <w:t xml:space="preserve"> материалов в зависимости от вида и назначения изделия. Конструирование и моделирование изделий из различных материалов по простейшему чертежу или эскизу. Средства художественной выразительности. Изготовление изделий с учетом данного принципа. Изготовление изделий по рисунку, простейшему чертежу или эскизу, схеме. Внесение элементарных конструктивных изменений и дополнений в изделие</w:t>
            </w:r>
          </w:p>
        </w:tc>
        <w:tc>
          <w:tcPr>
            <w:tcW w:w="2127" w:type="dxa"/>
          </w:tcPr>
          <w:p w:rsidR="00EB2931" w:rsidRPr="00451EF8" w:rsidRDefault="00EB2931" w:rsidP="00EB2931">
            <w:pPr>
              <w:spacing w:line="240" w:lineRule="auto"/>
              <w:ind w:left="142" w:firstLine="0"/>
              <w:jc w:val="center"/>
              <w:rPr>
                <w:rFonts w:eastAsia="Times New Roman"/>
                <w:i/>
                <w:szCs w:val="20"/>
                <w:lang w:eastAsia="en-US"/>
              </w:rPr>
            </w:pPr>
          </w:p>
        </w:tc>
        <w:tc>
          <w:tcPr>
            <w:tcW w:w="2976" w:type="dxa"/>
          </w:tcPr>
          <w:p w:rsidR="00EB2931" w:rsidRPr="00451EF8" w:rsidRDefault="00EB2931" w:rsidP="00EB2931">
            <w:pPr>
              <w:spacing w:line="240" w:lineRule="auto"/>
              <w:ind w:left="142" w:firstLine="0"/>
              <w:jc w:val="center"/>
              <w:rPr>
                <w:rFonts w:eastAsia="Times New Roman"/>
                <w:i/>
                <w:iCs/>
                <w:w w:val="97"/>
                <w:szCs w:val="20"/>
              </w:rPr>
            </w:pPr>
          </w:p>
        </w:tc>
      </w:tr>
      <w:tr w:rsidR="00EB2931" w:rsidRPr="00451EF8" w:rsidTr="00C81EF9">
        <w:trPr>
          <w:trHeight w:val="167"/>
        </w:trPr>
        <w:tc>
          <w:tcPr>
            <w:tcW w:w="10211" w:type="dxa"/>
            <w:gridSpan w:val="5"/>
          </w:tcPr>
          <w:p w:rsidR="00EB2931" w:rsidRPr="00817D73" w:rsidRDefault="00EB2931" w:rsidP="00EB2931">
            <w:pPr>
              <w:spacing w:line="240" w:lineRule="auto"/>
              <w:ind w:left="142" w:firstLine="0"/>
              <w:jc w:val="center"/>
              <w:rPr>
                <w:rFonts w:eastAsia="Times New Roman"/>
                <w:b/>
                <w:bCs/>
                <w:i/>
                <w:iCs/>
                <w:w w:val="97"/>
                <w:sz w:val="24"/>
                <w:szCs w:val="24"/>
              </w:rPr>
            </w:pPr>
            <w:r w:rsidRPr="00817D73">
              <w:rPr>
                <w:b/>
                <w:bCs/>
                <w:sz w:val="24"/>
                <w:szCs w:val="24"/>
                <w:lang w:val="ru-RU"/>
              </w:rPr>
              <w:t xml:space="preserve">Подвижное и неподвижное соединение деталей. </w:t>
            </w:r>
            <w:proofErr w:type="spellStart"/>
            <w:r w:rsidRPr="00817D73">
              <w:rPr>
                <w:b/>
                <w:bCs/>
                <w:sz w:val="24"/>
                <w:szCs w:val="24"/>
              </w:rPr>
              <w:t>Соединение</w:t>
            </w:r>
            <w:proofErr w:type="spellEnd"/>
            <w:r w:rsidRPr="00817D73">
              <w:rPr>
                <w:b/>
                <w:bCs/>
                <w:sz w:val="24"/>
                <w:szCs w:val="24"/>
              </w:rPr>
              <w:t xml:space="preserve"> </w:t>
            </w:r>
            <w:proofErr w:type="spellStart"/>
            <w:r w:rsidRPr="00817D73">
              <w:rPr>
                <w:b/>
                <w:bCs/>
                <w:sz w:val="24"/>
                <w:szCs w:val="24"/>
              </w:rPr>
              <w:t>деталей</w:t>
            </w:r>
            <w:proofErr w:type="spellEnd"/>
            <w:r w:rsidRPr="00817D73">
              <w:rPr>
                <w:b/>
                <w:bCs/>
                <w:sz w:val="24"/>
                <w:szCs w:val="24"/>
              </w:rPr>
              <w:t xml:space="preserve"> </w:t>
            </w:r>
            <w:proofErr w:type="spellStart"/>
            <w:r w:rsidRPr="00817D73">
              <w:rPr>
                <w:b/>
                <w:bCs/>
                <w:sz w:val="24"/>
                <w:szCs w:val="24"/>
              </w:rPr>
              <w:t>изделия</w:t>
            </w:r>
            <w:proofErr w:type="spellEnd"/>
          </w:p>
        </w:tc>
      </w:tr>
      <w:tr w:rsidR="00EB2931" w:rsidRPr="00451EF8" w:rsidTr="005A51D7">
        <w:trPr>
          <w:trHeight w:val="167"/>
        </w:trPr>
        <w:tc>
          <w:tcPr>
            <w:tcW w:w="959" w:type="dxa"/>
            <w:gridSpan w:val="2"/>
          </w:tcPr>
          <w:p w:rsidR="00EB2931" w:rsidRPr="00817D73"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1.8.</w:t>
            </w:r>
          </w:p>
        </w:tc>
        <w:tc>
          <w:tcPr>
            <w:tcW w:w="4149" w:type="dxa"/>
          </w:tcPr>
          <w:p w:rsidR="00EB2931" w:rsidRPr="00817D73" w:rsidRDefault="00EB2931" w:rsidP="00EB2931">
            <w:pPr>
              <w:spacing w:before="2" w:line="240" w:lineRule="auto"/>
              <w:ind w:left="142" w:firstLine="0"/>
              <w:rPr>
                <w:rFonts w:eastAsia="Times New Roman"/>
                <w:sz w:val="24"/>
                <w:szCs w:val="24"/>
                <w:lang w:val="ru-RU" w:eastAsia="en-US"/>
              </w:rPr>
            </w:pPr>
            <w:r w:rsidRPr="00817D73">
              <w:rPr>
                <w:rFonts w:eastAsia="Times New Roman"/>
                <w:sz w:val="24"/>
                <w:szCs w:val="24"/>
                <w:lang w:val="ru-RU" w:eastAsia="en-US"/>
              </w:rPr>
              <w:t xml:space="preserve">Общее представление о подвижных и неподвижных соединениях. Общее представление о технологическом процессе: анализ устройства и назначения изделия, выстраивание </w:t>
            </w:r>
            <w:proofErr w:type="spellStart"/>
            <w:r w:rsidRPr="00817D73">
              <w:rPr>
                <w:rFonts w:eastAsia="Times New Roman"/>
                <w:sz w:val="24"/>
                <w:szCs w:val="24"/>
                <w:lang w:val="ru-RU" w:eastAsia="en-US"/>
              </w:rPr>
              <w:t>последовательностипрактических</w:t>
            </w:r>
            <w:proofErr w:type="spellEnd"/>
            <w:r w:rsidRPr="00817D73">
              <w:rPr>
                <w:rFonts w:eastAsia="Times New Roman"/>
                <w:sz w:val="24"/>
                <w:szCs w:val="24"/>
                <w:lang w:val="ru-RU" w:eastAsia="en-US"/>
              </w:rPr>
              <w:t xml:space="preserve">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Подвижное соединение деталей конструкции. Подвижное соединение деталей на проволоку, толстую нитку. Технология обработки бумаги и картона. Изготовление изделий по рисунку, простейшему </w:t>
            </w:r>
            <w:r w:rsidRPr="00817D73">
              <w:rPr>
                <w:rFonts w:eastAsia="Times New Roman"/>
                <w:sz w:val="24"/>
                <w:szCs w:val="24"/>
                <w:lang w:val="ru-RU" w:eastAsia="en-US"/>
              </w:rPr>
              <w:lastRenderedPageBreak/>
              <w:t xml:space="preserve">чертежу или эскизу, схеме. Изготовление изделий из различных материалов с соблюдением этапов технологического процесса. Использование соответствующих способов обработки материалов в зависимости от </w:t>
            </w:r>
            <w:proofErr w:type="spellStart"/>
            <w:r w:rsidRPr="00817D73">
              <w:rPr>
                <w:rFonts w:eastAsia="Times New Roman"/>
                <w:sz w:val="24"/>
                <w:szCs w:val="24"/>
                <w:lang w:val="ru-RU" w:eastAsia="en-US"/>
              </w:rPr>
              <w:t>видаи</w:t>
            </w:r>
            <w:proofErr w:type="spellEnd"/>
            <w:r w:rsidRPr="00817D73">
              <w:rPr>
                <w:rFonts w:eastAsia="Times New Roman"/>
                <w:sz w:val="24"/>
                <w:szCs w:val="24"/>
                <w:lang w:val="ru-RU" w:eastAsia="en-US"/>
              </w:rPr>
              <w:t xml:space="preserve"> назначения изделия. Конструирование и моделирование изделий из различных материалов по простейшему чертежу или эскизу. Элементарная творческая и проектная деятельность. Коллективные, групповые и индивидуальные проекты</w:t>
            </w:r>
          </w:p>
        </w:tc>
        <w:tc>
          <w:tcPr>
            <w:tcW w:w="2127" w:type="dxa"/>
          </w:tcPr>
          <w:p w:rsidR="00EB2931" w:rsidRPr="00817D73"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17D73"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817D73" w:rsidRDefault="00EB2931" w:rsidP="00EB2931">
            <w:pPr>
              <w:spacing w:line="240" w:lineRule="auto"/>
              <w:ind w:left="142" w:firstLine="0"/>
              <w:jc w:val="center"/>
              <w:rPr>
                <w:rFonts w:eastAsia="Times New Roman"/>
                <w:b/>
                <w:bCs/>
                <w:i/>
                <w:iCs/>
                <w:w w:val="97"/>
                <w:sz w:val="24"/>
                <w:szCs w:val="24"/>
                <w:lang w:val="ru-RU"/>
              </w:rPr>
            </w:pPr>
            <w:r w:rsidRPr="00817D73">
              <w:rPr>
                <w:b/>
                <w:bCs/>
                <w:sz w:val="24"/>
                <w:szCs w:val="24"/>
                <w:lang w:val="ru-RU"/>
              </w:rPr>
              <w:t xml:space="preserve">Машины на службе у человека. </w:t>
            </w:r>
            <w:proofErr w:type="spellStart"/>
            <w:r w:rsidRPr="00817D73">
              <w:rPr>
                <w:b/>
                <w:bCs/>
                <w:sz w:val="24"/>
                <w:szCs w:val="24"/>
              </w:rPr>
              <w:t>Мир</w:t>
            </w:r>
            <w:proofErr w:type="spellEnd"/>
            <w:r w:rsidRPr="00817D73">
              <w:rPr>
                <w:b/>
                <w:bCs/>
                <w:sz w:val="24"/>
                <w:szCs w:val="24"/>
              </w:rPr>
              <w:t xml:space="preserve"> </w:t>
            </w:r>
            <w:proofErr w:type="spellStart"/>
            <w:r w:rsidRPr="00817D73">
              <w:rPr>
                <w:b/>
                <w:bCs/>
                <w:sz w:val="24"/>
                <w:szCs w:val="24"/>
              </w:rPr>
              <w:t>профессий</w:t>
            </w:r>
            <w:proofErr w:type="spellEnd"/>
          </w:p>
        </w:tc>
      </w:tr>
      <w:tr w:rsidR="00EB2931" w:rsidRPr="00451EF8" w:rsidTr="005A51D7">
        <w:trPr>
          <w:trHeight w:val="167"/>
        </w:trPr>
        <w:tc>
          <w:tcPr>
            <w:tcW w:w="959" w:type="dxa"/>
            <w:gridSpan w:val="2"/>
          </w:tcPr>
          <w:p w:rsidR="00EB2931" w:rsidRPr="00817D73"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1.9.</w:t>
            </w:r>
          </w:p>
        </w:tc>
        <w:tc>
          <w:tcPr>
            <w:tcW w:w="4149" w:type="dxa"/>
          </w:tcPr>
          <w:p w:rsidR="00EB2931" w:rsidRPr="00817D73" w:rsidRDefault="00EB2931" w:rsidP="00EB2931">
            <w:pPr>
              <w:spacing w:before="2" w:line="240" w:lineRule="auto"/>
              <w:ind w:left="142" w:firstLine="0"/>
              <w:rPr>
                <w:rFonts w:eastAsia="Times New Roman"/>
                <w:sz w:val="24"/>
                <w:szCs w:val="24"/>
                <w:lang w:val="ru-RU" w:eastAsia="en-US"/>
              </w:rPr>
            </w:pPr>
            <w:r w:rsidRPr="0044024B">
              <w:rPr>
                <w:rFonts w:eastAsia="Times New Roman"/>
                <w:sz w:val="24"/>
                <w:szCs w:val="24"/>
                <w:lang w:val="ru-RU" w:eastAsia="en-US"/>
              </w:rPr>
              <w:t xml:space="preserve">Рукотворный мир – результат труда человека. Транспорт и машины специального назначения. Профессии в сфере транспорта. Элементарные представления об основном принципе создания мира вещей: прочность конструкции, удобство использования, эстетическая выразительность. Выбор материалов по их декоративно-художественным и конструктивным свойствам. Изготовление изделий по рисунку или эскизу, схеме. </w:t>
            </w:r>
            <w:proofErr w:type="spellStart"/>
            <w:r w:rsidRPr="0044024B">
              <w:rPr>
                <w:rFonts w:eastAsia="Times New Roman"/>
                <w:sz w:val="24"/>
                <w:szCs w:val="24"/>
                <w:lang w:val="ru-RU" w:eastAsia="en-US"/>
              </w:rPr>
              <w:t>Использованиесоответствующих</w:t>
            </w:r>
            <w:proofErr w:type="spellEnd"/>
            <w:r w:rsidRPr="0044024B">
              <w:rPr>
                <w:rFonts w:eastAsia="Times New Roman"/>
                <w:sz w:val="24"/>
                <w:szCs w:val="24"/>
                <w:lang w:val="ru-RU" w:eastAsia="en-US"/>
              </w:rPr>
              <w:t xml:space="preserve"> способов обработки материалов в зависимости от вида и назначения изделия. Сгибание и складывание тонкого картона и плотных видов бумаги – </w:t>
            </w:r>
            <w:proofErr w:type="spellStart"/>
            <w:r w:rsidRPr="0044024B">
              <w:rPr>
                <w:rFonts w:eastAsia="Times New Roman"/>
                <w:sz w:val="24"/>
                <w:szCs w:val="24"/>
                <w:lang w:val="ru-RU" w:eastAsia="en-US"/>
              </w:rPr>
              <w:t>биговка</w:t>
            </w:r>
            <w:proofErr w:type="spellEnd"/>
            <w:r w:rsidRPr="0044024B">
              <w:rPr>
                <w:rFonts w:eastAsia="Times New Roman"/>
                <w:sz w:val="24"/>
                <w:szCs w:val="24"/>
                <w:lang w:val="ru-RU" w:eastAsia="en-US"/>
              </w:rPr>
              <w:t>. Конструирование и моделирование изделий из различных материалов по схеме, эскизу. Внесение элементарных конструктивных изменений и дополнений в изделие</w:t>
            </w:r>
          </w:p>
        </w:tc>
        <w:tc>
          <w:tcPr>
            <w:tcW w:w="2127" w:type="dxa"/>
          </w:tcPr>
          <w:p w:rsidR="00EB2931" w:rsidRPr="00817D73"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17D73"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EA6FCD" w:rsidRDefault="00EB2931" w:rsidP="00EB2931">
            <w:pPr>
              <w:spacing w:line="240" w:lineRule="auto"/>
              <w:ind w:left="142" w:firstLine="0"/>
              <w:jc w:val="center"/>
              <w:rPr>
                <w:rFonts w:eastAsia="Times New Roman"/>
                <w:b/>
                <w:bCs/>
                <w:i/>
                <w:iCs/>
                <w:w w:val="97"/>
                <w:sz w:val="24"/>
                <w:szCs w:val="24"/>
                <w:lang w:val="ru-RU"/>
              </w:rPr>
            </w:pPr>
            <w:r w:rsidRPr="00EA6FCD">
              <w:rPr>
                <w:b/>
                <w:bCs/>
                <w:sz w:val="24"/>
                <w:szCs w:val="24"/>
                <w:lang w:val="ru-RU"/>
              </w:rPr>
              <w:t>Технология обработки текстильных материалов. Натуральные ткани. Основные свойства натуральных тканей. Мир профессий</w:t>
            </w:r>
          </w:p>
        </w:tc>
      </w:tr>
      <w:tr w:rsidR="00EB2931" w:rsidRPr="00451EF8" w:rsidTr="005A51D7">
        <w:trPr>
          <w:trHeight w:val="167"/>
        </w:trPr>
        <w:tc>
          <w:tcPr>
            <w:tcW w:w="959" w:type="dxa"/>
            <w:gridSpan w:val="2"/>
          </w:tcPr>
          <w:p w:rsidR="00EB2931" w:rsidRPr="00EA6FCD"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1.10.</w:t>
            </w:r>
          </w:p>
        </w:tc>
        <w:tc>
          <w:tcPr>
            <w:tcW w:w="4149" w:type="dxa"/>
          </w:tcPr>
          <w:p w:rsidR="00EB2931" w:rsidRPr="00817D73" w:rsidRDefault="00EB2931" w:rsidP="00EB2931">
            <w:pPr>
              <w:spacing w:before="2" w:line="240" w:lineRule="auto"/>
              <w:ind w:left="142" w:firstLine="0"/>
              <w:jc w:val="left"/>
              <w:rPr>
                <w:rFonts w:eastAsia="Times New Roman"/>
                <w:sz w:val="24"/>
                <w:szCs w:val="24"/>
                <w:lang w:eastAsia="en-US"/>
              </w:rPr>
            </w:pPr>
            <w:r w:rsidRPr="008452AA">
              <w:rPr>
                <w:rFonts w:eastAsia="Times New Roman"/>
                <w:sz w:val="24"/>
                <w:szCs w:val="24"/>
                <w:lang w:val="ru-RU" w:eastAsia="en-US"/>
              </w:rPr>
              <w:t>Рукотворный мир – результат труда человека. Профессии людей, связанные с производством тканей и швейным производством. Технология обработки текстильных материалов. Исследование и сравнение элементарных физических, механических и технологических свойств текстильных материалов. Строение ткани (</w:t>
            </w:r>
            <w:proofErr w:type="spellStart"/>
            <w:r w:rsidRPr="008452AA">
              <w:rPr>
                <w:rFonts w:eastAsia="Times New Roman"/>
                <w:sz w:val="24"/>
                <w:szCs w:val="24"/>
                <w:lang w:val="ru-RU" w:eastAsia="en-US"/>
              </w:rPr>
              <w:t>поперечноеи</w:t>
            </w:r>
            <w:proofErr w:type="spellEnd"/>
            <w:r w:rsidRPr="008452AA">
              <w:rPr>
                <w:rFonts w:eastAsia="Times New Roman"/>
                <w:sz w:val="24"/>
                <w:szCs w:val="24"/>
                <w:lang w:val="ru-RU" w:eastAsia="en-US"/>
              </w:rPr>
              <w:t xml:space="preserve"> продольное направление нитей). Ткани и нитки растительного, животного происхождения </w:t>
            </w:r>
            <w:r w:rsidRPr="008452AA">
              <w:rPr>
                <w:rFonts w:eastAsia="Times New Roman"/>
                <w:sz w:val="24"/>
                <w:szCs w:val="24"/>
                <w:lang w:val="ru-RU" w:eastAsia="en-US"/>
              </w:rPr>
              <w:lastRenderedPageBreak/>
              <w:t xml:space="preserve">(полученные на основе натурального сырья). Трикотаж, нетканые материалы (общее представление), его строение и основные свойства. Виды ниток (швейные, мулине и другие). Их назначение, использование. Нитки растительного происхождения (полученные на основе натурального сырья). Выбор материалов по их декоративно-художественным и конструктивным свойствам. Изготовление изделий по рисунку или эскизу, схеме из различных материалов с соблюдением этапов технологического процесса. Использование соответствующих способов обработки </w:t>
            </w:r>
            <w:proofErr w:type="spellStart"/>
            <w:r w:rsidRPr="008452AA">
              <w:rPr>
                <w:rFonts w:eastAsia="Times New Roman"/>
                <w:sz w:val="24"/>
                <w:szCs w:val="24"/>
                <w:lang w:val="ru-RU" w:eastAsia="en-US"/>
              </w:rPr>
              <w:t>материаловв</w:t>
            </w:r>
            <w:proofErr w:type="spellEnd"/>
            <w:r w:rsidRPr="008452AA">
              <w:rPr>
                <w:rFonts w:eastAsia="Times New Roman"/>
                <w:sz w:val="24"/>
                <w:szCs w:val="24"/>
                <w:lang w:val="ru-RU" w:eastAsia="en-US"/>
              </w:rPr>
              <w:t xml:space="preserve"> зависимости от вида и назначения изделия. Внесение элементарных конструктивных изменений и дополнений в изделие</w:t>
            </w:r>
          </w:p>
        </w:tc>
        <w:tc>
          <w:tcPr>
            <w:tcW w:w="2127" w:type="dxa"/>
          </w:tcPr>
          <w:p w:rsidR="00EB2931" w:rsidRPr="008452AA"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452AA"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8452AA" w:rsidRDefault="00EB2931" w:rsidP="00EB2931">
            <w:pPr>
              <w:spacing w:line="240" w:lineRule="auto"/>
              <w:ind w:left="142" w:firstLine="0"/>
              <w:jc w:val="center"/>
              <w:rPr>
                <w:rFonts w:eastAsia="Times New Roman"/>
                <w:b/>
                <w:bCs/>
                <w:i/>
                <w:iCs/>
                <w:w w:val="97"/>
                <w:szCs w:val="20"/>
                <w:lang w:val="ru-RU"/>
              </w:rPr>
            </w:pPr>
            <w:r w:rsidRPr="008452AA">
              <w:rPr>
                <w:rFonts w:eastAsia="Times New Roman"/>
                <w:b/>
                <w:bCs/>
                <w:sz w:val="24"/>
                <w:szCs w:val="24"/>
                <w:lang w:val="ru-RU" w:eastAsia="en-US"/>
              </w:rPr>
              <w:t>Технология изготовления швейных изделий. Лекало. Строчка косого стежка и ее варианты</w:t>
            </w:r>
          </w:p>
        </w:tc>
      </w:tr>
      <w:tr w:rsidR="00EB2931" w:rsidRPr="00451EF8" w:rsidTr="005A51D7">
        <w:trPr>
          <w:trHeight w:val="167"/>
        </w:trPr>
        <w:tc>
          <w:tcPr>
            <w:tcW w:w="959" w:type="dxa"/>
            <w:gridSpan w:val="2"/>
          </w:tcPr>
          <w:p w:rsidR="00EB2931" w:rsidRPr="008452AA"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1.11.</w:t>
            </w:r>
          </w:p>
        </w:tc>
        <w:tc>
          <w:tcPr>
            <w:tcW w:w="4149" w:type="dxa"/>
          </w:tcPr>
          <w:p w:rsidR="00EB2931" w:rsidRPr="008452AA" w:rsidRDefault="00EB2931" w:rsidP="00EB2931">
            <w:pPr>
              <w:spacing w:before="2" w:line="240" w:lineRule="auto"/>
              <w:ind w:left="142" w:firstLine="0"/>
              <w:rPr>
                <w:rFonts w:eastAsia="Times New Roman"/>
                <w:sz w:val="24"/>
                <w:szCs w:val="24"/>
                <w:lang w:val="ru-RU" w:eastAsia="en-US"/>
              </w:rPr>
            </w:pPr>
            <w:r w:rsidRPr="008452AA">
              <w:rPr>
                <w:rFonts w:eastAsia="Times New Roman"/>
                <w:sz w:val="24"/>
                <w:szCs w:val="24"/>
                <w:lang w:val="ru-RU" w:eastAsia="en-US"/>
              </w:rPr>
              <w:t xml:space="preserve">Вышивки разных народов, виды вышивок, разнообразие мотивов и узоров в национальной одежде разных народов России. Строчка прямого стежка и ее варианты (перевивы, наборы) и (или) строчка косого стежка и ее варианты (крестик, стебельчатая, елочка). Лекало. Разметка с помощью лекала (простейшей выкройки). Технологическая последовательность изготовления несложного швейного изделия (разметка деталей, выкраивание деталей, отделка деталей, сшивание деталей). Технологическая </w:t>
            </w:r>
            <w:proofErr w:type="spellStart"/>
            <w:r w:rsidRPr="008452AA">
              <w:rPr>
                <w:rFonts w:eastAsia="Times New Roman"/>
                <w:sz w:val="24"/>
                <w:szCs w:val="24"/>
                <w:lang w:val="ru-RU" w:eastAsia="en-US"/>
              </w:rPr>
              <w:t>последовательностьизготовления</w:t>
            </w:r>
            <w:proofErr w:type="spellEnd"/>
            <w:r w:rsidRPr="008452AA">
              <w:rPr>
                <w:rFonts w:eastAsia="Times New Roman"/>
                <w:sz w:val="24"/>
                <w:szCs w:val="24"/>
                <w:lang w:val="ru-RU" w:eastAsia="en-US"/>
              </w:rPr>
              <w:t xml:space="preserve"> несложного швейного изделия (разметка деталей, выкраивание деталей, отделка деталей, сшивание деталей).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Использование дополнительных материалов (например, пряжа, бусины и другие). </w:t>
            </w:r>
            <w:r w:rsidRPr="008452AA">
              <w:rPr>
                <w:rFonts w:eastAsia="Times New Roman"/>
                <w:sz w:val="24"/>
                <w:szCs w:val="24"/>
                <w:lang w:val="ru-RU" w:eastAsia="en-US"/>
              </w:rPr>
              <w:lastRenderedPageBreak/>
              <w:t>Элементарная творческая и проектная деятельность. Коллективные, групповые и индивидуальные проекты</w:t>
            </w:r>
          </w:p>
        </w:tc>
        <w:tc>
          <w:tcPr>
            <w:tcW w:w="2127" w:type="dxa"/>
          </w:tcPr>
          <w:p w:rsidR="00EB2931" w:rsidRPr="008452AA"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452AA"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Default="00EB2931" w:rsidP="00EB2931">
            <w:pPr>
              <w:spacing w:line="240" w:lineRule="auto"/>
              <w:ind w:left="142" w:firstLine="0"/>
              <w:jc w:val="center"/>
              <w:rPr>
                <w:rFonts w:eastAsia="Times New Roman"/>
                <w:b/>
                <w:bCs/>
                <w:sz w:val="24"/>
                <w:szCs w:val="24"/>
                <w:lang w:val="ru-RU" w:eastAsia="en-US"/>
              </w:rPr>
            </w:pPr>
            <w:r w:rsidRPr="007B6BB4">
              <w:rPr>
                <w:rFonts w:eastAsia="Times New Roman"/>
                <w:b/>
                <w:bCs/>
                <w:sz w:val="24"/>
                <w:szCs w:val="24"/>
                <w:lang w:val="ru-RU" w:eastAsia="en-US"/>
              </w:rPr>
              <w:tab/>
            </w:r>
            <w:r w:rsidRPr="008452AA">
              <w:rPr>
                <w:rFonts w:eastAsia="Times New Roman"/>
                <w:b/>
                <w:bCs/>
                <w:sz w:val="24"/>
                <w:szCs w:val="24"/>
                <w:lang w:val="ru-RU" w:eastAsia="en-US"/>
              </w:rPr>
              <w:t>Информационно</w:t>
            </w:r>
            <w:r>
              <w:rPr>
                <w:rFonts w:eastAsia="Times New Roman"/>
                <w:b/>
                <w:bCs/>
                <w:sz w:val="24"/>
                <w:szCs w:val="24"/>
                <w:lang w:val="ru-RU" w:eastAsia="en-US"/>
              </w:rPr>
              <w:t>-</w:t>
            </w:r>
            <w:r w:rsidRPr="008452AA">
              <w:rPr>
                <w:rFonts w:eastAsia="Times New Roman"/>
                <w:b/>
                <w:bCs/>
                <w:sz w:val="24"/>
                <w:szCs w:val="24"/>
                <w:lang w:val="ru-RU" w:eastAsia="en-US"/>
              </w:rPr>
              <w:t>коммуникативные технологии</w:t>
            </w:r>
          </w:p>
          <w:p w:rsidR="00EB2931" w:rsidRPr="008452AA" w:rsidRDefault="00EB2931" w:rsidP="00EB2931">
            <w:pPr>
              <w:spacing w:line="240" w:lineRule="auto"/>
              <w:ind w:left="142" w:firstLine="0"/>
              <w:jc w:val="center"/>
              <w:rPr>
                <w:rFonts w:eastAsia="Times New Roman"/>
                <w:b/>
                <w:bCs/>
                <w:i/>
                <w:iCs/>
                <w:w w:val="97"/>
                <w:szCs w:val="20"/>
                <w:lang w:val="ru-RU"/>
              </w:rPr>
            </w:pPr>
            <w:r w:rsidRPr="008452AA">
              <w:rPr>
                <w:rFonts w:eastAsia="Times New Roman"/>
                <w:b/>
                <w:bCs/>
                <w:i/>
                <w:iCs/>
                <w:w w:val="97"/>
                <w:szCs w:val="20"/>
                <w:lang w:val="ru-RU"/>
              </w:rPr>
              <w:t>реализуется в рамках тем</w:t>
            </w:r>
          </w:p>
        </w:tc>
      </w:tr>
      <w:tr w:rsidR="00EB2931" w:rsidRPr="00451EF8" w:rsidTr="005A51D7">
        <w:trPr>
          <w:trHeight w:val="167"/>
        </w:trPr>
        <w:tc>
          <w:tcPr>
            <w:tcW w:w="959" w:type="dxa"/>
            <w:gridSpan w:val="2"/>
          </w:tcPr>
          <w:p w:rsidR="00EB2931" w:rsidRPr="008452AA"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1.12.</w:t>
            </w:r>
          </w:p>
        </w:tc>
        <w:tc>
          <w:tcPr>
            <w:tcW w:w="4149" w:type="dxa"/>
          </w:tcPr>
          <w:p w:rsidR="00EB2931" w:rsidRPr="008452AA" w:rsidRDefault="00EB2931" w:rsidP="00EB2931">
            <w:pPr>
              <w:spacing w:before="2" w:line="240" w:lineRule="auto"/>
              <w:ind w:left="142" w:firstLine="0"/>
              <w:rPr>
                <w:rFonts w:eastAsia="Times New Roman"/>
                <w:sz w:val="24"/>
                <w:szCs w:val="24"/>
                <w:lang w:val="ru-RU" w:eastAsia="en-US"/>
              </w:rPr>
            </w:pPr>
            <w:r w:rsidRPr="008452AA">
              <w:rPr>
                <w:rFonts w:eastAsia="Times New Roman"/>
                <w:sz w:val="24"/>
                <w:szCs w:val="24"/>
                <w:lang w:val="ru-RU" w:eastAsia="en-US"/>
              </w:rPr>
              <w:t>Демонстрация учителем готовых материалов на информационных носителях. Поиск информации. Интернет как источник информации</w:t>
            </w:r>
          </w:p>
        </w:tc>
        <w:tc>
          <w:tcPr>
            <w:tcW w:w="2127" w:type="dxa"/>
          </w:tcPr>
          <w:p w:rsidR="00EB2931" w:rsidRPr="008452AA"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452AA"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8452AA" w:rsidRDefault="00EB2931" w:rsidP="00EB2931">
            <w:pPr>
              <w:spacing w:line="240" w:lineRule="auto"/>
              <w:ind w:left="142" w:firstLine="0"/>
              <w:jc w:val="center"/>
              <w:rPr>
                <w:rFonts w:eastAsia="Times New Roman"/>
                <w:b/>
                <w:bCs/>
                <w:i/>
                <w:iCs/>
                <w:w w:val="97"/>
                <w:szCs w:val="20"/>
                <w:lang w:val="ru-RU"/>
              </w:rPr>
            </w:pPr>
            <w:r w:rsidRPr="008452AA">
              <w:rPr>
                <w:rFonts w:eastAsia="Times New Roman"/>
                <w:b/>
                <w:bCs/>
                <w:sz w:val="24"/>
                <w:szCs w:val="24"/>
                <w:lang w:val="ru-RU" w:eastAsia="en-US"/>
              </w:rPr>
              <w:tab/>
              <w:t>Итоговый контроль за год (проверочная работа)</w:t>
            </w:r>
          </w:p>
        </w:tc>
      </w:tr>
      <w:tr w:rsidR="00EB2931" w:rsidRPr="00451EF8" w:rsidTr="005A51D7">
        <w:trPr>
          <w:trHeight w:val="167"/>
        </w:trPr>
        <w:tc>
          <w:tcPr>
            <w:tcW w:w="959" w:type="dxa"/>
            <w:gridSpan w:val="2"/>
          </w:tcPr>
          <w:p w:rsidR="00EB2931" w:rsidRPr="008452AA" w:rsidRDefault="00EB2931" w:rsidP="00EB2931">
            <w:pPr>
              <w:spacing w:line="240" w:lineRule="auto"/>
              <w:ind w:left="142" w:firstLine="0"/>
              <w:jc w:val="left"/>
              <w:rPr>
                <w:rFonts w:eastAsia="Times New Roman"/>
                <w:sz w:val="24"/>
                <w:szCs w:val="24"/>
                <w:lang w:val="ru-RU" w:eastAsia="en-US"/>
              </w:rPr>
            </w:pPr>
            <w:r>
              <w:rPr>
                <w:rFonts w:eastAsia="Times New Roman"/>
                <w:sz w:val="24"/>
                <w:szCs w:val="24"/>
                <w:lang w:val="ru-RU" w:eastAsia="en-US"/>
              </w:rPr>
              <w:t>1.13.</w:t>
            </w:r>
          </w:p>
        </w:tc>
        <w:tc>
          <w:tcPr>
            <w:tcW w:w="4149" w:type="dxa"/>
          </w:tcPr>
          <w:p w:rsidR="00EB2931" w:rsidRPr="008452AA" w:rsidRDefault="00EB2931" w:rsidP="00EB2931">
            <w:pPr>
              <w:spacing w:before="2" w:line="240" w:lineRule="auto"/>
              <w:ind w:left="142" w:firstLine="0"/>
              <w:rPr>
                <w:rFonts w:eastAsia="Times New Roman"/>
                <w:sz w:val="24"/>
                <w:szCs w:val="24"/>
                <w:lang w:val="ru-RU" w:eastAsia="en-US"/>
              </w:rPr>
            </w:pPr>
            <w:r w:rsidRPr="008452AA">
              <w:rPr>
                <w:rFonts w:eastAsia="Times New Roman"/>
                <w:sz w:val="24"/>
                <w:szCs w:val="24"/>
                <w:lang w:val="ru-RU" w:eastAsia="en-US"/>
              </w:rPr>
              <w:t>Проверка знаний</w:t>
            </w:r>
          </w:p>
        </w:tc>
        <w:tc>
          <w:tcPr>
            <w:tcW w:w="2127" w:type="dxa"/>
          </w:tcPr>
          <w:p w:rsidR="00EB2931" w:rsidRPr="008452AA"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8452AA" w:rsidRDefault="00EB2931" w:rsidP="00EB2931">
            <w:pPr>
              <w:spacing w:line="240" w:lineRule="auto"/>
              <w:ind w:left="142" w:firstLine="0"/>
              <w:jc w:val="center"/>
              <w:rPr>
                <w:rFonts w:eastAsia="Times New Roman"/>
                <w:i/>
                <w:iCs/>
                <w:w w:val="97"/>
                <w:szCs w:val="20"/>
                <w:lang w:val="ru-RU"/>
              </w:rPr>
            </w:pPr>
          </w:p>
        </w:tc>
      </w:tr>
      <w:tr w:rsidR="00EB2931" w:rsidRPr="00451EF8" w:rsidTr="005A51D7">
        <w:trPr>
          <w:trHeight w:val="167"/>
        </w:trPr>
        <w:tc>
          <w:tcPr>
            <w:tcW w:w="5108" w:type="dxa"/>
            <w:gridSpan w:val="3"/>
          </w:tcPr>
          <w:p w:rsidR="00EB2931" w:rsidRPr="008452AA" w:rsidRDefault="00EB2931" w:rsidP="00EB2931">
            <w:pPr>
              <w:spacing w:before="2" w:line="240" w:lineRule="auto"/>
              <w:ind w:left="142" w:firstLine="0"/>
              <w:rPr>
                <w:rFonts w:eastAsia="Times New Roman"/>
                <w:b/>
                <w:bCs/>
                <w:sz w:val="24"/>
                <w:szCs w:val="24"/>
                <w:lang w:val="ru-RU" w:eastAsia="en-US"/>
              </w:rPr>
            </w:pPr>
            <w:r w:rsidRPr="008452AA">
              <w:rPr>
                <w:rFonts w:eastAsia="Times New Roman"/>
                <w:b/>
                <w:bCs/>
                <w:sz w:val="24"/>
                <w:szCs w:val="24"/>
                <w:lang w:val="ru-RU" w:eastAsia="en-US"/>
              </w:rPr>
              <w:t>ОБЩЕЕ КОЛИЧЕСТВО ЧАСОВ ПО ПРОГРАММЕ</w:t>
            </w:r>
          </w:p>
        </w:tc>
        <w:tc>
          <w:tcPr>
            <w:tcW w:w="2127" w:type="dxa"/>
          </w:tcPr>
          <w:p w:rsidR="00EB2931" w:rsidRPr="008452AA" w:rsidRDefault="00EB2931" w:rsidP="00EB2931">
            <w:pPr>
              <w:spacing w:line="240" w:lineRule="auto"/>
              <w:ind w:left="142" w:firstLine="0"/>
              <w:jc w:val="center"/>
              <w:rPr>
                <w:rFonts w:eastAsia="Times New Roman"/>
                <w:b/>
                <w:bCs/>
                <w:iCs/>
                <w:sz w:val="24"/>
                <w:szCs w:val="24"/>
                <w:lang w:val="ru-RU" w:eastAsia="en-US"/>
              </w:rPr>
            </w:pPr>
            <w:r w:rsidRPr="008452AA">
              <w:rPr>
                <w:rFonts w:eastAsia="Times New Roman"/>
                <w:b/>
                <w:bCs/>
                <w:iCs/>
                <w:sz w:val="24"/>
                <w:szCs w:val="24"/>
                <w:lang w:val="ru-RU" w:eastAsia="en-US"/>
              </w:rPr>
              <w:t>34</w:t>
            </w:r>
          </w:p>
        </w:tc>
        <w:tc>
          <w:tcPr>
            <w:tcW w:w="2976" w:type="dxa"/>
          </w:tcPr>
          <w:p w:rsidR="00EB2931" w:rsidRPr="008452AA"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167"/>
        </w:trPr>
        <w:tc>
          <w:tcPr>
            <w:tcW w:w="10211" w:type="dxa"/>
            <w:gridSpan w:val="5"/>
          </w:tcPr>
          <w:p w:rsidR="00EB2931" w:rsidRPr="00451EF8" w:rsidRDefault="00EB2931" w:rsidP="00EB2931">
            <w:pPr>
              <w:spacing w:line="240" w:lineRule="auto"/>
              <w:ind w:left="142" w:firstLine="0"/>
              <w:jc w:val="left"/>
              <w:rPr>
                <w:rFonts w:eastAsia="Times New Roman"/>
                <w:b/>
                <w:bCs/>
                <w:sz w:val="24"/>
                <w:szCs w:val="24"/>
              </w:rPr>
            </w:pPr>
            <w:r w:rsidRPr="00451EF8">
              <w:rPr>
                <w:rFonts w:eastAsia="Times New Roman"/>
                <w:b/>
                <w:bCs/>
                <w:sz w:val="24"/>
                <w:szCs w:val="24"/>
              </w:rPr>
              <w:t xml:space="preserve">3 </w:t>
            </w:r>
            <w:proofErr w:type="spellStart"/>
            <w:r w:rsidRPr="00451EF8">
              <w:rPr>
                <w:rFonts w:eastAsia="Times New Roman"/>
                <w:b/>
                <w:bCs/>
                <w:sz w:val="24"/>
                <w:szCs w:val="24"/>
              </w:rPr>
              <w:t>класс</w:t>
            </w:r>
            <w:proofErr w:type="spellEnd"/>
          </w:p>
        </w:tc>
      </w:tr>
      <w:tr w:rsidR="00EB2931" w:rsidRPr="00451EF8" w:rsidTr="00C81EF9">
        <w:trPr>
          <w:trHeight w:val="167"/>
        </w:trPr>
        <w:tc>
          <w:tcPr>
            <w:tcW w:w="10211" w:type="dxa"/>
            <w:gridSpan w:val="5"/>
          </w:tcPr>
          <w:p w:rsidR="00EB2931" w:rsidRDefault="00EB2931" w:rsidP="005A51D7">
            <w:pPr>
              <w:spacing w:line="240" w:lineRule="auto"/>
              <w:ind w:left="142" w:firstLine="0"/>
              <w:jc w:val="center"/>
              <w:rPr>
                <w:rFonts w:eastAsia="Times New Roman"/>
                <w:b/>
                <w:bCs/>
                <w:sz w:val="24"/>
                <w:szCs w:val="24"/>
                <w:lang w:val="ru-RU"/>
              </w:rPr>
            </w:pPr>
            <w:r w:rsidRPr="007E4692">
              <w:rPr>
                <w:rFonts w:eastAsia="Times New Roman"/>
                <w:b/>
                <w:bCs/>
                <w:sz w:val="24"/>
                <w:szCs w:val="24"/>
                <w:lang w:val="ru-RU"/>
              </w:rPr>
              <w:t>Технологии, профессии и производства</w:t>
            </w:r>
          </w:p>
          <w:p w:rsidR="00EB2931" w:rsidRPr="007E4692" w:rsidRDefault="00EB2931" w:rsidP="005A51D7">
            <w:pPr>
              <w:spacing w:line="240" w:lineRule="auto"/>
              <w:ind w:left="142" w:firstLine="0"/>
              <w:jc w:val="center"/>
              <w:rPr>
                <w:rFonts w:eastAsia="Times New Roman"/>
                <w:i/>
                <w:iCs/>
                <w:sz w:val="24"/>
                <w:szCs w:val="24"/>
                <w:lang w:val="ru-RU"/>
              </w:rPr>
            </w:pPr>
            <w:r w:rsidRPr="007E4692">
              <w:rPr>
                <w:rFonts w:eastAsia="Times New Roman"/>
                <w:i/>
                <w:iCs/>
                <w:sz w:val="24"/>
                <w:szCs w:val="24"/>
                <w:lang w:val="ru-RU"/>
              </w:rPr>
              <w:t>Современные производства и профессии, связанные с обработкой материалов</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1.1.</w:t>
            </w:r>
          </w:p>
        </w:tc>
        <w:tc>
          <w:tcPr>
            <w:tcW w:w="4149" w:type="dxa"/>
          </w:tcPr>
          <w:p w:rsidR="00EB2931" w:rsidRPr="00451EF8" w:rsidRDefault="00EB2931" w:rsidP="00EB2931">
            <w:pPr>
              <w:spacing w:before="2" w:line="240" w:lineRule="auto"/>
              <w:ind w:left="142" w:firstLine="0"/>
              <w:jc w:val="left"/>
              <w:rPr>
                <w:rFonts w:eastAsia="Times New Roman"/>
                <w:sz w:val="24"/>
                <w:szCs w:val="24"/>
                <w:lang w:val="ru-RU" w:eastAsia="en-US"/>
              </w:rPr>
            </w:pPr>
            <w:r w:rsidRPr="007E4692">
              <w:rPr>
                <w:rFonts w:eastAsia="Times New Roman"/>
                <w:sz w:val="24"/>
                <w:szCs w:val="24"/>
                <w:lang w:val="ru-RU" w:eastAsia="en-US"/>
              </w:rPr>
              <w:t>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 Разнообразие творческой трудовой деятельности в современных условиях. Разнообразие предметов рукотворного мира: архитектура, техника, предметы быта и декоративно</w:t>
            </w:r>
            <w:r>
              <w:rPr>
                <w:rFonts w:eastAsia="Times New Roman"/>
                <w:sz w:val="24"/>
                <w:szCs w:val="24"/>
                <w:lang w:val="ru-RU" w:eastAsia="en-US"/>
              </w:rPr>
              <w:t>-</w:t>
            </w:r>
            <w:r w:rsidRPr="007E4692">
              <w:rPr>
                <w:rFonts w:eastAsia="Times New Roman"/>
                <w:sz w:val="24"/>
                <w:szCs w:val="24"/>
                <w:lang w:val="ru-RU" w:eastAsia="en-US"/>
              </w:rPr>
              <w:t xml:space="preserve">прикладного искусства. Современные производства и профессии, связанные с обработкой материалов. Общие правила создания предметов рукотворного мира: соответствие формы, размеров, материала и внешнего оформления изделия </w:t>
            </w:r>
            <w:proofErr w:type="spellStart"/>
            <w:r w:rsidRPr="007E4692">
              <w:rPr>
                <w:rFonts w:eastAsia="Times New Roman"/>
                <w:sz w:val="24"/>
                <w:szCs w:val="24"/>
                <w:lang w:val="ru-RU" w:eastAsia="en-US"/>
              </w:rPr>
              <w:t>егоназначению</w:t>
            </w:r>
            <w:proofErr w:type="spellEnd"/>
            <w:r w:rsidRPr="007E4692">
              <w:rPr>
                <w:rFonts w:eastAsia="Times New Roman"/>
                <w:sz w:val="24"/>
                <w:szCs w:val="24"/>
                <w:lang w:val="ru-RU" w:eastAsia="en-US"/>
              </w:rPr>
              <w:t>. Стилевая гармония в предметном ансамбле, гармония предметной и окружающей среды (общее представление). Бережное и внимательное отношение к природе как источнику сырьевых ресурсов и идей для технологий будущего. Мир современной техники. Информационно</w:t>
            </w:r>
            <w:r>
              <w:rPr>
                <w:rFonts w:eastAsia="Times New Roman"/>
                <w:sz w:val="24"/>
                <w:szCs w:val="24"/>
                <w:lang w:val="ru-RU" w:eastAsia="en-US"/>
              </w:rPr>
              <w:t>-</w:t>
            </w:r>
            <w:r w:rsidRPr="007E4692">
              <w:rPr>
                <w:rFonts w:eastAsia="Times New Roman"/>
                <w:sz w:val="24"/>
                <w:szCs w:val="24"/>
                <w:lang w:val="ru-RU" w:eastAsia="en-US"/>
              </w:rPr>
              <w:t>коммуникационные технологии в жизни современного человека. Решение человеком инженерных задач на основе изучения природных законов – жесткость конструкции (трубчатые сооружения, треугольник как устойчивая геометрическая форма и другие)</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 w:val="24"/>
                <w:szCs w:val="24"/>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167"/>
        </w:trPr>
        <w:tc>
          <w:tcPr>
            <w:tcW w:w="10211" w:type="dxa"/>
            <w:gridSpan w:val="5"/>
          </w:tcPr>
          <w:p w:rsidR="00EB2931" w:rsidRDefault="00EB2931" w:rsidP="005A51D7">
            <w:pPr>
              <w:spacing w:line="240" w:lineRule="auto"/>
              <w:ind w:left="142" w:firstLine="0"/>
              <w:jc w:val="center"/>
              <w:rPr>
                <w:rFonts w:eastAsia="Times New Roman"/>
                <w:b/>
                <w:bCs/>
                <w:sz w:val="24"/>
                <w:szCs w:val="24"/>
                <w:lang w:val="ru-RU"/>
              </w:rPr>
            </w:pPr>
            <w:r w:rsidRPr="007E4692">
              <w:rPr>
                <w:rFonts w:eastAsia="Times New Roman"/>
                <w:b/>
                <w:bCs/>
                <w:sz w:val="24"/>
                <w:szCs w:val="24"/>
                <w:lang w:val="ru-RU"/>
              </w:rPr>
              <w:t>Информационно</w:t>
            </w:r>
            <w:r>
              <w:rPr>
                <w:rFonts w:eastAsia="Times New Roman"/>
                <w:b/>
                <w:bCs/>
                <w:sz w:val="24"/>
                <w:szCs w:val="24"/>
                <w:lang w:val="ru-RU"/>
              </w:rPr>
              <w:t>-</w:t>
            </w:r>
            <w:r w:rsidRPr="007E4692">
              <w:rPr>
                <w:rFonts w:eastAsia="Times New Roman"/>
                <w:b/>
                <w:bCs/>
                <w:sz w:val="24"/>
                <w:szCs w:val="24"/>
                <w:lang w:val="ru-RU"/>
              </w:rPr>
              <w:t>коммуникационные технологии (ИКТ).</w:t>
            </w:r>
          </w:p>
          <w:p w:rsidR="00EB2931" w:rsidRPr="007E4692" w:rsidRDefault="00EB2931" w:rsidP="005A51D7">
            <w:pPr>
              <w:spacing w:line="240" w:lineRule="auto"/>
              <w:ind w:left="142" w:firstLine="0"/>
              <w:jc w:val="center"/>
              <w:rPr>
                <w:rFonts w:eastAsia="Times New Roman"/>
                <w:b/>
                <w:bCs/>
                <w:i/>
                <w:iCs/>
                <w:sz w:val="24"/>
                <w:szCs w:val="24"/>
                <w:lang w:val="ru-RU"/>
              </w:rPr>
            </w:pPr>
            <w:r w:rsidRPr="007E4692">
              <w:rPr>
                <w:rFonts w:eastAsia="Times New Roman"/>
                <w:b/>
                <w:bCs/>
                <w:i/>
                <w:iCs/>
                <w:sz w:val="24"/>
                <w:szCs w:val="24"/>
                <w:lang w:val="ru-RU"/>
              </w:rPr>
              <w:t>Современный информационный мир. Персональный компьютер (ПК) и его назначение</w:t>
            </w:r>
          </w:p>
        </w:tc>
      </w:tr>
      <w:tr w:rsidR="00EB2931" w:rsidRPr="00451EF8" w:rsidTr="005A51D7">
        <w:trPr>
          <w:trHeight w:val="167"/>
        </w:trPr>
        <w:tc>
          <w:tcPr>
            <w:tcW w:w="959" w:type="dxa"/>
            <w:gridSpan w:val="2"/>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sz w:val="24"/>
                <w:szCs w:val="24"/>
                <w:lang w:eastAsia="en-US"/>
              </w:rPr>
              <w:t>1.2.</w:t>
            </w:r>
          </w:p>
        </w:tc>
        <w:tc>
          <w:tcPr>
            <w:tcW w:w="4149" w:type="dxa"/>
          </w:tcPr>
          <w:p w:rsidR="00EB2931" w:rsidRPr="00451EF8" w:rsidRDefault="00EB2931" w:rsidP="00EB2931">
            <w:pPr>
              <w:spacing w:before="2" w:line="240" w:lineRule="auto"/>
              <w:ind w:left="142" w:firstLine="0"/>
              <w:jc w:val="left"/>
              <w:rPr>
                <w:rFonts w:eastAsia="Times New Roman"/>
                <w:sz w:val="24"/>
                <w:szCs w:val="24"/>
                <w:lang w:val="ru-RU" w:eastAsia="en-US"/>
              </w:rPr>
            </w:pPr>
            <w:r w:rsidRPr="007E4692">
              <w:rPr>
                <w:rFonts w:eastAsia="Times New Roman"/>
                <w:sz w:val="24"/>
                <w:szCs w:val="24"/>
                <w:lang w:val="ru-RU" w:eastAsia="en-US"/>
              </w:rPr>
              <w:t xml:space="preserve">Информационная среда, основные </w:t>
            </w:r>
            <w:r w:rsidRPr="007E4692">
              <w:rPr>
                <w:rFonts w:eastAsia="Times New Roman"/>
                <w:sz w:val="24"/>
                <w:szCs w:val="24"/>
                <w:lang w:val="ru-RU" w:eastAsia="en-US"/>
              </w:rPr>
              <w:lastRenderedPageBreak/>
              <w:t xml:space="preserve">источники (органы восприятия) информации, получаемой человеком. Сохранение и </w:t>
            </w:r>
            <w:proofErr w:type="spellStart"/>
            <w:r w:rsidRPr="007E4692">
              <w:rPr>
                <w:rFonts w:eastAsia="Times New Roman"/>
                <w:sz w:val="24"/>
                <w:szCs w:val="24"/>
                <w:lang w:val="ru-RU" w:eastAsia="en-US"/>
              </w:rPr>
              <w:t>передачаинформации</w:t>
            </w:r>
            <w:proofErr w:type="spellEnd"/>
            <w:r w:rsidRPr="007E4692">
              <w:rPr>
                <w:rFonts w:eastAsia="Times New Roman"/>
                <w:sz w:val="24"/>
                <w:szCs w:val="24"/>
                <w:lang w:val="ru-RU" w:eastAsia="en-US"/>
              </w:rPr>
              <w:t>. Информационные технологии. Источники информации, используемые человеком в быту: телевидение, радио, печатные издания, персональный компьютер и другие. 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Интернет, видео, DVD). Работа с текстовым редактором</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 xml:space="preserve">Часы на каждую тему </w:t>
            </w:r>
            <w:r w:rsidRPr="00451EF8">
              <w:rPr>
                <w:rFonts w:eastAsia="Times New Roman"/>
                <w:i/>
                <w:szCs w:val="20"/>
                <w:lang w:val="ru-RU" w:eastAsia="en-US"/>
              </w:rPr>
              <w:lastRenderedPageBreak/>
              <w:t>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ascii="Calibri" w:eastAsia="Times New Roman" w:hAnsi="Calibri"/>
                <w:sz w:val="22"/>
                <w:lang w:val="ru-RU"/>
              </w:rPr>
            </w:pPr>
            <w:r w:rsidRPr="00451EF8">
              <w:rPr>
                <w:rFonts w:eastAsia="Times New Roman"/>
                <w:i/>
                <w:iCs/>
                <w:w w:val="97"/>
                <w:szCs w:val="20"/>
                <w:lang w:val="ru-RU"/>
              </w:rPr>
              <w:lastRenderedPageBreak/>
              <w:t xml:space="preserve">Использует учитель в </w:t>
            </w:r>
            <w:r w:rsidRPr="00451EF8">
              <w:rPr>
                <w:rFonts w:eastAsia="Times New Roman"/>
                <w:i/>
                <w:iCs/>
                <w:w w:val="97"/>
                <w:szCs w:val="20"/>
                <w:lang w:val="ru-RU"/>
              </w:rPr>
              <w:lastRenderedPageBreak/>
              <w:t>соответствии с темой урока</w:t>
            </w:r>
          </w:p>
        </w:tc>
      </w:tr>
      <w:tr w:rsidR="00EB2931" w:rsidRPr="00451EF8" w:rsidTr="00C81EF9">
        <w:trPr>
          <w:trHeight w:val="273"/>
        </w:trPr>
        <w:tc>
          <w:tcPr>
            <w:tcW w:w="10211" w:type="dxa"/>
            <w:gridSpan w:val="5"/>
          </w:tcPr>
          <w:p w:rsidR="00EB2931" w:rsidRDefault="00EB2931" w:rsidP="005A51D7">
            <w:pPr>
              <w:spacing w:line="240" w:lineRule="auto"/>
              <w:ind w:left="142" w:firstLine="0"/>
              <w:jc w:val="center"/>
              <w:rPr>
                <w:rFonts w:eastAsia="Times New Roman"/>
                <w:b/>
                <w:sz w:val="24"/>
                <w:szCs w:val="24"/>
                <w:lang w:val="ru-RU"/>
              </w:rPr>
            </w:pPr>
            <w:r w:rsidRPr="007E4692">
              <w:rPr>
                <w:rFonts w:eastAsia="Times New Roman"/>
                <w:b/>
                <w:sz w:val="24"/>
                <w:szCs w:val="24"/>
                <w:lang w:val="ru-RU"/>
              </w:rPr>
              <w:lastRenderedPageBreak/>
              <w:t>Технологии ручной обработки материалов.</w:t>
            </w:r>
          </w:p>
          <w:p w:rsidR="00EB2931" w:rsidRPr="007E4692" w:rsidRDefault="00EB2931" w:rsidP="005A51D7">
            <w:pPr>
              <w:spacing w:line="240" w:lineRule="auto"/>
              <w:ind w:left="142" w:firstLine="0"/>
              <w:jc w:val="center"/>
              <w:rPr>
                <w:rFonts w:eastAsia="Times New Roman"/>
                <w:i/>
                <w:iCs/>
                <w:sz w:val="24"/>
                <w:szCs w:val="24"/>
                <w:lang w:val="ru-RU" w:eastAsia="en-US"/>
              </w:rPr>
            </w:pPr>
            <w:r w:rsidRPr="007E4692">
              <w:rPr>
                <w:rFonts w:eastAsia="Times New Roman"/>
                <w:b/>
                <w:i/>
                <w:iCs/>
                <w:sz w:val="24"/>
                <w:szCs w:val="24"/>
                <w:lang w:val="ru-RU"/>
              </w:rPr>
              <w:t>Способы получения объемных рельефных форм и изображений (технология обработки пластических масс, креповой бумаги). Мир профессий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1.3.</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bCs/>
                <w:sz w:val="24"/>
                <w:szCs w:val="24"/>
                <w:lang w:val="ru-RU" w:eastAsia="en-US"/>
              </w:rPr>
            </w:pPr>
            <w:r w:rsidRPr="007E4692">
              <w:rPr>
                <w:rFonts w:eastAsia="Times New Roman"/>
                <w:bCs/>
                <w:sz w:val="24"/>
                <w:szCs w:val="24"/>
                <w:lang w:val="ru-RU" w:eastAsia="en-US"/>
              </w:rPr>
              <w:t xml:space="preserve">Современные производства и профессии, связанные с обработкой материалов, аналогичных используемым на уроках технологии. Некоторые (доступные в обработке) виды синтетических материалов. Материальные и духовные потребности человека как движущие силы прогресса. Разнообразие творческой трудовой деятельности в современных условиях. Разнообразие предметов рукотворного мира: декоративно-прикладного искусства. Стилевая гармония в предметном ансамбле, гармония предметной и окружающей среды (общее представление). Инструменты и приспособления (канцелярский нож), </w:t>
            </w:r>
            <w:proofErr w:type="spellStart"/>
            <w:r w:rsidRPr="007E4692">
              <w:rPr>
                <w:rFonts w:eastAsia="Times New Roman"/>
                <w:bCs/>
                <w:sz w:val="24"/>
                <w:szCs w:val="24"/>
                <w:lang w:val="ru-RU" w:eastAsia="en-US"/>
              </w:rPr>
              <w:t>называниеи</w:t>
            </w:r>
            <w:proofErr w:type="spellEnd"/>
            <w:r w:rsidRPr="007E4692">
              <w:rPr>
                <w:rFonts w:eastAsia="Times New Roman"/>
                <w:bCs/>
                <w:sz w:val="24"/>
                <w:szCs w:val="24"/>
                <w:lang w:val="ru-RU" w:eastAsia="en-US"/>
              </w:rPr>
              <w:t xml:space="preserve"> выполнение приемов их рационального и безопасного использования.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дополнений и </w:t>
            </w:r>
            <w:r w:rsidRPr="007E4692">
              <w:rPr>
                <w:rFonts w:eastAsia="Times New Roman"/>
                <w:bCs/>
                <w:sz w:val="24"/>
                <w:szCs w:val="24"/>
                <w:lang w:val="ru-RU" w:eastAsia="en-US"/>
              </w:rPr>
              <w:lastRenderedPageBreak/>
              <w:t xml:space="preserve">изменений.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Выбор материалов по их декоративно-художественным и технологическим свойствам, использование соответствующих </w:t>
            </w:r>
            <w:proofErr w:type="spellStart"/>
            <w:r w:rsidRPr="007E4692">
              <w:rPr>
                <w:rFonts w:eastAsia="Times New Roman"/>
                <w:bCs/>
                <w:sz w:val="24"/>
                <w:szCs w:val="24"/>
                <w:lang w:val="ru-RU" w:eastAsia="en-US"/>
              </w:rPr>
              <w:t>способовобработки</w:t>
            </w:r>
            <w:proofErr w:type="spellEnd"/>
            <w:r w:rsidRPr="007E4692">
              <w:rPr>
                <w:rFonts w:eastAsia="Times New Roman"/>
                <w:bCs/>
                <w:sz w:val="24"/>
                <w:szCs w:val="24"/>
                <w:lang w:val="ru-RU" w:eastAsia="en-US"/>
              </w:rPr>
              <w:t xml:space="preserve"> материалов в зависимости от назначения изделия</w:t>
            </w:r>
          </w:p>
        </w:tc>
        <w:tc>
          <w:tcPr>
            <w:tcW w:w="2127" w:type="dxa"/>
          </w:tcPr>
          <w:p w:rsidR="00EB2931" w:rsidRPr="00451EF8" w:rsidRDefault="00EB2931" w:rsidP="00EB2931">
            <w:pPr>
              <w:spacing w:line="240" w:lineRule="auto"/>
              <w:ind w:left="142" w:firstLine="0"/>
              <w:jc w:val="center"/>
              <w:rPr>
                <w:rFonts w:eastAsia="Times New Roman"/>
                <w:b/>
                <w:bCs/>
                <w:sz w:val="24"/>
                <w:szCs w:val="24"/>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9B48B0" w:rsidRPr="00451EF8" w:rsidTr="00C81EF9">
        <w:trPr>
          <w:trHeight w:val="273"/>
        </w:trPr>
        <w:tc>
          <w:tcPr>
            <w:tcW w:w="10211" w:type="dxa"/>
            <w:gridSpan w:val="5"/>
          </w:tcPr>
          <w:p w:rsidR="009B48B0" w:rsidRPr="00451EF8" w:rsidRDefault="009B48B0" w:rsidP="005A51D7">
            <w:pPr>
              <w:spacing w:line="240" w:lineRule="auto"/>
              <w:ind w:left="142" w:firstLine="0"/>
              <w:jc w:val="center"/>
              <w:rPr>
                <w:rFonts w:eastAsia="Times New Roman"/>
                <w:sz w:val="24"/>
                <w:szCs w:val="24"/>
                <w:lang w:val="ru-RU" w:eastAsia="en-US"/>
              </w:rPr>
            </w:pPr>
            <w:r w:rsidRPr="00551962">
              <w:rPr>
                <w:rFonts w:eastAsia="Times New Roman"/>
                <w:b/>
                <w:sz w:val="24"/>
                <w:szCs w:val="24"/>
                <w:lang w:val="ru-RU"/>
              </w:rPr>
              <w:t>Способы получения объемных рельефных форм и изображений. Фольга. Технология обработки фольги. Мир профессий</w:t>
            </w:r>
          </w:p>
          <w:p w:rsidR="009B48B0" w:rsidRPr="00437FE2" w:rsidRDefault="009B48B0" w:rsidP="005A51D7">
            <w:pPr>
              <w:spacing w:after="160" w:line="259" w:lineRule="auto"/>
              <w:ind w:firstLine="0"/>
              <w:jc w:val="center"/>
              <w:rPr>
                <w:lang w:val="ru-RU"/>
              </w:rPr>
            </w:pPr>
            <w:r w:rsidRPr="00437FE2">
              <w:rPr>
                <w:lang w:val="ru-RU"/>
              </w:rPr>
              <w:t>Способы получения объемных рельефных форм и изображений. Фольга. Технология обработки фольги. Мир профессий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1.4.</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451EF8" w:rsidRDefault="00EB2931" w:rsidP="00EB2931">
            <w:pPr>
              <w:spacing w:line="240" w:lineRule="auto"/>
              <w:ind w:left="7" w:right="204" w:firstLine="0"/>
              <w:jc w:val="left"/>
              <w:rPr>
                <w:rFonts w:eastAsia="Times New Roman"/>
                <w:b/>
                <w:sz w:val="24"/>
                <w:szCs w:val="24"/>
                <w:lang w:val="ru-RU" w:eastAsia="en-US"/>
              </w:rPr>
            </w:pPr>
            <w:r w:rsidRPr="00551962">
              <w:rPr>
                <w:rFonts w:eastAsia="Times New Roman"/>
                <w:sz w:val="24"/>
                <w:szCs w:val="24"/>
                <w:lang w:val="ru-RU"/>
              </w:rPr>
              <w:t xml:space="preserve">Современные производства и профессии, связанные с обработкой материалов, аналогичных используемым на уроках технологии. Разнообразие предметов рукотворного мира: декоративно-прикладного искусства. Общие правила создания предметов рукотворного мира: соответствие формы, размеров, материала и внешнего оформления изделия его назначению. Разнообразие технологий и способов обработки материалов в различных видах изделий. Выбор материалов по их декоративно-художественным и технологическим свойствам, использование соответствующих </w:t>
            </w:r>
            <w:proofErr w:type="spellStart"/>
            <w:r w:rsidRPr="00551962">
              <w:rPr>
                <w:rFonts w:eastAsia="Times New Roman"/>
                <w:sz w:val="24"/>
                <w:szCs w:val="24"/>
                <w:lang w:val="ru-RU"/>
              </w:rPr>
              <w:t>способовобработки</w:t>
            </w:r>
            <w:proofErr w:type="spellEnd"/>
            <w:r w:rsidRPr="00551962">
              <w:rPr>
                <w:rFonts w:eastAsia="Times New Roman"/>
                <w:sz w:val="24"/>
                <w:szCs w:val="24"/>
                <w:lang w:val="ru-RU"/>
              </w:rPr>
              <w:t xml:space="preserve"> материалов в зависимости от назначения изделия. Конструирование изделий из различных материалов</w:t>
            </w:r>
          </w:p>
        </w:tc>
        <w:tc>
          <w:tcPr>
            <w:tcW w:w="2127" w:type="dxa"/>
          </w:tcPr>
          <w:p w:rsidR="00EB2931" w:rsidRPr="00451EF8" w:rsidRDefault="00EB2931" w:rsidP="00EB2931">
            <w:pPr>
              <w:spacing w:line="240" w:lineRule="auto"/>
              <w:ind w:left="142" w:firstLine="0"/>
              <w:jc w:val="center"/>
              <w:rPr>
                <w:rFonts w:eastAsia="Times New Roman"/>
                <w:b/>
                <w:bCs/>
                <w:sz w:val="24"/>
                <w:szCs w:val="24"/>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451EF8" w:rsidRDefault="00EB2931" w:rsidP="005A51D7">
            <w:pPr>
              <w:spacing w:line="240" w:lineRule="auto"/>
              <w:ind w:left="142" w:firstLine="0"/>
              <w:jc w:val="center"/>
              <w:rPr>
                <w:rFonts w:eastAsia="Times New Roman"/>
                <w:sz w:val="24"/>
                <w:szCs w:val="24"/>
                <w:lang w:eastAsia="en-US"/>
              </w:rPr>
            </w:pPr>
            <w:r w:rsidRPr="00FE18F5">
              <w:rPr>
                <w:rFonts w:eastAsia="Times New Roman"/>
                <w:b/>
                <w:sz w:val="24"/>
                <w:szCs w:val="24"/>
                <w:lang w:val="ru-RU"/>
              </w:rPr>
              <w:t xml:space="preserve">Архитектура и строительство. </w:t>
            </w:r>
            <w:proofErr w:type="spellStart"/>
            <w:r w:rsidRPr="00FE18F5">
              <w:rPr>
                <w:rFonts w:eastAsia="Times New Roman"/>
                <w:b/>
                <w:sz w:val="24"/>
                <w:szCs w:val="24"/>
                <w:lang w:val="ru-RU"/>
              </w:rPr>
              <w:t>Гофрокартон</w:t>
            </w:r>
            <w:proofErr w:type="spellEnd"/>
            <w:r w:rsidRPr="00FE18F5">
              <w:rPr>
                <w:rFonts w:eastAsia="Times New Roman"/>
                <w:b/>
                <w:sz w:val="24"/>
                <w:szCs w:val="24"/>
                <w:lang w:val="ru-RU"/>
              </w:rPr>
              <w:t>. Его строение свойства, сферы использования. Мир профессий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1.5.</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451EF8" w:rsidRDefault="00EB2931" w:rsidP="00EB2931">
            <w:pPr>
              <w:spacing w:line="240" w:lineRule="auto"/>
              <w:ind w:left="142" w:firstLine="0"/>
              <w:jc w:val="left"/>
              <w:rPr>
                <w:rFonts w:eastAsia="Times New Roman"/>
                <w:b/>
                <w:sz w:val="24"/>
                <w:szCs w:val="24"/>
                <w:lang w:val="ru-RU" w:eastAsia="en-US"/>
              </w:rPr>
            </w:pPr>
            <w:r w:rsidRPr="000D2437">
              <w:rPr>
                <w:rFonts w:eastAsia="Times New Roman"/>
                <w:sz w:val="24"/>
                <w:szCs w:val="24"/>
                <w:lang w:val="ru-RU"/>
              </w:rPr>
              <w:t xml:space="preserve">Разнообразие предметов рукотворного мира: архитектура. Мир профессий. Профессии в сфере строительства. Общие правила создания предметов рукотворного мира: соответствие формы, размеров, материала и внешнего оформления изделия его назначению. Традиционные жилища народов России, особенности их конструкций, материалы, из которых они изготовлены. Создание простых макетов и моделей архитектурных сооружений. Выбор материалов по их </w:t>
            </w:r>
            <w:r w:rsidRPr="000D2437">
              <w:rPr>
                <w:rFonts w:eastAsia="Times New Roman"/>
                <w:sz w:val="24"/>
                <w:szCs w:val="24"/>
                <w:lang w:val="ru-RU"/>
              </w:rPr>
              <w:lastRenderedPageBreak/>
              <w:t>декоративно-художественными технологическим свойствам, использование соответствующих способов обработки материалов в зависимости от назначения изделия. Технология обработки бумаги и картона. Виды картона (гофрированный, толстый, тонкий, цветной и другой). Выполнение измерений, расчетов, несложных построений. Конструирование и моделирование изделий из различных материалов по заданным условиям (технико-технологическим, функциональным, декоративно</w:t>
            </w:r>
            <w:r>
              <w:rPr>
                <w:rFonts w:eastAsia="Times New Roman"/>
                <w:sz w:val="24"/>
                <w:szCs w:val="24"/>
                <w:lang w:val="ru-RU"/>
              </w:rPr>
              <w:t>-</w:t>
            </w:r>
            <w:r w:rsidRPr="000D2437">
              <w:rPr>
                <w:rFonts w:eastAsia="Times New Roman"/>
                <w:sz w:val="24"/>
                <w:szCs w:val="24"/>
                <w:lang w:val="ru-RU"/>
              </w:rPr>
              <w:t>художественным). Инструменты (канцелярский нож, ножницы), выполнение приемов их рационального и безопасного использования</w:t>
            </w:r>
          </w:p>
        </w:tc>
        <w:tc>
          <w:tcPr>
            <w:tcW w:w="2127" w:type="dxa"/>
          </w:tcPr>
          <w:p w:rsidR="00EB2931" w:rsidRPr="00451EF8" w:rsidRDefault="00EB2931" w:rsidP="00EB2931">
            <w:pPr>
              <w:spacing w:line="240" w:lineRule="auto"/>
              <w:ind w:left="142" w:firstLine="0"/>
              <w:jc w:val="center"/>
              <w:rPr>
                <w:rFonts w:eastAsia="Times New Roman"/>
                <w:b/>
                <w:bCs/>
                <w:sz w:val="24"/>
                <w:szCs w:val="24"/>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0D2437" w:rsidRDefault="00EB2931" w:rsidP="005A51D7">
            <w:pPr>
              <w:spacing w:line="240" w:lineRule="auto"/>
              <w:ind w:left="142" w:firstLine="0"/>
              <w:jc w:val="center"/>
              <w:rPr>
                <w:rFonts w:eastAsia="Times New Roman"/>
                <w:i/>
                <w:iCs/>
                <w:w w:val="97"/>
                <w:sz w:val="24"/>
                <w:szCs w:val="24"/>
                <w:lang w:val="ru-RU"/>
              </w:rPr>
            </w:pPr>
            <w:r w:rsidRPr="000D2437">
              <w:rPr>
                <w:rFonts w:eastAsia="Times New Roman"/>
                <w:b/>
                <w:bCs/>
                <w:sz w:val="24"/>
                <w:szCs w:val="24"/>
                <w:lang w:val="ru-RU"/>
              </w:rPr>
              <w:t xml:space="preserve">Объемные формы деталей и изделий. </w:t>
            </w:r>
            <w:proofErr w:type="spellStart"/>
            <w:r w:rsidRPr="000D2437">
              <w:rPr>
                <w:rFonts w:eastAsia="Times New Roman"/>
                <w:b/>
                <w:bCs/>
                <w:sz w:val="24"/>
                <w:szCs w:val="24"/>
                <w:lang w:val="ru-RU"/>
              </w:rPr>
              <w:t>Развертка.Чертеж</w:t>
            </w:r>
            <w:proofErr w:type="spellEnd"/>
            <w:r w:rsidRPr="000D2437">
              <w:rPr>
                <w:rFonts w:eastAsia="Times New Roman"/>
                <w:b/>
                <w:bCs/>
                <w:sz w:val="24"/>
                <w:szCs w:val="24"/>
                <w:lang w:val="ru-RU"/>
              </w:rPr>
              <w:t xml:space="preserve"> развертки. Мир профессий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1.6.</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451EF8" w:rsidRDefault="00EB2931" w:rsidP="00EB2931">
            <w:pPr>
              <w:spacing w:line="240" w:lineRule="auto"/>
              <w:ind w:left="142" w:firstLine="0"/>
              <w:jc w:val="left"/>
              <w:rPr>
                <w:rFonts w:eastAsia="Times New Roman"/>
                <w:sz w:val="24"/>
                <w:szCs w:val="24"/>
                <w:lang w:val="ru-RU"/>
              </w:rPr>
            </w:pPr>
            <w:r w:rsidRPr="000D2437">
              <w:rPr>
                <w:rFonts w:eastAsia="Times New Roman"/>
                <w:sz w:val="24"/>
                <w:szCs w:val="24"/>
                <w:lang w:val="ru-RU"/>
              </w:rPr>
              <w:t xml:space="preserve">Разнообразие творческой трудовой деятельности в современных </w:t>
            </w:r>
            <w:proofErr w:type="spellStart"/>
            <w:proofErr w:type="gramStart"/>
            <w:r w:rsidRPr="000D2437">
              <w:rPr>
                <w:rFonts w:eastAsia="Times New Roman"/>
                <w:sz w:val="24"/>
                <w:szCs w:val="24"/>
                <w:lang w:val="ru-RU"/>
              </w:rPr>
              <w:t>условиях.Профессия</w:t>
            </w:r>
            <w:proofErr w:type="spellEnd"/>
            <w:proofErr w:type="gramEnd"/>
            <w:r w:rsidRPr="000D2437">
              <w:rPr>
                <w:rFonts w:eastAsia="Times New Roman"/>
                <w:sz w:val="24"/>
                <w:szCs w:val="24"/>
                <w:lang w:val="ru-RU"/>
              </w:rPr>
              <w:t xml:space="preserve"> инженера</w:t>
            </w:r>
            <w:r>
              <w:rPr>
                <w:rFonts w:eastAsia="Times New Roman"/>
                <w:sz w:val="24"/>
                <w:szCs w:val="24"/>
                <w:lang w:val="ru-RU"/>
              </w:rPr>
              <w:t>-</w:t>
            </w:r>
            <w:r w:rsidRPr="000D2437">
              <w:rPr>
                <w:rFonts w:eastAsia="Times New Roman"/>
                <w:sz w:val="24"/>
                <w:szCs w:val="24"/>
                <w:lang w:val="ru-RU"/>
              </w:rPr>
              <w:t xml:space="preserve">конструктора. Разнообразие предметов рукотворного мира. Общие правила создания предметов рукотворного мира: соответствие формы, размеров, материала и внешнего оформления изделия его назначению. Углубление общих представлений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w:t>
            </w:r>
            <w:proofErr w:type="spellStart"/>
            <w:r w:rsidRPr="000D2437">
              <w:rPr>
                <w:rFonts w:eastAsia="Times New Roman"/>
                <w:sz w:val="24"/>
                <w:szCs w:val="24"/>
                <w:lang w:val="ru-RU"/>
              </w:rPr>
              <w:t>дополненийи</w:t>
            </w:r>
            <w:proofErr w:type="spellEnd"/>
            <w:r w:rsidRPr="000D2437">
              <w:rPr>
                <w:rFonts w:eastAsia="Times New Roman"/>
                <w:sz w:val="24"/>
                <w:szCs w:val="24"/>
                <w:lang w:val="ru-RU"/>
              </w:rPr>
              <w:t xml:space="preserve"> изменений). Рицовка. Выполнение рицовки на картоне с помощью канцелярского ножа. Изготовление объемных изделий из разверток. Преобразование разверток несложных форм. Инструменты и приспособления (угольник, линейка, циркуль), их называние и выполнение приемов их рационального и безопасного использования. Чтение и построение </w:t>
            </w:r>
            <w:r w:rsidRPr="000D2437">
              <w:rPr>
                <w:rFonts w:eastAsia="Times New Roman"/>
                <w:sz w:val="24"/>
                <w:szCs w:val="24"/>
                <w:lang w:val="ru-RU"/>
              </w:rPr>
              <w:lastRenderedPageBreak/>
              <w:t xml:space="preserve">простого чертежа (эскиза) развертки изделия. Разметка деталей с опорой на простейший чертеж, эскиз. Решение задач на внесение необходимых дополнений и изменений в схему, чертеж, эскиз. Выбор материалов по их декоративно-художественным и технологическим свойствам, использование соответствующих способов обработки </w:t>
            </w:r>
            <w:proofErr w:type="spellStart"/>
            <w:r w:rsidRPr="000D2437">
              <w:rPr>
                <w:rFonts w:eastAsia="Times New Roman"/>
                <w:sz w:val="24"/>
                <w:szCs w:val="24"/>
                <w:lang w:val="ru-RU"/>
              </w:rPr>
              <w:t>материаловв</w:t>
            </w:r>
            <w:proofErr w:type="spellEnd"/>
            <w:r w:rsidRPr="000D2437">
              <w:rPr>
                <w:rFonts w:eastAsia="Times New Roman"/>
                <w:sz w:val="24"/>
                <w:szCs w:val="24"/>
                <w:lang w:val="ru-RU"/>
              </w:rPr>
              <w:t xml:space="preserve"> зависимости от назначения изделия. Создание простых макетов и моделей архитектурных сооружений, технических устройств, бытовых конструкций. Использование измерений и построений для решения практических задач. Решение задач на мысленную трансформацию трехмерной конструкции в развертку (и наоборот)</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0D2437" w:rsidRDefault="00EB2931" w:rsidP="005A51D7">
            <w:pPr>
              <w:spacing w:line="240" w:lineRule="auto"/>
              <w:ind w:left="142" w:firstLine="0"/>
              <w:jc w:val="center"/>
              <w:rPr>
                <w:rFonts w:eastAsia="Times New Roman"/>
                <w:b/>
                <w:iCs/>
                <w:w w:val="97"/>
                <w:sz w:val="24"/>
                <w:szCs w:val="24"/>
                <w:lang w:val="ru-RU"/>
              </w:rPr>
            </w:pPr>
            <w:r w:rsidRPr="000D2437">
              <w:rPr>
                <w:rFonts w:eastAsia="Times New Roman"/>
                <w:b/>
                <w:iCs/>
                <w:w w:val="97"/>
                <w:sz w:val="24"/>
                <w:szCs w:val="24"/>
                <w:lang w:val="ru-RU"/>
              </w:rPr>
              <w:t>Технологии обработки текстильных материалов</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1.7.</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0D2437" w:rsidRDefault="00EB2931" w:rsidP="00EB2931">
            <w:pPr>
              <w:spacing w:line="240" w:lineRule="auto"/>
              <w:ind w:left="142" w:firstLine="0"/>
              <w:jc w:val="left"/>
              <w:rPr>
                <w:rFonts w:eastAsia="Times New Roman"/>
                <w:sz w:val="24"/>
                <w:szCs w:val="24"/>
                <w:lang w:val="ru-RU"/>
              </w:rPr>
            </w:pPr>
            <w:r w:rsidRPr="000D2437">
              <w:rPr>
                <w:rFonts w:eastAsia="Times New Roman"/>
                <w:sz w:val="24"/>
                <w:szCs w:val="24"/>
                <w:lang w:val="ru-RU"/>
              </w:rPr>
              <w:t xml:space="preserve">Украшение жилища предметами рукоделия, традиционными изделиями в различных регионах. Разнообразие творческой трудовой деятельности в современных условиях. Общие правила создания предметов рукотворного мира: соответствие формы, размеров, материала и внешнего оформления изделия его </w:t>
            </w:r>
            <w:proofErr w:type="spellStart"/>
            <w:proofErr w:type="gramStart"/>
            <w:r w:rsidRPr="000D2437">
              <w:rPr>
                <w:rFonts w:eastAsia="Times New Roman"/>
                <w:sz w:val="24"/>
                <w:szCs w:val="24"/>
                <w:lang w:val="ru-RU"/>
              </w:rPr>
              <w:t>назначению.Технология</w:t>
            </w:r>
            <w:proofErr w:type="spellEnd"/>
            <w:proofErr w:type="gramEnd"/>
            <w:r w:rsidRPr="000D2437">
              <w:rPr>
                <w:rFonts w:eastAsia="Times New Roman"/>
                <w:sz w:val="24"/>
                <w:szCs w:val="24"/>
                <w:lang w:val="ru-RU"/>
              </w:rPr>
              <w:t xml:space="preserve"> обработки текстильных материалов. Углубление общих представлений о технологическом процессе. Использование вариантов строчки косого стежка (крестик, стебельчатая и другие) и (или) петельной строчки для соединения деталей изделия и отделки. Изготовление швейных изделий из нескольких деталей.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 Использование дополнительных материалов. Комбинирование разных материалов в одном изделии. Конструирование и моделирование изделий из различных материалов</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0D2437" w:rsidRDefault="00EB2931" w:rsidP="00EB2931">
            <w:pPr>
              <w:spacing w:line="240" w:lineRule="auto"/>
              <w:ind w:left="142" w:firstLine="0"/>
              <w:jc w:val="center"/>
              <w:rPr>
                <w:rFonts w:eastAsia="Times New Roman"/>
                <w:b/>
                <w:bCs/>
                <w:i/>
                <w:iCs/>
                <w:w w:val="97"/>
                <w:szCs w:val="20"/>
              </w:rPr>
            </w:pPr>
            <w:r w:rsidRPr="000D2437">
              <w:rPr>
                <w:rFonts w:eastAsia="Times New Roman"/>
                <w:b/>
                <w:bCs/>
                <w:sz w:val="24"/>
                <w:szCs w:val="24"/>
                <w:lang w:val="ru-RU"/>
              </w:rPr>
              <w:t>Пришивание пуговиц. Ремонт одежды</w:t>
            </w:r>
          </w:p>
        </w:tc>
      </w:tr>
      <w:tr w:rsidR="00EB2931" w:rsidRPr="00451EF8" w:rsidTr="005A51D7">
        <w:trPr>
          <w:trHeight w:val="273"/>
        </w:trPr>
        <w:tc>
          <w:tcPr>
            <w:tcW w:w="908" w:type="dxa"/>
            <w:tcBorders>
              <w:right w:val="single" w:sz="4" w:space="0" w:color="auto"/>
            </w:tcBorders>
          </w:tcPr>
          <w:p w:rsidR="00EB2931" w:rsidRPr="000D2437"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lastRenderedPageBreak/>
              <w:t>1.8.</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0D2437" w:rsidRDefault="00EB2931" w:rsidP="00EB2931">
            <w:pPr>
              <w:spacing w:line="240" w:lineRule="auto"/>
              <w:ind w:left="142" w:firstLine="0"/>
              <w:jc w:val="left"/>
              <w:rPr>
                <w:rFonts w:eastAsia="Times New Roman"/>
                <w:sz w:val="24"/>
                <w:szCs w:val="24"/>
                <w:lang w:val="ru-RU"/>
              </w:rPr>
            </w:pPr>
            <w:r w:rsidRPr="000D2437">
              <w:rPr>
                <w:rFonts w:eastAsia="Times New Roman"/>
                <w:sz w:val="24"/>
                <w:szCs w:val="24"/>
                <w:lang w:val="ru-RU"/>
              </w:rPr>
              <w:t xml:space="preserve">Использование нетканых материалов для изготовления изделий. Инструменты и приспособления (иглы), выполнение приемов их рационального и безопасного использования. Пришивание пуговиц (с двумя, четырьмя отверстиями). Изготовление швейных изделий из нескольких деталей.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 Использование дополнительных материалов. Конструирование и моделирование изделий из различных материалов. Элементарная творческая и проектная деятельность. Коллективные, групповые и индивидуальные </w:t>
            </w:r>
            <w:proofErr w:type="spellStart"/>
            <w:r w:rsidRPr="000D2437">
              <w:rPr>
                <w:rFonts w:eastAsia="Times New Roman"/>
                <w:sz w:val="24"/>
                <w:szCs w:val="24"/>
                <w:lang w:val="ru-RU"/>
              </w:rPr>
              <w:t>проектыв</w:t>
            </w:r>
            <w:proofErr w:type="spellEnd"/>
            <w:r w:rsidRPr="000D2437">
              <w:rPr>
                <w:rFonts w:eastAsia="Times New Roman"/>
                <w:sz w:val="24"/>
                <w:szCs w:val="24"/>
                <w:lang w:val="ru-RU"/>
              </w:rPr>
              <w:t xml:space="preserve">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 (лидер) и подчиненный)</w:t>
            </w:r>
          </w:p>
        </w:tc>
        <w:tc>
          <w:tcPr>
            <w:tcW w:w="2127" w:type="dxa"/>
          </w:tcPr>
          <w:p w:rsidR="00EB2931" w:rsidRPr="000D2437"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0D2437"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Default="00EB2931" w:rsidP="00EB2931">
            <w:pPr>
              <w:spacing w:line="240" w:lineRule="auto"/>
              <w:ind w:left="142" w:firstLine="0"/>
              <w:jc w:val="center"/>
              <w:rPr>
                <w:rFonts w:eastAsia="Times New Roman"/>
                <w:b/>
                <w:bCs/>
                <w:w w:val="97"/>
                <w:sz w:val="24"/>
                <w:szCs w:val="24"/>
                <w:lang w:val="ru-RU"/>
              </w:rPr>
            </w:pPr>
            <w:r w:rsidRPr="000D2437">
              <w:rPr>
                <w:rFonts w:eastAsia="Times New Roman"/>
                <w:b/>
                <w:bCs/>
                <w:w w:val="97"/>
                <w:sz w:val="24"/>
                <w:szCs w:val="24"/>
                <w:lang w:val="ru-RU"/>
              </w:rPr>
              <w:t xml:space="preserve">Современные производства и профессии (история швейной машины или другое). </w:t>
            </w:r>
          </w:p>
          <w:p w:rsidR="00EB2931" w:rsidRPr="000D2437" w:rsidRDefault="00EB2931" w:rsidP="00EB2931">
            <w:pPr>
              <w:spacing w:line="240" w:lineRule="auto"/>
              <w:ind w:left="142" w:firstLine="0"/>
              <w:jc w:val="center"/>
              <w:rPr>
                <w:rFonts w:eastAsia="Times New Roman"/>
                <w:b/>
                <w:bCs/>
                <w:w w:val="97"/>
                <w:sz w:val="24"/>
                <w:szCs w:val="24"/>
                <w:lang w:val="ru-RU"/>
              </w:rPr>
            </w:pPr>
            <w:r w:rsidRPr="000D2437">
              <w:rPr>
                <w:rFonts w:eastAsia="Times New Roman"/>
                <w:b/>
                <w:bCs/>
                <w:w w:val="97"/>
                <w:sz w:val="24"/>
                <w:szCs w:val="24"/>
                <w:lang w:val="ru-RU"/>
              </w:rPr>
              <w:t>Мир профессий</w:t>
            </w:r>
          </w:p>
        </w:tc>
      </w:tr>
      <w:tr w:rsidR="00EB2931" w:rsidRPr="00451EF8" w:rsidTr="005A51D7">
        <w:trPr>
          <w:trHeight w:val="273"/>
        </w:trPr>
        <w:tc>
          <w:tcPr>
            <w:tcW w:w="908" w:type="dxa"/>
            <w:tcBorders>
              <w:right w:val="single" w:sz="4" w:space="0" w:color="auto"/>
            </w:tcBorders>
          </w:tcPr>
          <w:p w:rsidR="00EB2931" w:rsidRPr="000D2437"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1.9.</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0D2437" w:rsidRDefault="00EB2931" w:rsidP="00EB2931">
            <w:pPr>
              <w:spacing w:line="240" w:lineRule="auto"/>
              <w:ind w:left="142" w:firstLine="0"/>
              <w:jc w:val="left"/>
              <w:rPr>
                <w:rFonts w:eastAsia="Times New Roman"/>
                <w:sz w:val="24"/>
                <w:szCs w:val="24"/>
                <w:lang w:val="ru-RU"/>
              </w:rPr>
            </w:pPr>
            <w:r w:rsidRPr="000D2437">
              <w:rPr>
                <w:rFonts w:eastAsia="Times New Roman"/>
                <w:sz w:val="24"/>
                <w:szCs w:val="24"/>
                <w:lang w:val="ru-RU"/>
              </w:rPr>
              <w:t xml:space="preserve">Разнообразие творческой трудовой деятельности в современных условиях. Современные производства и профессии, связанные с обработкой материалов, аналогичных тем, что используются на уроках технологии. Мир современной техники. Технология обработки текстильных материалов. Некоторые (доступные в обработке) виды синтетических материалов. Использование трикотажа для изготовления изделий. Выбор материалов по их декоративно-художественными технологическим свойствам, использование соответствующих способов обработки материалов в зависимости от назначения изделия. Использование дополнительных материалов. Комбинирование разных материалов в одном изделии. Конструирование и моделирование изделий из различных материалов по заданным условиям </w:t>
            </w:r>
            <w:r w:rsidRPr="000D2437">
              <w:rPr>
                <w:rFonts w:eastAsia="Times New Roman"/>
                <w:sz w:val="24"/>
                <w:szCs w:val="24"/>
                <w:lang w:val="ru-RU"/>
              </w:rPr>
              <w:lastRenderedPageBreak/>
              <w:t>(технико-технологическим, функциональным, декоративно</w:t>
            </w:r>
            <w:r>
              <w:rPr>
                <w:rFonts w:eastAsia="Times New Roman"/>
                <w:sz w:val="24"/>
                <w:szCs w:val="24"/>
                <w:lang w:val="ru-RU"/>
              </w:rPr>
              <w:t>-</w:t>
            </w:r>
            <w:r w:rsidRPr="000D2437">
              <w:rPr>
                <w:rFonts w:eastAsia="Times New Roman"/>
                <w:sz w:val="24"/>
                <w:szCs w:val="24"/>
                <w:lang w:val="ru-RU"/>
              </w:rPr>
              <w:t>художественным)</w:t>
            </w:r>
          </w:p>
        </w:tc>
        <w:tc>
          <w:tcPr>
            <w:tcW w:w="2127" w:type="dxa"/>
          </w:tcPr>
          <w:p w:rsidR="00EB2931" w:rsidRPr="000D2437"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0D2437"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0D2437" w:rsidRDefault="00EB2931" w:rsidP="00EB2931">
            <w:pPr>
              <w:spacing w:line="240" w:lineRule="auto"/>
              <w:ind w:left="142" w:firstLine="0"/>
              <w:jc w:val="center"/>
              <w:rPr>
                <w:sz w:val="24"/>
                <w:szCs w:val="24"/>
                <w:lang w:val="ru-RU"/>
              </w:rPr>
            </w:pPr>
            <w:r w:rsidRPr="000D2437">
              <w:rPr>
                <w:b/>
                <w:bCs/>
                <w:sz w:val="24"/>
                <w:szCs w:val="24"/>
                <w:lang w:val="ru-RU"/>
              </w:rPr>
              <w:t xml:space="preserve">Конструирование и моделирование. </w:t>
            </w:r>
          </w:p>
          <w:p w:rsidR="00EB2931" w:rsidRPr="000D2437" w:rsidRDefault="00EB2931" w:rsidP="00EB2931">
            <w:pPr>
              <w:spacing w:line="240" w:lineRule="auto"/>
              <w:ind w:left="142" w:firstLine="0"/>
              <w:jc w:val="center"/>
              <w:rPr>
                <w:rFonts w:eastAsia="Times New Roman"/>
                <w:b/>
                <w:bCs/>
                <w:i/>
                <w:iCs/>
                <w:w w:val="97"/>
                <w:szCs w:val="20"/>
                <w:lang w:val="ru-RU"/>
              </w:rPr>
            </w:pPr>
            <w:r w:rsidRPr="000D2437">
              <w:rPr>
                <w:b/>
                <w:bCs/>
                <w:i/>
                <w:iCs/>
                <w:sz w:val="24"/>
                <w:szCs w:val="24"/>
                <w:lang w:val="ru-RU"/>
              </w:rPr>
              <w:t>Конструирование изделий из разных материалов, в том числе наборов «Конструктор» по заданным условиям. Мир профессий</w:t>
            </w:r>
          </w:p>
        </w:tc>
      </w:tr>
      <w:tr w:rsidR="00EB2931" w:rsidRPr="00451EF8" w:rsidTr="005A51D7">
        <w:trPr>
          <w:trHeight w:val="273"/>
        </w:trPr>
        <w:tc>
          <w:tcPr>
            <w:tcW w:w="908" w:type="dxa"/>
            <w:tcBorders>
              <w:right w:val="single" w:sz="4" w:space="0" w:color="auto"/>
            </w:tcBorders>
          </w:tcPr>
          <w:p w:rsidR="00EB2931" w:rsidRPr="000D2437"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1.10.</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0D2437" w:rsidRDefault="00EB2931" w:rsidP="00EB2931">
            <w:pPr>
              <w:spacing w:line="240" w:lineRule="auto"/>
              <w:ind w:left="142" w:firstLine="0"/>
              <w:jc w:val="left"/>
              <w:rPr>
                <w:rFonts w:eastAsia="Times New Roman"/>
                <w:sz w:val="24"/>
                <w:szCs w:val="24"/>
                <w:lang w:val="ru-RU"/>
              </w:rPr>
            </w:pPr>
            <w:r w:rsidRPr="000D2437">
              <w:rPr>
                <w:rFonts w:eastAsia="Times New Roman"/>
                <w:sz w:val="24"/>
                <w:szCs w:val="24"/>
                <w:lang w:val="ru-RU"/>
              </w:rPr>
              <w:t>Многообразие технического окружения. Мир профессий. Профессии технической, инженерной направленности. Робототехника, функции роботов в современном мире. Конструирование и моделирование изделий из различных материалов, в том числе наборов «Конструктор» по заданным условиям (технико</w:t>
            </w:r>
            <w:r>
              <w:rPr>
                <w:rFonts w:eastAsia="Times New Roman"/>
                <w:sz w:val="24"/>
                <w:szCs w:val="24"/>
                <w:lang w:val="ru-RU"/>
              </w:rPr>
              <w:t>-</w:t>
            </w:r>
            <w:r w:rsidRPr="000D2437">
              <w:rPr>
                <w:rFonts w:eastAsia="Times New Roman"/>
                <w:sz w:val="24"/>
                <w:szCs w:val="24"/>
                <w:lang w:val="ru-RU"/>
              </w:rPr>
              <w:t>технологическим, функциональным, декоративно</w:t>
            </w:r>
            <w:r>
              <w:rPr>
                <w:rFonts w:eastAsia="Times New Roman"/>
                <w:sz w:val="24"/>
                <w:szCs w:val="24"/>
                <w:lang w:val="ru-RU"/>
              </w:rPr>
              <w:t>-</w:t>
            </w:r>
            <w:r w:rsidRPr="000D2437">
              <w:rPr>
                <w:rFonts w:eastAsia="Times New Roman"/>
                <w:sz w:val="24"/>
                <w:szCs w:val="24"/>
                <w:lang w:val="ru-RU"/>
              </w:rPr>
              <w:t xml:space="preserve">художественным). Способы подвижного и неподвижного соединения деталей набора «Конструктор», их использование в изделиях, жесткость и устойчивость конструкции. Создание простых макетов и моделей технических устройств, бытовых конструкций. Выполнение заданий на доработку конструкций (отдельных узлов, соединений) с учетом дополнительных условий (требований). Выполнение заданий на доработку конструкций (отдельных узлов, соединений) с учетом дополнительных условий (требований). Использование </w:t>
            </w:r>
            <w:proofErr w:type="spellStart"/>
            <w:r w:rsidRPr="000D2437">
              <w:rPr>
                <w:rFonts w:eastAsia="Times New Roman"/>
                <w:sz w:val="24"/>
                <w:szCs w:val="24"/>
                <w:lang w:val="ru-RU"/>
              </w:rPr>
              <w:t>измерений</w:t>
            </w:r>
            <w:r w:rsidRPr="00510AAB">
              <w:rPr>
                <w:rFonts w:eastAsia="Times New Roman"/>
                <w:sz w:val="24"/>
                <w:szCs w:val="24"/>
                <w:lang w:val="ru-RU"/>
              </w:rPr>
              <w:t>и</w:t>
            </w:r>
            <w:proofErr w:type="spellEnd"/>
            <w:r w:rsidRPr="00510AAB">
              <w:rPr>
                <w:rFonts w:eastAsia="Times New Roman"/>
                <w:sz w:val="24"/>
                <w:szCs w:val="24"/>
                <w:lang w:val="ru-RU"/>
              </w:rPr>
              <w:t xml:space="preserve"> построений для решения практических задач. Решение человеком инженерных задач на основе изучения природных законов – жесткость конструкции (трубчатые сооружения, треугольник как устойчивая геометрическая форма и другие). Инструменты и приспособления (отвертка, гаечный ключ), называние и выполнение приемов их рационального и безопасного использования. 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 </w:t>
            </w:r>
            <w:r w:rsidRPr="00510AAB">
              <w:rPr>
                <w:rFonts w:eastAsia="Times New Roman"/>
                <w:sz w:val="24"/>
                <w:szCs w:val="24"/>
                <w:lang w:val="ru-RU"/>
              </w:rPr>
              <w:lastRenderedPageBreak/>
              <w:t>(лидер) и подчиненный)</w:t>
            </w:r>
          </w:p>
        </w:tc>
        <w:tc>
          <w:tcPr>
            <w:tcW w:w="2127" w:type="dxa"/>
          </w:tcPr>
          <w:p w:rsidR="00EB2931" w:rsidRPr="000D2437"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0D2437"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510AAB" w:rsidRDefault="00EB2931" w:rsidP="00EB2931">
            <w:pPr>
              <w:spacing w:line="240" w:lineRule="auto"/>
              <w:ind w:left="142" w:firstLine="0"/>
              <w:jc w:val="center"/>
              <w:rPr>
                <w:b/>
                <w:bCs/>
                <w:sz w:val="24"/>
                <w:szCs w:val="24"/>
                <w:lang w:val="ru-RU"/>
              </w:rPr>
            </w:pPr>
            <w:r w:rsidRPr="00510AAB">
              <w:rPr>
                <w:b/>
                <w:bCs/>
                <w:sz w:val="24"/>
                <w:szCs w:val="24"/>
                <w:lang w:val="ru-RU"/>
              </w:rPr>
              <w:t xml:space="preserve">Проверочные работы по тематическим разделам учебника </w:t>
            </w:r>
          </w:p>
          <w:p w:rsidR="00EB2931" w:rsidRPr="00510AAB" w:rsidRDefault="00EB2931" w:rsidP="00EB2931">
            <w:pPr>
              <w:spacing w:line="240" w:lineRule="auto"/>
              <w:ind w:left="142" w:firstLine="0"/>
              <w:jc w:val="center"/>
              <w:rPr>
                <w:rFonts w:eastAsia="Times New Roman"/>
                <w:b/>
                <w:bCs/>
                <w:i/>
                <w:iCs/>
                <w:w w:val="97"/>
                <w:sz w:val="24"/>
                <w:szCs w:val="24"/>
                <w:lang w:val="ru-RU"/>
              </w:rPr>
            </w:pPr>
            <w:r w:rsidRPr="00510AAB">
              <w:rPr>
                <w:b/>
                <w:bCs/>
                <w:i/>
                <w:iCs/>
                <w:sz w:val="24"/>
                <w:szCs w:val="24"/>
                <w:lang w:val="ru-RU"/>
              </w:rPr>
              <w:t>выполняются в рамках последнего урока – до 10 мин на каждую</w:t>
            </w:r>
          </w:p>
        </w:tc>
      </w:tr>
      <w:tr w:rsidR="00EB2931" w:rsidRPr="00451EF8" w:rsidTr="005A51D7">
        <w:trPr>
          <w:trHeight w:val="273"/>
        </w:trPr>
        <w:tc>
          <w:tcPr>
            <w:tcW w:w="908" w:type="dxa"/>
            <w:tcBorders>
              <w:right w:val="single" w:sz="4" w:space="0" w:color="auto"/>
            </w:tcBorders>
          </w:tcPr>
          <w:p w:rsidR="00EB2931" w:rsidRPr="000D2437"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1.11.</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0D2437" w:rsidRDefault="00EB2931" w:rsidP="00EB2931">
            <w:pPr>
              <w:spacing w:line="240" w:lineRule="auto"/>
              <w:ind w:left="142" w:firstLine="0"/>
              <w:jc w:val="left"/>
              <w:rPr>
                <w:rFonts w:eastAsia="Times New Roman"/>
                <w:sz w:val="24"/>
                <w:szCs w:val="24"/>
                <w:lang w:val="ru-RU"/>
              </w:rPr>
            </w:pPr>
            <w:r w:rsidRPr="00510AAB">
              <w:rPr>
                <w:rFonts w:eastAsia="Times New Roman"/>
                <w:sz w:val="24"/>
                <w:szCs w:val="24"/>
                <w:lang w:val="ru-RU"/>
              </w:rPr>
              <w:t>Проверка знаний</w:t>
            </w:r>
          </w:p>
        </w:tc>
        <w:tc>
          <w:tcPr>
            <w:tcW w:w="2127" w:type="dxa"/>
          </w:tcPr>
          <w:p w:rsidR="00EB2931" w:rsidRPr="000D2437"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0D2437"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510AAB" w:rsidRDefault="00EB2931" w:rsidP="00EB2931">
            <w:pPr>
              <w:spacing w:line="240" w:lineRule="auto"/>
              <w:ind w:left="142" w:firstLine="0"/>
              <w:jc w:val="center"/>
              <w:rPr>
                <w:rFonts w:eastAsia="Times New Roman"/>
                <w:b/>
                <w:bCs/>
                <w:i/>
                <w:iCs/>
                <w:w w:val="97"/>
                <w:szCs w:val="20"/>
                <w:lang w:val="ru-RU"/>
              </w:rPr>
            </w:pPr>
            <w:r w:rsidRPr="00510AAB">
              <w:rPr>
                <w:rFonts w:eastAsia="Times New Roman"/>
                <w:b/>
                <w:bCs/>
                <w:sz w:val="24"/>
                <w:szCs w:val="24"/>
                <w:lang w:val="ru-RU"/>
              </w:rPr>
              <w:t>Итоговый контроль за год (проверочная работа)</w:t>
            </w:r>
          </w:p>
        </w:tc>
      </w:tr>
      <w:tr w:rsidR="00EB2931" w:rsidRPr="00451EF8" w:rsidTr="005A51D7">
        <w:trPr>
          <w:trHeight w:val="273"/>
        </w:trPr>
        <w:tc>
          <w:tcPr>
            <w:tcW w:w="908" w:type="dxa"/>
            <w:tcBorders>
              <w:right w:val="single" w:sz="4" w:space="0" w:color="auto"/>
            </w:tcBorders>
          </w:tcPr>
          <w:p w:rsidR="00EB2931" w:rsidRPr="00510AAB"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1.12.</w:t>
            </w:r>
          </w:p>
        </w:tc>
        <w:tc>
          <w:tcPr>
            <w:tcW w:w="4200" w:type="dxa"/>
            <w:gridSpan w:val="2"/>
            <w:tcBorders>
              <w:top w:val="single" w:sz="3" w:space="0" w:color="000000"/>
              <w:left w:val="single" w:sz="3" w:space="0" w:color="000000"/>
              <w:bottom w:val="single" w:sz="3" w:space="0" w:color="000000"/>
              <w:right w:val="single" w:sz="3" w:space="0" w:color="000000"/>
            </w:tcBorders>
          </w:tcPr>
          <w:p w:rsidR="00EB2931" w:rsidRPr="00510AAB" w:rsidRDefault="00EB2931" w:rsidP="00EB2931">
            <w:pPr>
              <w:spacing w:line="240" w:lineRule="auto"/>
              <w:ind w:left="142" w:firstLine="0"/>
              <w:jc w:val="left"/>
              <w:rPr>
                <w:rFonts w:eastAsia="Times New Roman"/>
                <w:sz w:val="24"/>
                <w:szCs w:val="24"/>
                <w:lang w:val="ru-RU"/>
              </w:rPr>
            </w:pPr>
            <w:r w:rsidRPr="00510AAB">
              <w:rPr>
                <w:rFonts w:eastAsia="Times New Roman"/>
                <w:sz w:val="24"/>
                <w:szCs w:val="24"/>
                <w:lang w:val="ru-RU"/>
              </w:rPr>
              <w:t>Проверка знаний</w:t>
            </w:r>
          </w:p>
        </w:tc>
        <w:tc>
          <w:tcPr>
            <w:tcW w:w="2127" w:type="dxa"/>
          </w:tcPr>
          <w:p w:rsidR="00EB2931" w:rsidRPr="00510AAB"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510AAB" w:rsidRDefault="00EB2931" w:rsidP="00EB2931">
            <w:pPr>
              <w:spacing w:line="240" w:lineRule="auto"/>
              <w:ind w:left="142" w:firstLine="0"/>
              <w:jc w:val="center"/>
              <w:rPr>
                <w:rFonts w:eastAsia="Times New Roman"/>
                <w:i/>
                <w:iCs/>
                <w:w w:val="97"/>
                <w:szCs w:val="20"/>
                <w:lang w:val="ru-RU"/>
              </w:rPr>
            </w:pPr>
          </w:p>
        </w:tc>
      </w:tr>
      <w:tr w:rsidR="00EB2931" w:rsidRPr="00451EF8" w:rsidTr="005A51D7">
        <w:trPr>
          <w:trHeight w:val="273"/>
        </w:trPr>
        <w:tc>
          <w:tcPr>
            <w:tcW w:w="5108" w:type="dxa"/>
            <w:gridSpan w:val="3"/>
            <w:tcBorders>
              <w:right w:val="single" w:sz="3" w:space="0" w:color="000000"/>
            </w:tcBorders>
          </w:tcPr>
          <w:p w:rsidR="00EB2931" w:rsidRPr="00510AAB" w:rsidRDefault="00EB2931" w:rsidP="00EB2931">
            <w:pPr>
              <w:spacing w:line="240" w:lineRule="auto"/>
              <w:ind w:left="142" w:firstLine="0"/>
              <w:jc w:val="left"/>
              <w:rPr>
                <w:rFonts w:eastAsia="Times New Roman"/>
                <w:b/>
                <w:bCs/>
                <w:sz w:val="24"/>
                <w:szCs w:val="24"/>
                <w:lang w:val="ru-RU"/>
              </w:rPr>
            </w:pPr>
            <w:r w:rsidRPr="00510AAB">
              <w:rPr>
                <w:b/>
                <w:bCs/>
                <w:lang w:val="ru-RU"/>
              </w:rPr>
              <w:t>ОБЩЕЕ КОЛИЧЕСТВО ЧАСОВ ПО ПРОГРАММЕ</w:t>
            </w:r>
          </w:p>
        </w:tc>
        <w:tc>
          <w:tcPr>
            <w:tcW w:w="2127" w:type="dxa"/>
          </w:tcPr>
          <w:p w:rsidR="00EB2931" w:rsidRPr="00510AAB" w:rsidRDefault="00EB2931" w:rsidP="00EB2931">
            <w:pPr>
              <w:spacing w:line="240" w:lineRule="auto"/>
              <w:ind w:left="142" w:firstLine="0"/>
              <w:jc w:val="center"/>
              <w:rPr>
                <w:rFonts w:eastAsia="Times New Roman"/>
                <w:b/>
                <w:bCs/>
                <w:iCs/>
                <w:sz w:val="24"/>
                <w:szCs w:val="24"/>
                <w:lang w:val="ru-RU" w:eastAsia="en-US"/>
              </w:rPr>
            </w:pPr>
            <w:r w:rsidRPr="00510AAB">
              <w:rPr>
                <w:rFonts w:eastAsia="Times New Roman"/>
                <w:b/>
                <w:bCs/>
                <w:iCs/>
                <w:sz w:val="24"/>
                <w:szCs w:val="24"/>
                <w:lang w:val="ru-RU" w:eastAsia="en-US"/>
              </w:rPr>
              <w:t>34</w:t>
            </w:r>
          </w:p>
        </w:tc>
        <w:tc>
          <w:tcPr>
            <w:tcW w:w="2976" w:type="dxa"/>
          </w:tcPr>
          <w:p w:rsidR="00EB2931" w:rsidRPr="00510AAB"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451EF8" w:rsidRDefault="00EB2931" w:rsidP="00EB2931">
            <w:pPr>
              <w:spacing w:line="240" w:lineRule="auto"/>
              <w:ind w:left="142" w:firstLine="0"/>
              <w:jc w:val="left"/>
              <w:rPr>
                <w:rFonts w:eastAsia="Times New Roman"/>
                <w:sz w:val="24"/>
                <w:szCs w:val="24"/>
                <w:lang w:eastAsia="en-US"/>
              </w:rPr>
            </w:pPr>
            <w:r w:rsidRPr="00451EF8">
              <w:rPr>
                <w:rFonts w:eastAsia="Times New Roman"/>
                <w:b/>
                <w:sz w:val="24"/>
                <w:szCs w:val="24"/>
              </w:rPr>
              <w:t xml:space="preserve">4 </w:t>
            </w:r>
            <w:proofErr w:type="spellStart"/>
            <w:r w:rsidRPr="00451EF8">
              <w:rPr>
                <w:rFonts w:eastAsia="Times New Roman"/>
                <w:b/>
                <w:sz w:val="24"/>
                <w:szCs w:val="24"/>
              </w:rPr>
              <w:t>класс</w:t>
            </w:r>
            <w:proofErr w:type="spellEnd"/>
          </w:p>
        </w:tc>
      </w:tr>
      <w:tr w:rsidR="00EB2931" w:rsidRPr="00451EF8" w:rsidTr="00C81EF9">
        <w:trPr>
          <w:trHeight w:val="273"/>
        </w:trPr>
        <w:tc>
          <w:tcPr>
            <w:tcW w:w="10211" w:type="dxa"/>
            <w:gridSpan w:val="5"/>
          </w:tcPr>
          <w:p w:rsidR="00EB2931" w:rsidRDefault="00EB2931" w:rsidP="005A51D7">
            <w:pPr>
              <w:spacing w:line="240" w:lineRule="auto"/>
              <w:ind w:left="142" w:firstLine="0"/>
              <w:jc w:val="center"/>
              <w:rPr>
                <w:rFonts w:eastAsia="Times New Roman"/>
                <w:b/>
                <w:sz w:val="24"/>
                <w:szCs w:val="24"/>
                <w:lang w:val="ru-RU"/>
              </w:rPr>
            </w:pPr>
            <w:r w:rsidRPr="00510AAB">
              <w:rPr>
                <w:rFonts w:eastAsia="Times New Roman"/>
                <w:b/>
                <w:sz w:val="24"/>
                <w:szCs w:val="24"/>
                <w:lang w:val="ru-RU"/>
              </w:rPr>
              <w:t>Технологии, профессии и производства.</w:t>
            </w:r>
          </w:p>
          <w:p w:rsidR="00EB2931" w:rsidRPr="00510AAB" w:rsidRDefault="00EB2931" w:rsidP="005A51D7">
            <w:pPr>
              <w:spacing w:line="240" w:lineRule="auto"/>
              <w:ind w:left="142" w:firstLine="0"/>
              <w:jc w:val="center"/>
              <w:rPr>
                <w:rFonts w:eastAsia="Times New Roman"/>
                <w:b/>
                <w:i/>
                <w:iCs/>
                <w:sz w:val="24"/>
                <w:szCs w:val="24"/>
                <w:lang w:val="ru-RU"/>
              </w:rPr>
            </w:pPr>
            <w:r w:rsidRPr="00510AAB">
              <w:rPr>
                <w:rFonts w:eastAsia="Times New Roman"/>
                <w:b/>
                <w:i/>
                <w:iCs/>
                <w:sz w:val="24"/>
                <w:szCs w:val="24"/>
                <w:lang w:val="ru-RU"/>
              </w:rPr>
              <w:t>Современные производства и профессии</w:t>
            </w:r>
          </w:p>
        </w:tc>
      </w:tr>
      <w:tr w:rsidR="00EB2931" w:rsidRPr="00451EF8" w:rsidTr="005A51D7">
        <w:trPr>
          <w:trHeight w:val="2408"/>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1.1.</w:t>
            </w:r>
          </w:p>
        </w:tc>
        <w:tc>
          <w:tcPr>
            <w:tcW w:w="4200" w:type="dxa"/>
            <w:gridSpan w:val="2"/>
            <w:tcBorders>
              <w:top w:val="single" w:sz="3" w:space="0" w:color="000000"/>
              <w:left w:val="single" w:sz="3" w:space="0" w:color="000000"/>
              <w:right w:val="single" w:sz="3" w:space="0" w:color="000000"/>
            </w:tcBorders>
          </w:tcPr>
          <w:p w:rsidR="00EB2931" w:rsidRPr="00451EF8" w:rsidRDefault="00EB2931" w:rsidP="00EB2931">
            <w:pPr>
              <w:spacing w:line="240" w:lineRule="auto"/>
              <w:ind w:left="142" w:firstLine="0"/>
              <w:jc w:val="left"/>
              <w:rPr>
                <w:rFonts w:eastAsia="Times New Roman"/>
                <w:b/>
                <w:sz w:val="24"/>
                <w:szCs w:val="24"/>
                <w:lang w:val="ru-RU" w:eastAsia="en-US"/>
              </w:rPr>
            </w:pPr>
            <w:r w:rsidRPr="00510AAB">
              <w:rPr>
                <w:rFonts w:eastAsia="Times New Roman"/>
                <w:sz w:val="24"/>
                <w:szCs w:val="24"/>
                <w:lang w:val="ru-RU"/>
              </w:rPr>
              <w:t xml:space="preserve">Профессии и технологии современного мира. Мир профессий. Профессии, связанные с опасностями (пожарные, космонавты, химики и другие). Изобретение и использование синтетических материалов с определенными заданными свойствами в различных отраслях и профессиях. Нефть как универсальное сырье. Материалы, получаемые из нефти (пластик, стеклоткань, пенопласт и другие). Использование достижений науки в развитии технического прогресса. Влияние современных технологий и преобразующей деятельности человека на окружающую </w:t>
            </w:r>
            <w:proofErr w:type="spellStart"/>
            <w:proofErr w:type="gramStart"/>
            <w:r w:rsidRPr="00510AAB">
              <w:rPr>
                <w:rFonts w:eastAsia="Times New Roman"/>
                <w:sz w:val="24"/>
                <w:szCs w:val="24"/>
                <w:lang w:val="ru-RU"/>
              </w:rPr>
              <w:t>среду.Сохранение</w:t>
            </w:r>
            <w:proofErr w:type="spellEnd"/>
            <w:proofErr w:type="gramEnd"/>
            <w:r w:rsidRPr="00510AAB">
              <w:rPr>
                <w:rFonts w:eastAsia="Times New Roman"/>
                <w:sz w:val="24"/>
                <w:szCs w:val="24"/>
                <w:lang w:val="ru-RU"/>
              </w:rPr>
              <w:t xml:space="preserve"> и развитие традиций прошлого в творчестве современных мастеров. Бережное и уважительное отношение людей к культурным традициям. Элементарная творческая и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b/>
                <w:bCs/>
                <w:sz w:val="24"/>
                <w:szCs w:val="24"/>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szCs w:val="20"/>
                <w:lang w:val="ru-RU" w:eastAsia="en-US"/>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510AAB" w:rsidRDefault="00EB2931" w:rsidP="00EB2931">
            <w:pPr>
              <w:spacing w:line="240" w:lineRule="auto"/>
              <w:ind w:left="142" w:firstLine="0"/>
              <w:jc w:val="center"/>
              <w:rPr>
                <w:rFonts w:eastAsia="Times New Roman"/>
                <w:b/>
                <w:bCs/>
                <w:sz w:val="24"/>
                <w:szCs w:val="24"/>
                <w:lang w:val="ru-RU" w:eastAsia="en-US"/>
              </w:rPr>
            </w:pPr>
            <w:proofErr w:type="spellStart"/>
            <w:r w:rsidRPr="00510AAB">
              <w:rPr>
                <w:b/>
                <w:bCs/>
                <w:sz w:val="24"/>
                <w:szCs w:val="24"/>
              </w:rPr>
              <w:t>Информационно</w:t>
            </w:r>
            <w:proofErr w:type="spellEnd"/>
            <w:r>
              <w:rPr>
                <w:b/>
                <w:bCs/>
                <w:sz w:val="24"/>
                <w:szCs w:val="24"/>
                <w:lang w:val="ru-RU"/>
              </w:rPr>
              <w:t>-</w:t>
            </w:r>
            <w:proofErr w:type="spellStart"/>
            <w:r w:rsidRPr="00510AAB">
              <w:rPr>
                <w:b/>
                <w:bCs/>
                <w:sz w:val="24"/>
                <w:szCs w:val="24"/>
              </w:rPr>
              <w:t>коммуникационные</w:t>
            </w:r>
            <w:proofErr w:type="spellEnd"/>
            <w:r w:rsidRPr="00510AAB">
              <w:rPr>
                <w:b/>
                <w:bCs/>
                <w:sz w:val="24"/>
                <w:szCs w:val="24"/>
              </w:rPr>
              <w:t xml:space="preserve"> </w:t>
            </w:r>
            <w:proofErr w:type="spellStart"/>
            <w:r w:rsidRPr="00510AAB">
              <w:rPr>
                <w:b/>
                <w:bCs/>
                <w:sz w:val="24"/>
                <w:szCs w:val="24"/>
              </w:rPr>
              <w:t>технологии</w:t>
            </w:r>
            <w:proofErr w:type="spellEnd"/>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2</w:t>
            </w:r>
            <w:r w:rsidRPr="00451EF8">
              <w:rPr>
                <w:rFonts w:eastAsia="Times New Roman"/>
                <w:bCs/>
                <w:sz w:val="24"/>
                <w:szCs w:val="24"/>
                <w:lang w:eastAsia="en-US"/>
              </w:rPr>
              <w:t>.</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Информационный мир, его место и влияние на жизнь и деятельность людей. Работа с доступной информацией в Интернете и на цифровых носителях информации. Электронные и медиаресурсы в </w:t>
            </w:r>
            <w:proofErr w:type="spellStart"/>
            <w:r w:rsidRPr="00520285">
              <w:rPr>
                <w:rFonts w:eastAsia="Times New Roman"/>
                <w:sz w:val="24"/>
                <w:szCs w:val="24"/>
                <w:lang w:val="ru-RU"/>
              </w:rPr>
              <w:t>художественноконструкторской</w:t>
            </w:r>
            <w:proofErr w:type="spellEnd"/>
            <w:r w:rsidRPr="00520285">
              <w:rPr>
                <w:rFonts w:eastAsia="Times New Roman"/>
                <w:sz w:val="24"/>
                <w:szCs w:val="24"/>
                <w:lang w:val="ru-RU"/>
              </w:rPr>
              <w:t xml:space="preserve">, проектной, предметной преобразующей деятельности. Работа с готовыми цифровыми материалами. Поиск дополнительной информации по тематике </w:t>
            </w:r>
            <w:proofErr w:type="spellStart"/>
            <w:r w:rsidRPr="00520285">
              <w:rPr>
                <w:rFonts w:eastAsia="Times New Roman"/>
                <w:sz w:val="24"/>
                <w:szCs w:val="24"/>
                <w:lang w:val="ru-RU"/>
              </w:rPr>
              <w:t>творческихи</w:t>
            </w:r>
            <w:proofErr w:type="spellEnd"/>
            <w:r w:rsidRPr="00520285">
              <w:rPr>
                <w:rFonts w:eastAsia="Times New Roman"/>
                <w:sz w:val="24"/>
                <w:szCs w:val="24"/>
                <w:lang w:val="ru-RU"/>
              </w:rPr>
              <w:t xml:space="preserve"> проектных работ, использование рисунков из ресурса компьютера в оформлении изделий и другое. Создание презентаций в программе </w:t>
            </w:r>
            <w:r w:rsidRPr="00520285">
              <w:rPr>
                <w:rFonts w:eastAsia="Times New Roman"/>
                <w:sz w:val="24"/>
                <w:szCs w:val="24"/>
                <w:lang w:val="ru-RU"/>
              </w:rPr>
              <w:lastRenderedPageBreak/>
              <w:t>графического редактора. Современные требования к техническим устройствам (экологичность, безопасность, эргономичность и другие). Элементарная творческая и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Default="00EB2931" w:rsidP="005A51D7">
            <w:pPr>
              <w:spacing w:line="240" w:lineRule="auto"/>
              <w:ind w:left="142" w:firstLine="0"/>
              <w:jc w:val="center"/>
              <w:rPr>
                <w:lang w:val="ru-RU"/>
              </w:rPr>
            </w:pPr>
            <w:r w:rsidRPr="00520285">
              <w:rPr>
                <w:b/>
                <w:bCs/>
                <w:sz w:val="24"/>
                <w:szCs w:val="24"/>
                <w:lang w:val="ru-RU"/>
              </w:rPr>
              <w:t>Конструирование и моделирование.</w:t>
            </w:r>
          </w:p>
          <w:p w:rsidR="00EB2931" w:rsidRPr="00520285" w:rsidRDefault="00EB2931" w:rsidP="005A51D7">
            <w:pPr>
              <w:spacing w:line="240" w:lineRule="auto"/>
              <w:ind w:left="142" w:firstLine="0"/>
              <w:jc w:val="center"/>
              <w:rPr>
                <w:rFonts w:eastAsia="Times New Roman"/>
                <w:i/>
                <w:iCs/>
                <w:w w:val="97"/>
                <w:sz w:val="24"/>
                <w:szCs w:val="24"/>
                <w:lang w:val="ru-RU"/>
              </w:rPr>
            </w:pPr>
            <w:r w:rsidRPr="00520285">
              <w:rPr>
                <w:b/>
                <w:bCs/>
                <w:i/>
                <w:iCs/>
                <w:sz w:val="24"/>
                <w:szCs w:val="24"/>
                <w:lang w:val="ru-RU"/>
              </w:rPr>
              <w:t>Конструирование робототехнических моделей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.3</w:t>
            </w:r>
            <w:r w:rsidRPr="00451EF8">
              <w:rPr>
                <w:rFonts w:eastAsia="Times New Roman"/>
                <w:bCs/>
                <w:sz w:val="24"/>
                <w:szCs w:val="24"/>
                <w:lang w:eastAsia="en-US"/>
              </w:rPr>
              <w:t>.</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Конструирование и моделирование изделий из различных </w:t>
            </w:r>
            <w:proofErr w:type="spellStart"/>
            <w:proofErr w:type="gramStart"/>
            <w:r w:rsidRPr="00520285">
              <w:rPr>
                <w:rFonts w:eastAsia="Times New Roman"/>
                <w:sz w:val="24"/>
                <w:szCs w:val="24"/>
                <w:lang w:val="ru-RU"/>
              </w:rPr>
              <w:t>материалов,в</w:t>
            </w:r>
            <w:proofErr w:type="spellEnd"/>
            <w:proofErr w:type="gramEnd"/>
            <w:r w:rsidRPr="00520285">
              <w:rPr>
                <w:rFonts w:eastAsia="Times New Roman"/>
                <w:sz w:val="24"/>
                <w:szCs w:val="24"/>
                <w:lang w:val="ru-RU"/>
              </w:rPr>
              <w:t xml:space="preserve"> том числе конструктора, по проектному заданию или собственному замыслу. Современные требования к техническим устройствам (экологичность, безопасность, эргономичность и другие). Робототехника. Конструктивные, соединительные элементы и основные узлы робота. Инструменты и детали для создания робота. Конструирование робота. Составление алгоритма действий робота. Программирование, тестирование робота. Преобразование конструкции робота. Презентация робота. Элементарная творческая и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520285" w:rsidRDefault="00EB2931" w:rsidP="005A51D7">
            <w:pPr>
              <w:spacing w:line="240" w:lineRule="auto"/>
              <w:ind w:left="142" w:firstLine="0"/>
              <w:jc w:val="center"/>
              <w:rPr>
                <w:rFonts w:eastAsia="Times New Roman"/>
                <w:b/>
                <w:bCs/>
                <w:i/>
                <w:iCs/>
                <w:w w:val="97"/>
                <w:sz w:val="24"/>
                <w:szCs w:val="24"/>
                <w:lang w:val="ru-RU"/>
              </w:rPr>
            </w:pPr>
            <w:r w:rsidRPr="00520285">
              <w:rPr>
                <w:b/>
                <w:bCs/>
                <w:sz w:val="24"/>
                <w:szCs w:val="24"/>
                <w:lang w:val="ru-RU"/>
              </w:rPr>
              <w:t xml:space="preserve">Конструирование и моделирование. Технологии ручной обработки материалов. </w:t>
            </w:r>
            <w:proofErr w:type="spellStart"/>
            <w:r w:rsidRPr="00520285">
              <w:rPr>
                <w:b/>
                <w:bCs/>
                <w:i/>
                <w:iCs/>
                <w:sz w:val="24"/>
                <w:szCs w:val="24"/>
              </w:rPr>
              <w:t>Конструирование</w:t>
            </w:r>
            <w:proofErr w:type="spellEnd"/>
            <w:r w:rsidRPr="00520285">
              <w:rPr>
                <w:b/>
                <w:bCs/>
                <w:i/>
                <w:iCs/>
                <w:sz w:val="24"/>
                <w:szCs w:val="24"/>
              </w:rPr>
              <w:t xml:space="preserve"> </w:t>
            </w:r>
            <w:proofErr w:type="spellStart"/>
            <w:r w:rsidRPr="00520285">
              <w:rPr>
                <w:b/>
                <w:bCs/>
                <w:i/>
                <w:iCs/>
                <w:sz w:val="24"/>
                <w:szCs w:val="24"/>
              </w:rPr>
              <w:t>сложных</w:t>
            </w:r>
            <w:proofErr w:type="spellEnd"/>
            <w:r w:rsidRPr="00520285">
              <w:rPr>
                <w:b/>
                <w:bCs/>
                <w:i/>
                <w:iCs/>
                <w:sz w:val="24"/>
                <w:szCs w:val="24"/>
              </w:rPr>
              <w:t xml:space="preserve"> </w:t>
            </w:r>
            <w:proofErr w:type="spellStart"/>
            <w:r w:rsidRPr="00520285">
              <w:rPr>
                <w:b/>
                <w:bCs/>
                <w:i/>
                <w:iCs/>
                <w:sz w:val="24"/>
                <w:szCs w:val="24"/>
              </w:rPr>
              <w:t>изделий</w:t>
            </w:r>
            <w:proofErr w:type="spellEnd"/>
            <w:r w:rsidRPr="00520285">
              <w:rPr>
                <w:b/>
                <w:bCs/>
                <w:i/>
                <w:iCs/>
                <w:sz w:val="24"/>
                <w:szCs w:val="24"/>
              </w:rPr>
              <w:t xml:space="preserve"> </w:t>
            </w:r>
            <w:proofErr w:type="spellStart"/>
            <w:r w:rsidRPr="00520285">
              <w:rPr>
                <w:b/>
                <w:bCs/>
                <w:i/>
                <w:iCs/>
                <w:sz w:val="24"/>
                <w:szCs w:val="24"/>
              </w:rPr>
              <w:t>из</w:t>
            </w:r>
            <w:proofErr w:type="spellEnd"/>
            <w:r w:rsidRPr="00520285">
              <w:rPr>
                <w:b/>
                <w:bCs/>
                <w:i/>
                <w:iCs/>
                <w:sz w:val="24"/>
                <w:szCs w:val="24"/>
              </w:rPr>
              <w:t xml:space="preserve"> </w:t>
            </w:r>
            <w:proofErr w:type="spellStart"/>
            <w:r w:rsidRPr="00520285">
              <w:rPr>
                <w:b/>
                <w:bCs/>
                <w:i/>
                <w:iCs/>
                <w:sz w:val="24"/>
                <w:szCs w:val="24"/>
              </w:rPr>
              <w:t>бумаги</w:t>
            </w:r>
            <w:proofErr w:type="spellEnd"/>
            <w:r w:rsidRPr="00520285">
              <w:rPr>
                <w:b/>
                <w:bCs/>
                <w:i/>
                <w:iCs/>
                <w:sz w:val="24"/>
                <w:szCs w:val="24"/>
              </w:rPr>
              <w:t xml:space="preserve"> и </w:t>
            </w:r>
            <w:proofErr w:type="spellStart"/>
            <w:r w:rsidRPr="00520285">
              <w:rPr>
                <w:b/>
                <w:bCs/>
                <w:i/>
                <w:iCs/>
                <w:sz w:val="24"/>
                <w:szCs w:val="24"/>
              </w:rPr>
              <w:t>картона</w:t>
            </w:r>
            <w:proofErr w:type="spellEnd"/>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4</w:t>
            </w:r>
            <w:r w:rsidRPr="00451EF8">
              <w:rPr>
                <w:rFonts w:eastAsia="Times New Roman"/>
                <w:bCs/>
                <w:sz w:val="24"/>
                <w:szCs w:val="24"/>
                <w:lang w:eastAsia="en-US"/>
              </w:rPr>
              <w:t>.</w:t>
            </w:r>
          </w:p>
        </w:tc>
        <w:tc>
          <w:tcPr>
            <w:tcW w:w="4200" w:type="dxa"/>
            <w:gridSpan w:val="2"/>
            <w:tcBorders>
              <w:left w:val="single" w:sz="4" w:space="0" w:color="auto"/>
            </w:tcBorders>
          </w:tcPr>
          <w:p w:rsidR="00EB2931" w:rsidRPr="00520285"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Сохранение и развитие традиций </w:t>
            </w:r>
            <w:proofErr w:type="spellStart"/>
            <w:proofErr w:type="gramStart"/>
            <w:r w:rsidRPr="00520285">
              <w:rPr>
                <w:rFonts w:eastAsia="Times New Roman"/>
                <w:sz w:val="24"/>
                <w:szCs w:val="24"/>
                <w:lang w:val="ru-RU"/>
              </w:rPr>
              <w:t>прошлого.Комбинированное</w:t>
            </w:r>
            <w:proofErr w:type="spellEnd"/>
            <w:proofErr w:type="gramEnd"/>
            <w:r w:rsidRPr="00520285">
              <w:rPr>
                <w:rFonts w:eastAsia="Times New Roman"/>
                <w:sz w:val="24"/>
                <w:szCs w:val="24"/>
                <w:lang w:val="ru-RU"/>
              </w:rPr>
              <w:t xml:space="preserve"> использование разных материалов. Использование измерений, вычислений и построений для решения практических задач. Внесение дополнений и изменений в условные графические изображения в соответствии с дополнительными (измененными) требованиями к изделию. 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 Совершенствование </w:t>
            </w:r>
            <w:r w:rsidRPr="00520285">
              <w:rPr>
                <w:rFonts w:eastAsia="Times New Roman"/>
                <w:sz w:val="24"/>
                <w:szCs w:val="24"/>
                <w:lang w:val="ru-RU"/>
              </w:rPr>
              <w:lastRenderedPageBreak/>
              <w:t xml:space="preserve">умений выполнять разные способы разметки с </w:t>
            </w:r>
            <w:proofErr w:type="spellStart"/>
            <w:r w:rsidRPr="00520285">
              <w:rPr>
                <w:rFonts w:eastAsia="Times New Roman"/>
                <w:sz w:val="24"/>
                <w:szCs w:val="24"/>
                <w:lang w:val="ru-RU"/>
              </w:rPr>
              <w:t>помощьючертежных</w:t>
            </w:r>
            <w:proofErr w:type="spellEnd"/>
            <w:r w:rsidRPr="00520285">
              <w:rPr>
                <w:rFonts w:eastAsia="Times New Roman"/>
                <w:sz w:val="24"/>
                <w:szCs w:val="24"/>
                <w:lang w:val="ru-RU"/>
              </w:rPr>
              <w:t xml:space="preserve"> инструментов. Конструирование и моделирование изделий из различных материалов по проектному заданию или собственному замыслу. Поиск оптимальных и доступных новых решений конструкторско</w:t>
            </w:r>
            <w:r>
              <w:rPr>
                <w:rFonts w:eastAsia="Times New Roman"/>
                <w:sz w:val="24"/>
                <w:szCs w:val="24"/>
                <w:lang w:val="ru-RU"/>
              </w:rPr>
              <w:t>-</w:t>
            </w:r>
            <w:r w:rsidRPr="00520285">
              <w:rPr>
                <w:rFonts w:eastAsia="Times New Roman"/>
                <w:sz w:val="24"/>
                <w:szCs w:val="24"/>
                <w:lang w:val="ru-RU"/>
              </w:rPr>
              <w:t>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 Элементарная творческая и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9B48B0" w:rsidRPr="00451EF8" w:rsidTr="005A51D7">
        <w:trPr>
          <w:trHeight w:val="273"/>
        </w:trPr>
        <w:tc>
          <w:tcPr>
            <w:tcW w:w="10211" w:type="dxa"/>
            <w:gridSpan w:val="5"/>
          </w:tcPr>
          <w:p w:rsidR="009B48B0" w:rsidRPr="00520285" w:rsidRDefault="009B48B0" w:rsidP="005A51D7">
            <w:pPr>
              <w:spacing w:line="240" w:lineRule="auto"/>
              <w:ind w:left="142" w:firstLine="0"/>
              <w:jc w:val="center"/>
              <w:rPr>
                <w:rFonts w:eastAsia="Times New Roman"/>
                <w:b/>
                <w:bCs/>
                <w:i/>
                <w:iCs/>
                <w:w w:val="97"/>
                <w:sz w:val="24"/>
                <w:szCs w:val="24"/>
                <w:lang w:val="ru-RU"/>
              </w:rPr>
            </w:pPr>
            <w:r w:rsidRPr="00520285">
              <w:rPr>
                <w:b/>
                <w:bCs/>
                <w:sz w:val="24"/>
                <w:szCs w:val="24"/>
                <w:lang w:val="ru-RU"/>
              </w:rPr>
              <w:t>Конструирование объемных изделий из разверток</w:t>
            </w:r>
          </w:p>
          <w:p w:rsidR="009B48B0" w:rsidRPr="00437FE2" w:rsidRDefault="009B48B0" w:rsidP="005A51D7">
            <w:pPr>
              <w:spacing w:after="160" w:line="259" w:lineRule="auto"/>
              <w:ind w:firstLine="0"/>
              <w:jc w:val="center"/>
              <w:rPr>
                <w:lang w:val="ru-RU"/>
              </w:rPr>
            </w:pPr>
            <w:r w:rsidRPr="00437FE2">
              <w:rPr>
                <w:lang w:val="ru-RU"/>
              </w:rPr>
              <w:t>Конструирование объемных изделий из разверток</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5</w:t>
            </w:r>
            <w:r w:rsidRPr="00451EF8">
              <w:rPr>
                <w:rFonts w:eastAsia="Times New Roman"/>
                <w:bCs/>
                <w:sz w:val="24"/>
                <w:szCs w:val="24"/>
                <w:lang w:eastAsia="en-US"/>
              </w:rPr>
              <w:t>.</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Использование измерений, вычислений и построений для решения практических задач. Внесение дополнений и изменений в условные графические изображения в </w:t>
            </w:r>
            <w:proofErr w:type="spellStart"/>
            <w:r w:rsidRPr="00520285">
              <w:rPr>
                <w:rFonts w:eastAsia="Times New Roman"/>
                <w:sz w:val="24"/>
                <w:szCs w:val="24"/>
                <w:lang w:val="ru-RU"/>
              </w:rPr>
              <w:t>соответствиис</w:t>
            </w:r>
            <w:proofErr w:type="spellEnd"/>
            <w:r w:rsidRPr="00520285">
              <w:rPr>
                <w:rFonts w:eastAsia="Times New Roman"/>
                <w:sz w:val="24"/>
                <w:szCs w:val="24"/>
                <w:lang w:val="ru-RU"/>
              </w:rPr>
              <w:t xml:space="preserve"> дополнительными (измененными) требованиями к изделию. 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 Совершенствование умений выполнять разные способы разметки с помощью чертежных инструментов. Конструирование и моделирование изделий из различных материалов. Использование комбинированных техник создания конструкций по заданным условиям в выполнении учебных проектов. Элементарная </w:t>
            </w:r>
            <w:proofErr w:type="spellStart"/>
            <w:r w:rsidRPr="00520285">
              <w:rPr>
                <w:rFonts w:eastAsia="Times New Roman"/>
                <w:sz w:val="24"/>
                <w:szCs w:val="24"/>
                <w:lang w:val="ru-RU"/>
              </w:rPr>
              <w:t>творческаяи</w:t>
            </w:r>
            <w:proofErr w:type="spellEnd"/>
            <w:r w:rsidRPr="00520285">
              <w:rPr>
                <w:rFonts w:eastAsia="Times New Roman"/>
                <w:sz w:val="24"/>
                <w:szCs w:val="24"/>
                <w:lang w:val="ru-RU"/>
              </w:rPr>
              <w:t xml:space="preserve">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520285" w:rsidRDefault="00EB2931" w:rsidP="005A51D7">
            <w:pPr>
              <w:spacing w:line="240" w:lineRule="auto"/>
              <w:ind w:left="142" w:firstLine="0"/>
              <w:jc w:val="center"/>
              <w:rPr>
                <w:rFonts w:eastAsia="Times New Roman"/>
                <w:b/>
                <w:bCs/>
                <w:i/>
                <w:iCs/>
                <w:w w:val="97"/>
                <w:sz w:val="24"/>
                <w:szCs w:val="24"/>
                <w:lang w:val="ru-RU"/>
              </w:rPr>
            </w:pPr>
            <w:r w:rsidRPr="00520285">
              <w:rPr>
                <w:b/>
                <w:bCs/>
                <w:sz w:val="24"/>
                <w:szCs w:val="24"/>
                <w:lang w:val="ru-RU"/>
              </w:rPr>
              <w:t xml:space="preserve">Интерьеры разных времен. Декор интерьера. </w:t>
            </w:r>
            <w:proofErr w:type="spellStart"/>
            <w:r w:rsidRPr="00520285">
              <w:rPr>
                <w:b/>
                <w:bCs/>
                <w:sz w:val="24"/>
                <w:szCs w:val="24"/>
              </w:rPr>
              <w:t>Мир</w:t>
            </w:r>
            <w:proofErr w:type="spellEnd"/>
            <w:r w:rsidRPr="00520285">
              <w:rPr>
                <w:b/>
                <w:bCs/>
                <w:sz w:val="24"/>
                <w:szCs w:val="24"/>
              </w:rPr>
              <w:t xml:space="preserve"> </w:t>
            </w:r>
            <w:proofErr w:type="spellStart"/>
            <w:r w:rsidRPr="00520285">
              <w:rPr>
                <w:b/>
                <w:bCs/>
                <w:sz w:val="24"/>
                <w:szCs w:val="24"/>
              </w:rPr>
              <w:t>профессий</w:t>
            </w:r>
            <w:proofErr w:type="spellEnd"/>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6</w:t>
            </w:r>
            <w:r w:rsidRPr="00451EF8">
              <w:rPr>
                <w:rFonts w:eastAsia="Times New Roman"/>
                <w:bCs/>
                <w:sz w:val="24"/>
                <w:szCs w:val="24"/>
                <w:lang w:eastAsia="en-US"/>
              </w:rPr>
              <w:t>.</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Сохранение и развитие традиций прошлого в творчестве современных мастеров. Мир профессий. Дизайнер интерьеров, художник-декоратор. </w:t>
            </w:r>
            <w:r w:rsidRPr="00520285">
              <w:rPr>
                <w:rFonts w:eastAsia="Times New Roman"/>
                <w:sz w:val="24"/>
                <w:szCs w:val="24"/>
                <w:lang w:val="ru-RU"/>
              </w:rPr>
              <w:lastRenderedPageBreak/>
              <w:t xml:space="preserve">Изготовление изделий с учетом традиционных правил и современных технологий. Использование измерений, вычислений и построений для решения практических задач. 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w:t>
            </w:r>
            <w:proofErr w:type="spellStart"/>
            <w:proofErr w:type="gramStart"/>
            <w:r w:rsidRPr="00520285">
              <w:rPr>
                <w:rFonts w:eastAsia="Times New Roman"/>
                <w:sz w:val="24"/>
                <w:szCs w:val="24"/>
                <w:lang w:val="ru-RU"/>
              </w:rPr>
              <w:t>изделии.Освоение</w:t>
            </w:r>
            <w:proofErr w:type="spellEnd"/>
            <w:proofErr w:type="gramEnd"/>
            <w:r w:rsidRPr="00520285">
              <w:rPr>
                <w:rFonts w:eastAsia="Times New Roman"/>
                <w:sz w:val="24"/>
                <w:szCs w:val="24"/>
                <w:lang w:val="ru-RU"/>
              </w:rPr>
              <w:t xml:space="preserve"> доступных художественных техник. Поиск оптимальных и доступных новых решений </w:t>
            </w:r>
            <w:proofErr w:type="spellStart"/>
            <w:r w:rsidRPr="00520285">
              <w:rPr>
                <w:rFonts w:eastAsia="Times New Roman"/>
                <w:sz w:val="24"/>
                <w:szCs w:val="24"/>
                <w:lang w:val="ru-RU"/>
              </w:rPr>
              <w:t>конструкторскотехнологических</w:t>
            </w:r>
            <w:proofErr w:type="spellEnd"/>
            <w:r w:rsidRPr="00520285">
              <w:rPr>
                <w:rFonts w:eastAsia="Times New Roman"/>
                <w:sz w:val="24"/>
                <w:szCs w:val="24"/>
                <w:lang w:val="ru-RU"/>
              </w:rPr>
              <w:t xml:space="preserve"> проблем на всех этапах аналитического и технологического процесса при выполнении индивидуальных творческих работ. Элементарная творческая и проектная деятельность. Коллективные,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 xml:space="preserve">Часы на каждую тему распределяются учителем в зависимости от нагрузки по учебному </w:t>
            </w:r>
            <w:r w:rsidRPr="00451EF8">
              <w:rPr>
                <w:rFonts w:eastAsia="Times New Roman"/>
                <w:i/>
                <w:szCs w:val="20"/>
                <w:lang w:val="ru-RU" w:eastAsia="en-US"/>
              </w:rPr>
              <w:lastRenderedPageBreak/>
              <w:t>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lastRenderedPageBreak/>
              <w:t>Использует учитель в соответствии с темой урока</w:t>
            </w:r>
          </w:p>
        </w:tc>
      </w:tr>
      <w:tr w:rsidR="00EB2931" w:rsidRPr="00451EF8" w:rsidTr="00C81EF9">
        <w:trPr>
          <w:trHeight w:val="273"/>
        </w:trPr>
        <w:tc>
          <w:tcPr>
            <w:tcW w:w="10211" w:type="dxa"/>
            <w:gridSpan w:val="5"/>
          </w:tcPr>
          <w:p w:rsidR="00EB2931" w:rsidRPr="00520285" w:rsidRDefault="00EB2931" w:rsidP="005A51D7">
            <w:pPr>
              <w:spacing w:line="240" w:lineRule="auto"/>
              <w:ind w:firstLine="0"/>
              <w:jc w:val="center"/>
              <w:rPr>
                <w:rFonts w:eastAsia="Times New Roman"/>
                <w:b/>
                <w:bCs/>
                <w:i/>
                <w:iCs/>
                <w:w w:val="97"/>
                <w:sz w:val="24"/>
                <w:szCs w:val="24"/>
                <w:lang w:val="ru-RU"/>
              </w:rPr>
            </w:pPr>
            <w:proofErr w:type="spellStart"/>
            <w:r w:rsidRPr="00520285">
              <w:rPr>
                <w:b/>
                <w:bCs/>
                <w:sz w:val="24"/>
                <w:szCs w:val="24"/>
              </w:rPr>
              <w:t>Синтетические</w:t>
            </w:r>
            <w:proofErr w:type="spellEnd"/>
            <w:r w:rsidRPr="00520285">
              <w:rPr>
                <w:b/>
                <w:bCs/>
                <w:sz w:val="24"/>
                <w:szCs w:val="24"/>
              </w:rPr>
              <w:t xml:space="preserve"> </w:t>
            </w:r>
            <w:proofErr w:type="spellStart"/>
            <w:r w:rsidRPr="00520285">
              <w:rPr>
                <w:b/>
                <w:bCs/>
                <w:sz w:val="24"/>
                <w:szCs w:val="24"/>
              </w:rPr>
              <w:t>материалы</w:t>
            </w:r>
            <w:proofErr w:type="spellEnd"/>
            <w:r w:rsidRPr="00520285">
              <w:rPr>
                <w:b/>
                <w:bCs/>
                <w:sz w:val="24"/>
                <w:szCs w:val="24"/>
              </w:rPr>
              <w:t xml:space="preserve">. </w:t>
            </w:r>
            <w:proofErr w:type="spellStart"/>
            <w:r w:rsidRPr="00520285">
              <w:rPr>
                <w:b/>
                <w:bCs/>
                <w:sz w:val="24"/>
                <w:szCs w:val="24"/>
              </w:rPr>
              <w:t>Мир</w:t>
            </w:r>
            <w:proofErr w:type="spellEnd"/>
            <w:r w:rsidRPr="00520285">
              <w:rPr>
                <w:b/>
                <w:bCs/>
                <w:sz w:val="24"/>
                <w:szCs w:val="24"/>
              </w:rPr>
              <w:t xml:space="preserve"> </w:t>
            </w:r>
            <w:proofErr w:type="spellStart"/>
            <w:r w:rsidRPr="00520285">
              <w:rPr>
                <w:b/>
                <w:bCs/>
                <w:sz w:val="24"/>
                <w:szCs w:val="24"/>
              </w:rPr>
              <w:t>профессий</w:t>
            </w:r>
            <w:proofErr w:type="spellEnd"/>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7</w:t>
            </w:r>
            <w:r w:rsidRPr="00451EF8">
              <w:rPr>
                <w:rFonts w:eastAsia="Times New Roman"/>
                <w:bCs/>
                <w:sz w:val="24"/>
                <w:szCs w:val="24"/>
                <w:lang w:eastAsia="en-US"/>
              </w:rPr>
              <w:t>.</w:t>
            </w:r>
          </w:p>
        </w:tc>
        <w:tc>
          <w:tcPr>
            <w:tcW w:w="4200" w:type="dxa"/>
            <w:gridSpan w:val="2"/>
            <w:tcBorders>
              <w:left w:val="single" w:sz="4" w:space="0" w:color="auto"/>
            </w:tcBorders>
          </w:tcPr>
          <w:p w:rsidR="00EB2931" w:rsidRPr="00451EF8" w:rsidRDefault="00EB2931" w:rsidP="00EB2931">
            <w:pPr>
              <w:spacing w:line="240" w:lineRule="auto"/>
              <w:ind w:left="142" w:firstLine="0"/>
              <w:jc w:val="left"/>
              <w:rPr>
                <w:rFonts w:eastAsia="Times New Roman"/>
                <w:sz w:val="24"/>
                <w:szCs w:val="24"/>
                <w:lang w:val="ru-RU"/>
              </w:rPr>
            </w:pPr>
            <w:r w:rsidRPr="00520285">
              <w:rPr>
                <w:rFonts w:eastAsia="Times New Roman"/>
                <w:sz w:val="24"/>
                <w:szCs w:val="24"/>
                <w:lang w:val="ru-RU"/>
              </w:rPr>
              <w:t xml:space="preserve">Использование достижений науки в развитии технического прогресса. </w:t>
            </w:r>
            <w:proofErr w:type="spellStart"/>
            <w:r w:rsidRPr="00520285">
              <w:rPr>
                <w:rFonts w:eastAsia="Times New Roman"/>
                <w:sz w:val="24"/>
                <w:szCs w:val="24"/>
                <w:lang w:val="ru-RU"/>
              </w:rPr>
              <w:t>Изобретениеи</w:t>
            </w:r>
            <w:proofErr w:type="spellEnd"/>
            <w:r w:rsidRPr="00520285">
              <w:rPr>
                <w:rFonts w:eastAsia="Times New Roman"/>
                <w:sz w:val="24"/>
                <w:szCs w:val="24"/>
                <w:lang w:val="ru-RU"/>
              </w:rPr>
              <w:t xml:space="preserve"> использование синтетических материалов с определенными заданными свойствами в различных отраслях и профессиях. Нефть как универсальное сырье. Материалы, получаемые из нефти (пластик, стеклоткань, пенопласт и другие). Влияние современных технологий и преобразующей деятельности человека на окружающую среду, способы ее защиты. Синтетические материалы – ткани, полимеры (пластик, поролон), их свойства. Общее знакомство, сравнение свойств. Создание синтетических материалов с заданными свойствами. Технология обработки синтетических материалов. Самостоятельное определение технологий их обработки в сравнении с освоенными </w:t>
            </w:r>
            <w:proofErr w:type="spellStart"/>
            <w:proofErr w:type="gramStart"/>
            <w:r w:rsidRPr="00520285">
              <w:rPr>
                <w:rFonts w:eastAsia="Times New Roman"/>
                <w:sz w:val="24"/>
                <w:szCs w:val="24"/>
                <w:lang w:val="ru-RU"/>
              </w:rPr>
              <w:t>материалами.Подбор</w:t>
            </w:r>
            <w:proofErr w:type="spellEnd"/>
            <w:proofErr w:type="gramEnd"/>
            <w:r w:rsidRPr="00520285">
              <w:rPr>
                <w:rFonts w:eastAsia="Times New Roman"/>
                <w:sz w:val="24"/>
                <w:szCs w:val="24"/>
                <w:lang w:val="ru-RU"/>
              </w:rPr>
              <w:t xml:space="preserve"> материалов в соответствии с замыслом, особенностями конструкции изделия. Определение </w:t>
            </w:r>
            <w:r w:rsidRPr="00520285">
              <w:rPr>
                <w:rFonts w:eastAsia="Times New Roman"/>
                <w:sz w:val="24"/>
                <w:szCs w:val="24"/>
                <w:lang w:val="ru-RU"/>
              </w:rPr>
              <w:lastRenderedPageBreak/>
              <w:t>оптимальных способов разметки деталей, сборки изделия. Выбор способов отделки. Комбинирование разных материалов в одном изделии. Конструирование и моделирование изделий из различных материалов по проектному заданию или собственному замыслу. Поиск оптимальных и доступных новых решений конструкторско</w:t>
            </w:r>
            <w:r>
              <w:rPr>
                <w:rFonts w:eastAsia="Times New Roman"/>
                <w:sz w:val="24"/>
                <w:szCs w:val="24"/>
                <w:lang w:val="ru-RU"/>
              </w:rPr>
              <w:t>-</w:t>
            </w:r>
            <w:r w:rsidRPr="00520285">
              <w:rPr>
                <w:rFonts w:eastAsia="Times New Roman"/>
                <w:sz w:val="24"/>
                <w:szCs w:val="24"/>
                <w:lang w:val="ru-RU"/>
              </w:rPr>
              <w:t xml:space="preserve">технологических проблем на всех этапах аналитического и технологического процесса при выполнении индивидуальных творческих работ. Элементарная творческая и проектная </w:t>
            </w:r>
            <w:proofErr w:type="spellStart"/>
            <w:proofErr w:type="gramStart"/>
            <w:r w:rsidRPr="00520285">
              <w:rPr>
                <w:rFonts w:eastAsia="Times New Roman"/>
                <w:sz w:val="24"/>
                <w:szCs w:val="24"/>
                <w:lang w:val="ru-RU"/>
              </w:rPr>
              <w:t>деятельность.</w:t>
            </w:r>
            <w:r w:rsidRPr="007B6BB4">
              <w:rPr>
                <w:rFonts w:eastAsia="Times New Roman"/>
                <w:sz w:val="24"/>
                <w:szCs w:val="24"/>
                <w:lang w:val="ru-RU"/>
              </w:rPr>
              <w:t>Коллективные</w:t>
            </w:r>
            <w:proofErr w:type="spellEnd"/>
            <w:proofErr w:type="gramEnd"/>
            <w:r w:rsidRPr="007B6BB4">
              <w:rPr>
                <w:rFonts w:eastAsia="Times New Roman"/>
                <w:sz w:val="24"/>
                <w:szCs w:val="24"/>
                <w:lang w:val="ru-RU"/>
              </w:rPr>
              <w:t>, групповые и индивидуальные проекты</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lastRenderedPageBreak/>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Pr="007B6BB4" w:rsidRDefault="00EB2931" w:rsidP="005A51D7">
            <w:pPr>
              <w:spacing w:line="240" w:lineRule="auto"/>
              <w:ind w:left="142" w:firstLine="0"/>
              <w:jc w:val="center"/>
              <w:rPr>
                <w:rFonts w:eastAsia="Times New Roman"/>
                <w:b/>
                <w:bCs/>
                <w:i/>
                <w:iCs/>
                <w:w w:val="97"/>
                <w:sz w:val="24"/>
                <w:szCs w:val="24"/>
                <w:lang w:val="ru-RU"/>
              </w:rPr>
            </w:pPr>
            <w:r w:rsidRPr="007B6BB4">
              <w:rPr>
                <w:b/>
                <w:bCs/>
                <w:sz w:val="24"/>
                <w:szCs w:val="24"/>
                <w:lang w:val="ru-RU"/>
              </w:rPr>
              <w:t xml:space="preserve">История одежды и текстильных материалов. </w:t>
            </w:r>
            <w:r w:rsidRPr="005A51D7">
              <w:rPr>
                <w:b/>
                <w:bCs/>
                <w:sz w:val="24"/>
                <w:szCs w:val="24"/>
                <w:lang w:val="ru-RU"/>
              </w:rPr>
              <w:t>Мир профессий</w:t>
            </w:r>
          </w:p>
        </w:tc>
      </w:tr>
      <w:tr w:rsidR="00EB2931" w:rsidRPr="00451EF8" w:rsidTr="005A51D7">
        <w:trPr>
          <w:trHeight w:val="273"/>
        </w:trPr>
        <w:tc>
          <w:tcPr>
            <w:tcW w:w="908" w:type="dxa"/>
            <w:tcBorders>
              <w:right w:val="single" w:sz="4" w:space="0" w:color="auto"/>
            </w:tcBorders>
          </w:tcPr>
          <w:p w:rsidR="00EB2931" w:rsidRPr="00451EF8" w:rsidRDefault="00EB2931" w:rsidP="00EB2931">
            <w:pPr>
              <w:spacing w:line="240" w:lineRule="auto"/>
              <w:ind w:left="142" w:firstLine="0"/>
              <w:jc w:val="left"/>
              <w:rPr>
                <w:rFonts w:eastAsia="Times New Roman"/>
                <w:bCs/>
                <w:sz w:val="24"/>
                <w:szCs w:val="24"/>
                <w:lang w:eastAsia="en-US"/>
              </w:rPr>
            </w:pPr>
            <w:r w:rsidRPr="00451EF8">
              <w:rPr>
                <w:rFonts w:eastAsia="Times New Roman"/>
                <w:bCs/>
                <w:sz w:val="24"/>
                <w:szCs w:val="24"/>
                <w:lang w:eastAsia="en-US"/>
              </w:rPr>
              <w:t>1.</w:t>
            </w:r>
            <w:r>
              <w:rPr>
                <w:rFonts w:eastAsia="Times New Roman"/>
                <w:bCs/>
                <w:sz w:val="24"/>
                <w:szCs w:val="24"/>
                <w:lang w:val="ru-RU" w:eastAsia="en-US"/>
              </w:rPr>
              <w:t>8</w:t>
            </w:r>
            <w:r w:rsidRPr="00451EF8">
              <w:rPr>
                <w:rFonts w:eastAsia="Times New Roman"/>
                <w:bCs/>
                <w:sz w:val="24"/>
                <w:szCs w:val="24"/>
                <w:lang w:eastAsia="en-US"/>
              </w:rPr>
              <w:t>.</w:t>
            </w:r>
          </w:p>
        </w:tc>
        <w:tc>
          <w:tcPr>
            <w:tcW w:w="4200" w:type="dxa"/>
            <w:gridSpan w:val="2"/>
            <w:tcBorders>
              <w:left w:val="single" w:sz="4" w:space="0" w:color="auto"/>
            </w:tcBorders>
          </w:tcPr>
          <w:p w:rsidR="00EB2931" w:rsidRPr="007B6BB4" w:rsidRDefault="00EB2931" w:rsidP="00EB2931">
            <w:pPr>
              <w:spacing w:line="240" w:lineRule="auto"/>
              <w:ind w:left="142" w:firstLine="0"/>
              <w:jc w:val="left"/>
              <w:rPr>
                <w:rFonts w:eastAsia="Times New Roman"/>
                <w:sz w:val="24"/>
                <w:szCs w:val="24"/>
                <w:lang w:val="ru-RU"/>
              </w:rPr>
            </w:pPr>
            <w:r w:rsidRPr="007B6BB4">
              <w:rPr>
                <w:rFonts w:eastAsia="Times New Roman"/>
                <w:sz w:val="24"/>
                <w:szCs w:val="24"/>
                <w:lang w:val="ru-RU"/>
              </w:rPr>
              <w:t xml:space="preserve">Технология обработки текстильных материалов. Обобщенное представление о видах тканей (натуральные, искусственные, синтетические), их свойствах и использовании. Дизайн одежды в зависимости от ее назначения, моды, времени. Профессии в сфере моды. Подбор текстильных материалов в соответствии с замыслом, особенностями конструкции изделия. Раскрой деталей по готовым лекалам (выкройкам), собственным несложным. Строчка петельного стежка и ее варианты («тамбур» и другие), ее назначение (соединение и отделка деталей) и (или) строчки петлеобразного и крестообразного стежков (соединительные и отделочные). </w:t>
            </w:r>
            <w:proofErr w:type="spellStart"/>
            <w:r w:rsidRPr="007B6BB4">
              <w:rPr>
                <w:rFonts w:eastAsia="Times New Roman"/>
                <w:sz w:val="24"/>
                <w:szCs w:val="24"/>
                <w:lang w:val="ru-RU"/>
              </w:rPr>
              <w:t>Подборручных</w:t>
            </w:r>
            <w:proofErr w:type="spellEnd"/>
            <w:r w:rsidRPr="007B6BB4">
              <w:rPr>
                <w:rFonts w:eastAsia="Times New Roman"/>
                <w:sz w:val="24"/>
                <w:szCs w:val="24"/>
                <w:lang w:val="ru-RU"/>
              </w:rPr>
              <w:t xml:space="preserve"> строчек для сшивания и отделки изделий. Элементарная творческая и проектная деятельность (реализация заданного или собственного замысла, поиск оптимальных конструктивных и технологических решений). Коллективные, групповые и индивидуальные проекты на основе содержания материала, изучаемого в течение учебного года</w:t>
            </w:r>
          </w:p>
        </w:tc>
        <w:tc>
          <w:tcPr>
            <w:tcW w:w="2127" w:type="dxa"/>
          </w:tcPr>
          <w:p w:rsidR="00EB2931" w:rsidRPr="00451EF8" w:rsidRDefault="00EB2931" w:rsidP="00EB2931">
            <w:pPr>
              <w:spacing w:line="240" w:lineRule="auto"/>
              <w:ind w:left="142" w:firstLine="0"/>
              <w:jc w:val="center"/>
              <w:rPr>
                <w:rFonts w:eastAsia="Times New Roman"/>
                <w:i/>
                <w:szCs w:val="20"/>
                <w:lang w:val="ru-RU" w:eastAsia="en-US"/>
              </w:rPr>
            </w:pPr>
            <w:r w:rsidRPr="00451EF8">
              <w:rPr>
                <w:rFonts w:eastAsia="Times New Roman"/>
                <w:i/>
                <w:szCs w:val="20"/>
                <w:lang w:val="ru-RU" w:eastAsia="en-US"/>
              </w:rPr>
              <w:t>Часы на каждую тему распределяются учителем в зависимости от нагрузки по учебному плану на текущий учебный год в рабочей программе учителя</w:t>
            </w:r>
          </w:p>
        </w:tc>
        <w:tc>
          <w:tcPr>
            <w:tcW w:w="2976" w:type="dxa"/>
          </w:tcPr>
          <w:p w:rsidR="00EB2931" w:rsidRPr="00451EF8" w:rsidRDefault="00EB2931" w:rsidP="00EB2931">
            <w:pPr>
              <w:spacing w:line="240" w:lineRule="auto"/>
              <w:ind w:left="142" w:firstLine="0"/>
              <w:jc w:val="center"/>
              <w:rPr>
                <w:rFonts w:eastAsia="Times New Roman"/>
                <w:i/>
                <w:iCs/>
                <w:w w:val="97"/>
                <w:szCs w:val="20"/>
                <w:lang w:val="ru-RU"/>
              </w:rPr>
            </w:pPr>
            <w:r w:rsidRPr="00451EF8">
              <w:rPr>
                <w:rFonts w:eastAsia="Times New Roman"/>
                <w:i/>
                <w:iCs/>
                <w:w w:val="97"/>
                <w:szCs w:val="20"/>
                <w:lang w:val="ru-RU"/>
              </w:rPr>
              <w:t>Использует учитель в соответствии с темой урока</w:t>
            </w:r>
          </w:p>
        </w:tc>
      </w:tr>
      <w:tr w:rsidR="00EB2931" w:rsidRPr="00451EF8" w:rsidTr="00C81EF9">
        <w:trPr>
          <w:trHeight w:val="273"/>
        </w:trPr>
        <w:tc>
          <w:tcPr>
            <w:tcW w:w="10211" w:type="dxa"/>
            <w:gridSpan w:val="5"/>
          </w:tcPr>
          <w:p w:rsidR="00EB2931" w:rsidRDefault="00EB2931" w:rsidP="00EB2931">
            <w:pPr>
              <w:spacing w:line="240" w:lineRule="auto"/>
              <w:ind w:left="142" w:firstLine="0"/>
              <w:jc w:val="center"/>
              <w:rPr>
                <w:b/>
                <w:bCs/>
                <w:sz w:val="24"/>
                <w:szCs w:val="24"/>
                <w:lang w:val="ru-RU"/>
              </w:rPr>
            </w:pPr>
            <w:r w:rsidRPr="007B6BB4">
              <w:rPr>
                <w:b/>
                <w:bCs/>
                <w:sz w:val="24"/>
                <w:szCs w:val="24"/>
                <w:lang w:val="ru-RU"/>
              </w:rPr>
              <w:t xml:space="preserve">Конструирование и моделирование. </w:t>
            </w:r>
          </w:p>
          <w:p w:rsidR="00EB2931" w:rsidRPr="007B6BB4" w:rsidRDefault="00EB2931" w:rsidP="00EB2931">
            <w:pPr>
              <w:spacing w:line="240" w:lineRule="auto"/>
              <w:ind w:left="142" w:firstLine="0"/>
              <w:jc w:val="center"/>
              <w:rPr>
                <w:rFonts w:eastAsia="Times New Roman"/>
                <w:b/>
                <w:bCs/>
                <w:i/>
                <w:iCs/>
                <w:w w:val="97"/>
                <w:sz w:val="24"/>
                <w:szCs w:val="24"/>
                <w:lang w:val="ru-RU"/>
              </w:rPr>
            </w:pPr>
            <w:r w:rsidRPr="007B6BB4">
              <w:rPr>
                <w:b/>
                <w:bCs/>
                <w:i/>
                <w:iCs/>
                <w:sz w:val="24"/>
                <w:szCs w:val="24"/>
                <w:lang w:val="ru-RU"/>
              </w:rPr>
              <w:t xml:space="preserve">Конструирование изделий из разных материалов, в </w:t>
            </w:r>
            <w:proofErr w:type="spellStart"/>
            <w:r w:rsidRPr="007B6BB4">
              <w:rPr>
                <w:b/>
                <w:bCs/>
                <w:i/>
                <w:iCs/>
                <w:sz w:val="24"/>
                <w:szCs w:val="24"/>
                <w:lang w:val="ru-RU"/>
              </w:rPr>
              <w:t>томчисле</w:t>
            </w:r>
            <w:proofErr w:type="spellEnd"/>
            <w:r w:rsidRPr="007B6BB4">
              <w:rPr>
                <w:b/>
                <w:bCs/>
                <w:i/>
                <w:iCs/>
                <w:sz w:val="24"/>
                <w:szCs w:val="24"/>
                <w:lang w:val="ru-RU"/>
              </w:rPr>
              <w:t xml:space="preserve"> наборов «Конструктор», по заданным условиям</w:t>
            </w:r>
          </w:p>
        </w:tc>
      </w:tr>
      <w:tr w:rsidR="00EB2931" w:rsidRPr="00451EF8" w:rsidTr="005A51D7">
        <w:trPr>
          <w:trHeight w:val="273"/>
        </w:trPr>
        <w:tc>
          <w:tcPr>
            <w:tcW w:w="908" w:type="dxa"/>
            <w:tcBorders>
              <w:right w:val="single" w:sz="4" w:space="0" w:color="auto"/>
            </w:tcBorders>
          </w:tcPr>
          <w:p w:rsidR="00EB2931" w:rsidRPr="007B6BB4"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lastRenderedPageBreak/>
              <w:t>1.9.</w:t>
            </w:r>
          </w:p>
        </w:tc>
        <w:tc>
          <w:tcPr>
            <w:tcW w:w="4200" w:type="dxa"/>
            <w:gridSpan w:val="2"/>
            <w:tcBorders>
              <w:left w:val="single" w:sz="4" w:space="0" w:color="auto"/>
            </w:tcBorders>
          </w:tcPr>
          <w:p w:rsidR="00EB2931" w:rsidRPr="007B6BB4" w:rsidRDefault="00EB2931" w:rsidP="00EB2931">
            <w:pPr>
              <w:spacing w:line="240" w:lineRule="auto"/>
              <w:ind w:left="142" w:firstLine="0"/>
              <w:jc w:val="left"/>
              <w:rPr>
                <w:rFonts w:eastAsia="Times New Roman"/>
                <w:sz w:val="24"/>
                <w:szCs w:val="24"/>
                <w:lang w:val="ru-RU"/>
              </w:rPr>
            </w:pPr>
            <w:r w:rsidRPr="007B6BB4">
              <w:rPr>
                <w:rFonts w:eastAsia="Times New Roman"/>
                <w:sz w:val="24"/>
                <w:szCs w:val="24"/>
                <w:lang w:val="ru-RU"/>
              </w:rPr>
              <w:t>Современные требования к техническим устройствам (экологичность, безопасность, эргономичность и другие</w:t>
            </w:r>
            <w:proofErr w:type="gramStart"/>
            <w:r w:rsidRPr="007B6BB4">
              <w:rPr>
                <w:rFonts w:eastAsia="Times New Roman"/>
                <w:sz w:val="24"/>
                <w:szCs w:val="24"/>
                <w:lang w:val="ru-RU"/>
              </w:rPr>
              <w:t>).Конструирование</w:t>
            </w:r>
            <w:proofErr w:type="gramEnd"/>
            <w:r w:rsidRPr="007B6BB4">
              <w:rPr>
                <w:rFonts w:eastAsia="Times New Roman"/>
                <w:sz w:val="24"/>
                <w:szCs w:val="24"/>
                <w:lang w:val="ru-RU"/>
              </w:rPr>
              <w:t xml:space="preserve"> и моделирование изделий из различных материалов, в том числе конструктора, по проектному заданию или собственному замыслу. Поиск оптимальных и доступных новых решений конструкторско</w:t>
            </w:r>
            <w:r>
              <w:rPr>
                <w:rFonts w:eastAsia="Times New Roman"/>
                <w:sz w:val="24"/>
                <w:szCs w:val="24"/>
                <w:lang w:val="ru-RU"/>
              </w:rPr>
              <w:t>-</w:t>
            </w:r>
            <w:r w:rsidRPr="007B6BB4">
              <w:rPr>
                <w:rFonts w:eastAsia="Times New Roman"/>
                <w:sz w:val="24"/>
                <w:szCs w:val="24"/>
                <w:lang w:val="ru-RU"/>
              </w:rPr>
              <w:t xml:space="preserve">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 Использование комбинированных техник создания конструкций по заданным условиям в выполнении учебных проектов. Элементарная творческая и проектная деятельность. Групповые и индивидуальные проекты на основе </w:t>
            </w:r>
            <w:proofErr w:type="spellStart"/>
            <w:r w:rsidRPr="007B6BB4">
              <w:rPr>
                <w:rFonts w:eastAsia="Times New Roman"/>
                <w:sz w:val="24"/>
                <w:szCs w:val="24"/>
                <w:lang w:val="ru-RU"/>
              </w:rPr>
              <w:t>содержанияматериала</w:t>
            </w:r>
            <w:proofErr w:type="spellEnd"/>
            <w:r w:rsidRPr="007B6BB4">
              <w:rPr>
                <w:rFonts w:eastAsia="Times New Roman"/>
                <w:sz w:val="24"/>
                <w:szCs w:val="24"/>
                <w:lang w:val="ru-RU"/>
              </w:rPr>
              <w:t>, изучаемого в течение учебного года</w:t>
            </w:r>
          </w:p>
        </w:tc>
        <w:tc>
          <w:tcPr>
            <w:tcW w:w="2127" w:type="dxa"/>
          </w:tcPr>
          <w:p w:rsidR="00EB2931" w:rsidRPr="007B6BB4"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7B6BB4"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7B6BB4" w:rsidRDefault="00EB2931" w:rsidP="00EB2931">
            <w:pPr>
              <w:spacing w:line="240" w:lineRule="auto"/>
              <w:ind w:left="142" w:firstLine="0"/>
              <w:jc w:val="center"/>
              <w:rPr>
                <w:rFonts w:eastAsia="Times New Roman"/>
                <w:b/>
                <w:bCs/>
                <w:i/>
                <w:iCs/>
                <w:w w:val="97"/>
                <w:sz w:val="24"/>
                <w:szCs w:val="24"/>
                <w:lang w:val="ru-RU"/>
              </w:rPr>
            </w:pPr>
            <w:r w:rsidRPr="007B6BB4">
              <w:rPr>
                <w:b/>
                <w:bCs/>
                <w:sz w:val="24"/>
                <w:szCs w:val="24"/>
                <w:lang w:val="ru-RU"/>
              </w:rPr>
              <w:t>Проверочные работы по тематическим разделам учебника выполняются в рамках последнего урока – до 10 мин на каждую</w:t>
            </w:r>
          </w:p>
        </w:tc>
      </w:tr>
      <w:tr w:rsidR="00EB2931" w:rsidRPr="00451EF8" w:rsidTr="005A51D7">
        <w:trPr>
          <w:trHeight w:val="273"/>
        </w:trPr>
        <w:tc>
          <w:tcPr>
            <w:tcW w:w="908" w:type="dxa"/>
            <w:tcBorders>
              <w:right w:val="single" w:sz="4" w:space="0" w:color="auto"/>
            </w:tcBorders>
          </w:tcPr>
          <w:p w:rsidR="00EB2931" w:rsidRPr="007B6BB4"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1.10.</w:t>
            </w:r>
          </w:p>
        </w:tc>
        <w:tc>
          <w:tcPr>
            <w:tcW w:w="4200" w:type="dxa"/>
            <w:gridSpan w:val="2"/>
            <w:tcBorders>
              <w:left w:val="single" w:sz="4" w:space="0" w:color="auto"/>
            </w:tcBorders>
          </w:tcPr>
          <w:p w:rsidR="00EB2931" w:rsidRPr="007B6BB4" w:rsidRDefault="00EB2931" w:rsidP="00EB2931">
            <w:pPr>
              <w:spacing w:line="240" w:lineRule="auto"/>
              <w:ind w:left="142" w:firstLine="0"/>
              <w:jc w:val="left"/>
              <w:rPr>
                <w:rFonts w:eastAsia="Times New Roman"/>
                <w:sz w:val="24"/>
                <w:szCs w:val="24"/>
                <w:lang w:val="ru-RU"/>
              </w:rPr>
            </w:pPr>
            <w:r w:rsidRPr="007B6BB4">
              <w:rPr>
                <w:rFonts w:eastAsia="Times New Roman"/>
                <w:sz w:val="24"/>
                <w:szCs w:val="24"/>
                <w:lang w:val="ru-RU"/>
              </w:rPr>
              <w:t>Проверка знаний</w:t>
            </w:r>
          </w:p>
        </w:tc>
        <w:tc>
          <w:tcPr>
            <w:tcW w:w="2127" w:type="dxa"/>
          </w:tcPr>
          <w:p w:rsidR="00EB2931" w:rsidRPr="007B6BB4"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7B6BB4" w:rsidRDefault="00EB2931" w:rsidP="00EB2931">
            <w:pPr>
              <w:spacing w:line="240" w:lineRule="auto"/>
              <w:ind w:left="142" w:firstLine="0"/>
              <w:jc w:val="center"/>
              <w:rPr>
                <w:rFonts w:eastAsia="Times New Roman"/>
                <w:i/>
                <w:iCs/>
                <w:w w:val="97"/>
                <w:szCs w:val="20"/>
                <w:lang w:val="ru-RU"/>
              </w:rPr>
            </w:pPr>
          </w:p>
        </w:tc>
      </w:tr>
      <w:tr w:rsidR="00EB2931" w:rsidRPr="00451EF8" w:rsidTr="00C81EF9">
        <w:trPr>
          <w:trHeight w:val="273"/>
        </w:trPr>
        <w:tc>
          <w:tcPr>
            <w:tcW w:w="10211" w:type="dxa"/>
            <w:gridSpan w:val="5"/>
          </w:tcPr>
          <w:p w:rsidR="00EB2931" w:rsidRPr="007B6BB4" w:rsidRDefault="00EB2931" w:rsidP="00EB2931">
            <w:pPr>
              <w:spacing w:line="240" w:lineRule="auto"/>
              <w:ind w:left="142" w:firstLine="0"/>
              <w:jc w:val="center"/>
              <w:rPr>
                <w:rFonts w:eastAsia="Times New Roman"/>
                <w:b/>
                <w:bCs/>
                <w:w w:val="97"/>
                <w:sz w:val="24"/>
                <w:szCs w:val="24"/>
                <w:lang w:val="ru-RU"/>
              </w:rPr>
            </w:pPr>
            <w:r w:rsidRPr="007B6BB4">
              <w:rPr>
                <w:rFonts w:eastAsia="Times New Roman"/>
                <w:b/>
                <w:bCs/>
                <w:w w:val="97"/>
                <w:sz w:val="24"/>
                <w:szCs w:val="24"/>
                <w:lang w:val="ru-RU"/>
              </w:rPr>
              <w:t>Подготовка портфолио и итоговый контроль за год (проверочная работа)</w:t>
            </w:r>
          </w:p>
        </w:tc>
      </w:tr>
      <w:tr w:rsidR="00EB2931" w:rsidRPr="00451EF8" w:rsidTr="005A51D7">
        <w:trPr>
          <w:trHeight w:val="273"/>
        </w:trPr>
        <w:tc>
          <w:tcPr>
            <w:tcW w:w="908" w:type="dxa"/>
            <w:tcBorders>
              <w:right w:val="single" w:sz="4" w:space="0" w:color="auto"/>
            </w:tcBorders>
          </w:tcPr>
          <w:p w:rsidR="00EB2931" w:rsidRPr="007B6BB4" w:rsidRDefault="00EB2931" w:rsidP="00EB2931">
            <w:pPr>
              <w:spacing w:line="240" w:lineRule="auto"/>
              <w:ind w:left="142" w:firstLine="0"/>
              <w:jc w:val="left"/>
              <w:rPr>
                <w:rFonts w:eastAsia="Times New Roman"/>
                <w:bCs/>
                <w:sz w:val="24"/>
                <w:szCs w:val="24"/>
                <w:lang w:val="ru-RU" w:eastAsia="en-US"/>
              </w:rPr>
            </w:pPr>
            <w:r>
              <w:rPr>
                <w:rFonts w:eastAsia="Times New Roman"/>
                <w:bCs/>
                <w:sz w:val="24"/>
                <w:szCs w:val="24"/>
                <w:lang w:val="ru-RU" w:eastAsia="en-US"/>
              </w:rPr>
              <w:t>1.11.</w:t>
            </w:r>
          </w:p>
        </w:tc>
        <w:tc>
          <w:tcPr>
            <w:tcW w:w="4200" w:type="dxa"/>
            <w:gridSpan w:val="2"/>
            <w:tcBorders>
              <w:left w:val="single" w:sz="4" w:space="0" w:color="auto"/>
            </w:tcBorders>
          </w:tcPr>
          <w:p w:rsidR="00EB2931" w:rsidRPr="007B6BB4" w:rsidRDefault="00EB2931" w:rsidP="00EB2931">
            <w:pPr>
              <w:spacing w:line="240" w:lineRule="auto"/>
              <w:ind w:left="142" w:firstLine="0"/>
              <w:jc w:val="left"/>
              <w:rPr>
                <w:rFonts w:eastAsia="Times New Roman"/>
                <w:sz w:val="24"/>
                <w:szCs w:val="24"/>
                <w:lang w:val="ru-RU"/>
              </w:rPr>
            </w:pPr>
            <w:r w:rsidRPr="007B6BB4">
              <w:rPr>
                <w:rFonts w:eastAsia="Times New Roman"/>
                <w:sz w:val="24"/>
                <w:szCs w:val="24"/>
                <w:lang w:val="ru-RU"/>
              </w:rPr>
              <w:t>Проверка знаний</w:t>
            </w:r>
          </w:p>
        </w:tc>
        <w:tc>
          <w:tcPr>
            <w:tcW w:w="2127" w:type="dxa"/>
          </w:tcPr>
          <w:p w:rsidR="00EB2931" w:rsidRPr="007B6BB4" w:rsidRDefault="00EB2931" w:rsidP="00EB2931">
            <w:pPr>
              <w:spacing w:line="240" w:lineRule="auto"/>
              <w:ind w:left="142" w:firstLine="0"/>
              <w:jc w:val="center"/>
              <w:rPr>
                <w:rFonts w:eastAsia="Times New Roman"/>
                <w:i/>
                <w:szCs w:val="20"/>
                <w:lang w:val="ru-RU" w:eastAsia="en-US"/>
              </w:rPr>
            </w:pPr>
          </w:p>
        </w:tc>
        <w:tc>
          <w:tcPr>
            <w:tcW w:w="2976" w:type="dxa"/>
          </w:tcPr>
          <w:p w:rsidR="00EB2931" w:rsidRPr="007B6BB4" w:rsidRDefault="00EB2931" w:rsidP="00EB2931">
            <w:pPr>
              <w:spacing w:line="240" w:lineRule="auto"/>
              <w:ind w:left="142" w:firstLine="0"/>
              <w:jc w:val="center"/>
              <w:rPr>
                <w:rFonts w:eastAsia="Times New Roman"/>
                <w:i/>
                <w:iCs/>
                <w:w w:val="97"/>
                <w:szCs w:val="20"/>
                <w:lang w:val="ru-RU"/>
              </w:rPr>
            </w:pPr>
          </w:p>
        </w:tc>
      </w:tr>
      <w:tr w:rsidR="00EB2931" w:rsidRPr="00451EF8" w:rsidTr="005A51D7">
        <w:trPr>
          <w:trHeight w:val="273"/>
        </w:trPr>
        <w:tc>
          <w:tcPr>
            <w:tcW w:w="5108" w:type="dxa"/>
            <w:gridSpan w:val="3"/>
            <w:tcBorders>
              <w:top w:val="single" w:sz="3" w:space="0" w:color="000000"/>
              <w:left w:val="single" w:sz="3" w:space="0" w:color="000000"/>
              <w:bottom w:val="single" w:sz="3" w:space="0" w:color="000000"/>
              <w:right w:val="single" w:sz="3" w:space="0" w:color="000000"/>
            </w:tcBorders>
          </w:tcPr>
          <w:p w:rsidR="00EB2931" w:rsidRPr="007B6BB4" w:rsidRDefault="00EB2931" w:rsidP="00EB2931">
            <w:pPr>
              <w:spacing w:line="280" w:lineRule="auto"/>
              <w:ind w:left="7" w:right="72" w:firstLine="0"/>
              <w:jc w:val="left"/>
              <w:rPr>
                <w:rFonts w:eastAsia="Times New Roman"/>
                <w:b/>
                <w:bCs/>
                <w:szCs w:val="20"/>
                <w:lang w:val="ru-RU"/>
              </w:rPr>
            </w:pPr>
            <w:r w:rsidRPr="007B6BB4">
              <w:rPr>
                <w:rFonts w:eastAsia="Times New Roman"/>
                <w:b/>
                <w:bCs/>
                <w:szCs w:val="20"/>
                <w:lang w:val="ru-RU"/>
              </w:rPr>
              <w:t>ОБЩ</w:t>
            </w:r>
            <w:r w:rsidR="009B48B0">
              <w:rPr>
                <w:rFonts w:eastAsia="Times New Roman"/>
                <w:b/>
                <w:bCs/>
                <w:szCs w:val="20"/>
                <w:lang w:val="ru-RU"/>
              </w:rPr>
              <w:t xml:space="preserve">ЕЕ КОЛИЧЕСТВО ЧАСОВ </w:t>
            </w:r>
            <w:proofErr w:type="gramStart"/>
            <w:r w:rsidR="009B48B0">
              <w:rPr>
                <w:rFonts w:eastAsia="Times New Roman"/>
                <w:b/>
                <w:bCs/>
                <w:szCs w:val="20"/>
                <w:lang w:val="ru-RU"/>
              </w:rPr>
              <w:t>ПО  ФРП</w:t>
            </w:r>
            <w:proofErr w:type="gramEnd"/>
          </w:p>
        </w:tc>
        <w:tc>
          <w:tcPr>
            <w:tcW w:w="2127" w:type="dxa"/>
          </w:tcPr>
          <w:p w:rsidR="00EB2931" w:rsidRPr="007B6BB4" w:rsidRDefault="00EB2931" w:rsidP="00EB2931">
            <w:pPr>
              <w:spacing w:line="240" w:lineRule="auto"/>
              <w:ind w:left="142" w:firstLine="0"/>
              <w:jc w:val="center"/>
              <w:rPr>
                <w:rFonts w:eastAsia="Times New Roman"/>
                <w:b/>
                <w:bCs/>
                <w:sz w:val="24"/>
                <w:szCs w:val="24"/>
                <w:lang w:val="ru-RU"/>
              </w:rPr>
            </w:pPr>
            <w:r>
              <w:rPr>
                <w:rFonts w:eastAsia="Times New Roman"/>
                <w:b/>
                <w:bCs/>
                <w:sz w:val="24"/>
                <w:szCs w:val="24"/>
                <w:lang w:val="ru-RU"/>
              </w:rPr>
              <w:t>34</w:t>
            </w:r>
            <w:r w:rsidRPr="00451EF8">
              <w:rPr>
                <w:rFonts w:eastAsia="Times New Roman"/>
                <w:b/>
                <w:bCs/>
                <w:sz w:val="24"/>
                <w:szCs w:val="24"/>
              </w:rPr>
              <w:t xml:space="preserve"> </w:t>
            </w:r>
            <w:proofErr w:type="spellStart"/>
            <w:r w:rsidRPr="00451EF8">
              <w:rPr>
                <w:rFonts w:eastAsia="Times New Roman"/>
                <w:b/>
                <w:bCs/>
                <w:sz w:val="24"/>
                <w:szCs w:val="24"/>
              </w:rPr>
              <w:t>час</w:t>
            </w:r>
            <w:proofErr w:type="spellEnd"/>
            <w:r>
              <w:rPr>
                <w:rFonts w:eastAsia="Times New Roman"/>
                <w:b/>
                <w:bCs/>
                <w:sz w:val="24"/>
                <w:szCs w:val="24"/>
                <w:lang w:val="ru-RU"/>
              </w:rPr>
              <w:t>а</w:t>
            </w:r>
          </w:p>
        </w:tc>
        <w:tc>
          <w:tcPr>
            <w:tcW w:w="2976" w:type="dxa"/>
          </w:tcPr>
          <w:p w:rsidR="00EB2931" w:rsidRPr="00451EF8" w:rsidRDefault="00EB2931" w:rsidP="00EB2931">
            <w:pPr>
              <w:spacing w:line="240" w:lineRule="auto"/>
              <w:ind w:left="142" w:firstLine="0"/>
              <w:jc w:val="center"/>
              <w:rPr>
                <w:rFonts w:eastAsia="Times New Roman"/>
                <w:sz w:val="24"/>
                <w:szCs w:val="24"/>
                <w:lang w:eastAsia="en-US"/>
              </w:rPr>
            </w:pPr>
          </w:p>
        </w:tc>
      </w:tr>
    </w:tbl>
    <w:p w:rsidR="009B48B0" w:rsidRDefault="009B48B0" w:rsidP="00EB2931">
      <w:pPr>
        <w:widowControl w:val="0"/>
        <w:spacing w:line="276" w:lineRule="auto"/>
        <w:ind w:firstLine="709"/>
        <w:jc w:val="center"/>
        <w:rPr>
          <w:rFonts w:eastAsia="Calibri" w:cs="Times New Roman"/>
          <w:sz w:val="24"/>
          <w:lang w:eastAsia="en-US"/>
        </w:rPr>
      </w:pPr>
    </w:p>
    <w:p w:rsidR="000D6C69" w:rsidRPr="001554B1" w:rsidRDefault="000D6C69" w:rsidP="009B48B0">
      <w:pPr>
        <w:widowControl w:val="0"/>
        <w:spacing w:line="276" w:lineRule="auto"/>
        <w:ind w:firstLine="709"/>
        <w:rPr>
          <w:rFonts w:eastAsia="Calibri" w:cs="Times New Roman"/>
          <w:sz w:val="24"/>
          <w:szCs w:val="24"/>
          <w:lang w:eastAsia="en-US"/>
        </w:rPr>
      </w:pPr>
      <w:r w:rsidRPr="001554B1">
        <w:rPr>
          <w:rFonts w:eastAsia="Calibri" w:cs="Times New Roman"/>
          <w:sz w:val="24"/>
          <w:szCs w:val="24"/>
          <w:lang w:eastAsia="en-US"/>
        </w:rPr>
        <w:t xml:space="preserve">В том случае, если учитель-предметник составил своё тематическое планирование в конструкторе рабочих программ на сайте </w:t>
      </w:r>
      <w:hyperlink r:id="rId13" w:history="1">
        <w:r w:rsidRPr="001554B1">
          <w:rPr>
            <w:rFonts w:eastAsia="Calibri" w:cs="Times New Roman"/>
            <w:color w:val="0563C1"/>
            <w:sz w:val="24"/>
            <w:szCs w:val="24"/>
            <w:u w:val="single"/>
            <w:lang w:eastAsia="en-US"/>
          </w:rPr>
          <w:t>https://edsoo.ru/</w:t>
        </w:r>
      </w:hyperlink>
      <w:r w:rsidRPr="001554B1">
        <w:rPr>
          <w:rFonts w:eastAsia="Calibri" w:cs="Times New Roman"/>
          <w:sz w:val="24"/>
          <w:szCs w:val="24"/>
          <w:lang w:eastAsia="en-US"/>
        </w:rPr>
        <w:t xml:space="preserve"> структура рабочей программы сохраняется в соответствии с конструктором. В данном случае раздел 3 в рабочих программах ООП НОО не изменяется, так как основные структурные компоненты по ФГОС выдержаны.</w:t>
      </w:r>
    </w:p>
    <w:p w:rsidR="002A20A0" w:rsidRPr="001554B1" w:rsidRDefault="002A20A0" w:rsidP="009B48B0">
      <w:pPr>
        <w:keepNext/>
        <w:keepLines/>
        <w:widowControl w:val="0"/>
        <w:spacing w:line="276" w:lineRule="auto"/>
        <w:ind w:firstLine="0"/>
        <w:outlineLvl w:val="0"/>
        <w:rPr>
          <w:rFonts w:eastAsia="Times New Roman" w:cs="Times New Roman"/>
          <w:b/>
          <w:bCs/>
          <w:sz w:val="24"/>
          <w:szCs w:val="24"/>
          <w:lang w:eastAsia="en-US"/>
        </w:rPr>
      </w:pPr>
    </w:p>
    <w:p w:rsidR="00BE2EDB" w:rsidRPr="001554B1" w:rsidRDefault="005A51D7" w:rsidP="00D6419F">
      <w:pPr>
        <w:keepNext/>
        <w:keepLines/>
        <w:widowControl w:val="0"/>
        <w:spacing w:line="276" w:lineRule="auto"/>
        <w:ind w:firstLine="708"/>
        <w:jc w:val="center"/>
        <w:outlineLvl w:val="0"/>
        <w:rPr>
          <w:rFonts w:eastAsia="Times New Roman" w:cs="Times New Roman"/>
          <w:b/>
          <w:bCs/>
          <w:sz w:val="24"/>
          <w:szCs w:val="24"/>
          <w:lang w:eastAsia="en-US"/>
        </w:rPr>
      </w:pPr>
      <w:r w:rsidRPr="001554B1">
        <w:rPr>
          <w:rFonts w:eastAsia="Times New Roman" w:cs="Times New Roman"/>
          <w:b/>
          <w:bCs/>
          <w:sz w:val="24"/>
          <w:szCs w:val="24"/>
          <w:lang w:eastAsia="en-US"/>
        </w:rPr>
        <w:t>2.1.12</w:t>
      </w:r>
      <w:r w:rsidR="002A20A0" w:rsidRPr="001554B1">
        <w:rPr>
          <w:rFonts w:eastAsia="Times New Roman" w:cs="Times New Roman"/>
          <w:b/>
          <w:bCs/>
          <w:sz w:val="24"/>
          <w:szCs w:val="24"/>
          <w:lang w:eastAsia="en-US"/>
        </w:rPr>
        <w:t xml:space="preserve">. </w:t>
      </w:r>
      <w:r w:rsidR="00F3294C" w:rsidRPr="001554B1">
        <w:rPr>
          <w:rFonts w:eastAsia="Times New Roman" w:cs="Times New Roman"/>
          <w:b/>
          <w:bCs/>
          <w:sz w:val="24"/>
          <w:szCs w:val="24"/>
          <w:lang w:eastAsia="en-US"/>
        </w:rPr>
        <w:t>Р</w:t>
      </w:r>
      <w:r w:rsidR="00BE2EDB" w:rsidRPr="001554B1">
        <w:rPr>
          <w:rFonts w:eastAsia="Times New Roman" w:cs="Times New Roman"/>
          <w:b/>
          <w:bCs/>
          <w:sz w:val="24"/>
          <w:szCs w:val="24"/>
          <w:lang w:eastAsia="en-US"/>
        </w:rPr>
        <w:t>абочая программа по учебному предмету «Физическая культура»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  </w:t>
      </w:r>
      <w:r w:rsidR="00F3294C" w:rsidRPr="001554B1">
        <w:rPr>
          <w:rFonts w:eastAsia="Times New Roman" w:cs="Times New Roman"/>
          <w:sz w:val="24"/>
          <w:szCs w:val="24"/>
        </w:rPr>
        <w:t>П</w:t>
      </w:r>
      <w:r w:rsidRPr="001554B1">
        <w:rPr>
          <w:rFonts w:eastAsia="Times New Roman" w:cs="Times New Roman"/>
          <w:sz w:val="24"/>
          <w:szCs w:val="24"/>
        </w:rPr>
        <w:t>рограмма по учебному предмету «Физическая культура» (предметная область «Физическая культура») (далее соответственно – программа по физической культуре, физическая культура) включает пояснительную записку, содержание обучения, планируемые результаты освоения программы по физической культуре</w:t>
      </w:r>
      <w:r w:rsidR="00F3294C" w:rsidRPr="001554B1">
        <w:rPr>
          <w:rFonts w:eastAsia="Times New Roman" w:cs="Times New Roman"/>
          <w:sz w:val="24"/>
          <w:szCs w:val="24"/>
        </w:rPr>
        <w:t xml:space="preserve"> и общее тематическое планирование</w:t>
      </w:r>
      <w:r w:rsidRPr="001554B1">
        <w:rPr>
          <w:rFonts w:eastAsia="Times New Roman" w:cs="Times New Roman"/>
          <w:sz w:val="24"/>
          <w:szCs w:val="24"/>
        </w:rPr>
        <w:t>.</w:t>
      </w:r>
    </w:p>
    <w:p w:rsidR="00F3294C" w:rsidRPr="001554B1" w:rsidRDefault="000944EC"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Cs/>
          <w:sz w:val="24"/>
          <w:szCs w:val="24"/>
        </w:rPr>
      </w:pPr>
      <w:r w:rsidRPr="001554B1">
        <w:rPr>
          <w:rFonts w:eastAsia="Times New Roman" w:cs="Times New Roman"/>
          <w:bCs/>
          <w:sz w:val="24"/>
          <w:szCs w:val="24"/>
        </w:rPr>
        <w:t>Общее число часов, для изучения физической культуры, определяется учебным планом ООП НОО и может корректироваться на начало учебного года по решению педагогического совета.</w:t>
      </w:r>
    </w:p>
    <w:p w:rsidR="001554B1" w:rsidRPr="00C72923" w:rsidRDefault="00BE2EDB" w:rsidP="00C72923">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8"/>
          <w:szCs w:val="28"/>
        </w:rPr>
      </w:pPr>
      <w:r w:rsidRPr="00BE2EDB">
        <w:rPr>
          <w:rFonts w:eastAsia="Times New Roman" w:cs="Times New Roman"/>
          <w:b/>
          <w:bCs/>
          <w:sz w:val="28"/>
          <w:szCs w:val="28"/>
        </w:rPr>
        <w:t xml:space="preserve">  </w:t>
      </w:r>
    </w:p>
    <w:p w:rsidR="000944EC" w:rsidRPr="001554B1" w:rsidRDefault="00BE2EDB" w:rsidP="005A51D7">
      <w:pPr>
        <w:widowControl w:val="0"/>
        <w:tabs>
          <w:tab w:val="left" w:pos="567"/>
        </w:tabs>
        <w:autoSpaceDE w:val="0"/>
        <w:autoSpaceDN w:val="0"/>
        <w:adjustRightInd w:val="0"/>
        <w:spacing w:line="276" w:lineRule="auto"/>
        <w:ind w:firstLine="709"/>
        <w:contextualSpacing/>
        <w:jc w:val="center"/>
        <w:textAlignment w:val="center"/>
        <w:rPr>
          <w:rFonts w:eastAsia="Times New Roman" w:cs="Times New Roman"/>
          <w:b/>
          <w:sz w:val="24"/>
          <w:szCs w:val="24"/>
        </w:rPr>
      </w:pPr>
      <w:r w:rsidRPr="001554B1">
        <w:rPr>
          <w:rFonts w:eastAsia="Times New Roman" w:cs="Times New Roman"/>
          <w:b/>
          <w:sz w:val="24"/>
          <w:szCs w:val="24"/>
        </w:rPr>
        <w:t>Планируемые результаты освоения программы по физической культуре на уровн</w:t>
      </w:r>
      <w:r w:rsidR="000944EC" w:rsidRPr="001554B1">
        <w:rPr>
          <w:rFonts w:eastAsia="Times New Roman" w:cs="Times New Roman"/>
          <w:b/>
          <w:sz w:val="24"/>
          <w:szCs w:val="24"/>
        </w:rPr>
        <w:t>е начального общего образования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  Личностные результаты освоения программы по физической культуре на уровне </w:t>
      </w:r>
      <w:r w:rsidRPr="001554B1">
        <w:rPr>
          <w:rFonts w:eastAsia="Times New Roman" w:cs="Times New Roman"/>
          <w:sz w:val="24"/>
          <w:szCs w:val="24"/>
        </w:rPr>
        <w:lastRenderedPageBreak/>
        <w:t>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Патриотическое воспитание: ценностное отношение к отечественному спортивному, культурному, историческому и научному наследию, понимание значения физической культуры в жизни современного общества, способность владеть достоверной информацией о спортивных достижениях сборных команд по видам спорта на международной спортивной арене, основных мировых и отечественных тенденциях развития физической культуры для блага человека, заинтересованность в научных знаниях о человеке.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z w:val="24"/>
          <w:szCs w:val="24"/>
        </w:rPr>
        <w:t xml:space="preserve">Гражданское воспитание: </w:t>
      </w:r>
      <w:r w:rsidRPr="001554B1">
        <w:rPr>
          <w:rFonts w:eastAsia="Times New Roman" w:cs="Times New Roman"/>
          <w:spacing w:val="-1"/>
          <w:sz w:val="24"/>
          <w:szCs w:val="24"/>
        </w:rPr>
        <w:t>представление о социальных нормах и правилах межличностных отношений в коллективе, готовность к разнообразной совместной деятельности при выполнении учебных, познавательных задач, освоение и выполнение физических упражнений, создание учебных проектов, стремление к взаимопониманию и взаимопомощи в процессе этой учебной деятельности, готовность оценивать своё поведение и поступки своих товарищей с позиции нравственных и правовых норм с учётом осознания последствий поступков, оказание посильной помощи и моральной поддержки сверстникам при выполнении учебных заданий, доброжелательное и уважительное отношение при объяснении ошибок и способов их устранения.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Ценности научного познания: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знание истории развития представлений о физическом развитии и воспитании человека в российской культурно-педагогической традиции;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познавательные мотивы, направленные на получение новых знаний по физической культуре, необходимых для формирования здоровья и здоровых привычек, физического развития и физического совершенствования;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познавательная и информационная культура, в том числе навыки самостоятельной работы с учебными текстами, справочной литературой, доступными техническими средствами информационных технологий;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интерес к обучению и познанию, любознательность, готовность и способность к самообразованию, исследовательской деятельности, к осознанному выбору направленности и уровня обучения в дальнейшем.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Формирование культуры здоровья: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осознание ценности своего здоровья для себя, общества, государства, ответственное отношение к регулярным занятиям физической культурой, в том числе освоению гимнастических упражнений и плавания как важных жизнеобеспечивающих умений, установка на здоровый образ жизни, необходимость соблюдения правил безопасности при занятиях физической культурой и спортом.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Экологическое воспитание: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экологически целесообразное отношение к природе, внимательное отношение к человеку, его потребностям в жизнеобеспечивающих двигательных действиях, ответственное отношение к собственному физическому и психическому здоровью, осознание ценности соблюдения правил безопасного поведения в ситуациях, угрожающих здоровью и жизни людей;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экологическое мышление, умение руководствоваться им в познавательной, коммуникативной и социальной практике.</w:t>
      </w:r>
      <w:bookmarkStart w:id="206" w:name="_Toc101876894"/>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lastRenderedPageBreak/>
        <w:t xml:space="preserve">  </w:t>
      </w:r>
      <w:bookmarkEnd w:id="206"/>
      <w:r w:rsidRPr="001554B1">
        <w:rPr>
          <w:rFonts w:eastAsia="Times New Roman" w:cs="Times New Roman"/>
          <w:sz w:val="24"/>
          <w:szCs w:val="24"/>
        </w:rPr>
        <w:t>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  У обучающегося будут сформированы следующие базовые логические и исследовательские действия, умения работать с информацией как часть познавательных универсальных учебных действий: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ориентироваться в терминах и понятиях, используемых в физической культуре (в пределах изученного), применять изученную терминологию в своих устных и письменных высказываниях;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выявлять признаки положительного влияния занятий физической культурой на работу организма, сохранение его здоровья и эмоционального благополучия;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моделировать правила безопасного поведения при освоении физических упражнений, плавании;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устанавливать связь между физическими упражнениями и их влиянием на развитие физических качеств;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классифицировать виды физических упражнений в соответствии с определённым классификационным признаком: по признаку исторически сложившихся систем физического воспитания, по преимущественной целевой направленности их использования, преимущественному воздействию на развитие отдельных качеств (способностей) человека;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приводить примеры и осуществлять демонстрацию гимнастических упражнений, навыков плавания, ходьбы на лыжах (при условии наличия снежного покрова), упражнений начальной подготовки по виду спорта (по выбору), туристических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самостоятельно (или в совместной деятельности) составлять комбинацию упражнений для утренней гимнастики с индивидуальным дозированием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формировать умение понимать причины успеха/неуспеха учебной деятельности, в том числе для целей эффективного развития физических качеств и способностей в соответствии с сенситивными периодами развития, способности конструктивно находить решение и действовать даже в ситуациях неуспеха;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овладевать базовыми предметными и межпредметными понятиями, отражающими существенные связи и отношения между объектами и процессами, использовать знания и умения в области культуры движения, эстетического восприятия в учебной деятельности иных учебных предметов;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использовать информацию, полученную посредством наблюдений, просмотра видеоматериалов, иллюстраций, для эффективного физического развития, в том числе с использованием гимнастических, игровых, спортивных, туристических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использовать средства информационно-коммуникационных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её использования для решения конкретных учебных задач.</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  У обучающегося будут сформированы умения общения как часть коммуникативных универсальных учебных действий: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вступать в диалог, задавать собеседнику вопросы, использовать реплики-уточнения и дополнения, формулировать собственное мнение и идеи, аргументированно их излагать, выслушивать разные мнения, учитывать их в диалоге;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описывать влияние физической культуры на здоровье и эмоциональное благополучие </w:t>
      </w:r>
      <w:r w:rsidRPr="001554B1">
        <w:rPr>
          <w:rFonts w:eastAsia="Times New Roman" w:cs="Times New Roman"/>
          <w:sz w:val="24"/>
          <w:szCs w:val="24"/>
        </w:rPr>
        <w:lastRenderedPageBreak/>
        <w:t>человека;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строить гипотезы о возможных отрицательных последствиях нарушения правил при выполнении физических движений, в играх и игровых заданиях, спортивных эстафетах;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организовывать (при содействии взрослого или самостоятельно) игры, спортивные эстафеты, выполнение физических упражнений в коллективе, включая обсуждение цели общей деятельности, распределение ролей, выполнение функциональных обязанностей, осуществление действий для достижения результата;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проявлять интерес к работе товарищей, в доброжелательной форме комментировать и оценивать их достижения, высказывать свои предложения и пожелания, оказывать при необходимости помощь;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продуктивно сотрудничать (общение, взаимодействие) со сверстниками при решении задач выполнения физических упражнений, игровых заданий и игр на уроках, во внеурочной и внешкольной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конструктивно разрешать конфликты посредством учёта интересов сторон и сотрудничества.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b/>
          <w:bCs/>
          <w:sz w:val="24"/>
          <w:szCs w:val="24"/>
        </w:rPr>
        <w:t> </w:t>
      </w:r>
      <w:r w:rsidRPr="001554B1">
        <w:rPr>
          <w:rFonts w:eastAsia="Times New Roman" w:cs="Times New Roman"/>
          <w:sz w:val="24"/>
          <w:szCs w:val="24"/>
        </w:rPr>
        <w:t>У обучающегося будут сформированы умения самоорганизации и самоконтроля как часть регулятивных универсальных учебных действий: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2"/>
          <w:sz w:val="24"/>
          <w:szCs w:val="24"/>
        </w:rPr>
      </w:pPr>
      <w:r w:rsidRPr="001554B1">
        <w:rPr>
          <w:rFonts w:eastAsia="Times New Roman" w:cs="Times New Roman"/>
          <w:spacing w:val="2"/>
          <w:sz w:val="24"/>
          <w:szCs w:val="24"/>
        </w:rPr>
        <w:t>оценивать влияние занятий физической подготовкой на состояние своего организма (снятие утомляемости, улучшение настроения, уменьшение частоты простудных заболеваний);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контролировать состояние организма на уроках физической культуры и в самостоятельной повседневной физической деятельности по показателям частоты пульса и самочувствия;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предусматривать возникновение возможных ситуаций, опасных для здоровья и жизни;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проявлять волевую саморегуляцию при планировании и выполнении намеченных планов организации своей жизнедеятельности, проявлять стремление к успешной образовательной, в том числе физкультурно-спортивной, деятельности, анализировать свои ошибки;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осуществлять информационную, познавательную и практическую деятельность с использованием различных средств информации и коммуникации.</w:t>
      </w:r>
      <w:bookmarkStart w:id="207" w:name="_Toc101876895"/>
    </w:p>
    <w:bookmarkEnd w:id="207"/>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Предметные результаты изучения учебного предмета «Физическая культура» отражают опыт обучающихся в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 составе предметных результатов по освоению обязательного содержания, установленного программой по физической культуре, выделяются: полученные знания, освоенные обучающимися, умения и способы действий, специфические для предметной области «Физическая культура» периода развития начального общего образования, виды деятельности по получению новых знаний, их интерпретации, преобразованию и применению в различных учебных и новых ситуациях.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 состав предметных результатов по освоению обязательного содержания включены физические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pacing w:val="1"/>
          <w:sz w:val="24"/>
          <w:szCs w:val="24"/>
        </w:rPr>
        <w:t>гимнастические упражнения, характеризующиеся многообразием искусственно созданных движений и действий, эффективность которых оценивается избирательностью воздействия на строение и функции организма, а также правильностью, красотой и координационной сложностью всех движений;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игровые упражнения, состоящие из естественных видов действий (элементарных движений, бега, бросков и других), которые выполняются в разнообразных вариантах в соответствии с изменяющейся игровой ситуацией и оцениваются по эффективности влияния на организм в целом и по конечному результату действия (например, точнее бросить, быстрее </w:t>
      </w:r>
      <w:r w:rsidRPr="001554B1">
        <w:rPr>
          <w:rFonts w:eastAsia="Times New Roman" w:cs="Times New Roman"/>
          <w:sz w:val="24"/>
          <w:szCs w:val="24"/>
        </w:rPr>
        <w:lastRenderedPageBreak/>
        <w:t>добежать, выполнить в соответствии с предлагаемой техникой выполнения или конечным результатом задания);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туристические физические упражнения, включающие ходьбу, бег, прыжки, преодоление препятствий, ходьбу на лыжах, езду на велосипеде, эффективность которых оценивается комплексным воздействием на организм и результативностью преодоления расстояния и препятствий на местности;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спортивные упражнения объединяют ту группу действий, исполнение которых искусственно стандартизировано в соответствии с Единой всесоюзной спортивной классификацией и является предметом специализации для достижения максимальных спортивных результатов. К последней группе в программе по физической культуре условно относятся некоторые физические упражнения первых трёх трупп, если им присущи перечисленные признаки (спортивные гимнастические упражнения, спортивные игровые упражнения, спортивные туристические упражнения).</w:t>
      </w:r>
    </w:p>
    <w:p w:rsidR="00BE2EDB" w:rsidRPr="001554B1" w:rsidRDefault="00BE2EDB" w:rsidP="00D6419F">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Предметные результаты представлены по годам обучения и отражают сформированность у обучающихся определённых умений.</w:t>
      </w:r>
      <w:bookmarkStart w:id="208" w:name="_Toc101876896"/>
    </w:p>
    <w:p w:rsidR="005A51D7" w:rsidRPr="001554B1" w:rsidRDefault="005A51D7"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К концу обучения в 1 классе обучающийся получит следующие предметные результаты по отдельным темам программы по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Знания о физической культуре:</w:t>
      </w:r>
    </w:p>
    <w:bookmarkEnd w:id="208"/>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различать основные предметные области физической культуры (гимнастика, игры, туризм, спорт);</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формулировать правила составления распорядка дня с использованием знаний принципов личной гигиены, требований к одежде и обуви для занятий физическими упражнениями в зале и на улице, иметь представление о здоровом образе жизни, о важности ведения активного образа жизни, формулировать основные правила безопасного поведения в местах занятий физическими упражнениями (в спортивном зале, на спортивной площадке, в бассейне);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формулировать простейшие правила закаливания и организации самостоятельных занятий физическими упражнениями, применять их в повседневной жизни, понимать и раскрывать значение регулярного выполнения гимнастических упражнений для гармоничного развития, описывать формы наблюдения за динамикой развития гибкости и координационных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color w:val="000000"/>
          <w:sz w:val="24"/>
          <w:szCs w:val="24"/>
        </w:rPr>
        <w:t>иметь представление об</w:t>
      </w:r>
      <w:r w:rsidRPr="001554B1">
        <w:rPr>
          <w:rFonts w:eastAsia="Times New Roman" w:cs="Times New Roman"/>
          <w:sz w:val="24"/>
          <w:szCs w:val="24"/>
        </w:rPr>
        <w:t xml:space="preserve"> основных видах разминки.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Способы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занятия общеразвивающими и здоровье формирующими физическими упражнениями: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выбирать гимнастические упражнения для формирования стопы, осанки в положении стоя, сидя и при ходьбе, упражнения для развития гибкости и координации;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составлять и выполнять индивидуальный распорядок дня с включением утренней гимнастики, физкультминуток, выполнения упражнений гимнастики, измерять и демонстрировать в записи индивидуальные показатели длины и массы тела, сравнивать их значения с рекомендуемыми для гармоничного развития значениями.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развивающие, подвижные игры и спортивные эстафеты, строевые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участвовать в спортивных эстафетах, развивающих подвижных играх, в том числе ролевых, с заданиями на выполнение движений под музыку и с использованием танцевальных шагов, </w:t>
      </w:r>
      <w:r w:rsidRPr="001554B1">
        <w:rPr>
          <w:rFonts w:eastAsia="Times New Roman" w:cs="Times New Roman"/>
          <w:sz w:val="24"/>
          <w:szCs w:val="24"/>
        </w:rPr>
        <w:lastRenderedPageBreak/>
        <w:t>выполнять игровые задания для знакомства с видами спорта, плаванием, основами туристической деятельности, общаться и взаимодействовать в игровой деятельности, выполнять команды и строевые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Физическое совершенствование.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Физкультурно-оздоровительная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осваивать технику выполнения гимнастических упражнений для формирования опорно-двигательного аппарата, включая гимнастический шаг, мягкий бег;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упражнения основной гимнастики на развитие физических качеств (гибкость, координация), эффективность развития которых приходится на период начального общего образования, и развития силы, основанной на удержании собственного веса;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2"/>
          <w:sz w:val="24"/>
          <w:szCs w:val="24"/>
        </w:rPr>
      </w:pPr>
      <w:r w:rsidRPr="001554B1">
        <w:rPr>
          <w:rFonts w:eastAsia="Times New Roman" w:cs="Times New Roman"/>
          <w:spacing w:val="2"/>
          <w:sz w:val="24"/>
          <w:szCs w:val="24"/>
        </w:rPr>
        <w:t>осваивать гимнастические упражнения на развитие моторики, координационно-скоростных способностей, в том числе с использованием гимнастических предметов (скакалка, мяч);</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гимнастические упражнения, направленные на развитие жизненно важных навыков и умений (группировка, кувырки, повороты в обе стороны, равновесие на каждой ноге попеременно, прыжки толчком с двух ног вперёд, назад, с поворотом в обе стороны;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осваивать способы игровой деятельности. </w:t>
      </w:r>
      <w:bookmarkStart w:id="209" w:name="_Toc101876897"/>
    </w:p>
    <w:bookmarkEnd w:id="209"/>
    <w:p w:rsidR="005A51D7" w:rsidRPr="001554B1" w:rsidRDefault="005A51D7"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К концу обучения во 2 классе обучающийся достигнет следующих предметных результатов по отдельным темам программы по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Знания 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описывать технику выполнения освоенных гимнастических упражнений по видам разминки, отмечать динамику развития личных физических качеств: гибкости, силы, координационно-скоростных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кратко излагать историю физической культуры, гимнастики, олимпийского движения, некоторых видов спорта, излагать и находить информацию о ГТО, его нормативов, описывать технику удержания на воде и основных общеразвивающих гимнастических упражнений как жизненно важных навыков человека, понимать и раскрывать правила поведения на воде, формулировать правила проведения водных процедур, воздушных и солнечных ванн, гигиенические правила при выполнении физических упражнений, во время купания и занятий плаванием, характеризовать умение плавать.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Способы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занятия общеразвивающими и здоровье формирующими физическими упражнениями: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выбирать и составлять комплексы упражнений основной гимнастики для выполнения определённых задач, включая формирование свода стопы, укрепление определённых групп мышц, увеличение подвижности суставов;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pacing w:val="-1"/>
          <w:sz w:val="24"/>
          <w:szCs w:val="24"/>
        </w:rPr>
        <w:t>использовать технику контроля за соблюдением осанки и правильной постановки стопы при ходьбе, характеризовать основные показатели физических качеств и способностей человека (гибкость, сила, выносливость, координационные и скоростные способности) и перечислять возрастной период для их эффективного развития;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принимать решения в условиях игровой деятельности, оценивать правила безопасности в процессе игры;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знать основные строевые команды.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наблюдения за физическим развитием и физической подготовленностью:</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lastRenderedPageBreak/>
        <w:t>составлять письменно и выполнять индивидуальный распорядок дня с включением утренней гимнастики, физкультминуток, регулярных упражнений гимнастики, измерять, сравнивать динамику развития физических качеств и способностей: гибкости, координационных способностей, измерять (</w:t>
      </w:r>
      <w:proofErr w:type="spellStart"/>
      <w:r w:rsidRPr="001554B1">
        <w:rPr>
          <w:rFonts w:eastAsia="Times New Roman" w:cs="Times New Roman"/>
          <w:sz w:val="24"/>
          <w:szCs w:val="24"/>
        </w:rPr>
        <w:t>пальпаторно</w:t>
      </w:r>
      <w:proofErr w:type="spellEnd"/>
      <w:r w:rsidRPr="001554B1">
        <w:rPr>
          <w:rFonts w:eastAsia="Times New Roman" w:cs="Times New Roman"/>
          <w:sz w:val="24"/>
          <w:szCs w:val="24"/>
        </w:rPr>
        <w:t>) частоту сердечных сокращений при выполнении упражнений с различной нагрузкой;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классифицировать виды физических упражнений в соответствии с определённым классификационным признаком: по признаку исторически сложившихся систем физического воспитания, по преимущественной целевой направленности их использования, по преимущественному воздействию на развитие отдельных качеств (способностей) человека.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развивающие, подвижные игры и спортивные эстафеты, командные перестроения: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участвовать в играх и игровых заданиях, спортивных эстафетах; устанавливать ролевое участие членов команды; выполнять перестроения.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Физическое совершенствование.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Физкультурно-оздоровительная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физические упражнения на развитие гибкости и координационно-скоростных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демонстрировать технику перемещения гимнастическим шагом, мягким бегом вперёд, назад, прыжками, подскоками, галопом;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2"/>
          <w:sz w:val="24"/>
          <w:szCs w:val="24"/>
        </w:rPr>
      </w:pPr>
      <w:r w:rsidRPr="001554B1">
        <w:rPr>
          <w:rFonts w:eastAsia="Times New Roman" w:cs="Times New Roman"/>
          <w:spacing w:val="2"/>
          <w:sz w:val="24"/>
          <w:szCs w:val="24"/>
        </w:rPr>
        <w:t>осваивать и демонстрировать технику выполнения подводящих, гимнастических и акробатических упражнений, танцевальных шагов, работы с гимнастическими предметами для развития моторики, пространственного воображения, меткости, гибкости, координационно-скоростных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демонстрировать равновесие стоя и в </w:t>
      </w:r>
      <w:proofErr w:type="spellStart"/>
      <w:r w:rsidRPr="001554B1">
        <w:rPr>
          <w:rFonts w:eastAsia="Times New Roman" w:cs="Times New Roman"/>
          <w:sz w:val="24"/>
          <w:szCs w:val="24"/>
        </w:rPr>
        <w:t>полуприседе</w:t>
      </w:r>
      <w:proofErr w:type="spellEnd"/>
      <w:r w:rsidRPr="001554B1">
        <w:rPr>
          <w:rFonts w:eastAsia="Times New Roman" w:cs="Times New Roman"/>
          <w:sz w:val="24"/>
          <w:szCs w:val="24"/>
        </w:rPr>
        <w:t xml:space="preserve"> на каждой ноге попеременно, прыжки на месте с полуповоротом с прямыми ногами и в группировке (в обе стороны);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технику плавания одним или несколькими спортивными стилями плавания (при наличии материально-технического обеспечения).</w:t>
      </w:r>
      <w:bookmarkStart w:id="210" w:name="_Toc101876898"/>
    </w:p>
    <w:bookmarkEnd w:id="210"/>
    <w:p w:rsidR="005A51D7" w:rsidRPr="001554B1" w:rsidRDefault="005A51D7"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К концу обучения в 3 классе обучающийся достигнет следующих предметных результатов по отдельным темам программы по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Знания 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представлять и описывать структуру спортивного движения в нашей стране, формулировать отличие задач физической культуры от задач спорта;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выполнять задания на составление комплексов физических упражнений по преимущественной целевой направленности их использования, находить и представлять материал по заданной теме, объяснять связь физических упражнений для формирования и укрепления здоровья, развития памяти, разговорной речи, мышления;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представлять и описывать общее строение человека, называть основные части костного скелета человека и основные группы мышц;</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описывать технику выполнения освоенных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формулировать основные правила безопасного поведения на занятиях по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находить информацию о возрастных периодах, когда эффективно развивается каждое из следующих физических качеств: гибкость, координация, быстрота, сила, выносливость;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различать упражнения по воздействию на развитие основных физических качеств и </w:t>
      </w:r>
      <w:r w:rsidRPr="001554B1">
        <w:rPr>
          <w:rFonts w:eastAsia="Times New Roman" w:cs="Times New Roman"/>
          <w:sz w:val="24"/>
          <w:szCs w:val="24"/>
        </w:rPr>
        <w:lastRenderedPageBreak/>
        <w:t>способностей человека;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различать упражнения на развитие моторики;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объяснять технику дыхания под водой, технику удержания тела на воде;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формулировать основные правила выполнения спортивных упражнений (по виду спорта на выбор);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выявлять характерные ошибки при выполнении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Способы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занятия общеразвивающими и здоровье формирующими физическими упражнениями: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самостоятельно проводить разминку по её видам: общую, партерную, разминку у опоры, характеризовать комплексы гимнастических упражнений по целевому назначению;</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организовывать проведение игр, игровых заданий и спортивных эстафет (на выбор).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наблюдения за физическим развитием и физической подготовленностью:</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определять максимально допустимую для себя нагрузку (амплитуду движения) при выполнении физического упражнения, оценивать и объяснять меру воздействия того или иного упражнения (по заданию) на основные физические качества и способности;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проводить наблюдения за своим дыханием при выполнении упражнений основной гимнастики.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Самостоятельные развивающие, подвижные игры и спортивные эстафеты: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составлять, организовывать и проводить игры и игровые задания;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выполнять ролевые задания при проведении спортивных эстафет с гимнастическим предметом/без гимнастического предмета (организатор эстафеты, главный судья, капитан, член команды).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Физическое совершенствование.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Физкультурно-оздоровительная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выполнять технику разучиваемых физических упражнений и комбинаций гимнастических упражнений с использованием в том числе танцевальных шагов, поворотов, прыжков;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выполнять технику спортивного плавания стилями (на выбор): брасс, кроль на спине, кроль;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технику выполнения комплексов гимнастических упражнений для развития гибкости, координационно-скоростных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pacing w:val="1"/>
          <w:sz w:val="24"/>
          <w:szCs w:val="24"/>
        </w:rPr>
        <w:t>осваивать универсальные умения при выполнении организующих упражнений и жизненно важных навыков двигательной деятельности человека, такие как: построение и перестроение, перемещения различными способами передвижения, группировка, перекаты, повороты, прыжки, удержание на воде, дыхание под водой и другие;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проявлять физические качества: гибкость, координацию – и демонстрировать динамику их развития;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по самостоятельному выполнению упражнений в оздоровительных формах занятий;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строевой и походный шаг.</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Спортивно-оздоровительная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демонстрировать технику стилей спортивного плавания (брасс, кроль) с динамикой улучшения показателей скорости при плавании на определённое расстояние;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осваивать комплексы гимнастических упражнений и упражнений акробатики с </w:t>
      </w:r>
      <w:r w:rsidRPr="001554B1">
        <w:rPr>
          <w:rFonts w:eastAsia="Times New Roman" w:cs="Times New Roman"/>
          <w:sz w:val="24"/>
          <w:szCs w:val="24"/>
        </w:rPr>
        <w:lastRenderedPageBreak/>
        <w:t>использованием и без использования гимнастических предметов (мяч, скакалка);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прыжков, поворотов, равновесий, включая: серию поворотов и прыжков на девяносто и сто восемьдесят градусов, прыжки с толчком одной ногой, обеими ногами с прямыми и согнутыми коленями, прямо и с полуповоротом, с места и с разбега, прыжки и подскоки через вращающуюся скакалку;</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ходьбы на лыжах (при возможных погодных условиях), бега на скорость, метания теннисного мяча в заданную цель, прыжков в высоту через планку, прыжков в длину и иное;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при выполнении специальных физических упражнений, входящих в программу начальной подготовки по виду спорта (по выбору).</w:t>
      </w:r>
      <w:bookmarkStart w:id="211" w:name="_Toc101876899"/>
    </w:p>
    <w:bookmarkEnd w:id="211"/>
    <w:p w:rsidR="005A51D7"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xml:space="preserve">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К концу обучения в 4 классе обучающийся достигнет следующих предметных результатов по отдельным темам программы по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Знания о физической культуре: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определять и кратко характеризовать физическую культуру, её роль в общей культуре человека, пересказывать тексты по истории физической культуры, олимпизма, понимать и раскрывать связь физической культуры с трудовой и военной деятельностью;</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называть направления физической культуры в классификации физических упражнений по признаку исторически сложившихся систем физического воспитания;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понимать и перечислять физические упражнения в классификации по преимущественной целевой направленности;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формулировать основные задачи физической культуры, объяснять отличия задач физической культуры от задач спорта;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характеризовать туристическую деятельность, её место в классификации физических упражнений по признаку исторически сложившихся систем физического воспитания и отмечать роль туристической деятельности в ориентировании на местности и жизнеобеспечении в трудных ситуациях;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давать основные определения по организации строевых упражнений: строй, фланг, фронт, интервал, дистанция, направляющий, замыкающий, шеренга, колонна;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знать строевые команды;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знать и применять методику определения результатов развития физических качеств и способностей: гибкости, координационно-скоростных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определять ситуации, требующие применения правил предупреждения травматизма;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определять состав спортивной одежды в зависимости от погодных условий и условий занятий;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различать гимнастические упражнения по воздействию на развитие физических качеств (сила, быстрота, координация, гибкость).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Способы физкультурной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составлять индивидуальный режим дня, вести дневник наблюдений за своим физическим развитием, в том числе оценивая своё состояние после закаливающих процедур;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измерять показатели развития физических качеств и способностей по методикам программы по физической культуре (гибкость, координационно-скоростные способности);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объяснять технику разученных гимнастических упражнений и специальных физических упражнений по виду спорта (по выбору);</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общаться и взаимодействовать в игровой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lastRenderedPageBreak/>
        <w:t>моделировать комплексы упражнений по заданной цели: на развитие гибкости, координации, быстроты, моторики, улучшение подвижности суставов, увеличение эластичности мышц, формирование стопы и осанки, развитие меткости и другие;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составлять, организовывать и проводить подвижные игры с элементами соревновательной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Физическое совершенствование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Физкультурно-оздоровительная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по самостоятельному выполнению упражнений в оздоровительных формах занятий (гимнастические минутки, утренняя гимнастика, учебно-тренировочный процесс);</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моделировать физические нагрузки для развития основных физических качеств и способностей в зависимости от уровня физической подготовленности и эффективности динамики развития физических качеств и способностей;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по контролю за величиной физической нагрузки при выполнении упражнений на развитие физических качеств по частоте сердечных сокращений;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навыки по самостоятельному выполнению гимнастических упражнений при различных видах разминки: общей, партерной, разминки у опоры – в целях обеспечения нагрузки на группы мышц в различных положениях (в движении, лёжа, сидя, стоя);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принимать на себя ответственность за результаты эффективного развития собственных физических качеств.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Спортивно-оздоровительная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показывать универсальные умения при выполнении организующих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технику выполнения спортивных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по взаимодействию в парах и группах при разучивании специальных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проявлять физические качества гибкости, координации и быстроты при выполнении специальных физических упражнений и упражнений основной гимнастики;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выявлять характерные ошибки при выполнении гимнастических упражнений и техники плавания;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различать, выполнять и озвучивать строевые команды;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pacing w:val="-1"/>
          <w:sz w:val="24"/>
          <w:szCs w:val="24"/>
        </w:rPr>
        <w:t>осваивать универсальные умения по взаимодействию в группах при разучивании и выполнении физических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и демонстрировать технику различных стилей плавания (на выбор), выполнять плавание на скорость;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описывать и демонстрировать правила соревновательной деятельности по виду спорта (на выбор);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соблюдать правила техники безопасности при занятиях физической культурой и спортом;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демонстрировать технику удержания гимнастических предметов (мяч, скакалка) при передаче, броске, ловле, вращении, перекатах;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демонстрировать технику выполнения равновесий, поворотов, прыжков толчком с одной ноги (попеременно), на месте и с разбега;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технику выполнения акробатических упражнений (кувырок, колесо, шпагат/</w:t>
      </w:r>
      <w:proofErr w:type="spellStart"/>
      <w:r w:rsidRPr="001554B1">
        <w:rPr>
          <w:rFonts w:eastAsia="Times New Roman" w:cs="Times New Roman"/>
          <w:sz w:val="24"/>
          <w:szCs w:val="24"/>
        </w:rPr>
        <w:t>полушпагат</w:t>
      </w:r>
      <w:proofErr w:type="spellEnd"/>
      <w:r w:rsidRPr="001554B1">
        <w:rPr>
          <w:rFonts w:eastAsia="Times New Roman" w:cs="Times New Roman"/>
          <w:sz w:val="24"/>
          <w:szCs w:val="24"/>
        </w:rPr>
        <w:t>, мост из различных положений по выбору, стойка на руках);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технику танцевальных шагов, выполняемых индивидуально, парами, в группах;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lastRenderedPageBreak/>
        <w:t>моделировать комплексы упражнений общей гимнастики по видам разминки (общая, партерная, у опоры);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в самостоятельной организации и проведении подвижных игр, игровых заданий, спортивных эстафет;</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универсальные умения управлять эмоциями в процессе учебной и игровой деятельности;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осваивать технические действия из спортивных игр.</w:t>
      </w:r>
      <w:bookmarkStart w:id="212" w:name="_Toc101876900"/>
    </w:p>
    <w:bookmarkEnd w:id="212"/>
    <w:p w:rsidR="005A51D7"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xml:space="preserve">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Содержание обучения в 1 классе.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Физическая культура. Культура движения. Гимнастика. Регулярные занятия физической культурой в рамках учебной и внеурочной деятельности. Основные разделы урока.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Исходные положения в физических упражнениях: стойки, упоры, седы, положения лёжа, сидя, у опоры.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Правила поведения на уроках физической культуры. Общие принципы выполнения гимнастических упражнений. Гимнастический шаг. Гимнастический (мягкий) бег. Основные хореографические позиции.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3"/>
          <w:sz w:val="24"/>
          <w:szCs w:val="24"/>
        </w:rPr>
      </w:pPr>
      <w:r w:rsidRPr="001554B1">
        <w:rPr>
          <w:rFonts w:eastAsia="Times New Roman" w:cs="Times New Roman"/>
          <w:spacing w:val="3"/>
          <w:sz w:val="24"/>
          <w:szCs w:val="24"/>
        </w:rPr>
        <w:t>Место для занятий физическими упражнениями. Спортивное оборудование и инвентарь. Одежда для занятий физическими упражнениями. Техника безопасности при выполнении физических упражнений, проведении игр и спортивных эстафет.</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Распорядок дня. Личная гигиена. Основные правила личной гигиены.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Самоконтроль. Строевые команды, построение, расчёт.</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Физические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по видам разминки.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Общая разминка. Упражнения общей разминки. Влияние выполнения упражнений общей разминки на подготовку мышц тела к выполнению физических упражнений. Освоение техники выполнения упражнений общей разминки с контролем дыхания: приставные шаги вперёд на полной стопе (гимнастический шаг), шаги с продвижением вперёд на </w:t>
      </w:r>
      <w:proofErr w:type="spellStart"/>
      <w:r w:rsidRPr="001554B1">
        <w:rPr>
          <w:rFonts w:eastAsia="Times New Roman" w:cs="Times New Roman"/>
          <w:sz w:val="24"/>
          <w:szCs w:val="24"/>
        </w:rPr>
        <w:t>полупальцах</w:t>
      </w:r>
      <w:proofErr w:type="spellEnd"/>
      <w:r w:rsidRPr="001554B1">
        <w:rPr>
          <w:rFonts w:eastAsia="Times New Roman" w:cs="Times New Roman"/>
          <w:sz w:val="24"/>
          <w:szCs w:val="24"/>
        </w:rPr>
        <w:t xml:space="preserve"> и пятках («казачок»), шаги с продвижением вперёд на </w:t>
      </w:r>
      <w:proofErr w:type="spellStart"/>
      <w:r w:rsidRPr="001554B1">
        <w:rPr>
          <w:rFonts w:eastAsia="Times New Roman" w:cs="Times New Roman"/>
          <w:sz w:val="24"/>
          <w:szCs w:val="24"/>
        </w:rPr>
        <w:t>полупальцах</w:t>
      </w:r>
      <w:proofErr w:type="spellEnd"/>
      <w:r w:rsidRPr="001554B1">
        <w:rPr>
          <w:rFonts w:eastAsia="Times New Roman" w:cs="Times New Roman"/>
          <w:sz w:val="24"/>
          <w:szCs w:val="24"/>
        </w:rPr>
        <w:t xml:space="preserve"> с выпрямленными коленями и в </w:t>
      </w:r>
      <w:proofErr w:type="spellStart"/>
      <w:r w:rsidRPr="001554B1">
        <w:rPr>
          <w:rFonts w:eastAsia="Times New Roman" w:cs="Times New Roman"/>
          <w:sz w:val="24"/>
          <w:szCs w:val="24"/>
        </w:rPr>
        <w:t>полуприседе</w:t>
      </w:r>
      <w:proofErr w:type="spellEnd"/>
      <w:r w:rsidRPr="001554B1">
        <w:rPr>
          <w:rFonts w:eastAsia="Times New Roman" w:cs="Times New Roman"/>
          <w:sz w:val="24"/>
          <w:szCs w:val="24"/>
        </w:rPr>
        <w:t xml:space="preserve"> («жираф»), шаги с продвижением вперёд, сочетаемые с отведением рук назад на горизонтальном уровне («конькобежец»). Освоение танцевальных позиций у опоры.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Партерная разминка. Освоение техники выполнения упражнений для формирования и развития опорно-двигательного аппарата: упражнения для формирования стопы, укрепления мышц стопы, развития гибкости и подвижности суставов («лягушонок»), упражнения для растяжки задней поверхности мышц бедра и формирования </w:t>
      </w:r>
      <w:proofErr w:type="spellStart"/>
      <w:r w:rsidRPr="001554B1">
        <w:rPr>
          <w:rFonts w:eastAsia="Times New Roman" w:cs="Times New Roman"/>
          <w:sz w:val="24"/>
          <w:szCs w:val="24"/>
        </w:rPr>
        <w:t>выворотности</w:t>
      </w:r>
      <w:proofErr w:type="spellEnd"/>
      <w:r w:rsidRPr="001554B1">
        <w:rPr>
          <w:rFonts w:eastAsia="Times New Roman" w:cs="Times New Roman"/>
          <w:sz w:val="24"/>
          <w:szCs w:val="24"/>
        </w:rPr>
        <w:t xml:space="preserve"> стоп («крестик»), упражнения для укрепления мышц ног, увеличения подвижности тазобедренных, коленных и голеностопных суставов («велосипед»).</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Упражнения для укрепления мышц тела и развития гибкости позвоночника, упражнения для разогревания методом скручивания мышц спины («верёвочка»), упражнения для укрепления мышц спины и увеличения их эластичности («рыбка»), упражнения для развития гибкости позвоночника и плечевого пояса («мост») из положения лёжа.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Подводящие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Группировка, кувырок в сторону, освоение подводящих упражнений к выполнению продольных и поперечных шпагатов («ящерка»).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для развития моторики и координации с гимнастическим предметом.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Удержание скакалки. Вращение кистью руки скакалки, сложенной вчетверо, – перед собой, </w:t>
      </w:r>
      <w:r w:rsidRPr="001554B1">
        <w:rPr>
          <w:rFonts w:eastAsia="Times New Roman" w:cs="Times New Roman"/>
          <w:sz w:val="24"/>
          <w:szCs w:val="24"/>
        </w:rPr>
        <w:lastRenderedPageBreak/>
        <w:t>сложенной вдвое – поочерёдно в лицевой, боковой плоскостях. Подскоки через скакалку вперёд, назад. Прыжки через скакалку вперёд, назад. Игровые задания со скакалкой.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Удержание гимнастического мяча. Баланс мяча на ладони, передача мяча из руки в руку. Одиночный отбив мяча от пола. Переброска мяча с ладони на тыльную сторону руки и обратно. Перекат мяча по полу, по рукам. Бросок и ловля мяча. Игровые задания с мячом.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для развития координации и развития жизненно важных навыков и умений.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Равновесие – колено вперёд попеременно каждой ногой. Равновесие («арабеск») попеременно каждой ногой. Повороты в обе стороны на сорок пять и девяносто градусов. Прыжки толчком с двух ног вперёд, назад, с поворотом на сорок пять и девяносто градусов в обе стороны.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танцевальных шагов: «буратино», «</w:t>
      </w:r>
      <w:proofErr w:type="spellStart"/>
      <w:r w:rsidRPr="001554B1">
        <w:rPr>
          <w:rFonts w:eastAsia="Times New Roman" w:cs="Times New Roman"/>
          <w:sz w:val="24"/>
          <w:szCs w:val="24"/>
        </w:rPr>
        <w:t>ковырялочка</w:t>
      </w:r>
      <w:proofErr w:type="spellEnd"/>
      <w:r w:rsidRPr="001554B1">
        <w:rPr>
          <w:rFonts w:eastAsia="Times New Roman" w:cs="Times New Roman"/>
          <w:sz w:val="24"/>
          <w:szCs w:val="24"/>
        </w:rPr>
        <w:t>», «верёвочка».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Бег, сочетаемый с круговыми движениями руками.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Игры и игровые задания, спортивные эстафеты.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Музыкально-сценические игры. Игровые задания. Спортивные эстафеты с мячом, со скакалкой. Спортивные игры с элементами единоборства.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Организующие команды и приёмы.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универсальных умений при выполнении организующих команд.</w:t>
      </w:r>
      <w:bookmarkStart w:id="213" w:name="_Toc101876902"/>
    </w:p>
    <w:bookmarkEnd w:id="213"/>
    <w:p w:rsidR="005A51D7"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xml:space="preserve">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Содержание обучения во 2 классе.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Гармоничное физическое развитие. Контрольные измерения массы и длины своего тела. Осанка. Занятия гимнастикой в Древней Греции. Древние Олимпийские игры. Символ победы на Олимпийских играх. Возрождение Олимпийских игр. Современная история Олимпийских игр. Виды гимнастики в спорте и олимпийские гимнастические виды спорта. Всероссийские и международные соревнования. Календарные соревнования.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по видам разминки.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Общая разминка. Упражнения общей разминки. Повторение разученных упражнений. Освоение техники выполнения упражнений общей разминки с контролем дыхания: гимнастический бег вперёд, назад, приставные шаги на полной стопе вперёд с движениями головой в стороны («индюшонок»), шаги в полном приседе («гусиный шаг»), небольшие прыжки в полном приседе («мячик»), шаги с наклоном туловища вперёд до касания грудью бедра («цапля»), приставные шаги в сторону с наклонами («качалка»), наклоны туловища вперёд, попеременно касаясь прямых ног животом, грудью («складочка»).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Партерная разминка. Повторение и освоение новых упражнений основной гимнастики для формирования и развития опорно-двигательного аппарата, включая: упражнения для формирования стопы, укрепления мышц стопы, развития гибкости и подвижности суставов, упражнения для развития эластичности мышц ног и формирования </w:t>
      </w:r>
      <w:proofErr w:type="spellStart"/>
      <w:r w:rsidRPr="001554B1">
        <w:rPr>
          <w:rFonts w:eastAsia="Times New Roman" w:cs="Times New Roman"/>
          <w:sz w:val="24"/>
          <w:szCs w:val="24"/>
        </w:rPr>
        <w:t>выворотности</w:t>
      </w:r>
      <w:proofErr w:type="spellEnd"/>
      <w:r w:rsidRPr="001554B1">
        <w:rPr>
          <w:rFonts w:eastAsia="Times New Roman" w:cs="Times New Roman"/>
          <w:sz w:val="24"/>
          <w:szCs w:val="24"/>
        </w:rPr>
        <w:t xml:space="preserve"> стоп, упражнения для укрепления мышц ног, рук, упражнения для увеличения подвижности тазобедренных, коленных и голеностопных суставов.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упражнений для укрепления мышц спины и брюшного пресса («берёзка»), упражнения для укрепления мышц спины («рыбка», «коробочка»), упражнения для укрепления брюшного пресса («уголок»), упражнения для укрепления мышц спины и увеличения их эластичности («киска»), упражнения для развития гибкости: отведение ноги назад стоя на колене (махи назад) поочерёдно правой и левой ногой, прямые ноги разведены в стороны, наклоны туловища попеременно к каждой ноге, руки вверх, прижаты к ушам («коромысло»), упражнение для укрепления мышц живота, развития координации, укрепления мышц бедер («неваляшка»).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1"/>
          <w:sz w:val="24"/>
          <w:szCs w:val="24"/>
        </w:rPr>
      </w:pPr>
      <w:r w:rsidRPr="001554B1">
        <w:rPr>
          <w:rFonts w:eastAsia="Times New Roman" w:cs="Times New Roman"/>
          <w:spacing w:val="-1"/>
          <w:sz w:val="24"/>
          <w:szCs w:val="24"/>
        </w:rPr>
        <w:t xml:space="preserve">Разминка у опоры. Освоение упражнений для укрепления голеностопных суставов, развития </w:t>
      </w:r>
      <w:r w:rsidRPr="001554B1">
        <w:rPr>
          <w:rFonts w:eastAsia="Times New Roman" w:cs="Times New Roman"/>
          <w:spacing w:val="-1"/>
          <w:sz w:val="24"/>
          <w:szCs w:val="24"/>
        </w:rPr>
        <w:lastRenderedPageBreak/>
        <w:t xml:space="preserve">координации и увеличения эластичности мышц: стоя лицом к гимнастической стенке (колени прямые, туловище и голова прямо, плечи опущены, живот и таз подтянуты, руки в опоре на гимнастической стенке на высоте талии, локти вниз), </w:t>
      </w:r>
      <w:proofErr w:type="spellStart"/>
      <w:r w:rsidRPr="001554B1">
        <w:rPr>
          <w:rFonts w:eastAsia="Times New Roman" w:cs="Times New Roman"/>
          <w:spacing w:val="-1"/>
          <w:sz w:val="24"/>
          <w:szCs w:val="24"/>
        </w:rPr>
        <w:t>полуприсед</w:t>
      </w:r>
      <w:proofErr w:type="spellEnd"/>
      <w:r w:rsidRPr="001554B1">
        <w:rPr>
          <w:rFonts w:eastAsia="Times New Roman" w:cs="Times New Roman"/>
          <w:spacing w:val="-1"/>
          <w:sz w:val="24"/>
          <w:szCs w:val="24"/>
        </w:rPr>
        <w:t xml:space="preserve"> (колени вперёд, вместе) – вытянуть колени – подняться на </w:t>
      </w:r>
      <w:proofErr w:type="spellStart"/>
      <w:r w:rsidRPr="001554B1">
        <w:rPr>
          <w:rFonts w:eastAsia="Times New Roman" w:cs="Times New Roman"/>
          <w:spacing w:val="-1"/>
          <w:sz w:val="24"/>
          <w:szCs w:val="24"/>
        </w:rPr>
        <w:t>полупальцы</w:t>
      </w:r>
      <w:proofErr w:type="spellEnd"/>
      <w:r w:rsidRPr="001554B1">
        <w:rPr>
          <w:rFonts w:eastAsia="Times New Roman" w:cs="Times New Roman"/>
          <w:spacing w:val="-1"/>
          <w:sz w:val="24"/>
          <w:szCs w:val="24"/>
        </w:rPr>
        <w:t xml:space="preserve"> – опустить пятки на пол в исходное положение. Наклоны туловища вперёд, назад и в сторону в опоре на полной стопе и на носках. Равновесие «пассе» (в сторону, затем вперёд) в опоре на стопе и на носках. Равновесие с ногой вперёд (горизонтально) и мах вперёд горизонтально. Приставные шаги в сторону и повороты. Прыжки: ноги вместе (с прямыми и с согнутыми коленями), разножка на сорок пять и девяносто градусов (вперёд и в сторону).</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pacing w:val="-4"/>
          <w:sz w:val="24"/>
          <w:szCs w:val="24"/>
        </w:rPr>
      </w:pPr>
      <w:r w:rsidRPr="001554B1">
        <w:rPr>
          <w:rFonts w:eastAsia="Calibri" w:cs="Times New Roman"/>
          <w:spacing w:val="-4"/>
          <w:sz w:val="24"/>
          <w:szCs w:val="24"/>
        </w:rPr>
        <w:t>Подводящие упражнения, акробатические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упражнений: кувырок вперёд, назад, шпагат, колесо, мост из положения сидя, стоя и вставание из положения мост.</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для развития моторики и координации с гимнастическим предметом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Удержание скакалки. Вращение кистью руки скакалки, сложенной вдвое, перед собой, ловля скакалки. Высокие прыжки вперёд через скакалку с двойным махом вперёд. Игровые задания со скакалкой.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Бросок мяча в заданную плоскость и ловля мяча. Серия отбивов мяча.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Игровые задания, в том числе с мячом и скакалкой. Спортивные эстафеты с гимнастическим предметом. Спортивные и туристические физические игры и игровые задания.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Комбинации упражнений. Осваиваем соединение изученных упражнений в комбинации.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Пример: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Исходное положение: стоя в VI позиции ног, колени вытянуты, рука с мячом на ладони вперёд (локоть прямой) – бросок мяча в заданную плоскость (на шаг вперёд) – шаг вперёд с поворотом тела на триста шестьдесят градусов – ловля мяча.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Пример: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Исходное положение: сидя в группировке – кувырок вперед-поворот «казак» – подъём – стойка в VI позиции, руки опущены.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Упражнения для развития координации и развития жизненно важных навыков и умений.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Плавательная подготовка.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Правила поведения в бассейне. Упражнения ознакомительного плавания: освоение универсальных умений дыхания в воде. Освоение упражнений для формирования навыков плавания: «поплавок», «морская звезда», «лягушонок», «весёлый дельфин». Освоение спортивных стилей плавания.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Georgia" w:cs="Times New Roman"/>
          <w:sz w:val="24"/>
          <w:szCs w:val="24"/>
        </w:rPr>
      </w:pPr>
      <w:r w:rsidRPr="001554B1">
        <w:rPr>
          <w:rFonts w:eastAsia="Georgia" w:cs="Times New Roman"/>
          <w:sz w:val="24"/>
          <w:szCs w:val="24"/>
        </w:rPr>
        <w:t>Основная гимнастика.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универсальных умений дыхания во время выполнения гимнастических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техники поворотов в обе стороны на сто восемьдесят и триста шестьдесят градусов на одной ноге (попеременно), техники выполнения серии поворотов колено вперёд, в сторону, поворот «казак», нога вперёд горизонтально. Освоение техники выполнения прыжков толчком с одной ноги вперёд, с поворотом на девяносто и сто восемьдесят градусов в обе стороны.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танцевальных шагов: шаги с подскоками (вперёд, назад, с поворотом), шаги галопа (в сторону, вперёд), а также в сочетании с различными подскоками, элементы русского танца («</w:t>
      </w:r>
      <w:proofErr w:type="spellStart"/>
      <w:r w:rsidRPr="001554B1">
        <w:rPr>
          <w:rFonts w:eastAsia="Times New Roman" w:cs="Times New Roman"/>
          <w:sz w:val="24"/>
          <w:szCs w:val="24"/>
        </w:rPr>
        <w:t>припадание</w:t>
      </w:r>
      <w:proofErr w:type="spellEnd"/>
      <w:r w:rsidRPr="001554B1">
        <w:rPr>
          <w:rFonts w:eastAsia="Times New Roman" w:cs="Times New Roman"/>
          <w:sz w:val="24"/>
          <w:szCs w:val="24"/>
        </w:rPr>
        <w:t>»), элементы современного танца.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упражнений на развитие силы: сгибание и разгибание рук в упоре лёжа на полу.</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Игры и игровые задания, спортивные эстафеты.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lastRenderedPageBreak/>
        <w:t>Ролевые игры и игровые задания с использованием освоенных упражнений и танцевальных шагов. Спортивные эстафеты с мячом, со скакалкой. Спортивные игры. Туристические игры и задания.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Организующие команды и приёмы.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универсальных умений при выполнении организующих команд и строевых упражнений: построение и перестроение в одну, две шеренги, стоя на месте, повороты направо и налево, передвижение в колонне по</w:t>
      </w:r>
      <w:bookmarkStart w:id="214" w:name="_Toc101876903"/>
      <w:r w:rsidRPr="001554B1">
        <w:rPr>
          <w:rFonts w:eastAsia="Times New Roman" w:cs="Times New Roman"/>
          <w:sz w:val="24"/>
          <w:szCs w:val="24"/>
        </w:rPr>
        <w:t xml:space="preserve"> одному с равномерной скоростью</w:t>
      </w:r>
    </w:p>
    <w:bookmarkEnd w:id="214"/>
    <w:p w:rsidR="005A51D7" w:rsidRPr="001554B1" w:rsidRDefault="005A51D7"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xml:space="preserve">  Содержание обучения в 3 классе.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2"/>
          <w:sz w:val="24"/>
          <w:szCs w:val="24"/>
        </w:rPr>
      </w:pPr>
      <w:r w:rsidRPr="001554B1">
        <w:rPr>
          <w:rFonts w:eastAsia="Times New Roman" w:cs="Times New Roman"/>
          <w:spacing w:val="-2"/>
          <w:sz w:val="24"/>
          <w:szCs w:val="24"/>
        </w:rPr>
        <w:t>Нагрузка. Влияние нагрузки на мышцы. Влияние утренней гимнастики и регулярного выполнения физических упражнений на человека. Физические упражнения. Классификация физических упражнений по направлениям. Эффективность развития физических качеств в соответствии с сенситивными периодами развития. Гимнастика и виды гимнастической разминки.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Основные группы мышц человека. Подводящие упражнения к выполнению акробатических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Моделирование физической нагрузки при выполнении гимнастических упражнений для развития основных физических качеств.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навыков по самостоятельному ведению общей, партерной разминки и разминки у опоры в группе.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и демонстрация приёмов выполнения различных комбинаций гимнастических упражнений с использованием танцевальных шагов, поворотов, прыжков, гимнастических и акробатических упражнений.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Подбор комплекса и демонстрация техники выполнения гимнастических упражнений по преимущественной целевой направленности их использования.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Демонстрация умений построения и перестроения, перемещений различными способами передвижений, включая перекаты, повороты, прыжки, танцевальные шаги.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Организующие команды и приёмы.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Выполнение универсальных умений при выполнении организующих команд и строевых упражнений: построение и перестроение в одну, две шеренги, повороты направо и налево, передвижение в колонне по одному с равномерной скоростью.</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Спортивно-оздоровительная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упражнений основной гимнастики, комплексов гимнастических упражнений, подбор и выполнение комплексов физкультминуток, утренней гимнастики.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упражнений основной гимнастики на развитие отдельных мышечных групп.</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упражнений основной гимнастики с учётом особенностей режима работы мышц (динамичные, статичные).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3"/>
          <w:sz w:val="24"/>
          <w:szCs w:val="24"/>
        </w:rPr>
      </w:pPr>
      <w:r w:rsidRPr="001554B1">
        <w:rPr>
          <w:rFonts w:eastAsia="Times New Roman" w:cs="Times New Roman"/>
          <w:spacing w:val="3"/>
          <w:sz w:val="24"/>
          <w:szCs w:val="24"/>
        </w:rPr>
        <w:t>Овладение техникой выполнения серии поворотов и прыжков, в том числе с использованием гимнастических предметов.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Демонстрация универсальных умений: выполнение бросков гимнастического мяча в заданную плоскость пространства одной рукой (попеременно), двумя руками, имитация падения в группировке с кувырками, бег (челночный), метание теннисного мяча в заданную цель, прыжки в высоту, в длину, плавание.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Овладение техникой плавания на дистанцию не менее 25 метров (при наличии </w:t>
      </w:r>
      <w:r w:rsidRPr="001554B1">
        <w:rPr>
          <w:rFonts w:eastAsia="Times New Roman" w:cs="Times New Roman"/>
          <w:sz w:val="24"/>
          <w:szCs w:val="24"/>
        </w:rPr>
        <w:lastRenderedPageBreak/>
        <w:t>материально-технической базы).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правил вида спорта (на выбор), освоение физических упражнений для начальной подготовки по данному виду спорта.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Выполнение заданий в ролевых играх и игровых заданий.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строевого шага и походного шага. Шеренги, перестроения и движение в шеренгах. Повороты на месте и в движении.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Различные групповые выступления, в том числе освоение основных условий участия во флешмобах.</w:t>
      </w:r>
      <w:bookmarkStart w:id="215" w:name="_Toc101876904"/>
    </w:p>
    <w:bookmarkEnd w:id="215"/>
    <w:p w:rsidR="005A51D7"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 xml:space="preserve">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b/>
          <w:bCs/>
          <w:sz w:val="24"/>
          <w:szCs w:val="24"/>
        </w:rPr>
      </w:pPr>
      <w:r w:rsidRPr="001554B1">
        <w:rPr>
          <w:rFonts w:eastAsia="Times New Roman" w:cs="Times New Roman"/>
          <w:b/>
          <w:bCs/>
          <w:sz w:val="24"/>
          <w:szCs w:val="24"/>
        </w:rPr>
        <w:t>Содержание обучения в 4 классе.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Физическое воспитание и физическое совершенствование. Спорт и гимнастические виды спорта. Принципиальные различия спорта и физической культуры. Ознакомление с видами спорта (на выбор) и правилами проведения соревнований по виду спорта (на выбор).</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методов подбора упражнений для физического совершенствования и эффективного развития физических качеств по индивидуальной образовательной траектории, в том числе для утренней гимнастики, увеличения эффективности развития гибкости, координации. Самостоятельное проведение разминки по её видам.</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pacing w:val="3"/>
          <w:sz w:val="24"/>
          <w:szCs w:val="24"/>
        </w:rPr>
      </w:pPr>
      <w:r w:rsidRPr="001554B1">
        <w:rPr>
          <w:rFonts w:eastAsia="Times New Roman" w:cs="Times New Roman"/>
          <w:spacing w:val="3"/>
          <w:sz w:val="24"/>
          <w:szCs w:val="24"/>
        </w:rPr>
        <w:t>Освоение методов организации и проведения спортивных эстафет, игр и игровых заданий, принципы проведения эстафет при ролевом участии (капитан команды, участник, судья, организатор). Туристическая игровая и спортивная игровая деятельность. Обеспечение индивидуального и коллективного творчества по созданию эстафет, игровых заданий, флешмоба.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простейших форм борьбы. Игровые задания в рамках освоения упражнений единоборств и самообороны.</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навыков туристической деятельности, включая сбор базового снаряжения для туристического похода, составление маршрута на карте с использованием компаса.</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принципов определения максимально допустимой для себя нагрузки (амплитуды движения) при выполнении физического упражнения.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Способы демонстрации результатов освоения программы по физической культуре.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Calibri" w:cs="Times New Roman"/>
          <w:sz w:val="24"/>
          <w:szCs w:val="24"/>
        </w:rPr>
      </w:pPr>
      <w:r w:rsidRPr="001554B1">
        <w:rPr>
          <w:rFonts w:eastAsia="Calibri" w:cs="Times New Roman"/>
          <w:sz w:val="24"/>
          <w:szCs w:val="24"/>
        </w:rPr>
        <w:t>Спортивно-оздоровительная деятельность</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комбинаций упражнений основной гимнастики с элементами акробатики и танцевальных шагов.</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Овладение техникой выполнения гимнастических упражнений для развития силы мышц рук (для удержания собственного веса).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техникой выполнения гимнастических упражнений для сбалансированности веса и роста; эстетических движений.</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Овладение техникой выполнения гимнастических упражнений на укрепление мышц брюшного пресса, спины, мышц груди: «уголок» (усложнённый вариант), упражнение для рук, упражнение «волна» вперёд, назад, упражнение для укрепления мышц спины и увеличения эластичности мышц туловища.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акробатических упражнений: мост из положения стоя и поднятие из моста, шпагаты: поперечный или продольный, стойка на руках, колесо.</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Овладение техникой выполнения гимнастической, строевой и туристической ходьбы и равномерного бега на 60 и 100 м. </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Освоение прыжков в длину и высоту с места толчком двумя ногами, в высоту с разбега (при </w:t>
      </w:r>
      <w:r w:rsidRPr="001554B1">
        <w:rPr>
          <w:rFonts w:eastAsia="Times New Roman" w:cs="Times New Roman"/>
          <w:sz w:val="24"/>
          <w:szCs w:val="24"/>
        </w:rPr>
        <w:lastRenderedPageBreak/>
        <w:t>наличии специального спортивного легкоатлетического оборудования).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Овладение одним или более из спортивных стилей плавания на время и дистанцию (на выбор) при наличии материально-технического обеспечения).</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правил вида спорта (на выбор) и освоение физических упражнений для начальной подготовки по данному виду спорта в соответствии со стандартами спортивной подготовки.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Демонстрация универсальных умений: выполнение бросков гимнастического мяча в заданную плоскость пространства одной рукой (попеременно), двумя руками, имитация падения в группировке с кувырками, перемещение на лыжах, бег (челночный), метание теннисного мяча в заданную цель, прыжки в высоту, в длину, плавание.</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Выполнение заданий в ролевых, туристических, спортивных играх.</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Освоение строевого шага и походного шага. Шеренги, перестроения и движение в шеренгах. Повороты на месте и в движении.</w:t>
      </w:r>
    </w:p>
    <w:p w:rsidR="00BE2EDB"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 xml:space="preserve">Овладение техникой выполнения групповых гимнастических и спортивных упражнений. </w:t>
      </w:r>
    </w:p>
    <w:p w:rsidR="008671F6" w:rsidRPr="001554B1" w:rsidRDefault="00BE2EDB" w:rsidP="00BE2EDB">
      <w:pPr>
        <w:widowControl w:val="0"/>
        <w:tabs>
          <w:tab w:val="left" w:pos="567"/>
        </w:tabs>
        <w:autoSpaceDE w:val="0"/>
        <w:autoSpaceDN w:val="0"/>
        <w:adjustRightInd w:val="0"/>
        <w:spacing w:line="276" w:lineRule="auto"/>
        <w:ind w:firstLine="709"/>
        <w:contextualSpacing/>
        <w:textAlignment w:val="center"/>
        <w:rPr>
          <w:rFonts w:eastAsia="Times New Roman" w:cs="Times New Roman"/>
          <w:sz w:val="24"/>
          <w:szCs w:val="24"/>
        </w:rPr>
      </w:pPr>
      <w:r w:rsidRPr="001554B1">
        <w:rPr>
          <w:rFonts w:eastAsia="Times New Roman" w:cs="Times New Roman"/>
          <w:sz w:val="24"/>
          <w:szCs w:val="24"/>
        </w:rPr>
        <w:t>Демонстрация результатов освоения программы по физической культуре.</w:t>
      </w:r>
    </w:p>
    <w:p w:rsidR="00394123" w:rsidRDefault="00394123" w:rsidP="00BE2EDB">
      <w:pPr>
        <w:spacing w:line="276" w:lineRule="auto"/>
        <w:ind w:right="6" w:firstLine="0"/>
        <w:rPr>
          <w:sz w:val="24"/>
          <w:szCs w:val="24"/>
        </w:rPr>
      </w:pPr>
    </w:p>
    <w:p w:rsidR="000944EC" w:rsidRPr="005A51D7" w:rsidRDefault="000944EC" w:rsidP="005A51D7">
      <w:pPr>
        <w:spacing w:line="240" w:lineRule="auto"/>
        <w:ind w:left="720"/>
        <w:contextualSpacing/>
        <w:jc w:val="center"/>
        <w:rPr>
          <w:rFonts w:eastAsia="Calibri" w:cs="Times New Roman"/>
          <w:b/>
          <w:sz w:val="24"/>
          <w:szCs w:val="24"/>
          <w:lang w:eastAsia="en-US"/>
        </w:rPr>
      </w:pPr>
      <w:r>
        <w:rPr>
          <w:sz w:val="24"/>
          <w:szCs w:val="24"/>
        </w:rPr>
        <w:tab/>
      </w:r>
      <w:r w:rsidRPr="00B50D7F">
        <w:rPr>
          <w:rFonts w:eastAsia="Calibri" w:cs="Times New Roman"/>
          <w:b/>
          <w:sz w:val="24"/>
          <w:szCs w:val="24"/>
          <w:lang w:eastAsia="en-US"/>
        </w:rPr>
        <w:t>Тематическое планирование учебного предмета «</w:t>
      </w:r>
      <w:r>
        <w:rPr>
          <w:rFonts w:eastAsia="Calibri" w:cs="Times New Roman"/>
          <w:b/>
          <w:sz w:val="24"/>
          <w:szCs w:val="24"/>
          <w:lang w:eastAsia="en-US"/>
        </w:rPr>
        <w:t>Физическая культура</w:t>
      </w:r>
      <w:r w:rsidRPr="00B50D7F">
        <w:rPr>
          <w:rFonts w:eastAsia="Calibri" w:cs="Times New Roman"/>
          <w:b/>
          <w:sz w:val="24"/>
          <w:szCs w:val="24"/>
          <w:lang w:eastAsia="en-US"/>
        </w:rPr>
        <w:t>»</w:t>
      </w:r>
    </w:p>
    <w:p w:rsidR="000944EC" w:rsidRPr="000944EC" w:rsidRDefault="000944EC" w:rsidP="000944EC">
      <w:pPr>
        <w:widowControl w:val="0"/>
        <w:spacing w:line="240" w:lineRule="auto"/>
        <w:ind w:firstLine="709"/>
        <w:rPr>
          <w:rFonts w:eastAsia="SchoolBookSanPin" w:cs="Times New Roman"/>
          <w:sz w:val="24"/>
          <w:szCs w:val="24"/>
          <w:lang w:eastAsia="en-US"/>
        </w:rPr>
      </w:pPr>
      <w:r w:rsidRPr="000944EC">
        <w:rPr>
          <w:rFonts w:eastAsia="SchoolBookSanPin" w:cs="Times New Roman"/>
          <w:sz w:val="24"/>
          <w:szCs w:val="24"/>
          <w:lang w:eastAsia="en-US"/>
        </w:rPr>
        <w:t xml:space="preserve">Распределение часов в тематическом планировании по каждой теме будет прописано на начало учебного года учителем-предметником в </w:t>
      </w:r>
      <w:r w:rsidRPr="000944EC">
        <w:rPr>
          <w:rFonts w:eastAsia="SchoolBookSanPin" w:cs="Times New Roman"/>
          <w:b/>
          <w:sz w:val="24"/>
          <w:szCs w:val="24"/>
          <w:lang w:eastAsia="en-US"/>
        </w:rPr>
        <w:t>«рабочей программе учителя»</w:t>
      </w:r>
      <w:r w:rsidRPr="000944EC">
        <w:rPr>
          <w:rFonts w:eastAsia="SchoolBookSanPin" w:cs="Times New Roman"/>
          <w:sz w:val="24"/>
          <w:szCs w:val="24"/>
          <w:lang w:eastAsia="en-US"/>
        </w:rPr>
        <w:t xml:space="preserve"> на основании распределённых часов по учебному плану на текущий учебный год.</w:t>
      </w:r>
    </w:p>
    <w:p w:rsidR="000944EC" w:rsidRPr="000944EC" w:rsidRDefault="000944EC" w:rsidP="005A51D7">
      <w:pPr>
        <w:widowControl w:val="0"/>
        <w:spacing w:line="240" w:lineRule="auto"/>
        <w:ind w:firstLine="709"/>
        <w:rPr>
          <w:rFonts w:eastAsia="SchoolBookSanPin" w:cs="Times New Roman"/>
          <w:sz w:val="24"/>
          <w:szCs w:val="24"/>
          <w:lang w:eastAsia="en-US"/>
        </w:rPr>
      </w:pPr>
      <w:r w:rsidRPr="000944EC">
        <w:rPr>
          <w:rFonts w:eastAsia="SchoolBookSanPin" w:cs="Times New Roman"/>
          <w:sz w:val="24"/>
          <w:szCs w:val="24"/>
          <w:lang w:eastAsia="en-US"/>
        </w:rPr>
        <w:t>Структура тематического планирования рабочих программ на уровне начального общего образования составлена с учётом рабочей программы воспитания в соответствие требованиям обновлённого ФГОС НОО (пункт 31.1) и включает в себя следующие структурные компоненты:</w:t>
      </w:r>
    </w:p>
    <w:p w:rsidR="000944EC" w:rsidRPr="000944EC" w:rsidRDefault="000944EC" w:rsidP="000944EC">
      <w:pPr>
        <w:widowControl w:val="0"/>
        <w:spacing w:line="240" w:lineRule="auto"/>
        <w:ind w:firstLine="709"/>
        <w:rPr>
          <w:rFonts w:eastAsia="SchoolBookSanPin" w:cs="Times New Roman"/>
          <w:i/>
          <w:sz w:val="24"/>
          <w:szCs w:val="24"/>
          <w:lang w:eastAsia="en-US"/>
        </w:rPr>
      </w:pPr>
      <w:r w:rsidRPr="000944EC">
        <w:rPr>
          <w:rFonts w:eastAsia="SchoolBookSanPin" w:cs="Times New Roman"/>
          <w:i/>
          <w:sz w:val="24"/>
          <w:szCs w:val="24"/>
          <w:lang w:eastAsia="en-US"/>
        </w:rPr>
        <w:t>*Тематическое планирование в 1-4 классах выстроено из содержания обучения по ФОП НОО и отмечено соответствующими пунктами в федеральной образовательной программе начального общего образования</w:t>
      </w:r>
    </w:p>
    <w:tbl>
      <w:tblPr>
        <w:tblStyle w:val="TableNormal"/>
        <w:tblW w:w="10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4394"/>
        <w:gridCol w:w="2126"/>
        <w:gridCol w:w="2562"/>
      </w:tblGrid>
      <w:tr w:rsidR="000944EC" w:rsidRPr="000944EC" w:rsidTr="005A51D7">
        <w:trPr>
          <w:trHeight w:val="575"/>
        </w:trPr>
        <w:tc>
          <w:tcPr>
            <w:tcW w:w="993" w:type="dxa"/>
          </w:tcPr>
          <w:p w:rsidR="000944EC" w:rsidRPr="000944EC" w:rsidRDefault="000944EC" w:rsidP="000944EC">
            <w:pPr>
              <w:spacing w:line="240" w:lineRule="auto"/>
              <w:ind w:left="142" w:right="354" w:firstLine="96"/>
              <w:jc w:val="center"/>
              <w:rPr>
                <w:rFonts w:eastAsia="Times New Roman"/>
                <w:sz w:val="24"/>
                <w:szCs w:val="24"/>
                <w:lang w:eastAsia="en-US"/>
              </w:rPr>
            </w:pPr>
            <w:r w:rsidRPr="000944EC">
              <w:rPr>
                <w:rFonts w:eastAsia="Times New Roman"/>
                <w:sz w:val="24"/>
                <w:szCs w:val="24"/>
                <w:lang w:eastAsia="en-US"/>
              </w:rPr>
              <w:t>№п/п</w:t>
            </w:r>
          </w:p>
        </w:tc>
        <w:tc>
          <w:tcPr>
            <w:tcW w:w="4394" w:type="dxa"/>
          </w:tcPr>
          <w:p w:rsidR="000944EC" w:rsidRPr="000944EC" w:rsidRDefault="000944EC" w:rsidP="000944EC">
            <w:pPr>
              <w:spacing w:line="240" w:lineRule="auto"/>
              <w:ind w:left="142" w:firstLine="0"/>
              <w:jc w:val="center"/>
              <w:rPr>
                <w:rFonts w:eastAsia="Times New Roman"/>
                <w:sz w:val="24"/>
                <w:szCs w:val="24"/>
                <w:lang w:eastAsia="en-US"/>
              </w:rPr>
            </w:pPr>
            <w:proofErr w:type="spellStart"/>
            <w:r w:rsidRPr="000944EC">
              <w:rPr>
                <w:rFonts w:eastAsia="Times New Roman"/>
                <w:sz w:val="24"/>
                <w:szCs w:val="24"/>
                <w:lang w:eastAsia="en-US"/>
              </w:rPr>
              <w:t>Тема</w:t>
            </w:r>
            <w:proofErr w:type="spellEnd"/>
          </w:p>
        </w:tc>
        <w:tc>
          <w:tcPr>
            <w:tcW w:w="2126" w:type="dxa"/>
          </w:tcPr>
          <w:p w:rsidR="000944EC" w:rsidRPr="000944EC" w:rsidRDefault="000944EC" w:rsidP="000944EC">
            <w:pPr>
              <w:spacing w:line="240" w:lineRule="auto"/>
              <w:ind w:left="142" w:right="27" w:hanging="72"/>
              <w:jc w:val="center"/>
              <w:rPr>
                <w:rFonts w:eastAsia="Times New Roman"/>
                <w:sz w:val="24"/>
                <w:szCs w:val="24"/>
                <w:lang w:val="ru-RU" w:eastAsia="en-US"/>
              </w:rPr>
            </w:pPr>
            <w:r w:rsidRPr="000944EC">
              <w:rPr>
                <w:rFonts w:eastAsia="Times New Roman"/>
                <w:spacing w:val="-1"/>
                <w:sz w:val="24"/>
                <w:szCs w:val="24"/>
                <w:lang w:val="ru-RU" w:eastAsia="en-US"/>
              </w:rPr>
              <w:t>Количество часов, отводимых на освоение каждой темы</w:t>
            </w:r>
          </w:p>
        </w:tc>
        <w:tc>
          <w:tcPr>
            <w:tcW w:w="2562" w:type="dxa"/>
          </w:tcPr>
          <w:p w:rsidR="000944EC" w:rsidRPr="000944EC" w:rsidRDefault="000944EC" w:rsidP="000944EC">
            <w:pPr>
              <w:spacing w:line="240" w:lineRule="auto"/>
              <w:ind w:left="142" w:right="27" w:hanging="72"/>
              <w:jc w:val="center"/>
              <w:rPr>
                <w:rFonts w:eastAsia="Times New Roman"/>
                <w:spacing w:val="-1"/>
                <w:sz w:val="24"/>
                <w:szCs w:val="24"/>
                <w:lang w:eastAsia="en-US"/>
              </w:rPr>
            </w:pPr>
            <w:r w:rsidRPr="000944EC">
              <w:rPr>
                <w:rFonts w:eastAsia="Times New Roman"/>
                <w:spacing w:val="-1"/>
                <w:sz w:val="24"/>
                <w:szCs w:val="24"/>
                <w:lang w:eastAsia="en-US"/>
              </w:rPr>
              <w:t xml:space="preserve">Э(Ц)ОР </w:t>
            </w:r>
          </w:p>
        </w:tc>
      </w:tr>
      <w:tr w:rsidR="000944EC" w:rsidRPr="000944EC" w:rsidTr="005A51D7">
        <w:trPr>
          <w:trHeight w:val="2227"/>
        </w:trPr>
        <w:tc>
          <w:tcPr>
            <w:tcW w:w="993" w:type="dxa"/>
          </w:tcPr>
          <w:p w:rsidR="000944EC" w:rsidRPr="000944EC" w:rsidRDefault="000944EC" w:rsidP="000944EC">
            <w:pPr>
              <w:spacing w:line="240" w:lineRule="auto"/>
              <w:ind w:left="142" w:firstLine="0"/>
              <w:jc w:val="left"/>
              <w:rPr>
                <w:rFonts w:eastAsia="Times New Roman"/>
                <w:sz w:val="24"/>
                <w:szCs w:val="24"/>
                <w:lang w:eastAsia="en-US"/>
              </w:rPr>
            </w:pPr>
            <w:r w:rsidRPr="000944EC">
              <w:rPr>
                <w:rFonts w:eastAsia="Times New Roman"/>
                <w:sz w:val="24"/>
                <w:szCs w:val="24"/>
                <w:lang w:eastAsia="en-US"/>
              </w:rPr>
              <w:t>1.</w:t>
            </w:r>
          </w:p>
        </w:tc>
        <w:tc>
          <w:tcPr>
            <w:tcW w:w="4394" w:type="dxa"/>
          </w:tcPr>
          <w:p w:rsidR="009A71BB" w:rsidRPr="005A51D7" w:rsidRDefault="009A71BB" w:rsidP="00CC203D">
            <w:pPr>
              <w:ind w:left="145" w:right="128"/>
              <w:rPr>
                <w:rFonts w:eastAsia="OfficinaSansBoldITC"/>
                <w:b/>
                <w:sz w:val="24"/>
                <w:szCs w:val="28"/>
                <w:lang w:val="ru-RU" w:eastAsia="en-US"/>
              </w:rPr>
            </w:pPr>
            <w:r w:rsidRPr="005A51D7">
              <w:rPr>
                <w:rFonts w:eastAsia="OfficinaSansBoldITC"/>
                <w:b/>
                <w:sz w:val="24"/>
                <w:szCs w:val="28"/>
                <w:lang w:val="ru-RU" w:eastAsia="en-US"/>
              </w:rPr>
              <w:t>168.3.2.</w:t>
            </w:r>
            <w:r w:rsidRPr="005A51D7">
              <w:rPr>
                <w:rFonts w:eastAsia="OfficinaSansBoldITC"/>
                <w:b/>
                <w:sz w:val="24"/>
                <w:szCs w:val="28"/>
                <w:lang w:val="ru-RU" w:eastAsia="en-US"/>
              </w:rPr>
              <w:tab/>
              <w:t>Содержание обучения в 1 классе.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168.3.2.1.</w:t>
            </w:r>
            <w:r w:rsidRPr="009A71BB">
              <w:rPr>
                <w:rFonts w:eastAsia="OfficinaSansBoldITC"/>
                <w:sz w:val="24"/>
                <w:szCs w:val="28"/>
                <w:lang w:val="ru-RU" w:eastAsia="en-US"/>
              </w:rPr>
              <w:tab/>
              <w:t>Знания о физической культуре.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168.3.2.2.</w:t>
            </w:r>
            <w:r w:rsidRPr="009A71BB">
              <w:rPr>
                <w:rFonts w:eastAsia="OfficinaSansBoldITC"/>
                <w:sz w:val="24"/>
                <w:szCs w:val="28"/>
                <w:lang w:val="ru-RU" w:eastAsia="en-US"/>
              </w:rPr>
              <w:tab/>
              <w:t>Способы самостоятельной деятельности.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Режим дня и правила его составления и соблюдения.</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168.3.2.3.</w:t>
            </w:r>
            <w:r w:rsidRPr="009A71BB">
              <w:rPr>
                <w:rFonts w:eastAsia="OfficinaSansBoldITC"/>
                <w:sz w:val="24"/>
                <w:szCs w:val="28"/>
                <w:lang w:val="ru-RU" w:eastAsia="en-US"/>
              </w:rPr>
              <w:tab/>
              <w:t>Физическое совершенствование.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168.3.2.3.1.</w:t>
            </w:r>
            <w:r w:rsidRPr="009A71BB">
              <w:rPr>
                <w:rFonts w:eastAsia="OfficinaSansBoldITC"/>
                <w:sz w:val="24"/>
                <w:szCs w:val="28"/>
                <w:lang w:val="ru-RU" w:eastAsia="en-US"/>
              </w:rPr>
              <w:tab/>
              <w:t>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w:t>
            </w:r>
            <w:r w:rsidRPr="009A71BB">
              <w:rPr>
                <w:rFonts w:eastAsia="OfficinaSansBoldITC"/>
                <w:sz w:val="24"/>
                <w:szCs w:val="28"/>
                <w:lang w:val="ru-RU" w:eastAsia="en-US"/>
              </w:rPr>
              <w:lastRenderedPageBreak/>
              <w:t>утренней зарядки.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168.3.2.3.2.</w:t>
            </w:r>
            <w:r w:rsidRPr="009A71BB">
              <w:rPr>
                <w:rFonts w:eastAsia="OfficinaSansBoldITC"/>
                <w:sz w:val="24"/>
                <w:szCs w:val="28"/>
                <w:lang w:val="ru-RU" w:eastAsia="en-US"/>
              </w:rPr>
              <w:tab/>
              <w:t>Спортивно-оздоровительная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Правила поведения на уроках физической культуры, подбора одежды для занятий в спортивном зале и на открытом воздухе.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Гимнастика с основами акробатики.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Лыжная подготовка.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Переноска лыж к месту занятия. Основная стойка лыжника. Передвижение на лыжах ступающим шагом (без палок). Передвижение на лыжах скользящим шагом (без палок).</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Лёгкая атлетика.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Равномерная ходьба и равномерный бег. Прыжки в длину и высоту с места толчком двумя ногами, в высоту с прямого разбега.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Подвижные и спортивные игры.</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Считалки для самостоятельной организации подвижных игр.</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168.3.2.3.3.</w:t>
            </w:r>
            <w:r w:rsidRPr="009A71BB">
              <w:rPr>
                <w:rFonts w:eastAsia="OfficinaSansBoldITC"/>
                <w:sz w:val="24"/>
                <w:szCs w:val="28"/>
                <w:lang w:val="ru-RU" w:eastAsia="en-US"/>
              </w:rPr>
              <w:tab/>
            </w:r>
            <w:proofErr w:type="spellStart"/>
            <w:r w:rsidRPr="009A71BB">
              <w:rPr>
                <w:rFonts w:eastAsia="OfficinaSansBoldITC"/>
                <w:sz w:val="24"/>
                <w:szCs w:val="28"/>
                <w:lang w:val="ru-RU" w:eastAsia="en-US"/>
              </w:rPr>
              <w:t>Прикладно</w:t>
            </w:r>
            <w:proofErr w:type="spellEnd"/>
            <w:r w:rsidRPr="009A71BB">
              <w:rPr>
                <w:rFonts w:eastAsia="OfficinaSansBoldITC"/>
                <w:sz w:val="24"/>
                <w:szCs w:val="28"/>
                <w:lang w:val="ru-RU" w:eastAsia="en-US"/>
              </w:rPr>
              <w:t>-ориентированная физическая культура.</w:t>
            </w:r>
          </w:p>
          <w:p w:rsidR="000944EC" w:rsidRPr="000944EC"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Развитие основных физических качеств средствами спортивных и подвижных игр. Подготовка к выполнению нормативных требований комплекса ГТО.</w:t>
            </w:r>
          </w:p>
        </w:tc>
        <w:tc>
          <w:tcPr>
            <w:tcW w:w="2126" w:type="dxa"/>
            <w:vMerge w:val="restart"/>
          </w:tcPr>
          <w:p w:rsidR="000944EC" w:rsidRPr="000944EC" w:rsidRDefault="000944EC" w:rsidP="000944EC">
            <w:pPr>
              <w:spacing w:line="240" w:lineRule="auto"/>
              <w:ind w:firstLine="0"/>
              <w:jc w:val="center"/>
              <w:rPr>
                <w:rFonts w:eastAsia="Times New Roman"/>
                <w:i/>
                <w:sz w:val="24"/>
                <w:szCs w:val="24"/>
                <w:lang w:val="ru-RU" w:eastAsia="en-US"/>
              </w:rPr>
            </w:pPr>
            <w:r w:rsidRPr="000944EC">
              <w:rPr>
                <w:rFonts w:eastAsia="Times New Roman"/>
                <w:i/>
                <w:sz w:val="24"/>
                <w:szCs w:val="24"/>
                <w:lang w:val="ru-RU" w:eastAsia="en-US"/>
              </w:rPr>
              <w:lastRenderedPageBreak/>
              <w:t>Часы на каждую тему распределяются учителем-предметником в зависимости от нагрузки по учебному плану на текущий учебный год в рабочей программе учителя</w:t>
            </w:r>
          </w:p>
        </w:tc>
        <w:tc>
          <w:tcPr>
            <w:tcW w:w="2562" w:type="dxa"/>
            <w:vMerge w:val="restart"/>
          </w:tcPr>
          <w:p w:rsidR="000944EC" w:rsidRPr="000944EC" w:rsidRDefault="000944EC" w:rsidP="000944EC">
            <w:pPr>
              <w:spacing w:line="240" w:lineRule="auto"/>
              <w:ind w:firstLine="0"/>
              <w:jc w:val="center"/>
              <w:rPr>
                <w:rFonts w:eastAsia="Times New Roman"/>
                <w:i/>
                <w:sz w:val="24"/>
                <w:szCs w:val="24"/>
                <w:lang w:val="ru-RU" w:eastAsia="en-US"/>
              </w:rPr>
            </w:pPr>
            <w:r w:rsidRPr="000944EC">
              <w:rPr>
                <w:rFonts w:eastAsia="Times New Roman"/>
                <w:i/>
                <w:sz w:val="24"/>
                <w:szCs w:val="24"/>
                <w:lang w:val="ru-RU" w:eastAsia="en-US"/>
              </w:rPr>
              <w:t xml:space="preserve">Каждый учитель-предметник в своей рабочей программе указывает в данном разделе возможное использование </w:t>
            </w:r>
          </w:p>
          <w:p w:rsidR="000944EC" w:rsidRPr="000944EC" w:rsidRDefault="000944EC" w:rsidP="000944EC">
            <w:pPr>
              <w:spacing w:line="240" w:lineRule="auto"/>
              <w:ind w:firstLine="0"/>
              <w:jc w:val="center"/>
              <w:rPr>
                <w:rFonts w:eastAsia="Times New Roman"/>
                <w:i/>
                <w:sz w:val="24"/>
                <w:szCs w:val="24"/>
                <w:lang w:val="ru-RU" w:eastAsia="en-US"/>
              </w:rPr>
            </w:pPr>
            <w:r w:rsidRPr="000944EC">
              <w:rPr>
                <w:rFonts w:eastAsia="Times New Roman"/>
                <w:i/>
                <w:sz w:val="24"/>
                <w:szCs w:val="24"/>
                <w:lang w:val="ru-RU" w:eastAsia="en-US"/>
              </w:rPr>
              <w:t xml:space="preserve">учебно-методических материалов (мультимедийные программы, электронные учебники и задачники, электронные библиотеки, виртуальные лаборатории, игровые программы, коллекции цифровых образовательных ресурсов) используемыми для </w:t>
            </w:r>
            <w:r w:rsidRPr="000944EC">
              <w:rPr>
                <w:rFonts w:eastAsia="Times New Roman"/>
                <w:i/>
                <w:sz w:val="24"/>
                <w:szCs w:val="24"/>
                <w:lang w:val="ru-RU" w:eastAsia="en-US"/>
              </w:rPr>
              <w:lastRenderedPageBreak/>
              <w:t>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tc>
      </w:tr>
      <w:tr w:rsidR="000944EC" w:rsidRPr="000944EC" w:rsidTr="009B2FF8">
        <w:trPr>
          <w:trHeight w:val="384"/>
        </w:trPr>
        <w:tc>
          <w:tcPr>
            <w:tcW w:w="993" w:type="dxa"/>
          </w:tcPr>
          <w:p w:rsidR="000944EC" w:rsidRPr="000944EC" w:rsidRDefault="000944EC" w:rsidP="000944EC">
            <w:pPr>
              <w:spacing w:line="240" w:lineRule="auto"/>
              <w:ind w:left="142" w:firstLine="0"/>
              <w:jc w:val="left"/>
              <w:rPr>
                <w:rFonts w:eastAsia="Times New Roman"/>
                <w:sz w:val="24"/>
                <w:szCs w:val="24"/>
                <w:lang w:eastAsia="en-US"/>
              </w:rPr>
            </w:pPr>
            <w:r w:rsidRPr="000944EC">
              <w:rPr>
                <w:rFonts w:eastAsia="Times New Roman"/>
                <w:sz w:val="24"/>
                <w:szCs w:val="24"/>
                <w:lang w:eastAsia="en-US"/>
              </w:rPr>
              <w:lastRenderedPageBreak/>
              <w:t>2.</w:t>
            </w:r>
          </w:p>
        </w:tc>
        <w:tc>
          <w:tcPr>
            <w:tcW w:w="4394" w:type="dxa"/>
          </w:tcPr>
          <w:p w:rsidR="009A71BB" w:rsidRPr="005A51D7" w:rsidRDefault="005A51D7" w:rsidP="005A51D7">
            <w:pPr>
              <w:ind w:right="128" w:firstLine="0"/>
              <w:rPr>
                <w:rFonts w:eastAsia="OfficinaSansBoldITC"/>
                <w:b/>
                <w:sz w:val="24"/>
                <w:szCs w:val="28"/>
                <w:lang w:val="ru-RU" w:eastAsia="en-US"/>
              </w:rPr>
            </w:pPr>
            <w:r>
              <w:rPr>
                <w:rFonts w:eastAsia="OfficinaSansBoldITC"/>
                <w:sz w:val="24"/>
                <w:szCs w:val="28"/>
                <w:lang w:val="ru-RU" w:eastAsia="en-US"/>
              </w:rPr>
              <w:t xml:space="preserve">      </w:t>
            </w:r>
            <w:r w:rsidR="009A71BB" w:rsidRPr="005A51D7">
              <w:rPr>
                <w:rFonts w:eastAsia="OfficinaSansBoldITC"/>
                <w:b/>
                <w:sz w:val="24"/>
                <w:szCs w:val="28"/>
                <w:lang w:val="ru-RU" w:eastAsia="en-US"/>
              </w:rPr>
              <w:t>168.3.3.</w:t>
            </w:r>
            <w:r w:rsidR="009A71BB" w:rsidRPr="005A51D7">
              <w:rPr>
                <w:rFonts w:eastAsia="OfficinaSansBoldITC"/>
                <w:b/>
                <w:sz w:val="24"/>
                <w:szCs w:val="28"/>
                <w:lang w:val="ru-RU" w:eastAsia="en-US"/>
              </w:rPr>
              <w:tab/>
              <w:t>Содержание обучения во 2 классе.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168.3.3.1.</w:t>
            </w:r>
            <w:r w:rsidRPr="009A71BB">
              <w:rPr>
                <w:rFonts w:eastAsia="OfficinaSansBoldITC"/>
                <w:sz w:val="24"/>
                <w:szCs w:val="28"/>
                <w:lang w:val="ru-RU" w:eastAsia="en-US"/>
              </w:rPr>
              <w:tab/>
              <w:t>Знания о физической культуре.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Из истории возникновения физических упражнений и первых соревнований. Зарождение Олимпийских игр древности.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168.3.3.2.</w:t>
            </w:r>
            <w:r w:rsidRPr="009A71BB">
              <w:rPr>
                <w:rFonts w:eastAsia="OfficinaSansBoldITC"/>
                <w:sz w:val="24"/>
                <w:szCs w:val="28"/>
                <w:lang w:val="ru-RU" w:eastAsia="en-US"/>
              </w:rPr>
              <w:tab/>
              <w:t xml:space="preserve">Способы самостоятельной </w:t>
            </w:r>
            <w:r w:rsidRPr="009A71BB">
              <w:rPr>
                <w:rFonts w:eastAsia="OfficinaSansBoldITC"/>
                <w:sz w:val="24"/>
                <w:szCs w:val="28"/>
                <w:lang w:val="ru-RU" w:eastAsia="en-US"/>
              </w:rPr>
              <w:lastRenderedPageBreak/>
              <w:t>деятельности.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168.3.3.3.</w:t>
            </w:r>
            <w:r w:rsidRPr="009A71BB">
              <w:rPr>
                <w:rFonts w:eastAsia="OfficinaSansBoldITC"/>
                <w:sz w:val="24"/>
                <w:szCs w:val="28"/>
                <w:lang w:val="ru-RU" w:eastAsia="en-US"/>
              </w:rPr>
              <w:tab/>
              <w:t>Физическое совершенствование.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168.3.3.3.1.</w:t>
            </w:r>
            <w:r w:rsidRPr="009A71BB">
              <w:rPr>
                <w:rFonts w:eastAsia="OfficinaSansBoldITC"/>
                <w:sz w:val="24"/>
                <w:szCs w:val="28"/>
                <w:lang w:val="ru-RU" w:eastAsia="en-US"/>
              </w:rPr>
              <w:tab/>
              <w:t>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Закаливание организма обтиранием. Составление комплекса утренней зарядки и физкультминутки для занятий в домашних условиях.</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168.3.3.3.2.</w:t>
            </w:r>
            <w:r w:rsidRPr="009A71BB">
              <w:rPr>
                <w:rFonts w:eastAsia="OfficinaSansBoldITC"/>
                <w:sz w:val="24"/>
                <w:szCs w:val="28"/>
                <w:lang w:val="ru-RU" w:eastAsia="en-US"/>
              </w:rPr>
              <w:tab/>
              <w:t>Спортивно-оздоровительная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Гимнастика с основами акробатики.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Лыжная подготовка.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Правила поведения на занятиях лыжной подготовкой. Упражнения на лыжах: передвижение </w:t>
            </w:r>
            <w:proofErr w:type="spellStart"/>
            <w:r w:rsidRPr="009A71BB">
              <w:rPr>
                <w:rFonts w:eastAsia="OfficinaSansBoldITC"/>
                <w:sz w:val="24"/>
                <w:szCs w:val="28"/>
                <w:lang w:val="ru-RU" w:eastAsia="en-US"/>
              </w:rPr>
              <w:t>двухшажным</w:t>
            </w:r>
            <w:proofErr w:type="spellEnd"/>
            <w:r w:rsidRPr="009A71BB">
              <w:rPr>
                <w:rFonts w:eastAsia="OfficinaSansBoldITC"/>
                <w:sz w:val="24"/>
                <w:szCs w:val="28"/>
                <w:lang w:val="ru-RU" w:eastAsia="en-US"/>
              </w:rPr>
              <w:t xml:space="preserve">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Лёгкая атлетика.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w:t>
            </w:r>
            <w:r w:rsidRPr="009A71BB">
              <w:rPr>
                <w:rFonts w:eastAsia="OfficinaSansBoldITC"/>
                <w:sz w:val="24"/>
                <w:szCs w:val="28"/>
                <w:lang w:val="ru-RU" w:eastAsia="en-US"/>
              </w:rPr>
              <w:lastRenderedPageBreak/>
              <w:t xml:space="preserve">ускорения из разных исходных положений, змейкой, по кругу, </w:t>
            </w:r>
            <w:proofErr w:type="spellStart"/>
            <w:r w:rsidRPr="009A71BB">
              <w:rPr>
                <w:rFonts w:eastAsia="OfficinaSansBoldITC"/>
                <w:sz w:val="24"/>
                <w:szCs w:val="28"/>
                <w:lang w:val="ru-RU" w:eastAsia="en-US"/>
              </w:rPr>
              <w:t>обеганием</w:t>
            </w:r>
            <w:proofErr w:type="spellEnd"/>
            <w:r w:rsidRPr="009A71BB">
              <w:rPr>
                <w:rFonts w:eastAsia="OfficinaSansBoldITC"/>
                <w:sz w:val="24"/>
                <w:szCs w:val="28"/>
                <w:lang w:val="ru-RU" w:eastAsia="en-US"/>
              </w:rPr>
              <w:t xml:space="preserve"> предметов, с преодолением небольших препятствий.</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Подвижные игры.</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Подвижные игры с техническими приёмами спортивных игр (баскетбол, футбол).</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168.3.3.3.3.</w:t>
            </w:r>
            <w:r w:rsidRPr="009A71BB">
              <w:rPr>
                <w:rFonts w:eastAsia="OfficinaSansBoldITC"/>
                <w:sz w:val="24"/>
                <w:szCs w:val="28"/>
                <w:lang w:val="ru-RU" w:eastAsia="en-US"/>
              </w:rPr>
              <w:tab/>
            </w:r>
            <w:proofErr w:type="spellStart"/>
            <w:r w:rsidRPr="009A71BB">
              <w:rPr>
                <w:rFonts w:eastAsia="OfficinaSansBoldITC"/>
                <w:sz w:val="24"/>
                <w:szCs w:val="28"/>
                <w:lang w:val="ru-RU" w:eastAsia="en-US"/>
              </w:rPr>
              <w:t>Прикладно</w:t>
            </w:r>
            <w:proofErr w:type="spellEnd"/>
            <w:r w:rsidRPr="009A71BB">
              <w:rPr>
                <w:rFonts w:eastAsia="OfficinaSansBoldITC"/>
                <w:sz w:val="24"/>
                <w:szCs w:val="28"/>
                <w:lang w:val="ru-RU" w:eastAsia="en-US"/>
              </w:rPr>
              <w:t>-ориентированная физическая культура.</w:t>
            </w:r>
          </w:p>
          <w:p w:rsidR="000944EC" w:rsidRPr="000944EC"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Подготовка к соревнованиям по комплексу ГТО. Развитие основных физических качеств средствами подвижных и спортивных игр.</w:t>
            </w:r>
          </w:p>
        </w:tc>
        <w:tc>
          <w:tcPr>
            <w:tcW w:w="2126" w:type="dxa"/>
            <w:vMerge/>
          </w:tcPr>
          <w:p w:rsidR="000944EC" w:rsidRPr="000944EC" w:rsidRDefault="000944EC" w:rsidP="000944EC">
            <w:pPr>
              <w:spacing w:line="240" w:lineRule="auto"/>
              <w:ind w:firstLine="0"/>
              <w:jc w:val="center"/>
              <w:rPr>
                <w:rFonts w:eastAsia="Times New Roman"/>
                <w:i/>
                <w:sz w:val="24"/>
                <w:szCs w:val="24"/>
                <w:lang w:val="ru-RU" w:eastAsia="en-US"/>
              </w:rPr>
            </w:pPr>
          </w:p>
        </w:tc>
        <w:tc>
          <w:tcPr>
            <w:tcW w:w="2562" w:type="dxa"/>
            <w:vMerge/>
          </w:tcPr>
          <w:p w:rsidR="000944EC" w:rsidRPr="000944EC" w:rsidRDefault="000944EC" w:rsidP="000944EC">
            <w:pPr>
              <w:spacing w:line="240" w:lineRule="auto"/>
              <w:ind w:firstLine="0"/>
              <w:jc w:val="center"/>
              <w:rPr>
                <w:rFonts w:eastAsia="Times New Roman"/>
                <w:i/>
                <w:sz w:val="24"/>
                <w:szCs w:val="24"/>
                <w:lang w:val="ru-RU" w:eastAsia="en-US"/>
              </w:rPr>
            </w:pPr>
          </w:p>
        </w:tc>
      </w:tr>
      <w:tr w:rsidR="000944EC" w:rsidRPr="000944EC" w:rsidTr="009B2FF8">
        <w:trPr>
          <w:trHeight w:val="668"/>
        </w:trPr>
        <w:tc>
          <w:tcPr>
            <w:tcW w:w="993" w:type="dxa"/>
          </w:tcPr>
          <w:p w:rsidR="0028302B" w:rsidRPr="000944EC" w:rsidRDefault="009B2FF8" w:rsidP="009B2FF8">
            <w:pPr>
              <w:spacing w:line="240" w:lineRule="auto"/>
              <w:ind w:left="227" w:firstLine="0"/>
              <w:contextualSpacing/>
              <w:jc w:val="left"/>
              <w:rPr>
                <w:rFonts w:eastAsia="Times New Roman"/>
                <w:sz w:val="24"/>
                <w:szCs w:val="24"/>
                <w:lang w:val="ru-RU" w:eastAsia="en-US"/>
              </w:rPr>
            </w:pPr>
            <w:r>
              <w:rPr>
                <w:rFonts w:eastAsia="Times New Roman"/>
                <w:sz w:val="24"/>
                <w:szCs w:val="24"/>
                <w:lang w:val="ru-RU" w:eastAsia="en-US"/>
              </w:rPr>
              <w:lastRenderedPageBreak/>
              <w:t>3.</w:t>
            </w:r>
          </w:p>
        </w:tc>
        <w:tc>
          <w:tcPr>
            <w:tcW w:w="4394" w:type="dxa"/>
          </w:tcPr>
          <w:p w:rsidR="009A71BB" w:rsidRPr="009B2FF8" w:rsidRDefault="009A71BB" w:rsidP="00CC203D">
            <w:pPr>
              <w:ind w:left="145" w:right="128"/>
              <w:rPr>
                <w:rFonts w:eastAsia="OfficinaSansBoldITC"/>
                <w:b/>
                <w:sz w:val="24"/>
                <w:szCs w:val="28"/>
                <w:lang w:val="ru-RU" w:eastAsia="en-US"/>
              </w:rPr>
            </w:pPr>
            <w:r w:rsidRPr="009B2FF8">
              <w:rPr>
                <w:rFonts w:eastAsia="OfficinaSansBoldITC"/>
                <w:b/>
                <w:sz w:val="24"/>
                <w:szCs w:val="28"/>
                <w:lang w:val="ru-RU" w:eastAsia="en-US"/>
              </w:rPr>
              <w:t>168.3.4.</w:t>
            </w:r>
            <w:r w:rsidRPr="009B2FF8">
              <w:rPr>
                <w:rFonts w:eastAsia="OfficinaSansBoldITC"/>
                <w:b/>
                <w:sz w:val="24"/>
                <w:szCs w:val="28"/>
                <w:lang w:val="ru-RU" w:eastAsia="en-US"/>
              </w:rPr>
              <w:tab/>
              <w:t>Содержание обучения в 3 классе.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168.3.4.1.</w:t>
            </w:r>
            <w:r w:rsidRPr="009A71BB">
              <w:rPr>
                <w:rFonts w:eastAsia="OfficinaSansBoldITC"/>
                <w:sz w:val="24"/>
                <w:szCs w:val="28"/>
                <w:lang w:val="ru-RU" w:eastAsia="en-US"/>
              </w:rPr>
              <w:tab/>
              <w:t>Знания о физической культуре.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Из истории развития физической культуры у древних народов, населявших территорию России. История появления современного спорта.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168.3.4.2.</w:t>
            </w:r>
            <w:r w:rsidRPr="009A71BB">
              <w:rPr>
                <w:rFonts w:eastAsia="OfficinaSansBoldITC"/>
                <w:sz w:val="24"/>
                <w:szCs w:val="28"/>
                <w:lang w:val="ru-RU" w:eastAsia="en-US"/>
              </w:rPr>
              <w:tab/>
              <w:t>Способы самостоятельной деятельности.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Виды физических упражнений, используемых на уроках физической культуры:</w:t>
            </w:r>
            <w:r w:rsidRPr="009A71BB">
              <w:rPr>
                <w:rFonts w:eastAsia="OfficinaSansBoldITC"/>
                <w:sz w:val="24"/>
                <w:szCs w:val="28"/>
                <w:lang w:val="ru-RU" w:eastAsia="en-US"/>
              </w:rPr>
              <w:tab/>
              <w:t>общеразвивающие, подготовительные, соревновательные,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168.3.4.3.</w:t>
            </w:r>
            <w:r w:rsidRPr="009A71BB">
              <w:rPr>
                <w:rFonts w:eastAsia="OfficinaSansBoldITC"/>
                <w:sz w:val="24"/>
                <w:szCs w:val="28"/>
                <w:lang w:val="ru-RU" w:eastAsia="en-US"/>
              </w:rPr>
              <w:tab/>
              <w:t>Физическое совершенствование.</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168.3.4.3.1.</w:t>
            </w:r>
            <w:r w:rsidRPr="009A71BB">
              <w:rPr>
                <w:rFonts w:eastAsia="OfficinaSansBoldITC"/>
                <w:sz w:val="24"/>
                <w:szCs w:val="28"/>
                <w:lang w:val="ru-RU" w:eastAsia="en-US"/>
              </w:rPr>
              <w:tab/>
              <w:t>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168.3.4.3.2.</w:t>
            </w:r>
            <w:r w:rsidRPr="009A71BB">
              <w:rPr>
                <w:rFonts w:eastAsia="OfficinaSansBoldITC"/>
                <w:sz w:val="24"/>
                <w:szCs w:val="28"/>
                <w:lang w:val="ru-RU" w:eastAsia="en-US"/>
              </w:rPr>
              <w:tab/>
              <w:t>Спортивно-оздоровительная физическая культура.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Гимнастика с основами акробатики.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Строевые упражнения в движении </w:t>
            </w:r>
            <w:proofErr w:type="spellStart"/>
            <w:r w:rsidRPr="009A71BB">
              <w:rPr>
                <w:rFonts w:eastAsia="OfficinaSansBoldITC"/>
                <w:sz w:val="24"/>
                <w:szCs w:val="28"/>
                <w:lang w:val="ru-RU" w:eastAsia="en-US"/>
              </w:rPr>
              <w:t>противоходом</w:t>
            </w:r>
            <w:proofErr w:type="spellEnd"/>
            <w:r w:rsidRPr="009A71BB">
              <w:rPr>
                <w:rFonts w:eastAsia="OfficinaSansBoldITC"/>
                <w:sz w:val="24"/>
                <w:szCs w:val="28"/>
                <w:lang w:val="ru-RU" w:eastAsia="en-US"/>
              </w:rPr>
              <w:t xml:space="preserve">, перестроении из колонны по одному в колонну по три, стоя на месте и в движении. Упражнения в лазании по канату в три приёма. Упражнения на </w:t>
            </w:r>
            <w:r w:rsidRPr="009A71BB">
              <w:rPr>
                <w:rFonts w:eastAsia="OfficinaSansBoldITC"/>
                <w:sz w:val="24"/>
                <w:szCs w:val="28"/>
                <w:lang w:val="ru-RU" w:eastAsia="en-US"/>
              </w:rPr>
              <w:lastRenderedPageBreak/>
              <w:t>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ходьбой с поворотом в разные стороны и движением руками, приставным шагом правым и левым боком.</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Лёгкая атлетика.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Лыжная подготовка.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Передвижение одновременным </w:t>
            </w:r>
            <w:proofErr w:type="spellStart"/>
            <w:r w:rsidRPr="009A71BB">
              <w:rPr>
                <w:rFonts w:eastAsia="OfficinaSansBoldITC"/>
                <w:sz w:val="24"/>
                <w:szCs w:val="28"/>
                <w:lang w:val="ru-RU" w:eastAsia="en-US"/>
              </w:rPr>
              <w:t>двухшажным</w:t>
            </w:r>
            <w:proofErr w:type="spellEnd"/>
            <w:r w:rsidRPr="009A71BB">
              <w:rPr>
                <w:rFonts w:eastAsia="OfficinaSansBoldITC"/>
                <w:sz w:val="24"/>
                <w:szCs w:val="28"/>
                <w:lang w:val="ru-RU" w:eastAsia="en-US"/>
              </w:rPr>
              <w:t xml:space="preserve"> ходом. Упражнения в поворотах</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на лыжах переступанием стоя на месте и в движении. Торможение плугом.</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Плавательная подготовка.</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Подвижные и спортивные игры.</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w:t>
            </w:r>
            <w:r w:rsidRPr="009A71BB">
              <w:rPr>
                <w:rFonts w:eastAsia="OfficinaSansBoldITC"/>
                <w:sz w:val="24"/>
                <w:szCs w:val="28"/>
                <w:lang w:val="ru-RU" w:eastAsia="en-US"/>
              </w:rPr>
              <w:lastRenderedPageBreak/>
              <w:t>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w:t>
            </w:r>
          </w:p>
          <w:p w:rsidR="009A71BB" w:rsidRPr="009A71BB"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168.3.4.3.3.</w:t>
            </w:r>
            <w:r w:rsidRPr="009A71BB">
              <w:rPr>
                <w:rFonts w:eastAsia="OfficinaSansBoldITC"/>
                <w:sz w:val="24"/>
                <w:szCs w:val="28"/>
                <w:lang w:val="ru-RU" w:eastAsia="en-US"/>
              </w:rPr>
              <w:tab/>
            </w:r>
            <w:proofErr w:type="spellStart"/>
            <w:r w:rsidRPr="009A71BB">
              <w:rPr>
                <w:rFonts w:eastAsia="OfficinaSansBoldITC"/>
                <w:sz w:val="24"/>
                <w:szCs w:val="28"/>
                <w:lang w:val="ru-RU" w:eastAsia="en-US"/>
              </w:rPr>
              <w:t>Прикладно</w:t>
            </w:r>
            <w:proofErr w:type="spellEnd"/>
            <w:r w:rsidRPr="009A71BB">
              <w:rPr>
                <w:rFonts w:eastAsia="OfficinaSansBoldITC"/>
                <w:sz w:val="24"/>
                <w:szCs w:val="28"/>
                <w:lang w:val="ru-RU" w:eastAsia="en-US"/>
              </w:rPr>
              <w:t>-ориентированная физическая культура.</w:t>
            </w:r>
          </w:p>
          <w:p w:rsidR="000944EC" w:rsidRPr="000944EC" w:rsidRDefault="009A71BB" w:rsidP="00CC203D">
            <w:pPr>
              <w:ind w:left="145" w:right="128"/>
              <w:rPr>
                <w:rFonts w:eastAsia="OfficinaSansBoldITC"/>
                <w:sz w:val="24"/>
                <w:szCs w:val="28"/>
                <w:lang w:val="ru-RU" w:eastAsia="en-US"/>
              </w:rPr>
            </w:pPr>
            <w:r w:rsidRPr="009A71BB">
              <w:rPr>
                <w:rFonts w:eastAsia="OfficinaSansBoldITC"/>
                <w:sz w:val="24"/>
                <w:szCs w:val="28"/>
                <w:lang w:val="ru-RU" w:eastAsia="en-US"/>
              </w:rPr>
              <w:t>Развитие основных физических качеств средствами базовых видов спорта. Подготовка к выполнению нормативных требований комплекса ГТО.</w:t>
            </w:r>
          </w:p>
        </w:tc>
        <w:tc>
          <w:tcPr>
            <w:tcW w:w="2126" w:type="dxa"/>
          </w:tcPr>
          <w:p w:rsidR="000944EC" w:rsidRPr="000944EC" w:rsidRDefault="000944EC" w:rsidP="000944EC">
            <w:pPr>
              <w:spacing w:line="240" w:lineRule="auto"/>
              <w:ind w:firstLine="0"/>
              <w:jc w:val="center"/>
              <w:rPr>
                <w:rFonts w:eastAsia="Times New Roman"/>
                <w:i/>
                <w:sz w:val="24"/>
                <w:szCs w:val="24"/>
                <w:lang w:val="ru-RU" w:eastAsia="en-US"/>
              </w:rPr>
            </w:pPr>
          </w:p>
        </w:tc>
        <w:tc>
          <w:tcPr>
            <w:tcW w:w="2562" w:type="dxa"/>
            <w:vMerge/>
          </w:tcPr>
          <w:p w:rsidR="000944EC" w:rsidRPr="000944EC" w:rsidRDefault="000944EC" w:rsidP="000944EC">
            <w:pPr>
              <w:spacing w:line="240" w:lineRule="auto"/>
              <w:ind w:firstLine="0"/>
              <w:jc w:val="center"/>
              <w:rPr>
                <w:rFonts w:eastAsia="Times New Roman"/>
                <w:i/>
                <w:sz w:val="24"/>
                <w:szCs w:val="24"/>
                <w:lang w:val="ru-RU" w:eastAsia="en-US"/>
              </w:rPr>
            </w:pPr>
          </w:p>
        </w:tc>
      </w:tr>
    </w:tbl>
    <w:p w:rsidR="00B1563B" w:rsidRDefault="00B1563B" w:rsidP="00DD571D">
      <w:pPr>
        <w:spacing w:line="276" w:lineRule="auto"/>
        <w:ind w:right="6" w:firstLine="0"/>
        <w:rPr>
          <w:b/>
          <w:sz w:val="24"/>
          <w:szCs w:val="24"/>
        </w:rPr>
      </w:pPr>
    </w:p>
    <w:p w:rsidR="00B1563B" w:rsidRDefault="00B1563B" w:rsidP="00B1563B">
      <w:pPr>
        <w:spacing w:line="276" w:lineRule="auto"/>
        <w:ind w:right="6" w:firstLine="567"/>
        <w:jc w:val="center"/>
        <w:rPr>
          <w:b/>
          <w:sz w:val="24"/>
          <w:szCs w:val="24"/>
        </w:rPr>
      </w:pPr>
    </w:p>
    <w:p w:rsidR="00B1563B" w:rsidRPr="00D975BF" w:rsidRDefault="00B1563B" w:rsidP="00B1563B">
      <w:pPr>
        <w:spacing w:line="276" w:lineRule="auto"/>
        <w:ind w:right="6" w:firstLine="567"/>
        <w:jc w:val="center"/>
        <w:rPr>
          <w:b/>
          <w:sz w:val="24"/>
          <w:szCs w:val="24"/>
        </w:rPr>
      </w:pPr>
      <w:r w:rsidRPr="00D975BF">
        <w:rPr>
          <w:b/>
          <w:sz w:val="24"/>
          <w:szCs w:val="24"/>
        </w:rPr>
        <w:t>Рабочие программы учебных курсов внеурочной деятельности</w:t>
      </w:r>
    </w:p>
    <w:p w:rsidR="00B1563B" w:rsidRPr="00D975BF" w:rsidRDefault="00B1563B" w:rsidP="00B1563B">
      <w:pPr>
        <w:spacing w:line="276" w:lineRule="auto"/>
        <w:ind w:right="6" w:firstLine="567"/>
        <w:rPr>
          <w:b/>
          <w:sz w:val="24"/>
          <w:szCs w:val="24"/>
        </w:rPr>
      </w:pPr>
    </w:p>
    <w:p w:rsidR="00B1563B" w:rsidRPr="00D975BF" w:rsidRDefault="00B1563B" w:rsidP="00B1563B">
      <w:pPr>
        <w:spacing w:line="276" w:lineRule="auto"/>
        <w:ind w:right="6" w:firstLine="0"/>
        <w:rPr>
          <w:sz w:val="24"/>
          <w:szCs w:val="24"/>
        </w:rPr>
      </w:pPr>
      <w:r w:rsidRPr="00D975BF">
        <w:rPr>
          <w:sz w:val="24"/>
          <w:szCs w:val="24"/>
        </w:rPr>
        <w:t xml:space="preserve">        Внеурочная деятельность на текущий 2024-2025 учебный год пролонгирует реализацию планируемых результатов по обязательным курсам «Разговоры о важном», «Профориентация» и «Функциональная грамотность».</w:t>
      </w:r>
    </w:p>
    <w:p w:rsidR="00B1563B" w:rsidRPr="00D975BF" w:rsidRDefault="00B1563B" w:rsidP="00B1563B">
      <w:pPr>
        <w:spacing w:line="276" w:lineRule="auto"/>
        <w:ind w:right="6" w:firstLine="567"/>
        <w:rPr>
          <w:sz w:val="24"/>
          <w:szCs w:val="24"/>
        </w:rPr>
      </w:pPr>
      <w:r w:rsidRPr="00D975BF">
        <w:rPr>
          <w:sz w:val="24"/>
          <w:szCs w:val="24"/>
        </w:rPr>
        <w:t>Рабочие программы внеурочной деятельности на уровне начального общего образования являются приложением к настоящей ООП.</w:t>
      </w:r>
    </w:p>
    <w:p w:rsidR="00B1563B" w:rsidRPr="00D975BF" w:rsidRDefault="00B1563B" w:rsidP="00B1563B">
      <w:pPr>
        <w:tabs>
          <w:tab w:val="left" w:pos="4285"/>
        </w:tabs>
        <w:spacing w:line="276" w:lineRule="auto"/>
        <w:ind w:right="6" w:firstLine="567"/>
        <w:jc w:val="center"/>
        <w:rPr>
          <w:sz w:val="24"/>
          <w:szCs w:val="24"/>
        </w:rPr>
      </w:pPr>
    </w:p>
    <w:p w:rsidR="00B1563B" w:rsidRPr="00D975BF" w:rsidRDefault="00B1563B" w:rsidP="00B1563B">
      <w:pPr>
        <w:tabs>
          <w:tab w:val="left" w:pos="4285"/>
        </w:tabs>
        <w:spacing w:line="276" w:lineRule="auto"/>
        <w:ind w:right="6" w:firstLine="567"/>
        <w:jc w:val="center"/>
        <w:rPr>
          <w:b/>
          <w:sz w:val="24"/>
          <w:szCs w:val="24"/>
        </w:rPr>
      </w:pPr>
      <w:r w:rsidRPr="00D975BF">
        <w:rPr>
          <w:b/>
          <w:sz w:val="24"/>
          <w:szCs w:val="24"/>
        </w:rPr>
        <w:t xml:space="preserve">Перечень рабочих программ внеурочной деятельности </w:t>
      </w:r>
    </w:p>
    <w:p w:rsidR="00B1563B" w:rsidRPr="00D975BF" w:rsidRDefault="00B1563B" w:rsidP="00B1563B">
      <w:pPr>
        <w:tabs>
          <w:tab w:val="left" w:pos="4285"/>
        </w:tabs>
        <w:spacing w:line="276" w:lineRule="auto"/>
        <w:ind w:right="6" w:firstLine="567"/>
        <w:jc w:val="center"/>
        <w:rPr>
          <w:b/>
          <w:sz w:val="24"/>
          <w:szCs w:val="24"/>
        </w:rPr>
      </w:pPr>
      <w:r w:rsidRPr="00D975BF">
        <w:rPr>
          <w:b/>
          <w:sz w:val="24"/>
          <w:szCs w:val="24"/>
        </w:rPr>
        <w:t>на 2024-2025 учебный год:</w:t>
      </w:r>
    </w:p>
    <w:tbl>
      <w:tblPr>
        <w:tblStyle w:val="ac"/>
        <w:tblW w:w="0" w:type="auto"/>
        <w:jc w:val="center"/>
        <w:tblLook w:val="04A0" w:firstRow="1" w:lastRow="0" w:firstColumn="1" w:lastColumn="0" w:noHBand="0" w:noVBand="1"/>
      </w:tblPr>
      <w:tblGrid>
        <w:gridCol w:w="4672"/>
        <w:gridCol w:w="4673"/>
      </w:tblGrid>
      <w:tr w:rsidR="00D975BF" w:rsidRPr="00D975BF" w:rsidTr="00565784">
        <w:trPr>
          <w:jc w:val="center"/>
        </w:trPr>
        <w:tc>
          <w:tcPr>
            <w:tcW w:w="4672" w:type="dxa"/>
          </w:tcPr>
          <w:p w:rsidR="00B1563B" w:rsidRPr="00D975BF" w:rsidRDefault="00DD571D" w:rsidP="00DD571D">
            <w:pPr>
              <w:spacing w:line="276" w:lineRule="auto"/>
              <w:ind w:right="6" w:firstLine="0"/>
              <w:jc w:val="center"/>
              <w:rPr>
                <w:sz w:val="24"/>
                <w:szCs w:val="24"/>
              </w:rPr>
            </w:pPr>
            <w:r w:rsidRPr="00D975BF">
              <w:rPr>
                <w:sz w:val="24"/>
                <w:szCs w:val="24"/>
              </w:rPr>
              <w:t>Наименование</w:t>
            </w:r>
          </w:p>
        </w:tc>
        <w:tc>
          <w:tcPr>
            <w:tcW w:w="4673" w:type="dxa"/>
          </w:tcPr>
          <w:p w:rsidR="00B1563B" w:rsidRPr="00D975BF" w:rsidRDefault="00DD571D" w:rsidP="00DD571D">
            <w:pPr>
              <w:spacing w:line="276" w:lineRule="auto"/>
              <w:ind w:right="6" w:firstLine="0"/>
              <w:jc w:val="center"/>
              <w:rPr>
                <w:sz w:val="24"/>
                <w:szCs w:val="24"/>
              </w:rPr>
            </w:pPr>
            <w:r w:rsidRPr="00D975BF">
              <w:rPr>
                <w:sz w:val="24"/>
                <w:szCs w:val="24"/>
              </w:rPr>
              <w:t>Активная ссылка на рабочую программу</w:t>
            </w:r>
          </w:p>
        </w:tc>
      </w:tr>
      <w:tr w:rsidR="00D975BF" w:rsidRPr="00D975BF" w:rsidTr="00565784">
        <w:trPr>
          <w:jc w:val="center"/>
        </w:trPr>
        <w:tc>
          <w:tcPr>
            <w:tcW w:w="4672" w:type="dxa"/>
          </w:tcPr>
          <w:p w:rsidR="00DD571D" w:rsidRPr="00D975BF" w:rsidRDefault="00DD571D" w:rsidP="00F24337">
            <w:pPr>
              <w:spacing w:line="276" w:lineRule="auto"/>
              <w:ind w:right="6" w:firstLine="0"/>
              <w:rPr>
                <w:sz w:val="24"/>
                <w:szCs w:val="24"/>
              </w:rPr>
            </w:pPr>
            <w:r w:rsidRPr="00D975BF">
              <w:rPr>
                <w:sz w:val="24"/>
                <w:szCs w:val="24"/>
              </w:rPr>
              <w:t>Рабочая программа по курсу «Разговоры о важном» 1-4 классы</w:t>
            </w:r>
          </w:p>
        </w:tc>
        <w:tc>
          <w:tcPr>
            <w:tcW w:w="4673" w:type="dxa"/>
          </w:tcPr>
          <w:p w:rsidR="00DD571D" w:rsidRPr="00D975BF" w:rsidRDefault="00DD571D" w:rsidP="00F24337">
            <w:pPr>
              <w:spacing w:line="276" w:lineRule="auto"/>
              <w:ind w:right="6" w:firstLine="0"/>
              <w:rPr>
                <w:sz w:val="24"/>
                <w:szCs w:val="24"/>
              </w:rPr>
            </w:pPr>
          </w:p>
        </w:tc>
      </w:tr>
      <w:tr w:rsidR="00D975BF" w:rsidRPr="00D975BF" w:rsidTr="00565784">
        <w:trPr>
          <w:jc w:val="center"/>
        </w:trPr>
        <w:tc>
          <w:tcPr>
            <w:tcW w:w="4672" w:type="dxa"/>
          </w:tcPr>
          <w:p w:rsidR="00DD571D" w:rsidRPr="00D975BF" w:rsidRDefault="00DD571D" w:rsidP="00B1563B">
            <w:pPr>
              <w:spacing w:line="276" w:lineRule="auto"/>
              <w:ind w:right="6" w:firstLine="0"/>
              <w:rPr>
                <w:sz w:val="24"/>
                <w:szCs w:val="24"/>
              </w:rPr>
            </w:pPr>
            <w:r w:rsidRPr="00D975BF">
              <w:rPr>
                <w:sz w:val="24"/>
                <w:szCs w:val="24"/>
              </w:rPr>
              <w:t>Рабочая программа профориентационного ку</w:t>
            </w:r>
            <w:r w:rsidR="00DC60F6" w:rsidRPr="00D975BF">
              <w:rPr>
                <w:sz w:val="24"/>
                <w:szCs w:val="24"/>
              </w:rPr>
              <w:t xml:space="preserve">рса: «Проектная мастерская» </w:t>
            </w:r>
            <w:r w:rsidRPr="00D975BF">
              <w:rPr>
                <w:sz w:val="24"/>
                <w:szCs w:val="24"/>
              </w:rPr>
              <w:t>1-4 классы</w:t>
            </w:r>
          </w:p>
        </w:tc>
        <w:tc>
          <w:tcPr>
            <w:tcW w:w="4673" w:type="dxa"/>
          </w:tcPr>
          <w:p w:rsidR="00DD571D" w:rsidRPr="00D975BF" w:rsidRDefault="00DD571D"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по функциональной грамотности «Основы функциональной грамотности» 2-4 классы</w:t>
            </w:r>
          </w:p>
        </w:tc>
        <w:tc>
          <w:tcPr>
            <w:tcW w:w="4673" w:type="dxa"/>
          </w:tcPr>
          <w:p w:rsidR="00DC60F6" w:rsidRPr="00D975BF" w:rsidRDefault="00DC60F6" w:rsidP="0063202E">
            <w:pPr>
              <w:spacing w:line="276" w:lineRule="auto"/>
              <w:ind w:right="6" w:firstLine="0"/>
              <w:rPr>
                <w:sz w:val="24"/>
                <w:szCs w:val="24"/>
              </w:rPr>
            </w:pPr>
          </w:p>
        </w:tc>
      </w:tr>
      <w:tr w:rsidR="00D975BF" w:rsidRPr="00D975BF" w:rsidTr="00565784">
        <w:trPr>
          <w:jc w:val="center"/>
        </w:trPr>
        <w:tc>
          <w:tcPr>
            <w:tcW w:w="4672" w:type="dxa"/>
          </w:tcPr>
          <w:p w:rsidR="00DD571D" w:rsidRPr="00D975BF" w:rsidRDefault="00DC60F6" w:rsidP="00DC60F6">
            <w:pPr>
              <w:spacing w:line="276" w:lineRule="auto"/>
              <w:ind w:right="6" w:firstLine="0"/>
              <w:rPr>
                <w:sz w:val="24"/>
                <w:szCs w:val="24"/>
              </w:rPr>
            </w:pPr>
            <w:r w:rsidRPr="00D975BF">
              <w:rPr>
                <w:sz w:val="24"/>
                <w:szCs w:val="24"/>
              </w:rPr>
              <w:t>Рабочая программа: «Спортивные игры» 1-4 классы</w:t>
            </w:r>
          </w:p>
        </w:tc>
        <w:tc>
          <w:tcPr>
            <w:tcW w:w="4673" w:type="dxa"/>
          </w:tcPr>
          <w:p w:rsidR="00DD571D" w:rsidRPr="00D975BF" w:rsidRDefault="00DD571D"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«Занимательный английский» 2-4 классы</w:t>
            </w:r>
          </w:p>
        </w:tc>
        <w:tc>
          <w:tcPr>
            <w:tcW w:w="4673" w:type="dxa"/>
          </w:tcPr>
          <w:p w:rsidR="00DC60F6" w:rsidRPr="00D975BF" w:rsidRDefault="00DC60F6"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«Волшебный карандаш» 1 класс</w:t>
            </w:r>
          </w:p>
        </w:tc>
        <w:tc>
          <w:tcPr>
            <w:tcW w:w="4673" w:type="dxa"/>
          </w:tcPr>
          <w:p w:rsidR="00DC60F6" w:rsidRPr="00D975BF" w:rsidRDefault="00DC60F6"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«Грамотный читатель» 1, 3 классы</w:t>
            </w:r>
          </w:p>
        </w:tc>
        <w:tc>
          <w:tcPr>
            <w:tcW w:w="4673" w:type="dxa"/>
          </w:tcPr>
          <w:p w:rsidR="00DC60F6" w:rsidRPr="00D975BF" w:rsidRDefault="00DC60F6"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«Основы религиозных культур и принципы светской этики» 4 класс</w:t>
            </w:r>
          </w:p>
        </w:tc>
        <w:tc>
          <w:tcPr>
            <w:tcW w:w="4673" w:type="dxa"/>
          </w:tcPr>
          <w:p w:rsidR="00DC60F6" w:rsidRPr="00D975BF" w:rsidRDefault="00DC60F6" w:rsidP="0063202E">
            <w:pPr>
              <w:spacing w:line="276" w:lineRule="auto"/>
              <w:ind w:right="6" w:firstLine="0"/>
              <w:rPr>
                <w:sz w:val="24"/>
                <w:szCs w:val="24"/>
              </w:rPr>
            </w:pPr>
          </w:p>
        </w:tc>
      </w:tr>
      <w:tr w:rsidR="00D975BF" w:rsidRPr="00D975BF" w:rsidTr="00565784">
        <w:trPr>
          <w:jc w:val="center"/>
        </w:trPr>
        <w:tc>
          <w:tcPr>
            <w:tcW w:w="4672" w:type="dxa"/>
          </w:tcPr>
          <w:p w:rsidR="00DC60F6" w:rsidRPr="00D975BF" w:rsidRDefault="00DC60F6" w:rsidP="00DC60F6">
            <w:pPr>
              <w:spacing w:line="276" w:lineRule="auto"/>
              <w:ind w:right="6" w:firstLine="0"/>
              <w:rPr>
                <w:sz w:val="24"/>
                <w:szCs w:val="24"/>
              </w:rPr>
            </w:pPr>
            <w:r w:rsidRPr="00D975BF">
              <w:rPr>
                <w:sz w:val="24"/>
                <w:szCs w:val="24"/>
              </w:rPr>
              <w:t>Рабочая программа: «Основы смыслового чтения на родном (чеченском) языке» 4 класс</w:t>
            </w:r>
          </w:p>
        </w:tc>
        <w:tc>
          <w:tcPr>
            <w:tcW w:w="4673" w:type="dxa"/>
          </w:tcPr>
          <w:p w:rsidR="00DC60F6" w:rsidRPr="00D975BF" w:rsidRDefault="00DC60F6" w:rsidP="0063202E">
            <w:pPr>
              <w:spacing w:line="276" w:lineRule="auto"/>
              <w:ind w:right="6" w:firstLine="0"/>
              <w:rPr>
                <w:sz w:val="24"/>
                <w:szCs w:val="24"/>
              </w:rPr>
            </w:pPr>
          </w:p>
        </w:tc>
      </w:tr>
    </w:tbl>
    <w:p w:rsidR="00B1563B" w:rsidRPr="00D975BF" w:rsidRDefault="00B1563B" w:rsidP="00B1563B">
      <w:pPr>
        <w:spacing w:line="276" w:lineRule="auto"/>
        <w:ind w:right="6" w:firstLine="567"/>
        <w:rPr>
          <w:sz w:val="24"/>
          <w:szCs w:val="24"/>
        </w:rPr>
      </w:pPr>
    </w:p>
    <w:p w:rsidR="000944EC" w:rsidRPr="00D975BF" w:rsidRDefault="000944EC" w:rsidP="00BE2EDB">
      <w:pPr>
        <w:spacing w:line="276" w:lineRule="auto"/>
        <w:ind w:right="6" w:firstLine="0"/>
        <w:rPr>
          <w:sz w:val="24"/>
          <w:szCs w:val="24"/>
        </w:rPr>
      </w:pPr>
    </w:p>
    <w:p w:rsidR="00F0318A" w:rsidRPr="00D975BF" w:rsidRDefault="00F24337" w:rsidP="00F24337">
      <w:pPr>
        <w:pStyle w:val="20"/>
        <w:spacing w:line="276" w:lineRule="auto"/>
        <w:ind w:firstLine="0"/>
        <w:jc w:val="center"/>
        <w:rPr>
          <w:rFonts w:ascii="Times New Roman" w:hAnsi="Times New Roman" w:cs="Times New Roman"/>
          <w:b/>
          <w:bCs/>
          <w:color w:val="auto"/>
          <w:sz w:val="24"/>
          <w:szCs w:val="24"/>
        </w:rPr>
      </w:pPr>
      <w:bookmarkStart w:id="216" w:name="_Toc112679859"/>
      <w:bookmarkStart w:id="217" w:name="_Toc128470909"/>
      <w:r w:rsidRPr="00D975BF">
        <w:rPr>
          <w:rFonts w:ascii="Times New Roman" w:hAnsi="Times New Roman" w:cs="Times New Roman"/>
          <w:b/>
          <w:bCs/>
          <w:color w:val="auto"/>
          <w:sz w:val="24"/>
          <w:szCs w:val="24"/>
        </w:rPr>
        <w:t xml:space="preserve">2.2. </w:t>
      </w:r>
      <w:r w:rsidR="00F0318A" w:rsidRPr="00D975BF">
        <w:rPr>
          <w:rFonts w:ascii="Times New Roman" w:hAnsi="Times New Roman" w:cs="Times New Roman"/>
          <w:b/>
          <w:bCs/>
          <w:color w:val="auto"/>
          <w:sz w:val="24"/>
          <w:szCs w:val="24"/>
        </w:rPr>
        <w:t>ПРОГРАММА ФОРМИРОВАНИЯ УНИВЕРСАЛЬНЫХ УЧЕБНЫХ ДЕЙСТВИЙ У ОБУЧАЮЩИХСЯ</w:t>
      </w:r>
      <w:bookmarkEnd w:id="216"/>
      <w:bookmarkEnd w:id="217"/>
    </w:p>
    <w:p w:rsidR="00B1563B" w:rsidRPr="00D975BF" w:rsidRDefault="00B1563B" w:rsidP="00F0318A">
      <w:pPr>
        <w:pStyle w:val="20"/>
        <w:jc w:val="center"/>
        <w:rPr>
          <w:rFonts w:ascii="Times New Roman" w:hAnsi="Times New Roman" w:cs="Times New Roman"/>
          <w:b/>
          <w:bCs/>
          <w:color w:val="auto"/>
          <w:sz w:val="24"/>
          <w:szCs w:val="24"/>
        </w:rPr>
      </w:pPr>
      <w:bookmarkStart w:id="218" w:name="_Toc112679860"/>
      <w:bookmarkStart w:id="219" w:name="_Toc128470910"/>
    </w:p>
    <w:p w:rsidR="00F0318A" w:rsidRPr="00D975BF" w:rsidRDefault="00F0318A" w:rsidP="00F0318A">
      <w:pPr>
        <w:pStyle w:val="20"/>
        <w:jc w:val="center"/>
        <w:rPr>
          <w:rFonts w:ascii="Times New Roman" w:hAnsi="Times New Roman" w:cs="Times New Roman"/>
          <w:b/>
          <w:bCs/>
          <w:color w:val="auto"/>
          <w:sz w:val="24"/>
          <w:szCs w:val="24"/>
        </w:rPr>
      </w:pPr>
      <w:r w:rsidRPr="00D975BF">
        <w:rPr>
          <w:rFonts w:ascii="Times New Roman" w:hAnsi="Times New Roman" w:cs="Times New Roman"/>
          <w:b/>
          <w:bCs/>
          <w:color w:val="auto"/>
          <w:sz w:val="24"/>
          <w:szCs w:val="24"/>
        </w:rPr>
        <w:t>Пояснительная записка</w:t>
      </w:r>
      <w:bookmarkEnd w:id="218"/>
      <w:bookmarkEnd w:id="219"/>
    </w:p>
    <w:p w:rsidR="00D664CB" w:rsidRPr="00D975BF" w:rsidRDefault="00D664CB" w:rsidP="00D6419F">
      <w:pPr>
        <w:spacing w:line="276" w:lineRule="auto"/>
        <w:ind w:right="6" w:firstLine="567"/>
        <w:rPr>
          <w:rFonts w:cs="Times New Roman"/>
          <w:bCs/>
          <w:sz w:val="24"/>
          <w:szCs w:val="24"/>
        </w:rPr>
      </w:pPr>
      <w:r w:rsidRPr="00D975BF">
        <w:rPr>
          <w:rFonts w:cs="Times New Roman"/>
          <w:bCs/>
          <w:sz w:val="24"/>
          <w:szCs w:val="24"/>
        </w:rPr>
        <w:t xml:space="preserve">В соответствии с требованиями федерального государственного образовательного стандарта начального общего образования обучающийся при освоении программы начального общего образования должен овладеть универсальными учебными действиями. </w:t>
      </w:r>
    </w:p>
    <w:p w:rsidR="00D664CB" w:rsidRPr="00D975BF" w:rsidRDefault="00D664CB" w:rsidP="00D6419F">
      <w:pPr>
        <w:spacing w:line="276" w:lineRule="auto"/>
        <w:ind w:right="6" w:firstLine="567"/>
        <w:rPr>
          <w:rFonts w:cs="Times New Roman"/>
          <w:bCs/>
          <w:sz w:val="24"/>
          <w:szCs w:val="24"/>
        </w:rPr>
      </w:pPr>
      <w:r w:rsidRPr="00D975BF">
        <w:rPr>
          <w:rFonts w:cs="Times New Roman"/>
          <w:bCs/>
          <w:sz w:val="24"/>
          <w:szCs w:val="24"/>
        </w:rPr>
        <w:t>Универсальные учебные действия представляют собой три группы:</w:t>
      </w:r>
    </w:p>
    <w:p w:rsidR="00D664CB" w:rsidRPr="00D975BF" w:rsidRDefault="00D664CB" w:rsidP="00DA2961">
      <w:pPr>
        <w:pStyle w:val="a6"/>
        <w:numPr>
          <w:ilvl w:val="0"/>
          <w:numId w:val="10"/>
        </w:numPr>
        <w:spacing w:line="276" w:lineRule="auto"/>
        <w:ind w:left="0" w:right="6" w:firstLine="709"/>
        <w:rPr>
          <w:rFonts w:cs="Times New Roman"/>
          <w:bCs/>
          <w:sz w:val="24"/>
          <w:szCs w:val="24"/>
        </w:rPr>
      </w:pPr>
      <w:r w:rsidRPr="00D975BF">
        <w:rPr>
          <w:rFonts w:cs="Times New Roman"/>
          <w:bCs/>
          <w:sz w:val="24"/>
          <w:szCs w:val="24"/>
        </w:rPr>
        <w:t xml:space="preserve">Универсальные учебные </w:t>
      </w:r>
      <w:r w:rsidRPr="00D975BF">
        <w:rPr>
          <w:rFonts w:cs="Times New Roman"/>
          <w:b/>
          <w:sz w:val="24"/>
          <w:szCs w:val="24"/>
        </w:rPr>
        <w:t>познавательные</w:t>
      </w:r>
      <w:r w:rsidRPr="00D975BF">
        <w:rPr>
          <w:rFonts w:cs="Times New Roman"/>
          <w:bCs/>
          <w:sz w:val="24"/>
          <w:szCs w:val="24"/>
        </w:rPr>
        <w:t xml:space="preserve"> действия. </w:t>
      </w:r>
      <w:r w:rsidRPr="00D975BF">
        <w:rPr>
          <w:rFonts w:cs="Times New Roman"/>
          <w:sz w:val="24"/>
          <w:szCs w:val="24"/>
          <w:shd w:val="clear" w:color="auto" w:fill="FFFFFF"/>
        </w:rPr>
        <w:t>Овладение системой универсальных учебных познавательных действий обеспечивает сформированность когнитивных навыков у обучающихся.</w:t>
      </w:r>
    </w:p>
    <w:p w:rsidR="00D664CB" w:rsidRPr="00D975BF" w:rsidRDefault="00D664CB" w:rsidP="00DA2961">
      <w:pPr>
        <w:pStyle w:val="a6"/>
        <w:numPr>
          <w:ilvl w:val="0"/>
          <w:numId w:val="10"/>
        </w:numPr>
        <w:spacing w:line="276" w:lineRule="auto"/>
        <w:ind w:left="0" w:right="6" w:firstLine="709"/>
        <w:rPr>
          <w:rFonts w:cs="Times New Roman"/>
          <w:bCs/>
          <w:sz w:val="24"/>
          <w:szCs w:val="24"/>
        </w:rPr>
      </w:pPr>
      <w:r w:rsidRPr="00D975BF">
        <w:rPr>
          <w:rFonts w:cs="Times New Roman"/>
          <w:bCs/>
          <w:sz w:val="24"/>
          <w:szCs w:val="24"/>
        </w:rPr>
        <w:t xml:space="preserve">Универсальные учебные </w:t>
      </w:r>
      <w:r w:rsidRPr="00D975BF">
        <w:rPr>
          <w:rFonts w:cs="Times New Roman"/>
          <w:b/>
          <w:sz w:val="24"/>
          <w:szCs w:val="24"/>
        </w:rPr>
        <w:t>коммуникативные</w:t>
      </w:r>
      <w:r w:rsidRPr="00D975BF">
        <w:rPr>
          <w:rFonts w:cs="Times New Roman"/>
          <w:bCs/>
          <w:sz w:val="24"/>
          <w:szCs w:val="24"/>
        </w:rPr>
        <w:t xml:space="preserve"> действия. </w:t>
      </w:r>
      <w:r w:rsidRPr="00D975BF">
        <w:rPr>
          <w:rFonts w:cs="Times New Roman"/>
          <w:sz w:val="24"/>
          <w:szCs w:val="24"/>
          <w:shd w:val="clear" w:color="auto" w:fill="FFFFFF"/>
        </w:rPr>
        <w:t>Овладение системой универсальных учебных коммуникативных действий обеспечивает сформированность социальных навыков и эмоционального интеллекта обучающихся.</w:t>
      </w:r>
    </w:p>
    <w:p w:rsidR="00D664CB" w:rsidRPr="00D975BF" w:rsidRDefault="00D664CB" w:rsidP="00DA2961">
      <w:pPr>
        <w:pStyle w:val="a6"/>
        <w:numPr>
          <w:ilvl w:val="0"/>
          <w:numId w:val="10"/>
        </w:numPr>
        <w:spacing w:line="276" w:lineRule="auto"/>
        <w:ind w:left="0" w:right="6" w:firstLine="709"/>
        <w:rPr>
          <w:rFonts w:cs="Times New Roman"/>
          <w:bCs/>
          <w:sz w:val="24"/>
          <w:szCs w:val="24"/>
        </w:rPr>
      </w:pPr>
      <w:r w:rsidRPr="00D975BF">
        <w:rPr>
          <w:rFonts w:cs="Times New Roman"/>
          <w:bCs/>
          <w:sz w:val="24"/>
          <w:szCs w:val="24"/>
        </w:rPr>
        <w:t xml:space="preserve">Универсальные учебные </w:t>
      </w:r>
      <w:r w:rsidRPr="00D975BF">
        <w:rPr>
          <w:rFonts w:cs="Times New Roman"/>
          <w:b/>
          <w:sz w:val="24"/>
          <w:szCs w:val="24"/>
        </w:rPr>
        <w:t>регулятивные</w:t>
      </w:r>
      <w:r w:rsidRPr="00D975BF">
        <w:rPr>
          <w:rFonts w:cs="Times New Roman"/>
          <w:bCs/>
          <w:sz w:val="24"/>
          <w:szCs w:val="24"/>
        </w:rPr>
        <w:t xml:space="preserve"> действия. О</w:t>
      </w:r>
      <w:r w:rsidRPr="00D975BF">
        <w:rPr>
          <w:rFonts w:cs="Times New Roman"/>
          <w:sz w:val="24"/>
          <w:szCs w:val="24"/>
          <w:shd w:val="clear" w:color="auto" w:fill="FFFFFF"/>
        </w:rPr>
        <w:t>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D664CB" w:rsidRPr="00D975BF" w:rsidRDefault="00D664CB" w:rsidP="00D6419F">
      <w:pPr>
        <w:spacing w:line="276" w:lineRule="auto"/>
        <w:ind w:firstLine="567"/>
        <w:rPr>
          <w:rFonts w:cs="Times New Roman"/>
          <w:sz w:val="24"/>
          <w:szCs w:val="24"/>
        </w:rPr>
      </w:pPr>
      <w:r w:rsidRPr="00D975BF">
        <w:rPr>
          <w:rFonts w:cs="Times New Roman"/>
          <w:sz w:val="24"/>
          <w:szCs w:val="24"/>
        </w:rPr>
        <w:t>Универсальные учебные действия позволяют решать круг задач в различных предметных областях и являются результатами освоения обучающимися образовательной программы начального общего образования.</w:t>
      </w:r>
    </w:p>
    <w:p w:rsidR="00D664CB" w:rsidRPr="00D975BF" w:rsidRDefault="00D664CB" w:rsidP="00D6419F">
      <w:pPr>
        <w:spacing w:line="276" w:lineRule="auto"/>
        <w:ind w:right="6" w:firstLine="567"/>
        <w:rPr>
          <w:rFonts w:cs="Times New Roman"/>
          <w:bCs/>
          <w:sz w:val="24"/>
          <w:szCs w:val="24"/>
        </w:rPr>
      </w:pPr>
      <w:r w:rsidRPr="00D975BF">
        <w:rPr>
          <w:rFonts w:cs="Times New Roman"/>
          <w:sz w:val="24"/>
          <w:szCs w:val="24"/>
        </w:rPr>
        <w:t xml:space="preserve">Основной </w:t>
      </w:r>
      <w:r w:rsidRPr="00D975BF">
        <w:rPr>
          <w:rFonts w:cs="Times New Roman"/>
          <w:b/>
          <w:bCs/>
          <w:sz w:val="24"/>
          <w:szCs w:val="24"/>
        </w:rPr>
        <w:t>целью</w:t>
      </w:r>
      <w:r w:rsidRPr="00D975BF">
        <w:rPr>
          <w:rFonts w:cs="Times New Roman"/>
          <w:sz w:val="24"/>
          <w:szCs w:val="24"/>
        </w:rPr>
        <w:t xml:space="preserve"> программы формирования УУД у обучающихся является создание системы для формирования способности обучающихся на практике использовать универсальные учебные действия, составляющие умение овладевать учебными знаково-символическими средствами.</w:t>
      </w:r>
    </w:p>
    <w:p w:rsidR="00F0318A" w:rsidRPr="00D975BF" w:rsidRDefault="00F0318A" w:rsidP="00D6419F">
      <w:pPr>
        <w:pStyle w:val="a9"/>
        <w:spacing w:line="276" w:lineRule="auto"/>
        <w:ind w:firstLine="567"/>
        <w:jc w:val="both"/>
        <w:rPr>
          <w:rFonts w:ascii="Times New Roman" w:eastAsia="Times New Roman" w:hAnsi="Times New Roman" w:cs="Times New Roman"/>
          <w:sz w:val="24"/>
          <w:szCs w:val="24"/>
          <w:lang w:eastAsia="ru-RU"/>
        </w:rPr>
      </w:pPr>
      <w:r w:rsidRPr="00D975BF">
        <w:rPr>
          <w:rFonts w:ascii="Times New Roman" w:eastAsia="Times New Roman" w:hAnsi="Times New Roman" w:cs="Times New Roman"/>
          <w:sz w:val="24"/>
          <w:szCs w:val="24"/>
          <w:lang w:eastAsia="ru-RU"/>
        </w:rPr>
        <w:t>Программа формирования универсальных учебных действий у обучающихся содерж</w:t>
      </w:r>
      <w:r w:rsidR="003672F4" w:rsidRPr="00D975BF">
        <w:rPr>
          <w:rFonts w:ascii="Times New Roman" w:eastAsia="Times New Roman" w:hAnsi="Times New Roman" w:cs="Times New Roman"/>
          <w:sz w:val="24"/>
          <w:szCs w:val="24"/>
          <w:lang w:eastAsia="ru-RU"/>
        </w:rPr>
        <w:t>ит</w:t>
      </w:r>
      <w:r w:rsidRPr="00D975BF">
        <w:rPr>
          <w:rFonts w:ascii="Times New Roman" w:eastAsia="Times New Roman" w:hAnsi="Times New Roman" w:cs="Times New Roman"/>
          <w:sz w:val="24"/>
          <w:szCs w:val="24"/>
          <w:lang w:eastAsia="ru-RU"/>
        </w:rPr>
        <w:t>:</w:t>
      </w:r>
    </w:p>
    <w:p w:rsidR="00F0318A" w:rsidRPr="00D975BF" w:rsidRDefault="00F0318A" w:rsidP="00DA2961">
      <w:pPr>
        <w:pStyle w:val="a9"/>
        <w:numPr>
          <w:ilvl w:val="0"/>
          <w:numId w:val="9"/>
        </w:numPr>
        <w:spacing w:line="276" w:lineRule="auto"/>
        <w:ind w:left="0" w:firstLine="709"/>
        <w:jc w:val="both"/>
        <w:rPr>
          <w:rFonts w:ascii="Times New Roman" w:eastAsia="Times New Roman" w:hAnsi="Times New Roman" w:cs="Times New Roman"/>
          <w:sz w:val="24"/>
          <w:szCs w:val="24"/>
          <w:lang w:eastAsia="ru-RU"/>
        </w:rPr>
      </w:pPr>
      <w:r w:rsidRPr="00D975BF">
        <w:rPr>
          <w:rFonts w:ascii="Times New Roman" w:eastAsia="Times New Roman" w:hAnsi="Times New Roman" w:cs="Times New Roman"/>
          <w:sz w:val="24"/>
          <w:szCs w:val="24"/>
          <w:lang w:eastAsia="ru-RU"/>
        </w:rPr>
        <w:t>описание взаимосвязи универсальных учебных действий с содержанием учебных предметов;</w:t>
      </w:r>
    </w:p>
    <w:p w:rsidR="00F0318A" w:rsidRPr="00D975BF" w:rsidRDefault="00F0318A" w:rsidP="00DA2961">
      <w:pPr>
        <w:pStyle w:val="a9"/>
        <w:numPr>
          <w:ilvl w:val="0"/>
          <w:numId w:val="9"/>
        </w:numPr>
        <w:spacing w:line="276" w:lineRule="auto"/>
        <w:ind w:left="0" w:firstLine="709"/>
        <w:jc w:val="both"/>
        <w:rPr>
          <w:rFonts w:ascii="Times New Roman" w:eastAsia="Times New Roman" w:hAnsi="Times New Roman" w:cs="Times New Roman"/>
          <w:sz w:val="24"/>
          <w:szCs w:val="24"/>
          <w:lang w:eastAsia="ru-RU"/>
        </w:rPr>
      </w:pPr>
      <w:r w:rsidRPr="00D975BF">
        <w:rPr>
          <w:rFonts w:ascii="Times New Roman" w:eastAsia="Times New Roman" w:hAnsi="Times New Roman" w:cs="Times New Roman"/>
          <w:sz w:val="24"/>
          <w:szCs w:val="24"/>
          <w:lang w:eastAsia="ru-RU"/>
        </w:rPr>
        <w:t>характеристики регулятивных, познавательных, коммуникативных универсальных учебных действий обучающихся.</w:t>
      </w:r>
    </w:p>
    <w:p w:rsidR="00F0318A" w:rsidRPr="00D975BF" w:rsidRDefault="00F0318A" w:rsidP="00D6419F">
      <w:pPr>
        <w:pStyle w:val="a9"/>
        <w:spacing w:line="276" w:lineRule="auto"/>
        <w:ind w:firstLine="567"/>
        <w:jc w:val="both"/>
        <w:rPr>
          <w:rFonts w:ascii="Times New Roman" w:eastAsia="Times New Roman" w:hAnsi="Times New Roman" w:cs="Times New Roman"/>
          <w:sz w:val="24"/>
          <w:szCs w:val="24"/>
          <w:lang w:eastAsia="ru-RU"/>
        </w:rPr>
      </w:pPr>
      <w:r w:rsidRPr="00D975BF">
        <w:rPr>
          <w:rFonts w:ascii="Times New Roman" w:eastAsia="Times New Roman" w:hAnsi="Times New Roman" w:cs="Times New Roman"/>
          <w:sz w:val="24"/>
          <w:szCs w:val="24"/>
          <w:lang w:eastAsia="ru-RU"/>
        </w:rPr>
        <w:t>Сформированность универсальных учебных действий у обучающихся определяется на этапе завершения ими освоения программы начального общего образования.</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Цель развития обучающихся на уровне начального общего образования реализуется через установление связи и взаимодействия между освоением предметного содержания обучения и достижениями обучающегося в области метапредметных результатов. Это взаимодействие проявляется в следующем:</w:t>
      </w:r>
    </w:p>
    <w:p w:rsidR="005F0B4D" w:rsidRPr="00D975BF" w:rsidRDefault="005F0B4D" w:rsidP="00706E1A">
      <w:pPr>
        <w:pStyle w:val="a9"/>
        <w:numPr>
          <w:ilvl w:val="0"/>
          <w:numId w:val="84"/>
        </w:numPr>
        <w:spacing w:line="276" w:lineRule="auto"/>
        <w:ind w:left="0" w:firstLine="709"/>
        <w:jc w:val="both"/>
        <w:rPr>
          <w:rFonts w:ascii="Times New Roman" w:hAnsi="Times New Roman" w:cs="Times New Roman"/>
          <w:sz w:val="24"/>
          <w:szCs w:val="24"/>
        </w:rPr>
      </w:pPr>
      <w:r w:rsidRPr="00D975BF">
        <w:rPr>
          <w:rFonts w:ascii="Times New Roman" w:hAnsi="Times New Roman" w:cs="Times New Roman"/>
          <w:sz w:val="24"/>
          <w:szCs w:val="24"/>
        </w:rPr>
        <w:t>предметные знания, умения и способы деятельности являются содержательной основой становления УУД;</w:t>
      </w:r>
    </w:p>
    <w:p w:rsidR="005F0B4D" w:rsidRPr="00D975BF" w:rsidRDefault="005F0B4D" w:rsidP="00706E1A">
      <w:pPr>
        <w:pStyle w:val="a9"/>
        <w:numPr>
          <w:ilvl w:val="0"/>
          <w:numId w:val="84"/>
        </w:numPr>
        <w:spacing w:line="276" w:lineRule="auto"/>
        <w:ind w:left="0" w:firstLine="709"/>
        <w:jc w:val="both"/>
        <w:rPr>
          <w:rFonts w:ascii="Times New Roman" w:hAnsi="Times New Roman" w:cs="Times New Roman"/>
          <w:sz w:val="24"/>
          <w:szCs w:val="24"/>
        </w:rPr>
      </w:pPr>
      <w:r w:rsidRPr="00D975BF">
        <w:rPr>
          <w:rFonts w:ascii="Times New Roman" w:hAnsi="Times New Roman" w:cs="Times New Roman"/>
          <w:sz w:val="24"/>
          <w:szCs w:val="24"/>
        </w:rPr>
        <w:t>развивающиеся УУД обеспечивают протекание учебного процесса как активной инициативной поисково-исследовательской деятельности на основе применения различных интеллектуальных процессов, прежде всего теоретического мышления, связной речи и воображения, в том числе в условиях дистанционного обучения (в условиях неконтактного информационного взаимодействия с субъектами образовательного процесса);</w:t>
      </w:r>
    </w:p>
    <w:p w:rsidR="005F0B4D" w:rsidRPr="00D975BF" w:rsidRDefault="005F0B4D" w:rsidP="00706E1A">
      <w:pPr>
        <w:pStyle w:val="a9"/>
        <w:numPr>
          <w:ilvl w:val="0"/>
          <w:numId w:val="84"/>
        </w:numPr>
        <w:spacing w:line="276" w:lineRule="auto"/>
        <w:ind w:left="0" w:firstLine="709"/>
        <w:jc w:val="both"/>
        <w:rPr>
          <w:rFonts w:ascii="Times New Roman" w:hAnsi="Times New Roman" w:cs="Times New Roman"/>
          <w:sz w:val="24"/>
          <w:szCs w:val="24"/>
        </w:rPr>
      </w:pPr>
      <w:r w:rsidRPr="00D975BF">
        <w:rPr>
          <w:rFonts w:ascii="Times New Roman" w:hAnsi="Times New Roman" w:cs="Times New Roman"/>
          <w:sz w:val="24"/>
          <w:szCs w:val="24"/>
        </w:rPr>
        <w:t xml:space="preserve">под влиянием УУД складывается новый стиль познавательной деятельности: универсальность как качественная характеристика любого учебного действия и составляющих его </w:t>
      </w:r>
      <w:r w:rsidRPr="00D975BF">
        <w:rPr>
          <w:rFonts w:ascii="Times New Roman" w:hAnsi="Times New Roman" w:cs="Times New Roman"/>
          <w:sz w:val="24"/>
          <w:szCs w:val="24"/>
        </w:rPr>
        <w:lastRenderedPageBreak/>
        <w:t>операций, что позволяет обучающемуся использовать освоенные способы действий на любом предметном содержании, в том числе представленного в виде экранных (виртуальных) моделей изучаемых объектов, сюжетов, процессов, что положительно отражается на качестве изучения учебных предметов;</w:t>
      </w:r>
    </w:p>
    <w:p w:rsidR="005F0B4D" w:rsidRPr="00D975BF" w:rsidRDefault="005F0B4D" w:rsidP="00706E1A">
      <w:pPr>
        <w:pStyle w:val="a9"/>
        <w:numPr>
          <w:ilvl w:val="0"/>
          <w:numId w:val="84"/>
        </w:numPr>
        <w:spacing w:line="276" w:lineRule="auto"/>
        <w:ind w:left="0" w:firstLine="709"/>
        <w:jc w:val="both"/>
        <w:rPr>
          <w:rFonts w:ascii="Times New Roman" w:hAnsi="Times New Roman" w:cs="Times New Roman"/>
          <w:sz w:val="24"/>
          <w:szCs w:val="24"/>
        </w:rPr>
      </w:pPr>
      <w:r w:rsidRPr="00D975BF">
        <w:rPr>
          <w:rFonts w:ascii="Times New Roman" w:hAnsi="Times New Roman" w:cs="Times New Roman"/>
          <w:sz w:val="24"/>
          <w:szCs w:val="24"/>
        </w:rPr>
        <w:t>построение учебного процесса с учетом реализации цели формирования УУД способствует снижению доли репродуктивного обучения, создающего риски, которые нарушают успешность развития обучающегося и формирует способности к вариативному восприятию предметного содержания в условиях реального и виртуального представления экранных (виртуальных) моделей изучаемых объектов, сюжетов, процессов.</w:t>
      </w:r>
    </w:p>
    <w:p w:rsidR="00F0318A" w:rsidRPr="00D975BF" w:rsidRDefault="00F0318A" w:rsidP="00D6419F">
      <w:pPr>
        <w:spacing w:line="276" w:lineRule="auto"/>
        <w:ind w:right="6" w:firstLine="567"/>
        <w:rPr>
          <w:rFonts w:cs="Times New Roman"/>
          <w:bCs/>
          <w:i/>
          <w:iCs/>
          <w:sz w:val="24"/>
          <w:szCs w:val="24"/>
        </w:rPr>
      </w:pPr>
    </w:p>
    <w:p w:rsidR="00397CD2" w:rsidRPr="00D975BF" w:rsidRDefault="00397CD2" w:rsidP="00D6419F">
      <w:pPr>
        <w:pStyle w:val="20"/>
        <w:spacing w:line="276" w:lineRule="auto"/>
        <w:jc w:val="center"/>
        <w:rPr>
          <w:rFonts w:ascii="Times New Roman" w:hAnsi="Times New Roman" w:cs="Times New Roman"/>
          <w:b/>
          <w:bCs/>
          <w:color w:val="auto"/>
          <w:sz w:val="24"/>
          <w:szCs w:val="24"/>
        </w:rPr>
      </w:pPr>
      <w:bookmarkStart w:id="220" w:name="_Toc112679861"/>
      <w:bookmarkStart w:id="221" w:name="_Toc128470911"/>
      <w:r w:rsidRPr="00D975BF">
        <w:rPr>
          <w:rFonts w:ascii="Times New Roman" w:hAnsi="Times New Roman" w:cs="Times New Roman"/>
          <w:b/>
          <w:bCs/>
          <w:color w:val="auto"/>
          <w:sz w:val="24"/>
          <w:szCs w:val="24"/>
        </w:rPr>
        <w:t>Описание взаимосвязи универсальных учебных действий с содержанием учебных предметов</w:t>
      </w:r>
      <w:bookmarkEnd w:id="220"/>
      <w:bookmarkEnd w:id="221"/>
    </w:p>
    <w:p w:rsidR="00397CD2" w:rsidRPr="00D975BF" w:rsidRDefault="00397CD2" w:rsidP="00D6419F">
      <w:pPr>
        <w:spacing w:line="276" w:lineRule="auto"/>
        <w:ind w:firstLine="567"/>
        <w:rPr>
          <w:rFonts w:cs="Times New Roman"/>
          <w:sz w:val="24"/>
          <w:szCs w:val="24"/>
        </w:rPr>
      </w:pPr>
      <w:r w:rsidRPr="00D975BF">
        <w:rPr>
          <w:rFonts w:cs="Times New Roman"/>
          <w:sz w:val="24"/>
          <w:szCs w:val="24"/>
        </w:rPr>
        <w:t xml:space="preserve">Разработанные по всем учебным предметам рабочие программы отражают определенные во ФГОС НОО универсальные учебные действия: </w:t>
      </w:r>
    </w:p>
    <w:p w:rsidR="00397CD2" w:rsidRPr="00D975BF" w:rsidRDefault="00397CD2" w:rsidP="00D6419F">
      <w:pPr>
        <w:pStyle w:val="a6"/>
        <w:numPr>
          <w:ilvl w:val="0"/>
          <w:numId w:val="11"/>
        </w:numPr>
        <w:spacing w:line="276" w:lineRule="auto"/>
        <w:rPr>
          <w:rFonts w:cs="Times New Roman"/>
          <w:sz w:val="24"/>
          <w:szCs w:val="24"/>
        </w:rPr>
      </w:pPr>
      <w:r w:rsidRPr="00D975BF">
        <w:rPr>
          <w:rFonts w:cs="Times New Roman"/>
          <w:sz w:val="24"/>
          <w:szCs w:val="24"/>
        </w:rPr>
        <w:t>как часть метапредметных результатов обучения в разделе «Планируемые результаты освоения учебного предмета на уровне начального общего образования»;</w:t>
      </w:r>
    </w:p>
    <w:p w:rsidR="00397CD2" w:rsidRPr="00D975BF" w:rsidRDefault="00397CD2" w:rsidP="00D6419F">
      <w:pPr>
        <w:pStyle w:val="a6"/>
        <w:numPr>
          <w:ilvl w:val="0"/>
          <w:numId w:val="11"/>
        </w:numPr>
        <w:spacing w:line="276" w:lineRule="auto"/>
        <w:rPr>
          <w:rFonts w:cs="Times New Roman"/>
          <w:sz w:val="24"/>
          <w:szCs w:val="24"/>
        </w:rPr>
      </w:pPr>
      <w:r w:rsidRPr="00D975BF">
        <w:rPr>
          <w:rFonts w:cs="Times New Roman"/>
          <w:sz w:val="24"/>
          <w:szCs w:val="24"/>
        </w:rPr>
        <w:t>в соотнесении с предметными результатами по основным разделам и темам учебного содержания.</w:t>
      </w:r>
    </w:p>
    <w:p w:rsidR="00397CD2" w:rsidRPr="00D975BF" w:rsidRDefault="00397CD2" w:rsidP="00D6419F">
      <w:pPr>
        <w:pStyle w:val="af2"/>
        <w:spacing w:line="276" w:lineRule="auto"/>
        <w:ind w:firstLine="567"/>
        <w:jc w:val="both"/>
        <w:rPr>
          <w:rFonts w:ascii="Times New Roman" w:hAnsi="Times New Roman" w:cs="Times New Roman"/>
          <w:b w:val="0"/>
          <w:bCs/>
          <w:color w:val="auto"/>
          <w:sz w:val="24"/>
          <w:szCs w:val="24"/>
        </w:rPr>
      </w:pPr>
      <w:r w:rsidRPr="00D975BF">
        <w:rPr>
          <w:rFonts w:ascii="Times New Roman" w:hAnsi="Times New Roman" w:cs="Times New Roman"/>
          <w:b w:val="0"/>
          <w:bCs/>
          <w:color w:val="auto"/>
          <w:sz w:val="24"/>
          <w:szCs w:val="24"/>
        </w:rPr>
        <w:t>Представленные ниже взаимосвязи УУД с содержанием учебных предметов представлены по предметам, данные взаимосвязи служат основой при разработке рабочих программ по отдельным предметам, курсам (в том числе внеурочной деятельности), модулям.</w:t>
      </w:r>
    </w:p>
    <w:p w:rsidR="00DC60F6" w:rsidRPr="00D975BF" w:rsidRDefault="00DC60F6" w:rsidP="00D6419F">
      <w:pPr>
        <w:spacing w:line="276" w:lineRule="auto"/>
        <w:ind w:right="6" w:firstLine="567"/>
        <w:jc w:val="center"/>
        <w:rPr>
          <w:rFonts w:cs="Times New Roman"/>
          <w:b/>
          <w:bCs/>
          <w:sz w:val="24"/>
          <w:szCs w:val="24"/>
        </w:rPr>
      </w:pPr>
    </w:p>
    <w:p w:rsidR="00397CD2" w:rsidRPr="00D975BF" w:rsidRDefault="00FE2060" w:rsidP="00D6419F">
      <w:pPr>
        <w:spacing w:line="276" w:lineRule="auto"/>
        <w:ind w:right="6" w:firstLine="567"/>
        <w:jc w:val="center"/>
        <w:rPr>
          <w:rFonts w:cs="Times New Roman"/>
          <w:b/>
          <w:bCs/>
          <w:sz w:val="24"/>
          <w:szCs w:val="24"/>
        </w:rPr>
      </w:pPr>
      <w:r w:rsidRPr="00D975BF">
        <w:rPr>
          <w:rFonts w:cs="Times New Roman"/>
          <w:b/>
          <w:bCs/>
          <w:sz w:val="24"/>
          <w:szCs w:val="24"/>
        </w:rPr>
        <w:t>Русский язык</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Познавательные универсальные учебные действия:</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Базовые логические действия:</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устанавливать основания для сравнения слов, относящихся к разным частям речи; устанавливать основания для сравнения слов, относящихся к одной части речи, но отличающихся грамматическими признаками;</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группировать слова на основании того, какой частью речи они являются;</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объединять глаголы в группы по определённому признаку (например, время, спряжение);</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объединять предложения по определённому признаку;</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классифицировать предложенные языковые единицы;</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устно характеризовать языковые единицы по заданным признакам;</w:t>
      </w:r>
    </w:p>
    <w:p w:rsidR="00FE2060" w:rsidRPr="00D975BF" w:rsidRDefault="00FE2060" w:rsidP="00D6419F">
      <w:pPr>
        <w:pStyle w:val="a6"/>
        <w:numPr>
          <w:ilvl w:val="0"/>
          <w:numId w:val="36"/>
        </w:numPr>
        <w:spacing w:line="276" w:lineRule="auto"/>
        <w:rPr>
          <w:rFonts w:cs="Times New Roman"/>
          <w:sz w:val="24"/>
          <w:szCs w:val="24"/>
        </w:rPr>
      </w:pPr>
      <w:r w:rsidRPr="00D975BF">
        <w:rPr>
          <w:rFonts w:cs="Times New Roman"/>
          <w:sz w:val="24"/>
          <w:szCs w:val="24"/>
        </w:rPr>
        <w:t xml:space="preserve">ориентироваться в изученных понятиях (склонение, спряжение, неопределённая форма, однородные члены предложения, сложное предложение) и соотносить понятие с его краткой характеристикой </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Базовые исследовательские действия:</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сравнивать несколько вариантов выполнения заданий по русскому языку, выбирать наиболее подходящий (на основе предложенных критериев);</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проводить по предложенному алгоритму различные виды анализа (звуко­буквенный, морфемный, морфологический, синтаксический);</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lastRenderedPageBreak/>
        <w:t xml:space="preserve">формулировать выводы и подкреплять их доказательства­ ми на основе результатов проведённого наблюдения за языковым материалом (классификации, сравнения, </w:t>
      </w:r>
      <w:proofErr w:type="spellStart"/>
      <w:r w:rsidRPr="00D975BF">
        <w:rPr>
          <w:rFonts w:cs="Times New Roman"/>
          <w:sz w:val="24"/>
          <w:szCs w:val="24"/>
        </w:rPr>
        <w:t>мини­исследования</w:t>
      </w:r>
      <w:proofErr w:type="spellEnd"/>
      <w:r w:rsidRPr="00D975BF">
        <w:rPr>
          <w:rFonts w:cs="Times New Roman"/>
          <w:sz w:val="24"/>
          <w:szCs w:val="24"/>
        </w:rPr>
        <w:t>);</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прогнозировать возможное развитие речевой ситуации Работа с информацией:</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выбирать источник получения информации, работать со словарями, справочниками в поисках информации, необходимой для решения учебно</w:t>
      </w:r>
      <w:r w:rsidR="00BE2EDB" w:rsidRPr="00D975BF">
        <w:rPr>
          <w:rFonts w:cs="Times New Roman"/>
          <w:sz w:val="24"/>
          <w:szCs w:val="24"/>
        </w:rPr>
        <w:t>-</w:t>
      </w:r>
      <w:r w:rsidRPr="00D975BF">
        <w:rPr>
          <w:rFonts w:cs="Times New Roman"/>
          <w:sz w:val="24"/>
          <w:szCs w:val="24"/>
        </w:rPr>
        <w:t>практической задачи; находить дополнительную информацию, используя справочники и словари;</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распознавать достоверную и недостоверную информацию о языковых единицах самостоятельно или на основании предложенного учителем способа её проверки;</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соблюдать с помощью взрослых (педагогических работни­ ков, родителей (законных представителей) несовершеннолетних обучающихся) правила информационной безопасности при поиске информации в сети Интернет;</w:t>
      </w:r>
    </w:p>
    <w:p w:rsidR="00FE2060" w:rsidRPr="00D975BF" w:rsidRDefault="00FE2060" w:rsidP="00D6419F">
      <w:pPr>
        <w:pStyle w:val="a6"/>
        <w:numPr>
          <w:ilvl w:val="0"/>
          <w:numId w:val="37"/>
        </w:numPr>
        <w:spacing w:line="276" w:lineRule="auto"/>
        <w:rPr>
          <w:rFonts w:cs="Times New Roman"/>
          <w:sz w:val="24"/>
          <w:szCs w:val="24"/>
        </w:rPr>
      </w:pPr>
      <w:r w:rsidRPr="00D975BF">
        <w:rPr>
          <w:rFonts w:cs="Times New Roman"/>
          <w:sz w:val="24"/>
          <w:szCs w:val="24"/>
        </w:rPr>
        <w:t xml:space="preserve">самостоятельно создавать схемы, таблицы для представления информации </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Коммуникативные универсальные учебные действия:</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Общение:</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воспринимать и формулировать суждения, выбирать адекватные языковые средства для выражения эмоций в соответствии с целями и условиями общения в знакомой среде;</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строить устное высказывание при обосновании правильности написания, при обобщении результатов наблюдения за орфографическим материалом;</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готовить небольшие публичные выступления;</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 xml:space="preserve">подбирать иллюстративный материал (рисунки, фото, плакаты) к тексту выступления </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Регулятивные универсальные учебные действия:</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Самоорганизация:</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самостоятельно планировать действия по решению учеб­ ной задачи для получения результата;</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 xml:space="preserve">выстраивать последовательность выбранных действий; предвидеть трудности и возможные ошибки </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Самоконтроль:</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контролировать процесс и результат выполнения задания, корректировать учебные действия для преодоления ошибок;</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находить ошибки в своей и чужих работах, устанавливать их причины;</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оценивать по предложенным критериям общий результат деятельности и свой вклад в неё;</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 xml:space="preserve">адекватно принимать оценку своей работы </w:t>
      </w:r>
    </w:p>
    <w:p w:rsidR="00FE2060" w:rsidRPr="00D975BF" w:rsidRDefault="00FE2060" w:rsidP="00D6419F">
      <w:pPr>
        <w:spacing w:line="276" w:lineRule="auto"/>
        <w:ind w:firstLine="567"/>
        <w:rPr>
          <w:rFonts w:cs="Times New Roman"/>
          <w:b/>
          <w:bCs/>
          <w:i/>
          <w:iCs/>
          <w:sz w:val="24"/>
          <w:szCs w:val="24"/>
        </w:rPr>
      </w:pPr>
      <w:r w:rsidRPr="00D975BF">
        <w:rPr>
          <w:rFonts w:cs="Times New Roman"/>
          <w:b/>
          <w:bCs/>
          <w:i/>
          <w:iCs/>
          <w:sz w:val="24"/>
          <w:szCs w:val="24"/>
        </w:rPr>
        <w:t>Совместная деятельность:</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проявлять готовность руководить, выполнять поручения, подчиняться;</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ответственно выполнять свою часть работы;</w:t>
      </w:r>
    </w:p>
    <w:p w:rsidR="00FE2060"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lastRenderedPageBreak/>
        <w:t>оценивать свой вклад в общий результат;</w:t>
      </w:r>
    </w:p>
    <w:p w:rsidR="00BE2EDB" w:rsidRPr="00D975BF" w:rsidRDefault="00FE2060" w:rsidP="00D6419F">
      <w:pPr>
        <w:pStyle w:val="a6"/>
        <w:numPr>
          <w:ilvl w:val="0"/>
          <w:numId w:val="38"/>
        </w:numPr>
        <w:spacing w:line="276" w:lineRule="auto"/>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 планы, идеи</w:t>
      </w:r>
      <w:r w:rsidR="000F7FEB" w:rsidRPr="00D975BF">
        <w:rPr>
          <w:rFonts w:cs="Times New Roman"/>
          <w:sz w:val="24"/>
          <w:szCs w:val="24"/>
        </w:rPr>
        <w:t>.</w:t>
      </w:r>
    </w:p>
    <w:p w:rsidR="00DC60F6" w:rsidRPr="00D975BF" w:rsidRDefault="00DC60F6" w:rsidP="00D6419F">
      <w:pPr>
        <w:spacing w:line="276" w:lineRule="auto"/>
        <w:ind w:right="29" w:firstLine="567"/>
        <w:jc w:val="center"/>
        <w:rPr>
          <w:rFonts w:cs="Times New Roman"/>
          <w:b/>
          <w:sz w:val="24"/>
          <w:szCs w:val="24"/>
        </w:rPr>
      </w:pPr>
    </w:p>
    <w:p w:rsidR="00FE2060" w:rsidRPr="00D975BF" w:rsidRDefault="00FE2060" w:rsidP="00D6419F">
      <w:pPr>
        <w:spacing w:line="276" w:lineRule="auto"/>
        <w:ind w:right="29" w:firstLine="567"/>
        <w:jc w:val="center"/>
        <w:rPr>
          <w:rFonts w:cs="Times New Roman"/>
          <w:b/>
          <w:sz w:val="24"/>
          <w:szCs w:val="24"/>
        </w:rPr>
      </w:pPr>
      <w:r w:rsidRPr="00D975BF">
        <w:rPr>
          <w:rFonts w:cs="Times New Roman"/>
          <w:b/>
          <w:sz w:val="24"/>
          <w:szCs w:val="24"/>
        </w:rPr>
        <w:t>Литературное чтение</w:t>
      </w:r>
    </w:p>
    <w:p w:rsidR="00FE2060" w:rsidRPr="00D975BF" w:rsidRDefault="00FE2060" w:rsidP="00D6419F">
      <w:pPr>
        <w:spacing w:line="276" w:lineRule="auto"/>
        <w:ind w:firstLine="567"/>
        <w:rPr>
          <w:rFonts w:cs="Times New Roman"/>
          <w:sz w:val="24"/>
          <w:szCs w:val="24"/>
        </w:rPr>
      </w:pPr>
      <w:r w:rsidRPr="00D975BF">
        <w:rPr>
          <w:rFonts w:cs="Times New Roman"/>
          <w:sz w:val="24"/>
          <w:szCs w:val="24"/>
        </w:rPr>
        <w:t xml:space="preserve">В результате изучения предмета «Литературное чтение» в начальной школе у обучающихся будут сформированы </w:t>
      </w:r>
      <w:r w:rsidRPr="00D975BF">
        <w:rPr>
          <w:rFonts w:cs="Times New Roman"/>
          <w:b/>
          <w:bCs/>
          <w:sz w:val="24"/>
          <w:szCs w:val="24"/>
        </w:rPr>
        <w:t>познавательные универсальные учебные действия</w:t>
      </w:r>
      <w:r w:rsidRPr="00D975BF">
        <w:rPr>
          <w:rFonts w:cs="Times New Roman"/>
          <w:sz w:val="24"/>
          <w:szCs w:val="24"/>
        </w:rPr>
        <w:t>:</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базовые логические действия:</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объединять произведения по жанру, авторской принадлежности;</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определять существенный признак для классификации, классифицировать произведения по темам, жанрам и видам;</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FE2060" w:rsidRPr="00D975BF" w:rsidRDefault="00FE2060" w:rsidP="00D6419F">
      <w:pPr>
        <w:pStyle w:val="a6"/>
        <w:widowControl w:val="0"/>
        <w:numPr>
          <w:ilvl w:val="0"/>
          <w:numId w:val="12"/>
        </w:numPr>
        <w:autoSpaceDE w:val="0"/>
        <w:autoSpaceDN w:val="0"/>
        <w:spacing w:line="276" w:lineRule="auto"/>
        <w:ind w:left="0" w:firstLine="567"/>
        <w:contextualSpacing w:val="0"/>
        <w:rPr>
          <w:rFonts w:cs="Times New Roman"/>
          <w:sz w:val="24"/>
          <w:szCs w:val="24"/>
        </w:rPr>
      </w:pPr>
      <w:r w:rsidRPr="00D975BF">
        <w:rPr>
          <w:rFonts w:cs="Times New Roman"/>
          <w:sz w:val="24"/>
          <w:szCs w:val="24"/>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базовые исследовательские действия:</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определять разрыв между реальным и желательным состоянием объекта (ситуации) на основе предложенных учителем вопросов;</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формулировать с помощью учителя цель, планировать изменения объекта, ситуации;</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сравнивать несколько вариантов решения задачи, выбирать наиболее подходящий (на основе предложенных критериев);</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FE2060" w:rsidRPr="00D975BF" w:rsidRDefault="00FE2060" w:rsidP="00D6419F">
      <w:pPr>
        <w:pStyle w:val="a6"/>
        <w:widowControl w:val="0"/>
        <w:numPr>
          <w:ilvl w:val="0"/>
          <w:numId w:val="13"/>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выбирать источник получения информации;</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согласно заданному алгоритму находить в предложенном источнике информацию, представленную в явном виде;</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t>анализировать и создавать текстовую, видео, графическую, звуковую информацию в соответствии с учебной задачей;</w:t>
      </w:r>
    </w:p>
    <w:p w:rsidR="00FE2060" w:rsidRPr="00D975BF" w:rsidRDefault="00FE2060" w:rsidP="00D6419F">
      <w:pPr>
        <w:pStyle w:val="a6"/>
        <w:widowControl w:val="0"/>
        <w:numPr>
          <w:ilvl w:val="0"/>
          <w:numId w:val="14"/>
        </w:numPr>
        <w:autoSpaceDE w:val="0"/>
        <w:autoSpaceDN w:val="0"/>
        <w:spacing w:line="276" w:lineRule="auto"/>
        <w:ind w:left="0" w:firstLine="567"/>
        <w:contextualSpacing w:val="0"/>
        <w:rPr>
          <w:rFonts w:cs="Times New Roman"/>
          <w:sz w:val="24"/>
          <w:szCs w:val="24"/>
        </w:rPr>
      </w:pPr>
      <w:r w:rsidRPr="00D975BF">
        <w:rPr>
          <w:rFonts w:cs="Times New Roman"/>
          <w:sz w:val="24"/>
          <w:szCs w:val="24"/>
        </w:rPr>
        <w:lastRenderedPageBreak/>
        <w:t>самостоятельно создавать схемы, таблицы для представления информации.</w:t>
      </w:r>
    </w:p>
    <w:p w:rsidR="00FE2060" w:rsidRPr="00D975BF" w:rsidRDefault="00FE2060"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коммуникативные универсальные учебные действия:</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общение:</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проявлять уважительное отношение к собеседнику, соблюдать правила ведения диалога и дискуссии;</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признавать возможность существования разных точек зрения;</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корректно и аргументированно высказывать своё мнение;</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строить речевое высказывание в соответствии с поставленной задачей;</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готовить небольшие публичные выступления;</w:t>
      </w:r>
    </w:p>
    <w:p w:rsidR="00FE2060" w:rsidRPr="00D975BF" w:rsidRDefault="00FE2060" w:rsidP="00D6419F">
      <w:pPr>
        <w:pStyle w:val="a6"/>
        <w:widowControl w:val="0"/>
        <w:numPr>
          <w:ilvl w:val="0"/>
          <w:numId w:val="15"/>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подбирать иллюстративный материал (рисунки, фото, плакаты) к тексту выступления.</w:t>
      </w:r>
    </w:p>
    <w:p w:rsidR="00FE2060" w:rsidRPr="00D975BF" w:rsidRDefault="00FE2060"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регулятивные универсальные учебные действия:</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самоорганизация:</w:t>
      </w:r>
    </w:p>
    <w:p w:rsidR="00FE2060" w:rsidRPr="00D975BF" w:rsidRDefault="00FE2060" w:rsidP="00D6419F">
      <w:pPr>
        <w:pStyle w:val="a6"/>
        <w:widowControl w:val="0"/>
        <w:numPr>
          <w:ilvl w:val="0"/>
          <w:numId w:val="16"/>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планировать действия по решению учебной задачи для получения результата;</w:t>
      </w:r>
    </w:p>
    <w:p w:rsidR="00FE2060" w:rsidRPr="00D975BF" w:rsidRDefault="00FE2060" w:rsidP="00D6419F">
      <w:pPr>
        <w:pStyle w:val="a6"/>
        <w:widowControl w:val="0"/>
        <w:numPr>
          <w:ilvl w:val="0"/>
          <w:numId w:val="16"/>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выстраивать последовательность выбранных действий;</w:t>
      </w:r>
    </w:p>
    <w:p w:rsidR="00FE2060" w:rsidRPr="00D975BF" w:rsidRDefault="00FE2060" w:rsidP="00D6419F">
      <w:pPr>
        <w:pStyle w:val="a6"/>
        <w:widowControl w:val="0"/>
        <w:numPr>
          <w:ilvl w:val="0"/>
          <w:numId w:val="16"/>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самоконтроль:</w:t>
      </w:r>
    </w:p>
    <w:p w:rsidR="00FE2060" w:rsidRPr="00D975BF" w:rsidRDefault="00FE2060" w:rsidP="00D6419F">
      <w:pPr>
        <w:pStyle w:val="a6"/>
        <w:widowControl w:val="0"/>
        <w:numPr>
          <w:ilvl w:val="0"/>
          <w:numId w:val="16"/>
        </w:numPr>
        <w:autoSpaceDE w:val="0"/>
        <w:autoSpaceDN w:val="0"/>
        <w:spacing w:line="276" w:lineRule="auto"/>
        <w:ind w:left="0" w:firstLine="567"/>
        <w:contextualSpacing w:val="0"/>
        <w:rPr>
          <w:rFonts w:cs="Times New Roman"/>
          <w:sz w:val="24"/>
          <w:szCs w:val="24"/>
        </w:rPr>
      </w:pPr>
      <w:r w:rsidRPr="00D975BF">
        <w:rPr>
          <w:rFonts w:cs="Times New Roman"/>
          <w:sz w:val="24"/>
          <w:szCs w:val="24"/>
        </w:rPr>
        <w:t>устанавливать причины успеха/неудач учебной деятельности;</w:t>
      </w:r>
    </w:p>
    <w:p w:rsidR="00FE2060" w:rsidRPr="00D975BF" w:rsidRDefault="00FE2060" w:rsidP="00D6419F">
      <w:pPr>
        <w:pStyle w:val="a6"/>
        <w:widowControl w:val="0"/>
        <w:numPr>
          <w:ilvl w:val="0"/>
          <w:numId w:val="16"/>
        </w:numPr>
        <w:autoSpaceDE w:val="0"/>
        <w:autoSpaceDN w:val="0"/>
        <w:spacing w:line="276" w:lineRule="auto"/>
        <w:ind w:left="0" w:firstLine="567"/>
        <w:contextualSpacing w:val="0"/>
        <w:rPr>
          <w:rFonts w:cs="Times New Roman"/>
          <w:sz w:val="24"/>
          <w:szCs w:val="24"/>
        </w:rPr>
      </w:pPr>
      <w:r w:rsidRPr="00D975BF">
        <w:rPr>
          <w:rFonts w:cs="Times New Roman"/>
          <w:sz w:val="24"/>
          <w:szCs w:val="24"/>
        </w:rPr>
        <w:t>корректировать свои учебные действия для преодоления ошибок.</w:t>
      </w:r>
    </w:p>
    <w:p w:rsidR="00FE2060" w:rsidRPr="00D975BF" w:rsidRDefault="00FE2060"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проявлять готовность руководить, выполнять поручения, подчиняться;</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ответственно выполнять свою часть работы;</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оценивать свой вклад в общий результат;</w:t>
      </w:r>
    </w:p>
    <w:p w:rsidR="00FE2060" w:rsidRPr="00D975BF" w:rsidRDefault="00FE2060" w:rsidP="00D6419F">
      <w:pPr>
        <w:pStyle w:val="a6"/>
        <w:widowControl w:val="0"/>
        <w:numPr>
          <w:ilvl w:val="0"/>
          <w:numId w:val="17"/>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w:t>
      </w:r>
    </w:p>
    <w:p w:rsidR="00FE2060" w:rsidRPr="00D975BF" w:rsidRDefault="00FE2060" w:rsidP="00D6419F">
      <w:pPr>
        <w:spacing w:line="276" w:lineRule="auto"/>
        <w:ind w:right="29" w:firstLine="567"/>
        <w:rPr>
          <w:rFonts w:cs="Times New Roman"/>
          <w:bCs/>
          <w:sz w:val="24"/>
          <w:szCs w:val="24"/>
        </w:rPr>
      </w:pPr>
    </w:p>
    <w:p w:rsidR="000E575C" w:rsidRPr="00D975BF" w:rsidRDefault="00FE2060" w:rsidP="00DC60F6">
      <w:pPr>
        <w:spacing w:line="276" w:lineRule="auto"/>
        <w:ind w:right="29" w:firstLine="567"/>
        <w:jc w:val="center"/>
        <w:rPr>
          <w:rFonts w:cs="Times New Roman"/>
          <w:b/>
          <w:bCs/>
          <w:sz w:val="24"/>
          <w:szCs w:val="24"/>
        </w:rPr>
      </w:pPr>
      <w:r w:rsidRPr="00D975BF">
        <w:rPr>
          <w:rFonts w:cs="Times New Roman"/>
          <w:b/>
          <w:bCs/>
          <w:sz w:val="24"/>
          <w:szCs w:val="24"/>
        </w:rPr>
        <w:t>Родной</w:t>
      </w:r>
      <w:r w:rsidR="000E575C" w:rsidRPr="00D975BF">
        <w:rPr>
          <w:rFonts w:cs="Times New Roman"/>
          <w:b/>
          <w:bCs/>
          <w:sz w:val="24"/>
          <w:szCs w:val="24"/>
        </w:rPr>
        <w:t xml:space="preserve"> (чеченский) язык </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Познавательные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Базовые логические действия:</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сравнивать различные языковые единицы, устанавливать основания для сравнения языковых единиц, устанавливать аналогии языковых единиц;</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объединять объекты (языковые единицы) по определённому признаку;</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определять существенный признак для классификации языковых единиц; классифицировать языковые единицы;</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 xml:space="preserve">находить в языковом материале закономерности и противоречия на основе предложенного учителем алгоритма наблюдения; анализировать алгоритм действий </w:t>
      </w:r>
      <w:r w:rsidRPr="00D975BF">
        <w:rPr>
          <w:rFonts w:cs="Times New Roman"/>
          <w:sz w:val="24"/>
          <w:szCs w:val="24"/>
        </w:rPr>
        <w:lastRenderedPageBreak/>
        <w:t>при работе с языковыми единицами, самостоятельно выделять учебные операции при анализе языковых единиц;</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BA24DF" w:rsidRPr="00D975BF" w:rsidRDefault="00BA24DF" w:rsidP="00D6419F">
      <w:pPr>
        <w:pStyle w:val="a6"/>
        <w:numPr>
          <w:ilvl w:val="0"/>
          <w:numId w:val="39"/>
        </w:numPr>
        <w:spacing w:line="276" w:lineRule="auto"/>
        <w:rPr>
          <w:rFonts w:cs="Times New Roman"/>
          <w:sz w:val="24"/>
          <w:szCs w:val="24"/>
        </w:rPr>
      </w:pPr>
      <w:r w:rsidRPr="00D975BF">
        <w:rPr>
          <w:rFonts w:cs="Times New Roman"/>
          <w:sz w:val="24"/>
          <w:szCs w:val="24"/>
        </w:rPr>
        <w:t>устанавливать причинно-следственные связи в ситуациях наблюдения за языковым материалом, делать выводы.</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Базовые исследовательские действия:</w:t>
      </w:r>
    </w:p>
    <w:p w:rsidR="00BA24DF" w:rsidRPr="00D975BF" w:rsidRDefault="00BA24DF" w:rsidP="00D6419F">
      <w:pPr>
        <w:pStyle w:val="a6"/>
        <w:numPr>
          <w:ilvl w:val="0"/>
          <w:numId w:val="40"/>
        </w:numPr>
        <w:spacing w:line="276" w:lineRule="auto"/>
        <w:rPr>
          <w:rFonts w:cs="Times New Roman"/>
          <w:sz w:val="24"/>
          <w:szCs w:val="24"/>
        </w:rPr>
      </w:pPr>
      <w:r w:rsidRPr="00D975BF">
        <w:rPr>
          <w:rFonts w:cs="Times New Roman"/>
          <w:sz w:val="24"/>
          <w:szCs w:val="24"/>
        </w:rPr>
        <w:t>с помощью учителя формулировать цель, планировать изменения языкового объекта, речевой ситуации;</w:t>
      </w:r>
    </w:p>
    <w:p w:rsidR="00BA24DF" w:rsidRPr="00D975BF" w:rsidRDefault="00BA24DF" w:rsidP="00D6419F">
      <w:pPr>
        <w:pStyle w:val="a6"/>
        <w:numPr>
          <w:ilvl w:val="0"/>
          <w:numId w:val="40"/>
        </w:numPr>
        <w:spacing w:line="276" w:lineRule="auto"/>
        <w:rPr>
          <w:rFonts w:cs="Times New Roman"/>
          <w:sz w:val="24"/>
          <w:szCs w:val="24"/>
        </w:rPr>
      </w:pPr>
      <w:r w:rsidRPr="00D975BF">
        <w:rPr>
          <w:rFonts w:cs="Times New Roman"/>
          <w:sz w:val="24"/>
          <w:szCs w:val="24"/>
        </w:rPr>
        <w:t>сравнивать несколько вариантов выполнения задания, выбирать наиболее подходящий (на основе предложенных критериев); проводить по предложенному плану несложное лингвистическое мини</w:t>
      </w:r>
      <w:r w:rsidR="00BE2EDB" w:rsidRPr="00D975BF">
        <w:rPr>
          <w:rFonts w:cs="Times New Roman"/>
          <w:sz w:val="24"/>
          <w:szCs w:val="24"/>
        </w:rPr>
        <w:t>-</w:t>
      </w:r>
      <w:r w:rsidRPr="00D975BF">
        <w:rPr>
          <w:rFonts w:cs="Times New Roman"/>
          <w:sz w:val="24"/>
          <w:szCs w:val="24"/>
        </w:rPr>
        <w:t>исследование, выполнять по предложенному плану проектное задание;</w:t>
      </w:r>
    </w:p>
    <w:p w:rsidR="00BA24DF" w:rsidRPr="00D975BF" w:rsidRDefault="00BA24DF" w:rsidP="00D6419F">
      <w:pPr>
        <w:pStyle w:val="a6"/>
        <w:numPr>
          <w:ilvl w:val="0"/>
          <w:numId w:val="40"/>
        </w:numPr>
        <w:spacing w:line="276" w:lineRule="auto"/>
        <w:rPr>
          <w:rFonts w:cs="Times New Roman"/>
          <w:sz w:val="24"/>
          <w:szCs w:val="24"/>
        </w:rPr>
      </w:pPr>
      <w:r w:rsidRPr="00D975BF">
        <w:rPr>
          <w:rFonts w:cs="Times New Roman"/>
          <w:sz w:val="24"/>
          <w:szCs w:val="24"/>
        </w:rPr>
        <w:t>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BA24DF" w:rsidRPr="00D975BF" w:rsidRDefault="00BA24DF" w:rsidP="00D6419F">
      <w:pPr>
        <w:pStyle w:val="a6"/>
        <w:numPr>
          <w:ilvl w:val="0"/>
          <w:numId w:val="40"/>
        </w:numPr>
        <w:spacing w:line="276" w:lineRule="auto"/>
        <w:rPr>
          <w:rFonts w:cs="Times New Roman"/>
          <w:sz w:val="24"/>
          <w:szCs w:val="24"/>
        </w:rPr>
      </w:pPr>
      <w:r w:rsidRPr="00D975BF">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выбирать источник получения информации: нужный словарь для получения запрашиваемой информации, для уточнения;</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согласно заданному алгоритму находить представленную в явном виде информацию в предложенном источнике: в словарях, справочниках;</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BA24DF" w:rsidRPr="00D975BF" w:rsidRDefault="00BA24DF" w:rsidP="00D6419F">
      <w:pPr>
        <w:pStyle w:val="a6"/>
        <w:numPr>
          <w:ilvl w:val="0"/>
          <w:numId w:val="41"/>
        </w:numPr>
        <w:spacing w:line="276" w:lineRule="auto"/>
        <w:ind w:right="29"/>
        <w:rPr>
          <w:rFonts w:cs="Times New Roman"/>
          <w:sz w:val="24"/>
          <w:szCs w:val="24"/>
        </w:rPr>
      </w:pPr>
      <w:r w:rsidRPr="00D975BF">
        <w:rPr>
          <w:rFonts w:cs="Times New Roman"/>
          <w:sz w:val="24"/>
          <w:szCs w:val="24"/>
        </w:rPr>
        <w:t>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о синонимах слова);</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анализировать и создавать текстовую, видео, графическую, звуковую информацию в соответствии с учебной задачей;</w:t>
      </w:r>
    </w:p>
    <w:p w:rsidR="00BA24DF" w:rsidRPr="00D975BF" w:rsidRDefault="00BA24DF" w:rsidP="00D6419F">
      <w:pPr>
        <w:pStyle w:val="a6"/>
        <w:numPr>
          <w:ilvl w:val="0"/>
          <w:numId w:val="41"/>
        </w:numPr>
        <w:spacing w:line="276" w:lineRule="auto"/>
        <w:rPr>
          <w:rFonts w:cs="Times New Roman"/>
          <w:sz w:val="24"/>
          <w:szCs w:val="24"/>
        </w:rPr>
      </w:pPr>
      <w:r w:rsidRPr="00D975BF">
        <w:rPr>
          <w:rFonts w:cs="Times New Roman"/>
          <w:sz w:val="24"/>
          <w:szCs w:val="24"/>
        </w:rPr>
        <w:t>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w:t>
      </w:r>
    </w:p>
    <w:p w:rsidR="00BA24DF" w:rsidRPr="00D975BF" w:rsidRDefault="00BA24DF"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коммуникативные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Общение:</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 проявлять уважительное отношение к собеседнику, соблюдать правила ведения диалоги и дискуссии;</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lastRenderedPageBreak/>
        <w:t>признавать возможность существования разных точек зрения;</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t>корректно и аргументированно высказывать своё мнение; строить речевое высказывание в соответствии с поставленной задачей;</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 в соответствии с речевой ситуацией;</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t>готовить небольшие публичные выступления о результатах парной и групповой работы, о результатах наблюдения, выполненного мини</w:t>
      </w:r>
      <w:r w:rsidR="00BE2EDB" w:rsidRPr="00D975BF">
        <w:rPr>
          <w:rFonts w:cs="Times New Roman"/>
          <w:sz w:val="24"/>
          <w:szCs w:val="24"/>
        </w:rPr>
        <w:t>-</w:t>
      </w:r>
      <w:r w:rsidRPr="00D975BF">
        <w:rPr>
          <w:rFonts w:cs="Times New Roman"/>
          <w:sz w:val="24"/>
          <w:szCs w:val="24"/>
        </w:rPr>
        <w:t>исследования, проектного задания;</w:t>
      </w:r>
    </w:p>
    <w:p w:rsidR="00BA24DF" w:rsidRPr="00D975BF" w:rsidRDefault="00BA24DF" w:rsidP="00D6419F">
      <w:pPr>
        <w:pStyle w:val="a6"/>
        <w:numPr>
          <w:ilvl w:val="0"/>
          <w:numId w:val="42"/>
        </w:numPr>
        <w:spacing w:line="276" w:lineRule="auto"/>
        <w:rPr>
          <w:rFonts w:cs="Times New Roman"/>
          <w:sz w:val="24"/>
          <w:szCs w:val="24"/>
        </w:rPr>
      </w:pPr>
      <w:r w:rsidRPr="00D975BF">
        <w:rPr>
          <w:rFonts w:cs="Times New Roman"/>
          <w:sz w:val="24"/>
          <w:szCs w:val="24"/>
        </w:rPr>
        <w:t>подбирать иллюстративный материал (рисунки, фото, плакаты) к тексту выступления.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w:t>
      </w:r>
    </w:p>
    <w:p w:rsidR="00BA24DF" w:rsidRPr="00D975BF" w:rsidRDefault="00BA24DF" w:rsidP="00D6419F">
      <w:pPr>
        <w:pStyle w:val="a6"/>
        <w:numPr>
          <w:ilvl w:val="0"/>
          <w:numId w:val="43"/>
        </w:numPr>
        <w:spacing w:line="276" w:lineRule="auto"/>
        <w:rPr>
          <w:rFonts w:cs="Times New Roman"/>
          <w:sz w:val="24"/>
          <w:szCs w:val="24"/>
        </w:rPr>
      </w:pPr>
      <w:r w:rsidRPr="00D975BF">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BA24DF" w:rsidRPr="00D975BF" w:rsidRDefault="00BA24DF" w:rsidP="00D6419F">
      <w:pPr>
        <w:pStyle w:val="a6"/>
        <w:numPr>
          <w:ilvl w:val="0"/>
          <w:numId w:val="43"/>
        </w:numPr>
        <w:spacing w:line="276" w:lineRule="auto"/>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BA24DF" w:rsidRPr="00D975BF" w:rsidRDefault="00BA24DF" w:rsidP="00D6419F">
      <w:pPr>
        <w:pStyle w:val="a6"/>
        <w:numPr>
          <w:ilvl w:val="0"/>
          <w:numId w:val="43"/>
        </w:numPr>
        <w:spacing w:line="276" w:lineRule="auto"/>
        <w:rPr>
          <w:rFonts w:cs="Times New Roman"/>
          <w:sz w:val="24"/>
          <w:szCs w:val="24"/>
        </w:rPr>
      </w:pPr>
      <w:r w:rsidRPr="00D975BF">
        <w:rPr>
          <w:rFonts w:cs="Times New Roman"/>
          <w:sz w:val="24"/>
          <w:szCs w:val="24"/>
        </w:rPr>
        <w:t>проявлять готовность руководить, выполнять поручения, подчиняться, самостоятельно разрешать конфликты;</w:t>
      </w:r>
    </w:p>
    <w:p w:rsidR="00BA24DF" w:rsidRPr="00D975BF" w:rsidRDefault="00BA24DF" w:rsidP="00D6419F">
      <w:pPr>
        <w:pStyle w:val="a6"/>
        <w:numPr>
          <w:ilvl w:val="0"/>
          <w:numId w:val="43"/>
        </w:numPr>
        <w:spacing w:line="276" w:lineRule="auto"/>
        <w:rPr>
          <w:rFonts w:cs="Times New Roman"/>
          <w:sz w:val="24"/>
          <w:szCs w:val="24"/>
        </w:rPr>
      </w:pPr>
      <w:r w:rsidRPr="00D975BF">
        <w:rPr>
          <w:rFonts w:cs="Times New Roman"/>
          <w:sz w:val="24"/>
          <w:szCs w:val="24"/>
        </w:rPr>
        <w:t>ответственно выполнять свою часть работы; оценивать свой вклад в общий результат;</w:t>
      </w:r>
    </w:p>
    <w:p w:rsidR="00BA24DF" w:rsidRPr="00D975BF" w:rsidRDefault="00BA24DF" w:rsidP="00D6419F">
      <w:pPr>
        <w:pStyle w:val="a6"/>
        <w:numPr>
          <w:ilvl w:val="0"/>
          <w:numId w:val="43"/>
        </w:numPr>
        <w:spacing w:line="276" w:lineRule="auto"/>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w:t>
      </w:r>
    </w:p>
    <w:p w:rsidR="00BA24DF" w:rsidRPr="00D975BF" w:rsidRDefault="00BA24DF"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регулятивные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Самоорганизация:</w:t>
      </w:r>
    </w:p>
    <w:p w:rsidR="00BA24DF" w:rsidRPr="00D975BF" w:rsidRDefault="00BA24DF" w:rsidP="00D6419F">
      <w:pPr>
        <w:pStyle w:val="a6"/>
        <w:numPr>
          <w:ilvl w:val="0"/>
          <w:numId w:val="44"/>
        </w:numPr>
        <w:spacing w:line="276" w:lineRule="auto"/>
        <w:rPr>
          <w:rFonts w:cs="Times New Roman"/>
          <w:sz w:val="24"/>
          <w:szCs w:val="24"/>
        </w:rPr>
      </w:pPr>
      <w:r w:rsidRPr="00D975BF">
        <w:rPr>
          <w:rFonts w:cs="Times New Roman"/>
          <w:sz w:val="24"/>
          <w:szCs w:val="24"/>
        </w:rPr>
        <w:t>планировать действия по решению учебной задачи для получения результата;</w:t>
      </w:r>
    </w:p>
    <w:p w:rsidR="00BA24DF" w:rsidRPr="00D975BF" w:rsidRDefault="00BA24DF" w:rsidP="00D6419F">
      <w:pPr>
        <w:pStyle w:val="a6"/>
        <w:numPr>
          <w:ilvl w:val="0"/>
          <w:numId w:val="44"/>
        </w:numPr>
        <w:spacing w:line="276" w:lineRule="auto"/>
        <w:rPr>
          <w:rFonts w:cs="Times New Roman"/>
          <w:sz w:val="24"/>
          <w:szCs w:val="24"/>
        </w:rPr>
      </w:pPr>
      <w:r w:rsidRPr="00D975BF">
        <w:rPr>
          <w:rFonts w:cs="Times New Roman"/>
          <w:sz w:val="24"/>
          <w:szCs w:val="24"/>
        </w:rPr>
        <w:t>выстраивать последовательность выбранных действий.</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Самоконтроль:</w:t>
      </w:r>
    </w:p>
    <w:p w:rsidR="00BA24DF" w:rsidRPr="00D975BF" w:rsidRDefault="00BA24DF" w:rsidP="00D6419F">
      <w:pPr>
        <w:pStyle w:val="a6"/>
        <w:numPr>
          <w:ilvl w:val="0"/>
          <w:numId w:val="45"/>
        </w:numPr>
        <w:spacing w:line="276" w:lineRule="auto"/>
        <w:rPr>
          <w:rFonts w:cs="Times New Roman"/>
          <w:sz w:val="24"/>
          <w:szCs w:val="24"/>
        </w:rPr>
      </w:pPr>
      <w:r w:rsidRPr="00D975BF">
        <w:rPr>
          <w:rFonts w:cs="Times New Roman"/>
          <w:sz w:val="24"/>
          <w:szCs w:val="24"/>
        </w:rPr>
        <w:t>устанавливать причины успеха/неудач учебной деятельности; корректировать свои учебные действия для преодоления речевых и орфографических ошибок;</w:t>
      </w:r>
    </w:p>
    <w:p w:rsidR="00BA24DF" w:rsidRPr="00D975BF" w:rsidRDefault="00BA24DF" w:rsidP="00D6419F">
      <w:pPr>
        <w:pStyle w:val="a6"/>
        <w:numPr>
          <w:ilvl w:val="0"/>
          <w:numId w:val="45"/>
        </w:numPr>
        <w:spacing w:line="276" w:lineRule="auto"/>
        <w:rPr>
          <w:rFonts w:cs="Times New Roman"/>
          <w:sz w:val="24"/>
          <w:szCs w:val="24"/>
        </w:rPr>
      </w:pPr>
      <w:r w:rsidRPr="00D975BF">
        <w:rPr>
          <w:rFonts w:cs="Times New Roman"/>
          <w:sz w:val="24"/>
          <w:szCs w:val="24"/>
        </w:rPr>
        <w:t>соотносить результат деятельности с поставленной учебной задачей по выделению, характеристике, использованию языковых единиц;</w:t>
      </w:r>
    </w:p>
    <w:p w:rsidR="00BA24DF" w:rsidRPr="00D975BF" w:rsidRDefault="00BA24DF" w:rsidP="00D6419F">
      <w:pPr>
        <w:pStyle w:val="a6"/>
        <w:numPr>
          <w:ilvl w:val="0"/>
          <w:numId w:val="45"/>
        </w:numPr>
        <w:spacing w:line="276" w:lineRule="auto"/>
        <w:rPr>
          <w:rFonts w:cs="Times New Roman"/>
          <w:sz w:val="24"/>
          <w:szCs w:val="24"/>
        </w:rPr>
      </w:pPr>
      <w:r w:rsidRPr="00D975BF">
        <w:rPr>
          <w:rFonts w:cs="Times New Roman"/>
          <w:sz w:val="24"/>
          <w:szCs w:val="24"/>
        </w:rPr>
        <w:t>находить ошибку, допущенную при работе с языковым материалом, находить орфографическую и пунктуационную ошибку;</w:t>
      </w:r>
    </w:p>
    <w:p w:rsidR="00BA24DF" w:rsidRPr="00D975BF" w:rsidRDefault="00BA24DF" w:rsidP="00D6419F">
      <w:pPr>
        <w:pStyle w:val="a6"/>
        <w:numPr>
          <w:ilvl w:val="0"/>
          <w:numId w:val="45"/>
        </w:numPr>
        <w:spacing w:line="276" w:lineRule="auto"/>
        <w:rPr>
          <w:rFonts w:cs="Times New Roman"/>
          <w:sz w:val="24"/>
          <w:szCs w:val="24"/>
        </w:rPr>
      </w:pPr>
      <w:r w:rsidRPr="00D975BF">
        <w:rPr>
          <w:rFonts w:cs="Times New Roman"/>
          <w:sz w:val="24"/>
          <w:szCs w:val="24"/>
        </w:rPr>
        <w:t>сравнивать результаты своей деятельности и деятельности одноклассников, объективно оценивать их по предложенным критериям.</w:t>
      </w:r>
    </w:p>
    <w:p w:rsidR="00D6419F" w:rsidRPr="00D975BF" w:rsidRDefault="00D6419F" w:rsidP="00D6419F">
      <w:pPr>
        <w:pStyle w:val="a6"/>
        <w:spacing w:line="276" w:lineRule="auto"/>
        <w:ind w:left="1287" w:firstLine="0"/>
        <w:rPr>
          <w:rFonts w:cs="Times New Roman"/>
          <w:sz w:val="24"/>
          <w:szCs w:val="24"/>
        </w:rPr>
      </w:pPr>
    </w:p>
    <w:p w:rsidR="000E575C" w:rsidRPr="00D975BF" w:rsidRDefault="00BA24DF" w:rsidP="00DC60F6">
      <w:pPr>
        <w:spacing w:line="276" w:lineRule="auto"/>
        <w:ind w:right="29" w:firstLine="567"/>
        <w:jc w:val="center"/>
        <w:rPr>
          <w:rFonts w:cs="Times New Roman"/>
          <w:b/>
          <w:bCs/>
          <w:sz w:val="24"/>
          <w:szCs w:val="24"/>
        </w:rPr>
      </w:pPr>
      <w:r w:rsidRPr="00D975BF">
        <w:rPr>
          <w:rFonts w:cs="Times New Roman"/>
          <w:b/>
          <w:bCs/>
          <w:sz w:val="24"/>
          <w:szCs w:val="24"/>
        </w:rPr>
        <w:t>Литературное чтение на родном</w:t>
      </w:r>
      <w:r w:rsidR="000E575C" w:rsidRPr="00D975BF">
        <w:rPr>
          <w:rFonts w:cs="Times New Roman"/>
          <w:b/>
          <w:bCs/>
          <w:sz w:val="24"/>
          <w:szCs w:val="24"/>
        </w:rPr>
        <w:t>(чеченском)</w:t>
      </w:r>
      <w:r w:rsidRPr="00D975BF">
        <w:rPr>
          <w:rFonts w:cs="Times New Roman"/>
          <w:b/>
          <w:bCs/>
          <w:sz w:val="24"/>
          <w:szCs w:val="24"/>
        </w:rPr>
        <w:t xml:space="preserve"> языке </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Познавательные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Базовые логические действия:</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сравнивать различные тексты, устанавливать основания для сравнения текстов, устанавливать аналогии текстов;</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объединять объекты (тексты) по определённому признаку;</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определять существенный признак для классификации пословиц, поговорок, фразеологизмов;</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lastRenderedPageBreak/>
        <w:t>находить в текстах закономерности и противоречия на основе предложенного учителем алгоритма наблюдения; анализировать алгоритм действий при анализе текста, самостоятельно выделять учебные операции при анализе текстов;</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BA24DF" w:rsidRPr="00D975BF" w:rsidRDefault="00BA24DF" w:rsidP="00D6419F">
      <w:pPr>
        <w:pStyle w:val="a6"/>
        <w:widowControl w:val="0"/>
        <w:numPr>
          <w:ilvl w:val="0"/>
          <w:numId w:val="18"/>
        </w:numPr>
        <w:autoSpaceDE w:val="0"/>
        <w:autoSpaceDN w:val="0"/>
        <w:spacing w:line="276" w:lineRule="auto"/>
        <w:ind w:left="0" w:firstLine="567"/>
        <w:contextualSpacing w:val="0"/>
        <w:rPr>
          <w:rFonts w:cs="Times New Roman"/>
          <w:sz w:val="24"/>
          <w:szCs w:val="24"/>
        </w:rPr>
      </w:pPr>
      <w:r w:rsidRPr="00D975BF">
        <w:rPr>
          <w:rFonts w:cs="Times New Roman"/>
          <w:sz w:val="24"/>
          <w:szCs w:val="24"/>
        </w:rPr>
        <w:t>устанавливать причинно-следственные связи при анализе текста, делать выводы.</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Базовые исследовательские действия:</w:t>
      </w:r>
    </w:p>
    <w:p w:rsidR="00BA24DF" w:rsidRPr="00D975BF" w:rsidRDefault="00BA24DF" w:rsidP="00D6419F">
      <w:pPr>
        <w:pStyle w:val="a6"/>
        <w:widowControl w:val="0"/>
        <w:numPr>
          <w:ilvl w:val="0"/>
          <w:numId w:val="19"/>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 помощью учителя формулировать цель, планировать изменения собственного высказывания в соответствии с речевой ситуацией;</w:t>
      </w:r>
    </w:p>
    <w:p w:rsidR="00BA24DF" w:rsidRPr="00D975BF" w:rsidRDefault="00BA24DF" w:rsidP="00D6419F">
      <w:pPr>
        <w:pStyle w:val="a6"/>
        <w:widowControl w:val="0"/>
        <w:numPr>
          <w:ilvl w:val="0"/>
          <w:numId w:val="19"/>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сравнивать несколько вариантов выполнения задания, выбирать наиболее подходящий (на основе предложенных критериев);</w:t>
      </w:r>
    </w:p>
    <w:p w:rsidR="00BA24DF" w:rsidRPr="00D975BF" w:rsidRDefault="00BA24DF" w:rsidP="00D6419F">
      <w:pPr>
        <w:pStyle w:val="a6"/>
        <w:widowControl w:val="0"/>
        <w:numPr>
          <w:ilvl w:val="0"/>
          <w:numId w:val="19"/>
        </w:numPr>
        <w:autoSpaceDE w:val="0"/>
        <w:autoSpaceDN w:val="0"/>
        <w:spacing w:line="276" w:lineRule="auto"/>
        <w:ind w:left="0" w:firstLine="567"/>
        <w:contextualSpacing w:val="0"/>
        <w:rPr>
          <w:rFonts w:cs="Times New Roman"/>
          <w:sz w:val="24"/>
          <w:szCs w:val="24"/>
        </w:rPr>
      </w:pPr>
      <w:r w:rsidRPr="00D975BF">
        <w:rPr>
          <w:rFonts w:cs="Times New Roman"/>
          <w:sz w:val="24"/>
          <w:szCs w:val="24"/>
        </w:rPr>
        <w:t xml:space="preserve">проводить по предложенному плану несложное </w:t>
      </w:r>
      <w:proofErr w:type="spellStart"/>
      <w:r w:rsidRPr="00D975BF">
        <w:rPr>
          <w:rFonts w:cs="Times New Roman"/>
          <w:sz w:val="24"/>
          <w:szCs w:val="24"/>
        </w:rPr>
        <w:t>миниисследование</w:t>
      </w:r>
      <w:proofErr w:type="spellEnd"/>
      <w:r w:rsidRPr="00D975BF">
        <w:rPr>
          <w:rFonts w:cs="Times New Roman"/>
          <w:sz w:val="24"/>
          <w:szCs w:val="24"/>
        </w:rPr>
        <w:t>, выполнять по предложенному плану проектное задание;</w:t>
      </w:r>
    </w:p>
    <w:p w:rsidR="00BA24DF" w:rsidRPr="00D975BF" w:rsidRDefault="00BA24DF" w:rsidP="00D6419F">
      <w:pPr>
        <w:pStyle w:val="a6"/>
        <w:widowControl w:val="0"/>
        <w:numPr>
          <w:ilvl w:val="0"/>
          <w:numId w:val="19"/>
        </w:numPr>
        <w:autoSpaceDE w:val="0"/>
        <w:autoSpaceDN w:val="0"/>
        <w:spacing w:line="276" w:lineRule="auto"/>
        <w:ind w:left="0" w:firstLine="567"/>
        <w:contextualSpacing w:val="0"/>
        <w:rPr>
          <w:rFonts w:cs="Times New Roman"/>
          <w:sz w:val="24"/>
          <w:szCs w:val="24"/>
        </w:rPr>
      </w:pPr>
      <w:r w:rsidRPr="00D975BF">
        <w:rPr>
          <w:rFonts w:cs="Times New Roman"/>
          <w:sz w:val="24"/>
          <w:szCs w:val="24"/>
        </w:rPr>
        <w:t>формулировать выводы и подкреплять их доказательствами на основе результатов проведённого смыслового анализа текста; формулировать с помощью учителя вопросы в процессе анализа предложенного текстового материала;</w:t>
      </w:r>
    </w:p>
    <w:p w:rsidR="00BA24DF" w:rsidRPr="00D975BF" w:rsidRDefault="00BA24DF" w:rsidP="00D6419F">
      <w:pPr>
        <w:pStyle w:val="a6"/>
        <w:widowControl w:val="0"/>
        <w:numPr>
          <w:ilvl w:val="0"/>
          <w:numId w:val="19"/>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выбирать источник получения информации: нужный словарь, справочник для получения запрашиваемой информации, для уточнения;</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согласно заданному алгоритму находить представленную в явном виде информацию в предложенном источнике: в словарях, справочниках;</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анализировать и создавать текстовую, графическую, видео, звуковую информацию в соответствии с учебной задачей;</w:t>
      </w:r>
    </w:p>
    <w:p w:rsidR="00BA24DF" w:rsidRPr="00D975BF" w:rsidRDefault="00BA24DF" w:rsidP="00D6419F">
      <w:pPr>
        <w:pStyle w:val="a6"/>
        <w:widowControl w:val="0"/>
        <w:numPr>
          <w:ilvl w:val="0"/>
          <w:numId w:val="20"/>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понимать информацию, зафиксированную в виде таблиц, схем; самостоятельно создавать схемы, таблицы для представления результатов работы с текстами.</w:t>
      </w:r>
    </w:p>
    <w:p w:rsidR="00BA24DF" w:rsidRPr="00D975BF" w:rsidRDefault="00BA24DF"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коммуникативные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Общение:</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проявлять уважительное отношение к собеседнику, соблюдать правила ведения диалоги и дискуссии;</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признавать возможность существования разных точек зрения;</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корректно и аргументированно высказывать своё мнение;</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строить речевое высказывание в соответствии с поставленной задачей;</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 в соответствии с речевой ситуацией;</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 xml:space="preserve">готовить небольшие публичные выступления о результатах парной и групповой </w:t>
      </w:r>
      <w:r w:rsidRPr="00D975BF">
        <w:rPr>
          <w:rFonts w:cs="Times New Roman"/>
          <w:sz w:val="24"/>
          <w:szCs w:val="24"/>
        </w:rPr>
        <w:lastRenderedPageBreak/>
        <w:t>работы, о результатах наблюдения, выполненного мини-исследования, проектного задания;</w:t>
      </w:r>
    </w:p>
    <w:p w:rsidR="00BA24DF" w:rsidRPr="00D975BF" w:rsidRDefault="00BA24DF" w:rsidP="00D6419F">
      <w:pPr>
        <w:pStyle w:val="a6"/>
        <w:widowControl w:val="0"/>
        <w:numPr>
          <w:ilvl w:val="0"/>
          <w:numId w:val="21"/>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подбирать иллюстративный материал (рисунки, фото, плакаты) к тексту выступления.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проявлять готовность руководить, выполнять поручения, подчиняться, самостоятельно разрешать конфликты;</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ответственно выполнять свою часть работы;</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оценивать свой вклад в общий результат;</w:t>
      </w:r>
    </w:p>
    <w:p w:rsidR="00BA24DF" w:rsidRPr="00D975BF" w:rsidRDefault="00BA24DF" w:rsidP="00D6419F">
      <w:pPr>
        <w:pStyle w:val="a6"/>
        <w:widowControl w:val="0"/>
        <w:numPr>
          <w:ilvl w:val="0"/>
          <w:numId w:val="22"/>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w:t>
      </w:r>
    </w:p>
    <w:p w:rsidR="00BA24DF" w:rsidRPr="00D975BF" w:rsidRDefault="00BA24DF" w:rsidP="00D6419F">
      <w:pPr>
        <w:spacing w:line="276" w:lineRule="auto"/>
        <w:ind w:firstLine="567"/>
        <w:rPr>
          <w:rFonts w:cs="Times New Roman"/>
          <w:b/>
          <w:bCs/>
          <w:sz w:val="24"/>
          <w:szCs w:val="24"/>
        </w:rPr>
      </w:pPr>
      <w:r w:rsidRPr="00D975BF">
        <w:rPr>
          <w:rFonts w:cs="Times New Roman"/>
          <w:sz w:val="24"/>
          <w:szCs w:val="24"/>
        </w:rPr>
        <w:t xml:space="preserve">К концу обучения в начальной школе у обучающегося формируются </w:t>
      </w:r>
      <w:r w:rsidRPr="00D975BF">
        <w:rPr>
          <w:rFonts w:cs="Times New Roman"/>
          <w:b/>
          <w:bCs/>
          <w:sz w:val="24"/>
          <w:szCs w:val="24"/>
        </w:rPr>
        <w:t>регулятивные универсальные учебные действия.</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Самоорганизация:</w:t>
      </w:r>
    </w:p>
    <w:p w:rsidR="00BA24DF" w:rsidRPr="00D975BF" w:rsidRDefault="00BA24DF" w:rsidP="00D6419F">
      <w:pPr>
        <w:pStyle w:val="a6"/>
        <w:widowControl w:val="0"/>
        <w:numPr>
          <w:ilvl w:val="0"/>
          <w:numId w:val="23"/>
        </w:numPr>
        <w:autoSpaceDE w:val="0"/>
        <w:autoSpaceDN w:val="0"/>
        <w:spacing w:line="276" w:lineRule="auto"/>
        <w:ind w:left="0" w:firstLine="567"/>
        <w:contextualSpacing w:val="0"/>
        <w:rPr>
          <w:rFonts w:cs="Times New Roman"/>
          <w:sz w:val="24"/>
          <w:szCs w:val="24"/>
        </w:rPr>
      </w:pPr>
      <w:r w:rsidRPr="00D975BF">
        <w:rPr>
          <w:rFonts w:cs="Times New Roman"/>
          <w:sz w:val="24"/>
          <w:szCs w:val="24"/>
        </w:rPr>
        <w:t>планировать действия по решению учебной задачи для получения результата;</w:t>
      </w:r>
    </w:p>
    <w:p w:rsidR="00BA24DF" w:rsidRPr="00D975BF" w:rsidRDefault="00BA24DF" w:rsidP="00D6419F">
      <w:pPr>
        <w:pStyle w:val="a6"/>
        <w:widowControl w:val="0"/>
        <w:numPr>
          <w:ilvl w:val="0"/>
          <w:numId w:val="23"/>
        </w:numPr>
        <w:autoSpaceDE w:val="0"/>
        <w:autoSpaceDN w:val="0"/>
        <w:spacing w:line="276" w:lineRule="auto"/>
        <w:ind w:left="0" w:firstLine="567"/>
        <w:contextualSpacing w:val="0"/>
        <w:rPr>
          <w:rFonts w:cs="Times New Roman"/>
          <w:sz w:val="24"/>
          <w:szCs w:val="24"/>
        </w:rPr>
      </w:pPr>
      <w:r w:rsidRPr="00D975BF">
        <w:rPr>
          <w:rFonts w:cs="Times New Roman"/>
          <w:sz w:val="24"/>
          <w:szCs w:val="24"/>
        </w:rPr>
        <w:t>выстраивать последовательность выбранных действий.</w:t>
      </w:r>
    </w:p>
    <w:p w:rsidR="00BA24DF" w:rsidRPr="00D975BF" w:rsidRDefault="00BA24DF" w:rsidP="00D6419F">
      <w:pPr>
        <w:spacing w:line="276" w:lineRule="auto"/>
        <w:ind w:firstLine="567"/>
        <w:rPr>
          <w:rFonts w:cs="Times New Roman"/>
          <w:b/>
          <w:bCs/>
          <w:sz w:val="24"/>
          <w:szCs w:val="24"/>
        </w:rPr>
      </w:pPr>
      <w:r w:rsidRPr="00D975BF">
        <w:rPr>
          <w:rFonts w:cs="Times New Roman"/>
          <w:b/>
          <w:bCs/>
          <w:sz w:val="24"/>
          <w:szCs w:val="24"/>
        </w:rPr>
        <w:t>Самоконтроль:</w:t>
      </w:r>
    </w:p>
    <w:p w:rsidR="00BA24DF" w:rsidRPr="00D975BF" w:rsidRDefault="00BA24DF" w:rsidP="00D6419F">
      <w:pPr>
        <w:pStyle w:val="a6"/>
        <w:widowControl w:val="0"/>
        <w:numPr>
          <w:ilvl w:val="0"/>
          <w:numId w:val="2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устанавливать причины успеха/неудач учебной деятельности;</w:t>
      </w:r>
    </w:p>
    <w:p w:rsidR="00BA24DF" w:rsidRPr="00D975BF" w:rsidRDefault="00BA24DF" w:rsidP="00D6419F">
      <w:pPr>
        <w:pStyle w:val="a6"/>
        <w:widowControl w:val="0"/>
        <w:numPr>
          <w:ilvl w:val="0"/>
          <w:numId w:val="24"/>
        </w:numPr>
        <w:autoSpaceDE w:val="0"/>
        <w:autoSpaceDN w:val="0"/>
        <w:spacing w:line="276" w:lineRule="auto"/>
        <w:ind w:left="0" w:firstLine="567"/>
        <w:contextualSpacing w:val="0"/>
        <w:rPr>
          <w:rFonts w:cs="Times New Roman"/>
          <w:sz w:val="24"/>
          <w:szCs w:val="24"/>
        </w:rPr>
      </w:pPr>
      <w:r w:rsidRPr="00D975BF">
        <w:rPr>
          <w:rFonts w:cs="Times New Roman"/>
          <w:sz w:val="24"/>
          <w:szCs w:val="24"/>
        </w:rPr>
        <w:t>корректировать свои учебные действия для преодоления речевых ошибок и ошибок, связанных с анализом текстов;</w:t>
      </w:r>
    </w:p>
    <w:p w:rsidR="00BA24DF" w:rsidRPr="00D975BF" w:rsidRDefault="00BA24DF" w:rsidP="00D6419F">
      <w:pPr>
        <w:pStyle w:val="a6"/>
        <w:widowControl w:val="0"/>
        <w:numPr>
          <w:ilvl w:val="0"/>
          <w:numId w:val="2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соотносить результат деятельности с поставленной учебной задачей по анализу текстов;</w:t>
      </w:r>
    </w:p>
    <w:p w:rsidR="00BA24DF" w:rsidRPr="00D975BF" w:rsidRDefault="00BA24DF" w:rsidP="00D6419F">
      <w:pPr>
        <w:pStyle w:val="a6"/>
        <w:widowControl w:val="0"/>
        <w:numPr>
          <w:ilvl w:val="0"/>
          <w:numId w:val="24"/>
        </w:numPr>
        <w:autoSpaceDE w:val="0"/>
        <w:autoSpaceDN w:val="0"/>
        <w:spacing w:line="276" w:lineRule="auto"/>
        <w:ind w:left="0" w:firstLine="567"/>
        <w:contextualSpacing w:val="0"/>
        <w:rPr>
          <w:rFonts w:cs="Times New Roman"/>
          <w:sz w:val="24"/>
          <w:szCs w:val="24"/>
        </w:rPr>
      </w:pPr>
      <w:r w:rsidRPr="00D975BF">
        <w:rPr>
          <w:rFonts w:cs="Times New Roman"/>
          <w:sz w:val="24"/>
          <w:szCs w:val="24"/>
        </w:rPr>
        <w:t>находить ошибку, допущенную при работе с текстами;</w:t>
      </w:r>
    </w:p>
    <w:p w:rsidR="00BA24DF" w:rsidRPr="00D975BF" w:rsidRDefault="00BA24DF" w:rsidP="00D6419F">
      <w:pPr>
        <w:pStyle w:val="a6"/>
        <w:widowControl w:val="0"/>
        <w:numPr>
          <w:ilvl w:val="0"/>
          <w:numId w:val="24"/>
        </w:numPr>
        <w:autoSpaceDE w:val="0"/>
        <w:autoSpaceDN w:val="0"/>
        <w:spacing w:line="276" w:lineRule="auto"/>
        <w:ind w:left="0" w:firstLine="567"/>
        <w:contextualSpacing w:val="0"/>
        <w:rPr>
          <w:rFonts w:cs="Times New Roman"/>
          <w:sz w:val="24"/>
          <w:szCs w:val="24"/>
        </w:rPr>
      </w:pPr>
      <w:r w:rsidRPr="00D975BF">
        <w:rPr>
          <w:rFonts w:cs="Times New Roman"/>
          <w:sz w:val="24"/>
          <w:szCs w:val="24"/>
        </w:rPr>
        <w:t>сравнивать результаты своей деятельности и деятельности одноклассников, объективно оценивать их по предложенным критериям.</w:t>
      </w:r>
    </w:p>
    <w:p w:rsidR="00BA24DF" w:rsidRPr="00D975BF" w:rsidRDefault="00BA24DF" w:rsidP="00D6419F">
      <w:pPr>
        <w:spacing w:line="276" w:lineRule="auto"/>
        <w:ind w:right="29" w:firstLine="567"/>
        <w:jc w:val="center"/>
        <w:rPr>
          <w:rFonts w:cs="Times New Roman"/>
          <w:b/>
          <w:sz w:val="24"/>
          <w:szCs w:val="24"/>
        </w:rPr>
      </w:pPr>
      <w:r w:rsidRPr="00D975BF">
        <w:rPr>
          <w:rFonts w:cs="Times New Roman"/>
          <w:b/>
          <w:sz w:val="24"/>
          <w:szCs w:val="24"/>
        </w:rPr>
        <w:t>Иностранный язык (английский)</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 xml:space="preserve">Овладение универсальными учебными </w:t>
      </w:r>
      <w:r w:rsidRPr="00D975BF">
        <w:rPr>
          <w:rFonts w:cs="Times New Roman"/>
          <w:b/>
          <w:bCs/>
          <w:sz w:val="24"/>
          <w:szCs w:val="24"/>
        </w:rPr>
        <w:t>познавательными действиями</w:t>
      </w:r>
      <w:r w:rsidRPr="00D975BF">
        <w:rPr>
          <w:rFonts w:cs="Times New Roman"/>
          <w:sz w:val="24"/>
          <w:szCs w:val="24"/>
        </w:rPr>
        <w:t>:</w:t>
      </w:r>
    </w:p>
    <w:p w:rsidR="00575931" w:rsidRPr="00D975BF" w:rsidRDefault="00575931" w:rsidP="00D6419F">
      <w:pPr>
        <w:widowControl w:val="0"/>
        <w:numPr>
          <w:ilvl w:val="0"/>
          <w:numId w:val="25"/>
        </w:numPr>
        <w:spacing w:line="276" w:lineRule="auto"/>
        <w:ind w:left="0" w:firstLine="567"/>
        <w:rPr>
          <w:rFonts w:cs="Times New Roman"/>
          <w:b/>
          <w:bCs/>
          <w:sz w:val="24"/>
          <w:szCs w:val="24"/>
        </w:rPr>
      </w:pPr>
      <w:bookmarkStart w:id="222" w:name="bookmark77"/>
      <w:bookmarkEnd w:id="222"/>
      <w:r w:rsidRPr="00D975BF">
        <w:rPr>
          <w:rFonts w:cs="Times New Roman"/>
          <w:b/>
          <w:bCs/>
          <w:sz w:val="24"/>
          <w:szCs w:val="24"/>
        </w:rPr>
        <w:t>Базовые логические действия:</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3" w:name="bookmark78"/>
      <w:bookmarkEnd w:id="223"/>
      <w:r w:rsidRPr="00D975BF">
        <w:rPr>
          <w:rFonts w:cs="Times New Roman"/>
          <w:sz w:val="24"/>
          <w:szCs w:val="24"/>
        </w:rPr>
        <w:t>сравнивать объекты, устанавливать основания для сравнения, устанавливать аналогии;</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4" w:name="bookmark79"/>
      <w:bookmarkEnd w:id="224"/>
      <w:r w:rsidRPr="00D975BF">
        <w:rPr>
          <w:rFonts w:cs="Times New Roman"/>
          <w:sz w:val="24"/>
          <w:szCs w:val="24"/>
        </w:rPr>
        <w:t>объединять части объекта (объекты) по определённому признаку;</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5" w:name="bookmark80"/>
      <w:bookmarkEnd w:id="225"/>
      <w:r w:rsidRPr="00D975BF">
        <w:rPr>
          <w:rFonts w:cs="Times New Roman"/>
          <w:sz w:val="24"/>
          <w:szCs w:val="24"/>
        </w:rPr>
        <w:t>определять существенный признак для классификации, классифицировать предложенные объекты;</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6" w:name="bookmark81"/>
      <w:bookmarkEnd w:id="226"/>
      <w:r w:rsidRPr="00D975BF">
        <w:rPr>
          <w:rFonts w:cs="Times New Roman"/>
          <w:sz w:val="24"/>
          <w:szCs w:val="24"/>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7" w:name="bookmark82"/>
      <w:bookmarkEnd w:id="227"/>
      <w:r w:rsidRPr="00D975BF">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575931" w:rsidRPr="00D975BF" w:rsidRDefault="00575931" w:rsidP="00D6419F">
      <w:pPr>
        <w:widowControl w:val="0"/>
        <w:numPr>
          <w:ilvl w:val="0"/>
          <w:numId w:val="26"/>
        </w:numPr>
        <w:spacing w:line="276" w:lineRule="auto"/>
        <w:ind w:left="0" w:firstLine="567"/>
        <w:rPr>
          <w:rFonts w:cs="Times New Roman"/>
          <w:sz w:val="24"/>
          <w:szCs w:val="24"/>
        </w:rPr>
      </w:pPr>
      <w:bookmarkStart w:id="228" w:name="bookmark83"/>
      <w:bookmarkEnd w:id="228"/>
      <w:r w:rsidRPr="00D975BF">
        <w:rPr>
          <w:rFonts w:cs="Times New Roman"/>
          <w:sz w:val="24"/>
          <w:szCs w:val="24"/>
        </w:rPr>
        <w:t>устанавливать причинно-следственные связи в ситуациях, поддающихся непосредственному наблюдению или знакомых по опыту, делать выводы.</w:t>
      </w:r>
    </w:p>
    <w:p w:rsidR="00575931" w:rsidRPr="00D975BF" w:rsidRDefault="00575931" w:rsidP="00D6419F">
      <w:pPr>
        <w:widowControl w:val="0"/>
        <w:numPr>
          <w:ilvl w:val="0"/>
          <w:numId w:val="25"/>
        </w:numPr>
        <w:spacing w:line="276" w:lineRule="auto"/>
        <w:ind w:left="0" w:firstLine="567"/>
        <w:rPr>
          <w:rFonts w:cs="Times New Roman"/>
          <w:b/>
          <w:bCs/>
          <w:sz w:val="24"/>
          <w:szCs w:val="24"/>
        </w:rPr>
      </w:pPr>
      <w:bookmarkStart w:id="229" w:name="bookmark84"/>
      <w:bookmarkEnd w:id="229"/>
      <w:r w:rsidRPr="00D975BF">
        <w:rPr>
          <w:rFonts w:cs="Times New Roman"/>
          <w:b/>
          <w:bCs/>
          <w:sz w:val="24"/>
          <w:szCs w:val="24"/>
        </w:rPr>
        <w:t>Базовые исследовательские действия:</w:t>
      </w:r>
    </w:p>
    <w:p w:rsidR="00575931" w:rsidRPr="00D975BF" w:rsidRDefault="00575931" w:rsidP="00D6419F">
      <w:pPr>
        <w:widowControl w:val="0"/>
        <w:numPr>
          <w:ilvl w:val="0"/>
          <w:numId w:val="27"/>
        </w:numPr>
        <w:spacing w:line="276" w:lineRule="auto"/>
        <w:ind w:left="0" w:firstLine="567"/>
        <w:rPr>
          <w:rFonts w:cs="Times New Roman"/>
          <w:sz w:val="24"/>
          <w:szCs w:val="24"/>
        </w:rPr>
      </w:pPr>
      <w:bookmarkStart w:id="230" w:name="bookmark85"/>
      <w:bookmarkEnd w:id="230"/>
      <w:r w:rsidRPr="00D975BF">
        <w:rPr>
          <w:rFonts w:cs="Times New Roman"/>
          <w:sz w:val="24"/>
          <w:szCs w:val="24"/>
        </w:rPr>
        <w:t xml:space="preserve">определять разрыв между реальным и желательным состоянием объекта (ситуации) </w:t>
      </w:r>
      <w:r w:rsidRPr="00D975BF">
        <w:rPr>
          <w:rFonts w:cs="Times New Roman"/>
          <w:sz w:val="24"/>
          <w:szCs w:val="24"/>
        </w:rPr>
        <w:lastRenderedPageBreak/>
        <w:t>на основе предложенных педагогическим работником вопросов;</w:t>
      </w:r>
    </w:p>
    <w:p w:rsidR="00575931" w:rsidRPr="00D975BF" w:rsidRDefault="00575931" w:rsidP="00D6419F">
      <w:pPr>
        <w:widowControl w:val="0"/>
        <w:numPr>
          <w:ilvl w:val="0"/>
          <w:numId w:val="27"/>
        </w:numPr>
        <w:spacing w:line="276" w:lineRule="auto"/>
        <w:ind w:left="0" w:firstLine="567"/>
        <w:rPr>
          <w:rFonts w:cs="Times New Roman"/>
          <w:sz w:val="24"/>
          <w:szCs w:val="24"/>
        </w:rPr>
      </w:pPr>
      <w:r w:rsidRPr="00D975BF">
        <w:rPr>
          <w:rFonts w:cs="Times New Roman"/>
          <w:sz w:val="24"/>
          <w:szCs w:val="24"/>
        </w:rPr>
        <w:t>с помощью педагогического работника формулировать цель, планировать изменения объекта, ситуации;</w:t>
      </w:r>
    </w:p>
    <w:p w:rsidR="00575931" w:rsidRPr="00D975BF" w:rsidRDefault="00575931" w:rsidP="00D6419F">
      <w:pPr>
        <w:widowControl w:val="0"/>
        <w:numPr>
          <w:ilvl w:val="0"/>
          <w:numId w:val="27"/>
        </w:numPr>
        <w:spacing w:line="276" w:lineRule="auto"/>
        <w:ind w:left="0" w:firstLine="567"/>
        <w:rPr>
          <w:rFonts w:cs="Times New Roman"/>
          <w:sz w:val="24"/>
          <w:szCs w:val="24"/>
        </w:rPr>
      </w:pPr>
      <w:bookmarkStart w:id="231" w:name="bookmark87"/>
      <w:bookmarkEnd w:id="231"/>
      <w:r w:rsidRPr="00D975BF">
        <w:rPr>
          <w:rFonts w:cs="Times New Roman"/>
          <w:sz w:val="24"/>
          <w:szCs w:val="24"/>
        </w:rPr>
        <w:t>сравнивать несколько вариантов решения задачи, выбирать наиболее подходящий (на основе предложенных критериев);</w:t>
      </w:r>
    </w:p>
    <w:p w:rsidR="00575931" w:rsidRPr="00D975BF" w:rsidRDefault="00575931" w:rsidP="00D6419F">
      <w:pPr>
        <w:widowControl w:val="0"/>
        <w:numPr>
          <w:ilvl w:val="0"/>
          <w:numId w:val="27"/>
        </w:numPr>
        <w:spacing w:line="276" w:lineRule="auto"/>
        <w:ind w:left="0" w:firstLine="567"/>
        <w:rPr>
          <w:rFonts w:cs="Times New Roman"/>
          <w:sz w:val="24"/>
          <w:szCs w:val="24"/>
        </w:rPr>
      </w:pPr>
      <w:r w:rsidRPr="00D975BF">
        <w:rPr>
          <w:rFonts w:cs="Times New Roman"/>
          <w:sz w:val="24"/>
          <w:szCs w:val="24"/>
        </w:rPr>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rsidR="00575931" w:rsidRPr="00D975BF" w:rsidRDefault="00575931" w:rsidP="00D6419F">
      <w:pPr>
        <w:widowControl w:val="0"/>
        <w:numPr>
          <w:ilvl w:val="0"/>
          <w:numId w:val="27"/>
        </w:numPr>
        <w:spacing w:line="276" w:lineRule="auto"/>
        <w:ind w:left="0" w:firstLine="567"/>
        <w:rPr>
          <w:rFonts w:cs="Times New Roman"/>
          <w:sz w:val="24"/>
          <w:szCs w:val="24"/>
        </w:rPr>
      </w:pPr>
      <w:r w:rsidRPr="00D975BF">
        <w:rPr>
          <w:rFonts w:cs="Times New Roman"/>
          <w:sz w:val="24"/>
          <w:szCs w:val="24"/>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575931" w:rsidRPr="00D975BF" w:rsidRDefault="00575931" w:rsidP="00D6419F">
      <w:pPr>
        <w:widowControl w:val="0"/>
        <w:numPr>
          <w:ilvl w:val="0"/>
          <w:numId w:val="27"/>
        </w:numPr>
        <w:spacing w:line="276" w:lineRule="auto"/>
        <w:ind w:left="0" w:firstLine="567"/>
        <w:rPr>
          <w:rFonts w:cs="Times New Roman"/>
          <w:sz w:val="24"/>
          <w:szCs w:val="24"/>
        </w:rPr>
      </w:pPr>
      <w:bookmarkStart w:id="232" w:name="bookmark90"/>
      <w:bookmarkEnd w:id="232"/>
      <w:r w:rsidRPr="00D975BF">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575931" w:rsidRPr="00D975BF" w:rsidRDefault="00575931" w:rsidP="00D6419F">
      <w:pPr>
        <w:widowControl w:val="0"/>
        <w:numPr>
          <w:ilvl w:val="0"/>
          <w:numId w:val="25"/>
        </w:numPr>
        <w:spacing w:line="276" w:lineRule="auto"/>
        <w:ind w:left="0" w:firstLine="567"/>
        <w:rPr>
          <w:rFonts w:cs="Times New Roman"/>
          <w:b/>
          <w:bCs/>
          <w:sz w:val="24"/>
          <w:szCs w:val="24"/>
        </w:rPr>
      </w:pPr>
      <w:r w:rsidRPr="00D975BF">
        <w:rPr>
          <w:rFonts w:cs="Times New Roman"/>
          <w:b/>
          <w:bCs/>
          <w:sz w:val="24"/>
          <w:szCs w:val="24"/>
        </w:rPr>
        <w:t>Работа с информацией:</w:t>
      </w:r>
    </w:p>
    <w:p w:rsidR="00575931" w:rsidRPr="00D975BF" w:rsidRDefault="00575931" w:rsidP="00D6419F">
      <w:pPr>
        <w:widowControl w:val="0"/>
        <w:numPr>
          <w:ilvl w:val="0"/>
          <w:numId w:val="29"/>
        </w:numPr>
        <w:spacing w:line="276" w:lineRule="auto"/>
        <w:ind w:left="0" w:firstLine="567"/>
        <w:rPr>
          <w:rFonts w:cs="Times New Roman"/>
          <w:sz w:val="24"/>
          <w:szCs w:val="24"/>
        </w:rPr>
      </w:pPr>
      <w:bookmarkStart w:id="233" w:name="bookmark92"/>
      <w:bookmarkEnd w:id="233"/>
      <w:r w:rsidRPr="00D975BF">
        <w:rPr>
          <w:rFonts w:cs="Times New Roman"/>
          <w:sz w:val="24"/>
          <w:szCs w:val="24"/>
        </w:rPr>
        <w:t>выбирать источник получения информации;</w:t>
      </w:r>
    </w:p>
    <w:p w:rsidR="00575931" w:rsidRPr="00D975BF" w:rsidRDefault="00575931" w:rsidP="00D6419F">
      <w:pPr>
        <w:widowControl w:val="0"/>
        <w:numPr>
          <w:ilvl w:val="0"/>
          <w:numId w:val="29"/>
        </w:numPr>
        <w:spacing w:line="276" w:lineRule="auto"/>
        <w:ind w:left="0" w:firstLine="567"/>
        <w:rPr>
          <w:rFonts w:cs="Times New Roman"/>
          <w:sz w:val="24"/>
          <w:szCs w:val="24"/>
        </w:rPr>
      </w:pPr>
      <w:bookmarkStart w:id="234" w:name="bookmark93"/>
      <w:bookmarkEnd w:id="234"/>
      <w:r w:rsidRPr="00D975BF">
        <w:rPr>
          <w:rFonts w:cs="Times New Roman"/>
          <w:sz w:val="24"/>
          <w:szCs w:val="24"/>
        </w:rPr>
        <w:t>согласно заданному алгоритму находить в предложенном источнике информацию, представленную в явном виде;</w:t>
      </w:r>
    </w:p>
    <w:p w:rsidR="00575931" w:rsidRPr="00D975BF" w:rsidRDefault="00575931" w:rsidP="00D6419F">
      <w:pPr>
        <w:widowControl w:val="0"/>
        <w:numPr>
          <w:ilvl w:val="0"/>
          <w:numId w:val="29"/>
        </w:numPr>
        <w:spacing w:line="276" w:lineRule="auto"/>
        <w:ind w:left="0" w:firstLine="567"/>
        <w:rPr>
          <w:rFonts w:cs="Times New Roman"/>
          <w:sz w:val="24"/>
          <w:szCs w:val="24"/>
        </w:rPr>
      </w:pPr>
      <w:bookmarkStart w:id="235" w:name="bookmark94"/>
      <w:bookmarkEnd w:id="235"/>
      <w:r w:rsidRPr="00D975BF">
        <w:rPr>
          <w:rFonts w:cs="Times New Roman"/>
          <w:sz w:val="24"/>
          <w:szCs w:val="24"/>
        </w:rP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575931" w:rsidRPr="00D975BF" w:rsidRDefault="00575931" w:rsidP="00D6419F">
      <w:pPr>
        <w:widowControl w:val="0"/>
        <w:numPr>
          <w:ilvl w:val="0"/>
          <w:numId w:val="29"/>
        </w:numPr>
        <w:spacing w:line="276" w:lineRule="auto"/>
        <w:ind w:left="0" w:firstLine="567"/>
        <w:rPr>
          <w:rFonts w:cs="Times New Roman"/>
          <w:sz w:val="24"/>
          <w:szCs w:val="24"/>
        </w:rPr>
      </w:pPr>
      <w:r w:rsidRPr="00D975BF">
        <w:rPr>
          <w:rFonts w:cs="Times New Roman"/>
          <w:sz w:val="24"/>
          <w:szCs w:val="24"/>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сети Интернет;</w:t>
      </w:r>
    </w:p>
    <w:p w:rsidR="00575931" w:rsidRPr="00D975BF" w:rsidRDefault="00575931" w:rsidP="00D6419F">
      <w:pPr>
        <w:widowControl w:val="0"/>
        <w:numPr>
          <w:ilvl w:val="0"/>
          <w:numId w:val="29"/>
        </w:numPr>
        <w:spacing w:line="276" w:lineRule="auto"/>
        <w:ind w:left="0" w:firstLine="567"/>
        <w:rPr>
          <w:rFonts w:cs="Times New Roman"/>
          <w:sz w:val="24"/>
          <w:szCs w:val="24"/>
        </w:rPr>
      </w:pPr>
      <w:bookmarkStart w:id="236" w:name="bookmark96"/>
      <w:bookmarkEnd w:id="236"/>
      <w:r w:rsidRPr="00D975BF">
        <w:rPr>
          <w:rFonts w:cs="Times New Roman"/>
          <w:sz w:val="24"/>
          <w:szCs w:val="24"/>
        </w:rPr>
        <w:t>анализировать и создавать текстовую, видео, графическую, звуковую, информацию в соответствии с учебной задачей;</w:t>
      </w:r>
    </w:p>
    <w:p w:rsidR="00575931" w:rsidRPr="00D975BF" w:rsidRDefault="00575931" w:rsidP="00D6419F">
      <w:pPr>
        <w:widowControl w:val="0"/>
        <w:numPr>
          <w:ilvl w:val="0"/>
          <w:numId w:val="29"/>
        </w:numPr>
        <w:spacing w:line="276" w:lineRule="auto"/>
        <w:ind w:left="0" w:firstLine="567"/>
        <w:rPr>
          <w:rFonts w:cs="Times New Roman"/>
          <w:sz w:val="24"/>
          <w:szCs w:val="24"/>
        </w:rPr>
      </w:pPr>
      <w:bookmarkStart w:id="237" w:name="bookmark97"/>
      <w:bookmarkEnd w:id="237"/>
      <w:r w:rsidRPr="00D975BF">
        <w:rPr>
          <w:rFonts w:cs="Times New Roman"/>
          <w:sz w:val="24"/>
          <w:szCs w:val="24"/>
        </w:rPr>
        <w:t>самостоятельно создавать схемы, таблицы для представления информации.</w:t>
      </w:r>
    </w:p>
    <w:p w:rsidR="000E575C" w:rsidRPr="00D975BF" w:rsidRDefault="000E575C" w:rsidP="00D6419F">
      <w:pPr>
        <w:spacing w:line="276" w:lineRule="auto"/>
        <w:ind w:firstLine="567"/>
        <w:rPr>
          <w:rFonts w:cs="Times New Roman"/>
          <w:b/>
          <w:bCs/>
          <w:sz w:val="24"/>
          <w:szCs w:val="24"/>
        </w:rPr>
      </w:pP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учебными коммуникативными действиями:</w:t>
      </w:r>
    </w:p>
    <w:p w:rsidR="00575931" w:rsidRPr="00D975BF" w:rsidRDefault="00575931" w:rsidP="00D6419F">
      <w:pPr>
        <w:widowControl w:val="0"/>
        <w:numPr>
          <w:ilvl w:val="0"/>
          <w:numId w:val="28"/>
        </w:numPr>
        <w:spacing w:line="276" w:lineRule="auto"/>
        <w:ind w:left="0" w:firstLine="567"/>
        <w:rPr>
          <w:rFonts w:cs="Times New Roman"/>
          <w:b/>
          <w:bCs/>
          <w:sz w:val="24"/>
          <w:szCs w:val="24"/>
        </w:rPr>
      </w:pPr>
      <w:bookmarkStart w:id="238" w:name="bookmark98"/>
      <w:bookmarkEnd w:id="238"/>
      <w:r w:rsidRPr="00D975BF">
        <w:rPr>
          <w:rFonts w:cs="Times New Roman"/>
          <w:b/>
          <w:bCs/>
          <w:sz w:val="24"/>
          <w:szCs w:val="24"/>
        </w:rPr>
        <w:t>Общение:</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39" w:name="bookmark99"/>
      <w:bookmarkEnd w:id="239"/>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0" w:name="bookmark100"/>
      <w:bookmarkEnd w:id="240"/>
      <w:r w:rsidRPr="00D975BF">
        <w:rPr>
          <w:rFonts w:cs="Times New Roman"/>
          <w:sz w:val="24"/>
          <w:szCs w:val="24"/>
        </w:rPr>
        <w:t>проявлять уважительное отношение к собеседнику, соблюдать правила ведения диалога и дискуссии;</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1" w:name="bookmark101"/>
      <w:bookmarkEnd w:id="241"/>
      <w:r w:rsidRPr="00D975BF">
        <w:rPr>
          <w:rFonts w:cs="Times New Roman"/>
          <w:sz w:val="24"/>
          <w:szCs w:val="24"/>
        </w:rPr>
        <w:t>признавать возможность существования разных точек зрения;</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2" w:name="bookmark102"/>
      <w:bookmarkEnd w:id="242"/>
      <w:r w:rsidRPr="00D975BF">
        <w:rPr>
          <w:rFonts w:cs="Times New Roman"/>
          <w:sz w:val="24"/>
          <w:szCs w:val="24"/>
        </w:rPr>
        <w:t>корректно и аргументированно высказывать своё мнение;</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3" w:name="bookmark103"/>
      <w:bookmarkEnd w:id="243"/>
      <w:r w:rsidRPr="00D975BF">
        <w:rPr>
          <w:rFonts w:cs="Times New Roman"/>
          <w:sz w:val="24"/>
          <w:szCs w:val="24"/>
        </w:rPr>
        <w:t>строить речевое высказывание в соответствии с поставленной задачей;</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4" w:name="bookmark104"/>
      <w:bookmarkEnd w:id="244"/>
      <w:r w:rsidRPr="00D975BF">
        <w:rPr>
          <w:rFonts w:cs="Times New Roman"/>
          <w:sz w:val="24"/>
          <w:szCs w:val="24"/>
        </w:rPr>
        <w:t>создавать устные и письменные тексты (описание, рассуждение, повествование);</w:t>
      </w:r>
    </w:p>
    <w:p w:rsidR="00575931" w:rsidRPr="00D975BF" w:rsidRDefault="00575931" w:rsidP="00D6419F">
      <w:pPr>
        <w:widowControl w:val="0"/>
        <w:numPr>
          <w:ilvl w:val="0"/>
          <w:numId w:val="30"/>
        </w:numPr>
        <w:spacing w:line="276" w:lineRule="auto"/>
        <w:ind w:left="0" w:firstLine="567"/>
        <w:rPr>
          <w:rFonts w:cs="Times New Roman"/>
          <w:sz w:val="24"/>
          <w:szCs w:val="24"/>
        </w:rPr>
      </w:pPr>
      <w:r w:rsidRPr="00D975BF">
        <w:rPr>
          <w:rFonts w:cs="Times New Roman"/>
          <w:sz w:val="24"/>
          <w:szCs w:val="24"/>
        </w:rPr>
        <w:t>готовить небольшие публичные выступления;</w:t>
      </w:r>
    </w:p>
    <w:p w:rsidR="00575931" w:rsidRPr="00D975BF" w:rsidRDefault="00575931" w:rsidP="00D6419F">
      <w:pPr>
        <w:widowControl w:val="0"/>
        <w:numPr>
          <w:ilvl w:val="0"/>
          <w:numId w:val="30"/>
        </w:numPr>
        <w:spacing w:line="276" w:lineRule="auto"/>
        <w:ind w:left="0" w:firstLine="567"/>
        <w:rPr>
          <w:rFonts w:cs="Times New Roman"/>
          <w:sz w:val="24"/>
          <w:szCs w:val="24"/>
        </w:rPr>
      </w:pPr>
      <w:bookmarkStart w:id="245" w:name="bookmark106"/>
      <w:bookmarkEnd w:id="245"/>
      <w:r w:rsidRPr="00D975BF">
        <w:rPr>
          <w:rFonts w:cs="Times New Roman"/>
          <w:sz w:val="24"/>
          <w:szCs w:val="24"/>
        </w:rPr>
        <w:t>подбирать иллюстративный материал (рисунки, фото, плакаты) к тексту выступления.</w:t>
      </w:r>
    </w:p>
    <w:p w:rsidR="00575931" w:rsidRPr="00D975BF" w:rsidRDefault="00575931" w:rsidP="00D6419F">
      <w:pPr>
        <w:widowControl w:val="0"/>
        <w:numPr>
          <w:ilvl w:val="0"/>
          <w:numId w:val="28"/>
        </w:numPr>
        <w:spacing w:line="276" w:lineRule="auto"/>
        <w:ind w:left="0" w:firstLine="567"/>
        <w:rPr>
          <w:rFonts w:cs="Times New Roman"/>
          <w:b/>
          <w:bCs/>
          <w:sz w:val="24"/>
          <w:szCs w:val="24"/>
        </w:rPr>
      </w:pPr>
      <w:bookmarkStart w:id="246" w:name="bookmark107"/>
      <w:bookmarkEnd w:id="246"/>
      <w:r w:rsidRPr="00D975BF">
        <w:rPr>
          <w:rFonts w:cs="Times New Roman"/>
          <w:b/>
          <w:bCs/>
          <w:sz w:val="24"/>
          <w:szCs w:val="24"/>
        </w:rPr>
        <w:t>Совместная деятельность:</w:t>
      </w:r>
    </w:p>
    <w:p w:rsidR="00575931" w:rsidRPr="00D975BF" w:rsidRDefault="00575931" w:rsidP="00D6419F">
      <w:pPr>
        <w:widowControl w:val="0"/>
        <w:numPr>
          <w:ilvl w:val="0"/>
          <w:numId w:val="31"/>
        </w:numPr>
        <w:spacing w:line="276" w:lineRule="auto"/>
        <w:ind w:left="0" w:firstLine="567"/>
        <w:rPr>
          <w:rFonts w:cs="Times New Roman"/>
          <w:sz w:val="24"/>
          <w:szCs w:val="24"/>
        </w:rPr>
      </w:pPr>
      <w:r w:rsidRPr="00D975BF">
        <w:rPr>
          <w:rFonts w:cs="Times New Roman"/>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575931" w:rsidRPr="00D975BF" w:rsidRDefault="00575931" w:rsidP="00D6419F">
      <w:pPr>
        <w:widowControl w:val="0"/>
        <w:numPr>
          <w:ilvl w:val="0"/>
          <w:numId w:val="31"/>
        </w:numPr>
        <w:spacing w:line="276" w:lineRule="auto"/>
        <w:ind w:left="0" w:firstLine="567"/>
        <w:rPr>
          <w:rFonts w:cs="Times New Roman"/>
          <w:sz w:val="24"/>
          <w:szCs w:val="24"/>
        </w:rPr>
      </w:pPr>
      <w:bookmarkStart w:id="247" w:name="bookmark109"/>
      <w:bookmarkEnd w:id="247"/>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575931" w:rsidRPr="00D975BF" w:rsidRDefault="00575931" w:rsidP="00D6419F">
      <w:pPr>
        <w:widowControl w:val="0"/>
        <w:numPr>
          <w:ilvl w:val="0"/>
          <w:numId w:val="31"/>
        </w:numPr>
        <w:spacing w:line="276" w:lineRule="auto"/>
        <w:ind w:left="0" w:firstLine="567"/>
        <w:rPr>
          <w:rFonts w:cs="Times New Roman"/>
          <w:sz w:val="24"/>
          <w:szCs w:val="24"/>
        </w:rPr>
      </w:pPr>
      <w:bookmarkStart w:id="248" w:name="bookmark110"/>
      <w:bookmarkEnd w:id="248"/>
      <w:r w:rsidRPr="00D975BF">
        <w:rPr>
          <w:rFonts w:cs="Times New Roman"/>
          <w:sz w:val="24"/>
          <w:szCs w:val="24"/>
        </w:rPr>
        <w:lastRenderedPageBreak/>
        <w:t>проявлять готовность руководить, выполнять поручения, подчиняться;</w:t>
      </w:r>
    </w:p>
    <w:p w:rsidR="00575931" w:rsidRPr="00D975BF" w:rsidRDefault="00575931" w:rsidP="00D6419F">
      <w:pPr>
        <w:widowControl w:val="0"/>
        <w:numPr>
          <w:ilvl w:val="0"/>
          <w:numId w:val="31"/>
        </w:numPr>
        <w:spacing w:line="276" w:lineRule="auto"/>
        <w:ind w:left="0" w:firstLine="567"/>
        <w:rPr>
          <w:rFonts w:cs="Times New Roman"/>
          <w:sz w:val="24"/>
          <w:szCs w:val="24"/>
        </w:rPr>
      </w:pPr>
      <w:bookmarkStart w:id="249" w:name="bookmark111"/>
      <w:bookmarkEnd w:id="249"/>
      <w:r w:rsidRPr="00D975BF">
        <w:rPr>
          <w:rFonts w:cs="Times New Roman"/>
          <w:sz w:val="24"/>
          <w:szCs w:val="24"/>
        </w:rPr>
        <w:t>ответственно выполнять свою часть работы;</w:t>
      </w:r>
    </w:p>
    <w:p w:rsidR="00575931" w:rsidRPr="00D975BF" w:rsidRDefault="00575931" w:rsidP="00D6419F">
      <w:pPr>
        <w:widowControl w:val="0"/>
        <w:numPr>
          <w:ilvl w:val="0"/>
          <w:numId w:val="31"/>
        </w:numPr>
        <w:spacing w:line="276" w:lineRule="auto"/>
        <w:ind w:left="0" w:firstLine="567"/>
        <w:rPr>
          <w:rFonts w:cs="Times New Roman"/>
          <w:sz w:val="24"/>
          <w:szCs w:val="24"/>
        </w:rPr>
      </w:pPr>
      <w:bookmarkStart w:id="250" w:name="bookmark112"/>
      <w:bookmarkEnd w:id="250"/>
      <w:r w:rsidRPr="00D975BF">
        <w:rPr>
          <w:rFonts w:cs="Times New Roman"/>
          <w:sz w:val="24"/>
          <w:szCs w:val="24"/>
        </w:rPr>
        <w:t>оценивать свой вклад в общий результат;</w:t>
      </w:r>
    </w:p>
    <w:p w:rsidR="00575931" w:rsidRPr="00D975BF" w:rsidRDefault="00575931" w:rsidP="00D6419F">
      <w:pPr>
        <w:widowControl w:val="0"/>
        <w:numPr>
          <w:ilvl w:val="0"/>
          <w:numId w:val="31"/>
        </w:numPr>
        <w:spacing w:line="276" w:lineRule="auto"/>
        <w:ind w:left="0" w:firstLine="567"/>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w:t>
      </w:r>
    </w:p>
    <w:p w:rsidR="00575931" w:rsidRPr="00D975BF" w:rsidRDefault="00575931" w:rsidP="00D6419F">
      <w:pPr>
        <w:spacing w:line="276" w:lineRule="auto"/>
        <w:ind w:firstLine="567"/>
        <w:rPr>
          <w:rFonts w:cs="Times New Roman"/>
          <w:b/>
          <w:bCs/>
          <w:sz w:val="24"/>
          <w:szCs w:val="24"/>
        </w:rPr>
      </w:pPr>
      <w:r w:rsidRPr="00D975BF">
        <w:rPr>
          <w:rFonts w:cs="Times New Roman"/>
          <w:sz w:val="24"/>
          <w:szCs w:val="24"/>
        </w:rPr>
        <w:t xml:space="preserve">Овладение универсальными учебными </w:t>
      </w:r>
      <w:r w:rsidRPr="00D975BF">
        <w:rPr>
          <w:rFonts w:cs="Times New Roman"/>
          <w:b/>
          <w:bCs/>
          <w:sz w:val="24"/>
          <w:szCs w:val="24"/>
        </w:rPr>
        <w:t>регулятивными действиями:</w:t>
      </w:r>
    </w:p>
    <w:p w:rsidR="00575931" w:rsidRPr="00D975BF" w:rsidRDefault="00575931" w:rsidP="00D6419F">
      <w:pPr>
        <w:widowControl w:val="0"/>
        <w:numPr>
          <w:ilvl w:val="0"/>
          <w:numId w:val="32"/>
        </w:numPr>
        <w:spacing w:line="276" w:lineRule="auto"/>
        <w:ind w:left="0" w:firstLine="567"/>
        <w:rPr>
          <w:rFonts w:cs="Times New Roman"/>
          <w:b/>
          <w:bCs/>
          <w:sz w:val="24"/>
          <w:szCs w:val="24"/>
        </w:rPr>
      </w:pPr>
      <w:r w:rsidRPr="00D975BF">
        <w:rPr>
          <w:rFonts w:cs="Times New Roman"/>
          <w:b/>
          <w:bCs/>
          <w:sz w:val="24"/>
          <w:szCs w:val="24"/>
        </w:rPr>
        <w:t>Самоорганизация:</w:t>
      </w:r>
    </w:p>
    <w:p w:rsidR="00575931" w:rsidRPr="00D975BF" w:rsidRDefault="00575931" w:rsidP="00D6419F">
      <w:pPr>
        <w:widowControl w:val="0"/>
        <w:numPr>
          <w:ilvl w:val="0"/>
          <w:numId w:val="33"/>
        </w:numPr>
        <w:spacing w:line="276" w:lineRule="auto"/>
        <w:ind w:left="0" w:firstLine="567"/>
        <w:rPr>
          <w:rFonts w:cs="Times New Roman"/>
          <w:sz w:val="24"/>
          <w:szCs w:val="24"/>
        </w:rPr>
      </w:pPr>
      <w:r w:rsidRPr="00D975BF">
        <w:rPr>
          <w:rFonts w:cs="Times New Roman"/>
          <w:sz w:val="24"/>
          <w:szCs w:val="24"/>
        </w:rPr>
        <w:t>планировать действия по решению учебной задачи для получения результата;</w:t>
      </w:r>
    </w:p>
    <w:p w:rsidR="00575931" w:rsidRPr="00D975BF" w:rsidRDefault="00575931" w:rsidP="00D6419F">
      <w:pPr>
        <w:widowControl w:val="0"/>
        <w:numPr>
          <w:ilvl w:val="0"/>
          <w:numId w:val="33"/>
        </w:numPr>
        <w:spacing w:line="276" w:lineRule="auto"/>
        <w:ind w:left="0" w:firstLine="567"/>
        <w:rPr>
          <w:rFonts w:cs="Times New Roman"/>
          <w:sz w:val="24"/>
          <w:szCs w:val="24"/>
        </w:rPr>
      </w:pPr>
      <w:bookmarkStart w:id="251" w:name="bookmark116"/>
      <w:bookmarkEnd w:id="251"/>
      <w:r w:rsidRPr="00D975BF">
        <w:rPr>
          <w:rFonts w:cs="Times New Roman"/>
          <w:sz w:val="24"/>
          <w:szCs w:val="24"/>
        </w:rPr>
        <w:t>выстраивать последовательность выбранных действий;</w:t>
      </w:r>
    </w:p>
    <w:p w:rsidR="00575931" w:rsidRPr="00D975BF" w:rsidRDefault="00575931" w:rsidP="00D6419F">
      <w:pPr>
        <w:widowControl w:val="0"/>
        <w:numPr>
          <w:ilvl w:val="0"/>
          <w:numId w:val="32"/>
        </w:numPr>
        <w:spacing w:line="276" w:lineRule="auto"/>
        <w:ind w:left="0" w:firstLine="567"/>
        <w:rPr>
          <w:rFonts w:cs="Times New Roman"/>
          <w:b/>
          <w:bCs/>
          <w:sz w:val="24"/>
          <w:szCs w:val="24"/>
        </w:rPr>
      </w:pPr>
      <w:bookmarkStart w:id="252" w:name="bookmark117"/>
      <w:bookmarkEnd w:id="252"/>
      <w:r w:rsidRPr="00D975BF">
        <w:rPr>
          <w:rFonts w:cs="Times New Roman"/>
          <w:b/>
          <w:bCs/>
          <w:sz w:val="24"/>
          <w:szCs w:val="24"/>
        </w:rPr>
        <w:t>Самоконтроль:</w:t>
      </w:r>
    </w:p>
    <w:p w:rsidR="00575931" w:rsidRPr="00D975BF" w:rsidRDefault="00575931" w:rsidP="00D6419F">
      <w:pPr>
        <w:widowControl w:val="0"/>
        <w:numPr>
          <w:ilvl w:val="0"/>
          <w:numId w:val="34"/>
        </w:numPr>
        <w:spacing w:line="276" w:lineRule="auto"/>
        <w:ind w:left="0" w:firstLine="567"/>
        <w:rPr>
          <w:rFonts w:cs="Times New Roman"/>
          <w:sz w:val="24"/>
          <w:szCs w:val="24"/>
        </w:rPr>
      </w:pPr>
      <w:r w:rsidRPr="00D975BF">
        <w:rPr>
          <w:rFonts w:cs="Times New Roman"/>
          <w:sz w:val="24"/>
          <w:szCs w:val="24"/>
        </w:rPr>
        <w:t>устанавливать причины успеха/неудач учебной деятельности;</w:t>
      </w:r>
    </w:p>
    <w:p w:rsidR="00575931" w:rsidRPr="00D975BF" w:rsidRDefault="00575931" w:rsidP="00D6419F">
      <w:pPr>
        <w:widowControl w:val="0"/>
        <w:numPr>
          <w:ilvl w:val="0"/>
          <w:numId w:val="34"/>
        </w:numPr>
        <w:spacing w:line="276" w:lineRule="auto"/>
        <w:ind w:left="0" w:firstLine="567"/>
        <w:rPr>
          <w:rFonts w:cs="Times New Roman"/>
          <w:sz w:val="24"/>
          <w:szCs w:val="24"/>
        </w:rPr>
      </w:pPr>
      <w:r w:rsidRPr="00D975BF">
        <w:rPr>
          <w:rFonts w:cs="Times New Roman"/>
          <w:sz w:val="24"/>
          <w:szCs w:val="24"/>
        </w:rPr>
        <w:t>корректировать свои учебные действия для преодоления ошибок.</w:t>
      </w:r>
    </w:p>
    <w:p w:rsidR="00BA24DF" w:rsidRPr="00D975BF" w:rsidRDefault="00BA24DF" w:rsidP="00D6419F">
      <w:pPr>
        <w:spacing w:line="276" w:lineRule="auto"/>
        <w:ind w:right="29" w:firstLine="567"/>
        <w:rPr>
          <w:rFonts w:cs="Times New Roman"/>
          <w:sz w:val="24"/>
          <w:szCs w:val="24"/>
        </w:rPr>
      </w:pP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Математика</w:t>
      </w: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t>Универсальные познавательные учебные действия:</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—ориентироваться в изученной математической терминоло</w:t>
      </w:r>
      <w:r w:rsidR="00E11A81" w:rsidRPr="00D975BF">
        <w:rPr>
          <w:rFonts w:cs="Times New Roman"/>
          <w:sz w:val="24"/>
          <w:szCs w:val="24"/>
        </w:rPr>
        <w:t>г</w:t>
      </w:r>
      <w:r w:rsidRPr="00D975BF">
        <w:rPr>
          <w:rFonts w:cs="Times New Roman"/>
          <w:sz w:val="24"/>
          <w:szCs w:val="24"/>
        </w:rPr>
        <w:t>ии, использовать её в высказываниях и рассуждениях;</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—сравнивать математические объекты (числа, величины, геометрические фигуры), записывать признак сравнения;</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—обнаруживать модели изученных геометрических фигур в окружающем мире;</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—классифицировать объекты по 1—2 выбранным признакам.</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—составлять модель математической задачи, проверять её соответствие условиям задачи;</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(с помощью измерительных сосудов).</w:t>
      </w: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—представлять информацию в разных формах;</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—извлекать и интерпретировать информацию, представленную в таблице, на диаграмме;</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—использовать справочную литературу для поиска информации, в том числе Интернет (в условиях контролируемого выхода).</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Универсальные коммуникативные учебные действия:</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—использовать математическую терминологию для записи решения предметной или практической задачи;</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—приводить примеры и контрпримеры для подтверждения/ опровержения вывода, гипотезы;</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—конструировать, читать числовое выражение;</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—описывать практическую ситуацию с использованием изученной терминологии;</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—характеризовать математические объекты, явления и события с помощью изученных величин;</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—составлять инструкцию, записывать рассуждение;</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—инициировать обсуждение разных способов выполнения задания, поиск ошибок в решении.</w:t>
      </w: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lastRenderedPageBreak/>
        <w:t>Универсальные регулятивные учебные действия:</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—самостоятельно выполнять прикидку и оценку результата измерений;</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 xml:space="preserve">—находить, исправлять, прогнозировать трудности и </w:t>
      </w:r>
      <w:r w:rsidR="00E11A81" w:rsidRPr="00D975BF">
        <w:rPr>
          <w:rFonts w:cs="Times New Roman"/>
          <w:sz w:val="24"/>
          <w:szCs w:val="24"/>
        </w:rPr>
        <w:t>ошибки,</w:t>
      </w:r>
      <w:r w:rsidRPr="00D975BF">
        <w:rPr>
          <w:rFonts w:cs="Times New Roman"/>
          <w:sz w:val="24"/>
          <w:szCs w:val="24"/>
        </w:rPr>
        <w:t xml:space="preserve"> и трудности в решении учебной задачи.</w:t>
      </w: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575931" w:rsidRPr="00D975BF" w:rsidRDefault="00575931" w:rsidP="00D6419F">
      <w:pPr>
        <w:spacing w:line="276" w:lineRule="auto"/>
        <w:ind w:firstLine="567"/>
        <w:rPr>
          <w:rFonts w:cs="Times New Roman"/>
          <w:sz w:val="24"/>
          <w:szCs w:val="24"/>
        </w:rPr>
      </w:pPr>
      <w:r w:rsidRPr="00D975BF">
        <w:rPr>
          <w:rFonts w:cs="Times New Roman"/>
          <w:sz w:val="24"/>
          <w:szCs w:val="24"/>
        </w:rPr>
        <w:t>—договариваться с одноклассниками в ходе организации пр</w:t>
      </w:r>
      <w:r w:rsidR="00E11A81" w:rsidRPr="00D975BF">
        <w:rPr>
          <w:rFonts w:cs="Times New Roman"/>
          <w:sz w:val="24"/>
          <w:szCs w:val="24"/>
        </w:rPr>
        <w:t>о</w:t>
      </w:r>
      <w:r w:rsidRPr="00D975BF">
        <w:rPr>
          <w:rFonts w:cs="Times New Roman"/>
          <w:sz w:val="24"/>
          <w:szCs w:val="24"/>
        </w:rPr>
        <w:t>ектной работы с величинами (составление расписания, подсчёт денег, оценка стоимости и веса покупки, рост и вес ч</w:t>
      </w:r>
      <w:r w:rsidR="00E11A81" w:rsidRPr="00D975BF">
        <w:rPr>
          <w:rFonts w:cs="Times New Roman"/>
          <w:sz w:val="24"/>
          <w:szCs w:val="24"/>
        </w:rPr>
        <w:t>е</w:t>
      </w:r>
      <w:r w:rsidRPr="00D975BF">
        <w:rPr>
          <w:rFonts w:cs="Times New Roman"/>
          <w:sz w:val="24"/>
          <w:szCs w:val="24"/>
        </w:rPr>
        <w:t>ловека,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DC60F6" w:rsidRPr="00D975BF" w:rsidRDefault="00DC60F6" w:rsidP="00D6419F">
      <w:pPr>
        <w:spacing w:line="276" w:lineRule="auto"/>
        <w:ind w:right="29" w:firstLine="567"/>
        <w:jc w:val="center"/>
        <w:rPr>
          <w:rFonts w:cs="Times New Roman"/>
          <w:b/>
          <w:bCs/>
          <w:sz w:val="24"/>
          <w:szCs w:val="24"/>
        </w:rPr>
      </w:pP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Окружающий мир</w:t>
      </w:r>
    </w:p>
    <w:p w:rsidR="00575931" w:rsidRPr="00D975BF" w:rsidRDefault="00575931" w:rsidP="00D6419F">
      <w:pPr>
        <w:spacing w:line="276" w:lineRule="auto"/>
        <w:ind w:firstLine="567"/>
        <w:rPr>
          <w:rFonts w:cs="Times New Roman"/>
          <w:b/>
          <w:bCs/>
          <w:sz w:val="24"/>
          <w:szCs w:val="24"/>
        </w:rPr>
      </w:pPr>
      <w:r w:rsidRPr="00D975BF">
        <w:rPr>
          <w:rFonts w:cs="Times New Roman"/>
          <w:sz w:val="24"/>
          <w:szCs w:val="24"/>
        </w:rPr>
        <w:tab/>
      </w:r>
      <w:r w:rsidRPr="00D975BF">
        <w:rPr>
          <w:rFonts w:cs="Times New Roman"/>
          <w:b/>
          <w:bCs/>
          <w:sz w:val="24"/>
          <w:szCs w:val="24"/>
        </w:rPr>
        <w:t>Познавательные универсальные учебные действия:</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устанавливать последовательность этапов возрастного развития человека;</w:t>
      </w:r>
    </w:p>
    <w:p w:rsidR="00E11A8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конструировать в учебных и игровых ситуациях правила безопасного поведения в среде обитания;</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моделировать схемы природных объектов (строение почвы; движение реки, форма поверхности);</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соотносить объекты природы с принадлежностью к определённой природной зоне;</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классифицировать природные объекты по принадлежности к природной зоне;</w:t>
      </w:r>
    </w:p>
    <w:p w:rsidR="00C145E4" w:rsidRPr="00D975BF" w:rsidRDefault="00575931" w:rsidP="00DC60F6">
      <w:pPr>
        <w:pStyle w:val="a6"/>
        <w:numPr>
          <w:ilvl w:val="0"/>
          <w:numId w:val="46"/>
        </w:numPr>
        <w:spacing w:line="276" w:lineRule="auto"/>
        <w:rPr>
          <w:rFonts w:cs="Times New Roman"/>
          <w:sz w:val="24"/>
          <w:szCs w:val="24"/>
        </w:rPr>
      </w:pPr>
      <w:r w:rsidRPr="00D975BF">
        <w:rPr>
          <w:rFonts w:cs="Times New Roman"/>
          <w:sz w:val="24"/>
          <w:szCs w:val="24"/>
        </w:rPr>
        <w:t xml:space="preserve">определять разрыв между реальным и желательным состоянием объекта (ситуации) на основе предложенных учителем вопросов </w:t>
      </w:r>
    </w:p>
    <w:p w:rsidR="00575931" w:rsidRPr="00D975BF" w:rsidRDefault="00575931"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ресурсов школы;</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использовать для уточнения и расширения своих знаний об окружающем мире словари, справочники, энциклопедии, в том числе и Интернет (в условиях контролируемого выхода);</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на основе дополнительной информации делать сообщения (доклады) на предложенную тему, подготавливать презентацию, включая в неё иллюстрации, таблицы, диаграммы Коммуникативные универсальные учебные действия:</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 xml:space="preserve">ориентироваться в понятиях: организм, возраст, система органов; культура, долг, соотечественник, берестяная грамота, первопечатник, </w:t>
      </w:r>
      <w:r w:rsidR="00BE2EDB" w:rsidRPr="00D975BF">
        <w:rPr>
          <w:rFonts w:cs="Times New Roman"/>
          <w:sz w:val="24"/>
          <w:szCs w:val="24"/>
        </w:rPr>
        <w:t>иконопись, объект Всемирного природного</w:t>
      </w:r>
      <w:r w:rsidRPr="00D975BF">
        <w:rPr>
          <w:rFonts w:cs="Times New Roman"/>
          <w:sz w:val="24"/>
          <w:szCs w:val="24"/>
        </w:rPr>
        <w:t xml:space="preserve"> и культурного наследия;</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характеризовать человека как живой организм: раскрывать функции различных систем органов; объяснять особую роль нервной системы в деятельности организма;</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создавать текст-</w:t>
      </w:r>
      <w:r w:rsidR="00BE2EDB" w:rsidRPr="00D975BF">
        <w:rPr>
          <w:rFonts w:cs="Times New Roman"/>
          <w:sz w:val="24"/>
          <w:szCs w:val="24"/>
        </w:rPr>
        <w:t>рассуждение: объяснять вред для здоровья</w:t>
      </w:r>
      <w:r w:rsidRPr="00D975BF">
        <w:rPr>
          <w:rFonts w:cs="Times New Roman"/>
          <w:sz w:val="24"/>
          <w:szCs w:val="24"/>
        </w:rPr>
        <w:t xml:space="preserve"> и самочувствия организма вредных привычек;</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lastRenderedPageBreak/>
        <w:t xml:space="preserve">описывать ситуации проявления нравственных качеств — отзывчивости, доброты, справедливости и </w:t>
      </w:r>
      <w:proofErr w:type="spellStart"/>
      <w:proofErr w:type="gramStart"/>
      <w:r w:rsidRPr="00D975BF">
        <w:rPr>
          <w:rFonts w:cs="Times New Roman"/>
          <w:sz w:val="24"/>
          <w:szCs w:val="24"/>
        </w:rPr>
        <w:t>др</w:t>
      </w:r>
      <w:proofErr w:type="spellEnd"/>
      <w:r w:rsidRPr="00D975BF">
        <w:rPr>
          <w:rFonts w:cs="Times New Roman"/>
          <w:sz w:val="24"/>
          <w:szCs w:val="24"/>
        </w:rPr>
        <w:t xml:space="preserve"> ;</w:t>
      </w:r>
      <w:proofErr w:type="gramEnd"/>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составлять краткие суждения о связях и зависимостях в природе (на основе сезонных изменений, особенностей жизни природных зон, пищевых цепей);</w:t>
      </w:r>
    </w:p>
    <w:p w:rsidR="00575931"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составлять небольшие тексты «Права и обязанности гражданина РФ»;</w:t>
      </w:r>
    </w:p>
    <w:p w:rsidR="000A4565" w:rsidRPr="00D975BF" w:rsidRDefault="00575931" w:rsidP="00D6419F">
      <w:pPr>
        <w:pStyle w:val="a6"/>
        <w:numPr>
          <w:ilvl w:val="0"/>
          <w:numId w:val="46"/>
        </w:numPr>
        <w:spacing w:line="276" w:lineRule="auto"/>
        <w:rPr>
          <w:rFonts w:cs="Times New Roman"/>
          <w:sz w:val="24"/>
          <w:szCs w:val="24"/>
        </w:rPr>
      </w:pPr>
      <w:r w:rsidRPr="00D975BF">
        <w:rPr>
          <w:rFonts w:cs="Times New Roman"/>
          <w:sz w:val="24"/>
          <w:szCs w:val="24"/>
        </w:rPr>
        <w:t xml:space="preserve">создавать небольшие тексты о знаменательных страницах истории нашей страны (в рамках изученного) </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Коммуникативные универсальные учебные действия:</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в процессе диалогов задавать вопросы, высказывать суждения, оценивать выступления участников;</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соблюдать правила ведения диалога и дискуссии; проявлять уважительное отношение к собеседнику;</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использовать смысловое чтение для определения темы, главной мысли текста о природе, социальной жизни, взаимоотношениях и поступках людей;</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конструировать обобщения и выводы на основе полученных результатов наблюдений и опытной работы, подкреплять их доказательствами;</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находить ошибки и восстанавливать деформированный текст об изученных объектах и явлениях природы, событиях социальной жизни;</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готовить небольшие публичные выступления с возможной презентацией (текст, рисунки, фото, плакаты и </w:t>
      </w:r>
      <w:proofErr w:type="spellStart"/>
      <w:proofErr w:type="gramStart"/>
      <w:r w:rsidRPr="00D975BF">
        <w:rPr>
          <w:rFonts w:cs="Times New Roman"/>
          <w:sz w:val="24"/>
          <w:szCs w:val="24"/>
        </w:rPr>
        <w:t>др</w:t>
      </w:r>
      <w:proofErr w:type="spellEnd"/>
      <w:r w:rsidRPr="00D975BF">
        <w:rPr>
          <w:rFonts w:cs="Times New Roman"/>
          <w:sz w:val="24"/>
          <w:szCs w:val="24"/>
        </w:rPr>
        <w:t xml:space="preserve"> )</w:t>
      </w:r>
      <w:proofErr w:type="gramEnd"/>
      <w:r w:rsidRPr="00D975BF">
        <w:rPr>
          <w:rFonts w:cs="Times New Roman"/>
          <w:sz w:val="24"/>
          <w:szCs w:val="24"/>
        </w:rPr>
        <w:t xml:space="preserve"> к тексту выступления </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Регулятивные универсальные учебные действия:</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Самоорганизация:</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планировать самостоятельно или с небольшой помощью учителя действия по решению учебной задачи;</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выстраивать последовательность выбранных действий и операций </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Самоконтроль:</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осуществлять контроль процесса и результата своей деятельности;</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находить ошибки в своей работе и устанавливать их причины; корректировать свои действия при необходимости (с небольшой помощью учителя);</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 </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Самооценка:</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объективно оценивать результаты своей деятельности, соотносить свою оценку с оценкой учителя;</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оценивать целесообразность выбранных способов действия, при необходимости корректировать их </w:t>
      </w:r>
    </w:p>
    <w:p w:rsidR="000A4565" w:rsidRPr="00D975BF" w:rsidRDefault="000A4565"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понимать значение коллективной деятельности для успешного решения учебной (практической) задачи; активно участвовать в формулировании краткосрочных и </w:t>
      </w:r>
      <w:r w:rsidRPr="00D975BF">
        <w:rPr>
          <w:rFonts w:cs="Times New Roman"/>
          <w:sz w:val="24"/>
          <w:szCs w:val="24"/>
        </w:rPr>
        <w:lastRenderedPageBreak/>
        <w:t>долгосрочных целей совместной деятельности (на основе изученного материала по окружающему миру);</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коллективно строить действия по достижению общей цели: распределять роли, договариваться, обсуждать процесс и результат совместной работы;</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проявлять готовность руководить, выполнять поручения, подчиняться;</w:t>
      </w:r>
    </w:p>
    <w:p w:rsidR="000A4565"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выполнять правила совместной деятельности: справедливо распределять и оценивать работу каждого участника; считаться с наличием разных мнений; не </w:t>
      </w:r>
      <w:r w:rsidR="00BE2EDB" w:rsidRPr="00D975BF">
        <w:rPr>
          <w:rFonts w:cs="Times New Roman"/>
          <w:sz w:val="24"/>
          <w:szCs w:val="24"/>
        </w:rPr>
        <w:t>допускать конфликтов</w:t>
      </w:r>
      <w:r w:rsidRPr="00D975BF">
        <w:rPr>
          <w:rFonts w:cs="Times New Roman"/>
          <w:sz w:val="24"/>
          <w:szCs w:val="24"/>
        </w:rPr>
        <w:t>, при их возникновении мирно разрешать без участия взрослого;</w:t>
      </w:r>
    </w:p>
    <w:p w:rsidR="00575931" w:rsidRPr="00D975BF" w:rsidRDefault="000A4565" w:rsidP="00D6419F">
      <w:pPr>
        <w:pStyle w:val="a6"/>
        <w:numPr>
          <w:ilvl w:val="0"/>
          <w:numId w:val="47"/>
        </w:numPr>
        <w:spacing w:line="276" w:lineRule="auto"/>
        <w:rPr>
          <w:rFonts w:cs="Times New Roman"/>
          <w:sz w:val="24"/>
          <w:szCs w:val="24"/>
        </w:rPr>
      </w:pPr>
      <w:r w:rsidRPr="00D975BF">
        <w:rPr>
          <w:rFonts w:cs="Times New Roman"/>
          <w:sz w:val="24"/>
          <w:szCs w:val="24"/>
        </w:rPr>
        <w:t xml:space="preserve">ответственно выполнять свою часть работы. </w:t>
      </w: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Основы религиозных культур и светской этики</w:t>
      </w:r>
    </w:p>
    <w:p w:rsidR="002B1F6F" w:rsidRPr="00D975BF" w:rsidRDefault="00012B01" w:rsidP="00D6419F">
      <w:pPr>
        <w:spacing w:line="276" w:lineRule="auto"/>
        <w:ind w:right="29" w:firstLine="567"/>
        <w:rPr>
          <w:rFonts w:cs="Times New Roman"/>
          <w:b/>
          <w:bCs/>
          <w:sz w:val="24"/>
          <w:szCs w:val="24"/>
        </w:rPr>
      </w:pPr>
      <w:r w:rsidRPr="00D975BF">
        <w:rPr>
          <w:rFonts w:cs="Times New Roman"/>
          <w:b/>
          <w:bCs/>
          <w:sz w:val="24"/>
          <w:szCs w:val="24"/>
        </w:rPr>
        <w:t xml:space="preserve">Познавательные УУД: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ориентироваться в понятиях, отражающих нравственные ценности общества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мораль, этика, этикет, справедливость, гуманизм, благотворительность, а также используемых в разных религиях (в пределах изученного);</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 использовать разные методы получения знаний о традиционных религиях и светской этике (наблюдение, чтение, сравнение, вычисление);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применять логические действия и операции для решения учебных задач: сравнивать, анализировать, обобщать, делать выводы на основе изучаемого фактического материала;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признавать возможность существования разных точек зрения; обосновывать свои суждения, приводить убедительные доказательства;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выполнять совместные проектные задания с опорой на предложенные образцы. </w:t>
      </w:r>
    </w:p>
    <w:p w:rsidR="002B1F6F" w:rsidRPr="00D975BF" w:rsidRDefault="00012B01" w:rsidP="00D6419F">
      <w:pPr>
        <w:spacing w:line="276" w:lineRule="auto"/>
        <w:ind w:right="29" w:firstLine="567"/>
        <w:rPr>
          <w:rFonts w:cs="Times New Roman"/>
          <w:b/>
          <w:bCs/>
          <w:sz w:val="24"/>
          <w:szCs w:val="24"/>
        </w:rPr>
      </w:pPr>
      <w:r w:rsidRPr="00D975BF">
        <w:rPr>
          <w:rFonts w:cs="Times New Roman"/>
          <w:b/>
          <w:bCs/>
          <w:sz w:val="24"/>
          <w:szCs w:val="24"/>
        </w:rPr>
        <w:t xml:space="preserve">Работа с информацией: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воспроизводить прослушанную (прочитанную) информацию, подчёркивать её принадлежность к определённой религии и/или к гражданской этике;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использовать разные средства для получения информации в соответствии с поставленной учебной задачей (текстовую, графическую, видео);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находить дополнительную информацию к основному учебному материалу в разных информационных источниках, </w:t>
      </w:r>
      <w:r w:rsidR="00BE2EDB" w:rsidRPr="00D975BF">
        <w:rPr>
          <w:rFonts w:cs="Times New Roman"/>
          <w:sz w:val="24"/>
          <w:szCs w:val="24"/>
        </w:rPr>
        <w:t>в том</w:t>
      </w:r>
      <w:r w:rsidRPr="00D975BF">
        <w:rPr>
          <w:rFonts w:cs="Times New Roman"/>
          <w:sz w:val="24"/>
          <w:szCs w:val="24"/>
        </w:rPr>
        <w:t xml:space="preserve"> числе в Интернете (в условиях контролируемого входа);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анализировать, сравнивать информацию, представленную в разных источниках, с помощью учителя, оценивать её объективность и правильность. </w:t>
      </w:r>
    </w:p>
    <w:p w:rsidR="002B1F6F" w:rsidRPr="00D975BF" w:rsidRDefault="00012B01" w:rsidP="00D6419F">
      <w:pPr>
        <w:spacing w:line="276" w:lineRule="auto"/>
        <w:ind w:right="29" w:firstLine="567"/>
        <w:rPr>
          <w:rFonts w:cs="Times New Roman"/>
          <w:b/>
          <w:bCs/>
          <w:sz w:val="24"/>
          <w:szCs w:val="24"/>
        </w:rPr>
      </w:pPr>
      <w:r w:rsidRPr="00D975BF">
        <w:rPr>
          <w:rFonts w:cs="Times New Roman"/>
          <w:b/>
          <w:bCs/>
          <w:sz w:val="24"/>
          <w:szCs w:val="24"/>
        </w:rPr>
        <w:t xml:space="preserve">Коммуникативные УУД: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 </w:t>
      </w:r>
    </w:p>
    <w:p w:rsidR="00575931" w:rsidRPr="00D975BF" w:rsidRDefault="00012B01" w:rsidP="00D6419F">
      <w:pPr>
        <w:spacing w:line="276" w:lineRule="auto"/>
        <w:ind w:right="29" w:firstLine="567"/>
        <w:rPr>
          <w:rFonts w:cs="Times New Roman"/>
          <w:sz w:val="24"/>
          <w:szCs w:val="24"/>
        </w:rPr>
      </w:pPr>
      <w:r w:rsidRPr="00D975BF">
        <w:rPr>
          <w:rFonts w:cs="Times New Roman"/>
          <w:sz w:val="24"/>
          <w:szCs w:val="24"/>
        </w:rPr>
        <w:t>— 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2B1F6F" w:rsidRPr="00D975BF" w:rsidRDefault="00012B01" w:rsidP="00D6419F">
      <w:pPr>
        <w:spacing w:line="276" w:lineRule="auto"/>
        <w:ind w:right="29" w:firstLine="567"/>
        <w:rPr>
          <w:rFonts w:cs="Times New Roman"/>
          <w:b/>
          <w:bCs/>
          <w:sz w:val="24"/>
          <w:szCs w:val="24"/>
        </w:rPr>
      </w:pPr>
      <w:r w:rsidRPr="00D975BF">
        <w:rPr>
          <w:rFonts w:cs="Times New Roman"/>
          <w:b/>
          <w:bCs/>
          <w:sz w:val="24"/>
          <w:szCs w:val="24"/>
        </w:rPr>
        <w:t xml:space="preserve">Регулятивные УУД: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lastRenderedPageBreak/>
        <w:t xml:space="preserve">— 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анализировать ситуации, отражающие примеры положительного и негативного отношения к окружающему миру (природе, людям, предметам трудовой деятельности);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проявлять высокий уровень познавательной мотивации, интерес к предмету, желание больше узнать о других религиях и правилах светской этики и этикета. </w:t>
      </w:r>
    </w:p>
    <w:p w:rsidR="002B1F6F" w:rsidRPr="00D975BF" w:rsidRDefault="00012B01" w:rsidP="00D6419F">
      <w:pPr>
        <w:spacing w:line="276" w:lineRule="auto"/>
        <w:ind w:right="29" w:firstLine="567"/>
        <w:rPr>
          <w:rFonts w:cs="Times New Roman"/>
          <w:b/>
          <w:bCs/>
          <w:sz w:val="24"/>
          <w:szCs w:val="24"/>
        </w:rPr>
      </w:pPr>
      <w:r w:rsidRPr="00D975BF">
        <w:rPr>
          <w:rFonts w:cs="Times New Roman"/>
          <w:b/>
          <w:bCs/>
          <w:sz w:val="24"/>
          <w:szCs w:val="24"/>
        </w:rPr>
        <w:t xml:space="preserve">Совместная деятельность: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 </w:t>
      </w:r>
    </w:p>
    <w:p w:rsidR="002B1F6F" w:rsidRPr="00D975BF" w:rsidRDefault="00012B01" w:rsidP="00D6419F">
      <w:pPr>
        <w:spacing w:line="276" w:lineRule="auto"/>
        <w:ind w:right="29" w:firstLine="567"/>
        <w:rPr>
          <w:rFonts w:cs="Times New Roman"/>
          <w:sz w:val="24"/>
          <w:szCs w:val="24"/>
        </w:rPr>
      </w:pPr>
      <w:r w:rsidRPr="00D975BF">
        <w:rPr>
          <w:rFonts w:cs="Times New Roman"/>
          <w:sz w:val="24"/>
          <w:szCs w:val="24"/>
        </w:rPr>
        <w:t xml:space="preserve">— владеть умениями совместной деятельности: подчиняться, договариваться, руководить; терпеливо и спокойно разрешать возникающие конфликты; </w:t>
      </w:r>
    </w:p>
    <w:p w:rsidR="00575931" w:rsidRPr="00D975BF" w:rsidRDefault="00012B01" w:rsidP="00D6419F">
      <w:pPr>
        <w:spacing w:line="276" w:lineRule="auto"/>
        <w:ind w:right="29" w:firstLine="567"/>
        <w:rPr>
          <w:rFonts w:cs="Times New Roman"/>
          <w:sz w:val="24"/>
          <w:szCs w:val="24"/>
        </w:rPr>
      </w:pPr>
      <w:r w:rsidRPr="00D975BF">
        <w:rPr>
          <w:rFonts w:cs="Times New Roman"/>
          <w:sz w:val="24"/>
          <w:szCs w:val="24"/>
        </w:rPr>
        <w:t>— 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BE2EDB" w:rsidRPr="00D975BF" w:rsidRDefault="00BE2EDB" w:rsidP="00D6419F">
      <w:pPr>
        <w:spacing w:line="276" w:lineRule="auto"/>
        <w:ind w:right="29" w:firstLine="567"/>
        <w:rPr>
          <w:rFonts w:cs="Times New Roman"/>
          <w:sz w:val="24"/>
          <w:szCs w:val="24"/>
        </w:rPr>
      </w:pP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Изобразительное искусство</w:t>
      </w:r>
    </w:p>
    <w:p w:rsidR="00012B01" w:rsidRPr="00D975BF" w:rsidRDefault="00012B01" w:rsidP="00D6419F">
      <w:pPr>
        <w:pStyle w:val="a6"/>
        <w:widowControl w:val="0"/>
        <w:numPr>
          <w:ilvl w:val="0"/>
          <w:numId w:val="35"/>
        </w:numPr>
        <w:autoSpaceDE w:val="0"/>
        <w:autoSpaceDN w:val="0"/>
        <w:spacing w:before="10" w:line="276" w:lineRule="auto"/>
        <w:ind w:left="0" w:firstLine="567"/>
        <w:contextualSpacing w:val="0"/>
        <w:rPr>
          <w:rFonts w:cs="Times New Roman"/>
          <w:b/>
          <w:bCs/>
          <w:sz w:val="24"/>
          <w:szCs w:val="24"/>
        </w:rPr>
      </w:pPr>
      <w:r w:rsidRPr="00D975BF">
        <w:rPr>
          <w:rFonts w:cs="Times New Roman"/>
          <w:b/>
          <w:bCs/>
          <w:sz w:val="24"/>
          <w:szCs w:val="24"/>
        </w:rPr>
        <w:t>Овладение универсальными познавательными действиями</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Пространственные представления и сенсорные способности:</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характеризовать форму предмета, конструкции;</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выявлять доминантные черты (характерные особенности) в визуальном образе;</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сравнивать плоскостные и пространственные объекты по заданным основаниям;</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находить ассоциативные связи между визуальными образами разных форм и предметов;</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сопоставлять части и целое в видимом образе, предмете, конструкции;</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анализировать пропорциональные отношения частей внутри целого и предметов между собой;</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обобщать форму составной конструкции;</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выявлять и анализировать ритмические отношения в пространстве и в изображении (визуальном образе) на установленных основаниях;</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абстрагировать образ реальности при построении плоской композиции;</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соотносить тональные отношения (тёмное — светлое) в пространственных и плоскостных объектах;</w:t>
      </w:r>
    </w:p>
    <w:p w:rsidR="00012B01" w:rsidRPr="00D975BF" w:rsidRDefault="00012B01" w:rsidP="00D6419F">
      <w:pPr>
        <w:pStyle w:val="a6"/>
        <w:numPr>
          <w:ilvl w:val="0"/>
          <w:numId w:val="48"/>
        </w:numPr>
        <w:spacing w:line="276" w:lineRule="auto"/>
        <w:rPr>
          <w:rFonts w:cs="Times New Roman"/>
          <w:sz w:val="24"/>
          <w:szCs w:val="24"/>
        </w:rPr>
      </w:pPr>
      <w:r w:rsidRPr="00D975BF">
        <w:rPr>
          <w:rFonts w:cs="Times New Roman"/>
          <w:sz w:val="24"/>
          <w:szCs w:val="24"/>
        </w:rPr>
        <w:t>выявлять и анализировать эмоциональное воздействие цветовых отношений в пространственной среде и плоскостном изображении.</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Базовые логические и исследовательские действия:</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проявлять исследовательские, экспериментальные действия в процессе освоения выразительных свойств различных художественных материалов;</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 xml:space="preserve">проявлять творческие экспериментальные действия в процессе самостоятельного выполнения художественных заданий; проявлять исследовательские и аналитические действия на основе определённых учебных установок в процессе восприятия </w:t>
      </w:r>
      <w:r w:rsidRPr="00D975BF">
        <w:rPr>
          <w:rFonts w:cs="Times New Roman"/>
          <w:sz w:val="24"/>
          <w:szCs w:val="24"/>
        </w:rPr>
        <w:lastRenderedPageBreak/>
        <w:t>произведений изобразительного искусства, архитектуры и продуктов детского художественного творчества;</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использовать наблюдения для получения информации об особенностях объектов и состояния природы, предметного мира человека, городской среды;</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анализировать и оценивать с позиций эстетических категорий явления природы и предметно-пространственную среду жизни человека;</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формулировать выводы, соответствующие эстетическим, аналитическим и другим учебным установкам по результатам проведённого наблюдения;</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использовать знаково-символические средства для составления орнаментов и декоративных композиций;</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классифицировать произведения искусства по видам и, соответственно, по назначению в жизни людей;</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классифицировать произведения изобразительного искусства по жанрам в качестве инструмента анализа содержания произведений;</w:t>
      </w:r>
    </w:p>
    <w:p w:rsidR="00012B01" w:rsidRPr="00D975BF" w:rsidRDefault="00012B01" w:rsidP="00D6419F">
      <w:pPr>
        <w:pStyle w:val="a6"/>
        <w:numPr>
          <w:ilvl w:val="0"/>
          <w:numId w:val="49"/>
        </w:numPr>
        <w:spacing w:line="276" w:lineRule="auto"/>
        <w:rPr>
          <w:rFonts w:cs="Times New Roman"/>
          <w:sz w:val="24"/>
          <w:szCs w:val="24"/>
        </w:rPr>
      </w:pPr>
      <w:r w:rsidRPr="00D975BF">
        <w:rPr>
          <w:rFonts w:cs="Times New Roman"/>
          <w:sz w:val="24"/>
          <w:szCs w:val="24"/>
        </w:rPr>
        <w:t>ставить и использовать вопросы как исследовательский инструмент познания.</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использовать электронные образовательные ресурсы;</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уметь работать с электронными учебниками и учебными пособиями;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выбирать источник для получения информации: поисковые системы Интернета, цифровые электронные средства, справочники, художественные альбомы и детские книги;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анализировать, интерпретировать, обобщать и систематизировать информацию, представленную в произведениях искусства, текстах, таблицах и схемах;</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самостоятельно готовить информацию на заданную или выбранную тему и представлять её в различных видах: рисунках и эскизах, электронных презентациях;</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осуществлять виртуальные путешествия по архитектурным памятникам, в отечественные художественные музеи и зарубежные художественные музеи (галереи) на основе установок и квестов, предложенных учителем;</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соблюдать правила информационной безопасности при работе в сети Интернет.</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коммуникативными действиями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Обучающиеся должны овладеть следующими действиями: понимать искусство в качестве особого языка общения — межличностного (автор — зритель), между поколениями, между народами;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отстаивая свои позиции в оценке и понимании обсуждаемого явления;</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находить общее решение и разрешать конфликты на основе общих позиций и учёта интересов в процессе совместной художественной деятельности;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демонстрировать и объяснять результаты своего творческого, художественного или исследовательского опыта;</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анализировать произведения детского художественного творчества с позиций их содержания и в соответствии с учебной задачей, поставленной учителем;</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lastRenderedPageBreak/>
        <w:t>признавать своё и чужое право на ошибку, развивать свои способности сопереживать, понимать намерения и переживания свои и других людей;</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подчиняться, ответственно относиться к своей задаче по достижению общего результата.</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регулятивными действиями</w:t>
      </w:r>
    </w:p>
    <w:p w:rsidR="002B1F6F" w:rsidRPr="00D975BF" w:rsidRDefault="00012B01" w:rsidP="00D6419F">
      <w:pPr>
        <w:spacing w:line="276" w:lineRule="auto"/>
        <w:ind w:firstLine="567"/>
        <w:rPr>
          <w:rFonts w:cs="Times New Roman"/>
          <w:sz w:val="24"/>
          <w:szCs w:val="24"/>
        </w:rPr>
      </w:pPr>
      <w:r w:rsidRPr="00D975BF">
        <w:rPr>
          <w:rFonts w:cs="Times New Roman"/>
          <w:b/>
          <w:bCs/>
          <w:sz w:val="24"/>
          <w:szCs w:val="24"/>
        </w:rPr>
        <w:t>Обучающиеся должны овладеть следующими действиями:</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внимательно относиться и выполнять учебные задачи, поставленные учителем;</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соблюдать последовательность учебных действий при выполнении задания;</w:t>
      </w:r>
    </w:p>
    <w:p w:rsidR="00012B01" w:rsidRPr="00D975BF" w:rsidRDefault="00012B01" w:rsidP="00D6419F">
      <w:pPr>
        <w:pStyle w:val="a6"/>
        <w:numPr>
          <w:ilvl w:val="0"/>
          <w:numId w:val="50"/>
        </w:numPr>
        <w:spacing w:line="276" w:lineRule="auto"/>
        <w:rPr>
          <w:rFonts w:cs="Times New Roman"/>
          <w:sz w:val="24"/>
          <w:szCs w:val="24"/>
        </w:rPr>
      </w:pPr>
      <w:r w:rsidRPr="00D975BF">
        <w:rPr>
          <w:rFonts w:cs="Times New Roman"/>
          <w:sz w:val="24"/>
          <w:szCs w:val="24"/>
        </w:rPr>
        <w:t>уметь организовывать своё рабочее место для практической работы, сохраняя порядок в окружающем пространстве и бережно относясь к используемым материалам;</w:t>
      </w:r>
    </w:p>
    <w:p w:rsidR="00012B01" w:rsidRPr="00D975BF" w:rsidRDefault="00012B01" w:rsidP="00D6419F">
      <w:pPr>
        <w:pStyle w:val="a6"/>
        <w:numPr>
          <w:ilvl w:val="0"/>
          <w:numId w:val="50"/>
        </w:numPr>
        <w:spacing w:line="276" w:lineRule="auto"/>
        <w:rPr>
          <w:rFonts w:cs="Times New Roman"/>
          <w:w w:val="115"/>
          <w:sz w:val="24"/>
          <w:szCs w:val="24"/>
        </w:rPr>
      </w:pPr>
      <w:r w:rsidRPr="00D975BF">
        <w:rPr>
          <w:rFonts w:cs="Times New Roman"/>
          <w:sz w:val="24"/>
          <w:szCs w:val="24"/>
        </w:rPr>
        <w:t>соотносить свои действия с планируемыми результатами, осуществлять контроль своей деятельности в процессе достижения результата</w:t>
      </w:r>
      <w:r w:rsidRPr="00D975BF">
        <w:rPr>
          <w:rFonts w:cs="Times New Roman"/>
          <w:w w:val="115"/>
          <w:sz w:val="24"/>
          <w:szCs w:val="24"/>
        </w:rPr>
        <w:t>.</w:t>
      </w:r>
    </w:p>
    <w:p w:rsidR="00575931" w:rsidRPr="00D975BF" w:rsidRDefault="00575931" w:rsidP="00D6419F">
      <w:pPr>
        <w:spacing w:line="276" w:lineRule="auto"/>
        <w:ind w:right="29" w:firstLine="0"/>
        <w:rPr>
          <w:rFonts w:cs="Times New Roman"/>
          <w:sz w:val="24"/>
          <w:szCs w:val="24"/>
        </w:rPr>
      </w:pP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Музыка</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познавательными действиями</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Базовые логические действия:</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—сравнивать музыкальные звуки, звуковые сочетания, произведения, жанры; устанавливать основания для сравнения, объединять элементы музыкального звучания по определённому признаку;</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—определять существенный признак для классификации, классифицировать предложенные объекты (музыкальные инструменты, элементы музыкального языка, произведения, исполнительские составы и др.);</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—находить закономерности и противоречия в рассматриваемых явлениях музыкального искусства, сведениях и наблюдениях за звучащим музыкальным материалом на основе предложенного учителем алгоритма;</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—выявлять недостаток информации, в том числе слуховой, акустической для решения учебной (практической) задачи на основе предложенного алгоритма;</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—устанавливать причинно-следственные связи в ситуациях музыкального восприятия и исполнения, делать выводы.</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Базовые исследовательские действия:</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—на основе предложенных учителем вопросов определять разрыв между реальным и желательным состоянием музыкальных явлений, в том числе в отношении собственных музыкально-исполнительских навыков;</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—с помощью учителя формулировать цель выполнения вокальных и слуховых упражнений, планировать изменения результатов своей музыкальной деятельности, ситуации совместного музицирования;</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—сравнивать несколько вариантов решения творческой, исполнительской задачи, выбирать наиболее подходящий (на основе предложенных критериев);</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 xml:space="preserve">—проводить по предложенному плану опыт, несложное исследование по установлению особенностей предмета изучения и </w:t>
      </w:r>
      <w:proofErr w:type="gramStart"/>
      <w:r w:rsidRPr="00D975BF">
        <w:rPr>
          <w:rFonts w:cs="Times New Roman"/>
          <w:sz w:val="24"/>
          <w:szCs w:val="24"/>
        </w:rPr>
        <w:t>связей  между</w:t>
      </w:r>
      <w:proofErr w:type="gramEnd"/>
      <w:r w:rsidRPr="00D975BF">
        <w:rPr>
          <w:rFonts w:cs="Times New Roman"/>
          <w:sz w:val="24"/>
          <w:szCs w:val="24"/>
        </w:rPr>
        <w:t xml:space="preserve">  музыкальными  объектами  и  явлениями (часть — целое, причина — следствие);</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lastRenderedPageBreak/>
        <w:t>—формулировать выводы и подкреплять их доказательствами на основе результатов проведённого наблюдения (в том числе в форме двигательного моделирования, звукового эксперимента, классификации, сравнения, исследования);</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—прогнозировать возможное развитие музыкального процесса, эволюции культурных явлений в различных условиях.</w:t>
      </w:r>
    </w:p>
    <w:p w:rsidR="00012B01" w:rsidRPr="00D975BF" w:rsidRDefault="00012B01" w:rsidP="00D6419F">
      <w:pPr>
        <w:spacing w:line="276" w:lineRule="auto"/>
        <w:ind w:firstLine="567"/>
        <w:rPr>
          <w:rFonts w:cs="Times New Roman"/>
          <w:b/>
          <w:bCs/>
          <w:sz w:val="24"/>
          <w:szCs w:val="24"/>
        </w:rPr>
      </w:pPr>
      <w:r w:rsidRPr="00D975BF">
        <w:rPr>
          <w:rFonts w:cs="Times New Roman"/>
          <w:b/>
          <w:bCs/>
          <w:sz w:val="24"/>
          <w:szCs w:val="24"/>
        </w:rPr>
        <w:t>Работа с информацией:</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—выбирать источник получения информации;</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—согласно заданному алгоритму находить в предложенном источнике информацию, представленную в явном виде;</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—распознавать достоверную и недостоверную информацию самостоятельно или на основании предложенного учителем способа её проверки;</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—соблюдать с помощью взрослых (учителей, родителей (законных представителей) обучающихся) правила информационной безопасности при поиске информации в сети Интернет;</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—анализировать текстовую, видео-, графическую, звуковую, информацию в соответствии с учебной задачей;</w:t>
      </w:r>
    </w:p>
    <w:p w:rsidR="00012B01" w:rsidRPr="00D975BF" w:rsidRDefault="00012B01" w:rsidP="00D6419F">
      <w:pPr>
        <w:spacing w:line="276" w:lineRule="auto"/>
        <w:ind w:firstLine="567"/>
        <w:rPr>
          <w:rFonts w:cs="Times New Roman"/>
          <w:sz w:val="24"/>
          <w:szCs w:val="24"/>
        </w:rPr>
      </w:pPr>
      <w:r w:rsidRPr="00D975BF">
        <w:rPr>
          <w:rFonts w:cs="Times New Roman"/>
          <w:sz w:val="24"/>
          <w:szCs w:val="24"/>
        </w:rPr>
        <w:t xml:space="preserve">—анализировать музыкальные тексты (акустические </w:t>
      </w:r>
      <w:proofErr w:type="gramStart"/>
      <w:r w:rsidRPr="00D975BF">
        <w:rPr>
          <w:rFonts w:cs="Times New Roman"/>
          <w:sz w:val="24"/>
          <w:szCs w:val="24"/>
        </w:rPr>
        <w:t>и  нотные</w:t>
      </w:r>
      <w:proofErr w:type="gramEnd"/>
      <w:r w:rsidRPr="00D975BF">
        <w:rPr>
          <w:rFonts w:cs="Times New Roman"/>
          <w:sz w:val="24"/>
          <w:szCs w:val="24"/>
        </w:rPr>
        <w:t>) по предложенному учителем алгоритму;</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—самостоятельно создавать схемы, таблицы для представления информации.</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коммуникативными действиями</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Невербальная коммуникация: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—воспринимать музыку как специфическую форму общения людей, стремиться понять эмоционально-образное содержание музыкального высказывания;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—выступать перед публикой в качестве исполнителя музыки (соло или в коллективе);</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Вербальная коммуникация: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—проявлять уважительное отношение к собеседнику, соблюдать правила ведения диалога и дискуссии;</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—признавать возможность существования разных точек зрения;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—корректно и аргументированно высказывать своё мнение;</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—строить речевое высказывание в соответствии с поставленной задачей;</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—готовить небольшие публичные выступления;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—подбирать иллюстративный материал (рисунки, фото, плакаты) к тексту выступления.</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Совместная деятельность (сотрудничество):</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 xml:space="preserve">—стремиться к объединению </w:t>
      </w:r>
      <w:r w:rsidR="00BE2EDB" w:rsidRPr="00D975BF">
        <w:rPr>
          <w:rFonts w:cs="Times New Roman"/>
          <w:sz w:val="24"/>
          <w:szCs w:val="24"/>
        </w:rPr>
        <w:t>усилий, эмоциональной эмпатии</w:t>
      </w:r>
      <w:r w:rsidRPr="00D975BF">
        <w:rPr>
          <w:rFonts w:cs="Times New Roman"/>
          <w:sz w:val="24"/>
          <w:szCs w:val="24"/>
        </w:rPr>
        <w:t xml:space="preserve"> в ситуациях совместного восприятия, исполнения музыки;</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—переключаться между различными формами коллективной, групповой и индивидуальной работы при решении конкре</w:t>
      </w:r>
      <w:r w:rsidR="002B1F6F" w:rsidRPr="00D975BF">
        <w:rPr>
          <w:rFonts w:cs="Times New Roman"/>
          <w:sz w:val="24"/>
          <w:szCs w:val="24"/>
        </w:rPr>
        <w:t>т</w:t>
      </w:r>
      <w:r w:rsidRPr="00D975BF">
        <w:rPr>
          <w:rFonts w:cs="Times New Roman"/>
          <w:sz w:val="24"/>
          <w:szCs w:val="24"/>
        </w:rPr>
        <w:t>ной проблемы, выбирать наиболее эффективные формы взаимодействия при решении поставленной задачи;</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lastRenderedPageBreak/>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—ответственно выполнять свою часть работы; оценивать свой вклад в общий результат;</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—выполнять совместные проектные, творческие задания с опорой на предложенные образцы.</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регулятивными действиями</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Самоорганизация:</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—планировать действия по решению учебной задачи для получения результата;</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—выстраивать последовательность выбранных действий.</w:t>
      </w:r>
    </w:p>
    <w:p w:rsidR="00282804" w:rsidRPr="00D975BF" w:rsidRDefault="00282804" w:rsidP="00D6419F">
      <w:pPr>
        <w:spacing w:line="276" w:lineRule="auto"/>
        <w:ind w:firstLine="567"/>
        <w:rPr>
          <w:rFonts w:cs="Times New Roman"/>
          <w:b/>
          <w:bCs/>
          <w:sz w:val="24"/>
          <w:szCs w:val="24"/>
        </w:rPr>
      </w:pPr>
      <w:r w:rsidRPr="00D975BF">
        <w:rPr>
          <w:rFonts w:cs="Times New Roman"/>
          <w:b/>
          <w:bCs/>
          <w:sz w:val="24"/>
          <w:szCs w:val="24"/>
        </w:rPr>
        <w:t>Самоконтроль:</w:t>
      </w:r>
    </w:p>
    <w:p w:rsidR="00282804" w:rsidRPr="00D975BF" w:rsidRDefault="00282804" w:rsidP="00D6419F">
      <w:pPr>
        <w:spacing w:line="276" w:lineRule="auto"/>
        <w:ind w:firstLine="567"/>
        <w:rPr>
          <w:rFonts w:cs="Times New Roman"/>
          <w:sz w:val="24"/>
          <w:szCs w:val="24"/>
        </w:rPr>
      </w:pPr>
      <w:r w:rsidRPr="00D975BF">
        <w:rPr>
          <w:rFonts w:cs="Times New Roman"/>
          <w:sz w:val="24"/>
          <w:szCs w:val="24"/>
        </w:rPr>
        <w:t>—устанавливать причины успеха/неудач учебной деятельн</w:t>
      </w:r>
      <w:r w:rsidR="007E0AEF" w:rsidRPr="00D975BF">
        <w:rPr>
          <w:rFonts w:cs="Times New Roman"/>
          <w:sz w:val="24"/>
          <w:szCs w:val="24"/>
        </w:rPr>
        <w:t>о</w:t>
      </w:r>
      <w:r w:rsidRPr="00D975BF">
        <w:rPr>
          <w:rFonts w:cs="Times New Roman"/>
          <w:sz w:val="24"/>
          <w:szCs w:val="24"/>
        </w:rPr>
        <w:t>сти;</w:t>
      </w:r>
    </w:p>
    <w:p w:rsidR="00575931" w:rsidRPr="00D975BF" w:rsidRDefault="00282804" w:rsidP="00DC60F6">
      <w:pPr>
        <w:spacing w:line="276" w:lineRule="auto"/>
        <w:ind w:firstLine="567"/>
        <w:rPr>
          <w:rFonts w:cs="Times New Roman"/>
          <w:sz w:val="24"/>
          <w:szCs w:val="24"/>
        </w:rPr>
      </w:pPr>
      <w:r w:rsidRPr="00D975BF">
        <w:rPr>
          <w:rFonts w:cs="Times New Roman"/>
          <w:sz w:val="24"/>
          <w:szCs w:val="24"/>
        </w:rPr>
        <w:t>—корректировать свои учебные действия для преодоления ошибок.</w:t>
      </w:r>
    </w:p>
    <w:p w:rsidR="0009756A" w:rsidRPr="00D975BF" w:rsidRDefault="0009756A" w:rsidP="0009756A">
      <w:pPr>
        <w:spacing w:after="5" w:line="276" w:lineRule="auto"/>
        <w:ind w:left="-5" w:right="-1" w:firstLine="572"/>
        <w:rPr>
          <w:rFonts w:cs="Times New Roman"/>
          <w:sz w:val="24"/>
          <w:szCs w:val="24"/>
        </w:rPr>
      </w:pPr>
      <w:r w:rsidRPr="00D975BF">
        <w:rPr>
          <w:rFonts w:cs="Times New Roman"/>
          <w:b/>
          <w:sz w:val="24"/>
          <w:szCs w:val="24"/>
        </w:rPr>
        <w:t xml:space="preserve">Познавательные универсальные учебные действия </w:t>
      </w:r>
    </w:p>
    <w:p w:rsidR="0009756A" w:rsidRPr="00D975BF" w:rsidRDefault="0009756A" w:rsidP="0009756A">
      <w:pPr>
        <w:spacing w:after="44" w:line="276" w:lineRule="auto"/>
        <w:ind w:left="-5" w:right="-1" w:firstLine="714"/>
        <w:rPr>
          <w:rFonts w:cs="Times New Roman"/>
          <w:sz w:val="24"/>
          <w:szCs w:val="24"/>
        </w:rPr>
      </w:pPr>
      <w:r w:rsidRPr="00D975BF">
        <w:rPr>
          <w:rFonts w:cs="Times New Roman"/>
          <w:b/>
          <w:sz w:val="24"/>
          <w:szCs w:val="24"/>
        </w:rPr>
        <w:t xml:space="preserve">Базовые логические и исследовательские действия: </w:t>
      </w:r>
    </w:p>
    <w:p w:rsidR="0009756A" w:rsidRPr="00D975BF" w:rsidRDefault="0009756A" w:rsidP="00706E1A">
      <w:pPr>
        <w:pStyle w:val="a6"/>
        <w:numPr>
          <w:ilvl w:val="0"/>
          <w:numId w:val="131"/>
        </w:numPr>
        <w:spacing w:after="47" w:line="276" w:lineRule="auto"/>
        <w:ind w:left="-5" w:right="-1" w:firstLine="714"/>
        <w:rPr>
          <w:rFonts w:cs="Times New Roman"/>
          <w:sz w:val="24"/>
          <w:szCs w:val="24"/>
        </w:rPr>
      </w:pPr>
      <w:r w:rsidRPr="00D975BF">
        <w:rPr>
          <w:rFonts w:cs="Times New Roman"/>
          <w:sz w:val="24"/>
          <w:szCs w:val="24"/>
        </w:rPr>
        <w:t xml:space="preserve">ориентироваться в терминах, используемых в технологии, использовать их в ответах на вопросы и высказываниях (в пределах изученного); </w:t>
      </w:r>
    </w:p>
    <w:p w:rsidR="0009756A" w:rsidRPr="00D975BF" w:rsidRDefault="0009756A" w:rsidP="00706E1A">
      <w:pPr>
        <w:pStyle w:val="a6"/>
        <w:numPr>
          <w:ilvl w:val="0"/>
          <w:numId w:val="131"/>
        </w:numPr>
        <w:spacing w:after="47" w:line="276" w:lineRule="auto"/>
        <w:ind w:left="-5" w:right="-1" w:firstLine="714"/>
        <w:rPr>
          <w:rFonts w:cs="Times New Roman"/>
          <w:sz w:val="24"/>
          <w:szCs w:val="24"/>
        </w:rPr>
      </w:pPr>
      <w:r w:rsidRPr="00D975BF">
        <w:rPr>
          <w:rFonts w:cs="Times New Roman"/>
          <w:sz w:val="24"/>
          <w:szCs w:val="24"/>
        </w:rPr>
        <w:t xml:space="preserve">анализировать конструкции предложенных образцов изделий;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конструировать и моделировать изделия из различных материалов по образцу, рисунку, простейшему чертежу, эскизу, схеме с использованием общепринятых условных обозначений и по заданным условиям;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выстраивать последовательность практических действий и технологических операций, подбирать материал и инструменты, выполнять экономную разметку, сборку, отделку изделия;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решать простые задачи на преобразование конструкции;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выполнять работу в соответствии с инструкцией, устной или письменной;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соотносить результат работы с заданным алгоритмом, проверять </w:t>
      </w:r>
      <w:proofErr w:type="gramStart"/>
      <w:r w:rsidRPr="00D975BF">
        <w:rPr>
          <w:rFonts w:cs="Times New Roman"/>
          <w:sz w:val="24"/>
          <w:szCs w:val="24"/>
        </w:rPr>
        <w:t>изделия  в</w:t>
      </w:r>
      <w:proofErr w:type="gramEnd"/>
      <w:r w:rsidRPr="00D975BF">
        <w:rPr>
          <w:rFonts w:cs="Times New Roman"/>
          <w:sz w:val="24"/>
          <w:szCs w:val="24"/>
        </w:rPr>
        <w:t xml:space="preserve"> действии, вносить необходимые дополнения и изменения;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классифицировать изделия по самостоятельно предложенному существенному признаку (используемый материал, форма, размер, назначение, способ сборки);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выполнять действия анализа и синтеза, сравнения, классификации предметов (изделий) с учетом указанных критериев; </w:t>
      </w:r>
    </w:p>
    <w:p w:rsidR="0009756A" w:rsidRPr="00D975BF" w:rsidRDefault="0009756A" w:rsidP="00706E1A">
      <w:pPr>
        <w:pStyle w:val="a6"/>
        <w:numPr>
          <w:ilvl w:val="0"/>
          <w:numId w:val="131"/>
        </w:numPr>
        <w:spacing w:line="276" w:lineRule="auto"/>
        <w:ind w:left="-5" w:right="-1" w:firstLine="714"/>
        <w:rPr>
          <w:rFonts w:cs="Times New Roman"/>
          <w:sz w:val="24"/>
          <w:szCs w:val="24"/>
        </w:rPr>
      </w:pPr>
      <w:r w:rsidRPr="00D975BF">
        <w:rPr>
          <w:rFonts w:cs="Times New Roman"/>
          <w:sz w:val="24"/>
          <w:szCs w:val="24"/>
        </w:rPr>
        <w:t xml:space="preserve">анализировать устройство простых изделий по образцу, рисунку, выделять основные и второстепенные составляющие конструкции. </w:t>
      </w:r>
    </w:p>
    <w:p w:rsidR="0009756A" w:rsidRPr="00D975BF" w:rsidRDefault="0009756A" w:rsidP="0009756A">
      <w:pPr>
        <w:spacing w:after="2" w:line="276" w:lineRule="auto"/>
        <w:ind w:left="-5" w:right="-1" w:firstLine="714"/>
        <w:rPr>
          <w:rFonts w:cs="Times New Roman"/>
          <w:sz w:val="24"/>
          <w:szCs w:val="24"/>
        </w:rPr>
      </w:pPr>
      <w:r w:rsidRPr="00D975BF">
        <w:rPr>
          <w:rFonts w:cs="Times New Roman"/>
          <w:b/>
          <w:sz w:val="24"/>
          <w:szCs w:val="24"/>
        </w:rPr>
        <w:t xml:space="preserve">Работа с информацией: </w:t>
      </w:r>
    </w:p>
    <w:p w:rsidR="0009756A" w:rsidRPr="00D975BF" w:rsidRDefault="0009756A" w:rsidP="00706E1A">
      <w:pPr>
        <w:pStyle w:val="a6"/>
        <w:numPr>
          <w:ilvl w:val="0"/>
          <w:numId w:val="132"/>
        </w:numPr>
        <w:spacing w:line="276" w:lineRule="auto"/>
        <w:ind w:left="-5" w:right="-1" w:firstLine="714"/>
        <w:rPr>
          <w:rFonts w:cs="Times New Roman"/>
          <w:sz w:val="24"/>
          <w:szCs w:val="24"/>
        </w:rPr>
      </w:pPr>
      <w:r w:rsidRPr="00D975BF">
        <w:rPr>
          <w:rFonts w:cs="Times New Roman"/>
          <w:sz w:val="24"/>
          <w:szCs w:val="24"/>
        </w:rPr>
        <w:t xml:space="preserve">находить необходимую для выполнения работы информацию, пользуясь различными источниками, анализировать ее и отбирать в соответствии с решаемой задачей; </w:t>
      </w:r>
    </w:p>
    <w:p w:rsidR="0009756A" w:rsidRPr="00D975BF" w:rsidRDefault="0009756A" w:rsidP="00706E1A">
      <w:pPr>
        <w:pStyle w:val="a6"/>
        <w:numPr>
          <w:ilvl w:val="0"/>
          <w:numId w:val="132"/>
        </w:numPr>
        <w:spacing w:line="276" w:lineRule="auto"/>
        <w:ind w:left="-5" w:right="-1" w:firstLine="714"/>
        <w:rPr>
          <w:rFonts w:cs="Times New Roman"/>
          <w:sz w:val="24"/>
          <w:szCs w:val="24"/>
        </w:rPr>
      </w:pPr>
      <w:r w:rsidRPr="00D975BF">
        <w:rPr>
          <w:rFonts w:cs="Times New Roman"/>
          <w:sz w:val="24"/>
          <w:szCs w:val="24"/>
        </w:rPr>
        <w:t xml:space="preserve">на основе анализа информации производить выбор наиболее </w:t>
      </w:r>
      <w:proofErr w:type="gramStart"/>
      <w:r w:rsidRPr="00D975BF">
        <w:rPr>
          <w:rFonts w:cs="Times New Roman"/>
          <w:sz w:val="24"/>
          <w:szCs w:val="24"/>
        </w:rPr>
        <w:t>эффективных  способов</w:t>
      </w:r>
      <w:proofErr w:type="gramEnd"/>
      <w:r w:rsidRPr="00D975BF">
        <w:rPr>
          <w:rFonts w:cs="Times New Roman"/>
          <w:sz w:val="24"/>
          <w:szCs w:val="24"/>
        </w:rPr>
        <w:t xml:space="preserve"> работы; </w:t>
      </w:r>
    </w:p>
    <w:p w:rsidR="0009756A" w:rsidRPr="00D975BF" w:rsidRDefault="0009756A" w:rsidP="00706E1A">
      <w:pPr>
        <w:pStyle w:val="a6"/>
        <w:numPr>
          <w:ilvl w:val="0"/>
          <w:numId w:val="132"/>
        </w:numPr>
        <w:spacing w:line="276" w:lineRule="auto"/>
        <w:ind w:left="-5" w:right="-1" w:firstLine="714"/>
        <w:rPr>
          <w:rFonts w:cs="Times New Roman"/>
          <w:sz w:val="24"/>
          <w:szCs w:val="24"/>
        </w:rPr>
      </w:pPr>
      <w:r w:rsidRPr="00D975BF">
        <w:rPr>
          <w:rFonts w:cs="Times New Roman"/>
          <w:sz w:val="24"/>
          <w:szCs w:val="24"/>
        </w:rPr>
        <w:t xml:space="preserve">использовать знаково-символические средства для решения </w:t>
      </w:r>
      <w:proofErr w:type="gramStart"/>
      <w:r w:rsidRPr="00D975BF">
        <w:rPr>
          <w:rFonts w:cs="Times New Roman"/>
          <w:sz w:val="24"/>
          <w:szCs w:val="24"/>
        </w:rPr>
        <w:t>задач  в</w:t>
      </w:r>
      <w:proofErr w:type="gramEnd"/>
      <w:r w:rsidRPr="00D975BF">
        <w:rPr>
          <w:rFonts w:cs="Times New Roman"/>
          <w:sz w:val="24"/>
          <w:szCs w:val="24"/>
        </w:rPr>
        <w:t xml:space="preserve"> умственной или материализованной форме, выполнять действия моделирования, работать с моделями; </w:t>
      </w:r>
    </w:p>
    <w:p w:rsidR="0009756A" w:rsidRPr="00D975BF" w:rsidRDefault="0009756A" w:rsidP="00706E1A">
      <w:pPr>
        <w:pStyle w:val="a6"/>
        <w:numPr>
          <w:ilvl w:val="0"/>
          <w:numId w:val="132"/>
        </w:numPr>
        <w:spacing w:line="276" w:lineRule="auto"/>
        <w:ind w:left="-5" w:right="-1" w:firstLine="714"/>
        <w:rPr>
          <w:rFonts w:cs="Times New Roman"/>
          <w:sz w:val="24"/>
          <w:szCs w:val="24"/>
        </w:rPr>
      </w:pPr>
      <w:r w:rsidRPr="00D975BF">
        <w:rPr>
          <w:rFonts w:cs="Times New Roman"/>
          <w:sz w:val="24"/>
          <w:szCs w:val="24"/>
        </w:rPr>
        <w:lastRenderedPageBreak/>
        <w:t xml:space="preserve">осуществлять поиск дополнительной информации по тематике </w:t>
      </w:r>
      <w:proofErr w:type="gramStart"/>
      <w:r w:rsidRPr="00D975BF">
        <w:rPr>
          <w:rFonts w:cs="Times New Roman"/>
          <w:sz w:val="24"/>
          <w:szCs w:val="24"/>
        </w:rPr>
        <w:t>творческих  и</w:t>
      </w:r>
      <w:proofErr w:type="gramEnd"/>
      <w:r w:rsidRPr="00D975BF">
        <w:rPr>
          <w:rFonts w:cs="Times New Roman"/>
          <w:sz w:val="24"/>
          <w:szCs w:val="24"/>
        </w:rPr>
        <w:t xml:space="preserve"> проектных работ; </w:t>
      </w:r>
    </w:p>
    <w:p w:rsidR="0009756A" w:rsidRPr="00D975BF" w:rsidRDefault="0009756A" w:rsidP="00706E1A">
      <w:pPr>
        <w:pStyle w:val="a6"/>
        <w:numPr>
          <w:ilvl w:val="0"/>
          <w:numId w:val="132"/>
        </w:numPr>
        <w:spacing w:line="276" w:lineRule="auto"/>
        <w:ind w:left="-5" w:right="-1" w:firstLine="714"/>
        <w:rPr>
          <w:rFonts w:cs="Times New Roman"/>
          <w:sz w:val="24"/>
          <w:szCs w:val="24"/>
        </w:rPr>
      </w:pPr>
      <w:r w:rsidRPr="00D975BF">
        <w:rPr>
          <w:rFonts w:cs="Times New Roman"/>
          <w:sz w:val="24"/>
          <w:szCs w:val="24"/>
        </w:rPr>
        <w:t xml:space="preserve">использовать рисунки из ресурса компьютера в оформлении изделий и другое; </w:t>
      </w:r>
    </w:p>
    <w:p w:rsidR="0009756A" w:rsidRPr="00D975BF" w:rsidRDefault="0009756A" w:rsidP="00DC60F6">
      <w:pPr>
        <w:pStyle w:val="a6"/>
        <w:numPr>
          <w:ilvl w:val="0"/>
          <w:numId w:val="132"/>
        </w:numPr>
        <w:spacing w:line="276" w:lineRule="auto"/>
        <w:ind w:left="-5" w:right="-1" w:firstLine="714"/>
        <w:rPr>
          <w:rFonts w:cs="Times New Roman"/>
          <w:sz w:val="24"/>
          <w:szCs w:val="24"/>
        </w:rPr>
      </w:pPr>
      <w:r w:rsidRPr="00D975BF">
        <w:rPr>
          <w:rFonts w:cs="Times New Roman"/>
          <w:sz w:val="24"/>
          <w:szCs w:val="24"/>
        </w:rPr>
        <w:t xml:space="preserve">использовать средства информационно-коммуникационных </w:t>
      </w:r>
      <w:proofErr w:type="gramStart"/>
      <w:r w:rsidRPr="00D975BF">
        <w:rPr>
          <w:rFonts w:cs="Times New Roman"/>
          <w:sz w:val="24"/>
          <w:szCs w:val="24"/>
        </w:rPr>
        <w:t>технологий  для</w:t>
      </w:r>
      <w:proofErr w:type="gramEnd"/>
      <w:r w:rsidRPr="00D975BF">
        <w:rPr>
          <w:rFonts w:cs="Times New Roman"/>
          <w:sz w:val="24"/>
          <w:szCs w:val="24"/>
        </w:rPr>
        <w:t xml:space="preserve"> решения учебных и практических задач, в том числе Интернет,  под руководством учителя. </w:t>
      </w:r>
    </w:p>
    <w:p w:rsidR="00DC60F6" w:rsidRPr="00D975BF" w:rsidRDefault="00DC60F6" w:rsidP="00DC60F6">
      <w:pPr>
        <w:spacing w:line="276" w:lineRule="auto"/>
        <w:ind w:left="-5" w:right="-1" w:firstLine="0"/>
        <w:rPr>
          <w:rFonts w:cs="Times New Roman"/>
          <w:sz w:val="24"/>
          <w:szCs w:val="24"/>
        </w:rPr>
      </w:pPr>
    </w:p>
    <w:p w:rsidR="0009756A" w:rsidRPr="00D975BF" w:rsidRDefault="0009756A" w:rsidP="0009756A">
      <w:pPr>
        <w:spacing w:after="100" w:line="276" w:lineRule="auto"/>
        <w:ind w:left="-5" w:right="-1" w:firstLine="714"/>
        <w:rPr>
          <w:rFonts w:cs="Times New Roman"/>
          <w:sz w:val="24"/>
          <w:szCs w:val="24"/>
        </w:rPr>
      </w:pPr>
      <w:r w:rsidRPr="00D975BF">
        <w:rPr>
          <w:rFonts w:cs="Times New Roman"/>
          <w:b/>
          <w:sz w:val="24"/>
          <w:szCs w:val="24"/>
        </w:rPr>
        <w:t>Коммуникативные универсальные учебные действия</w:t>
      </w:r>
    </w:p>
    <w:p w:rsidR="0009756A" w:rsidRPr="00D975BF" w:rsidRDefault="0009756A" w:rsidP="0009756A">
      <w:pPr>
        <w:spacing w:after="100" w:line="276" w:lineRule="auto"/>
        <w:ind w:left="-5" w:right="-1" w:firstLine="714"/>
        <w:rPr>
          <w:rFonts w:cs="Times New Roman"/>
          <w:sz w:val="24"/>
          <w:szCs w:val="24"/>
        </w:rPr>
      </w:pPr>
      <w:r w:rsidRPr="00D975BF">
        <w:rPr>
          <w:rFonts w:cs="Times New Roman"/>
          <w:b/>
          <w:sz w:val="24"/>
          <w:szCs w:val="24"/>
        </w:rPr>
        <w:t xml:space="preserve">Общение: </w:t>
      </w:r>
    </w:p>
    <w:p w:rsidR="0009756A" w:rsidRPr="00D975BF" w:rsidRDefault="0009756A" w:rsidP="00706E1A">
      <w:pPr>
        <w:pStyle w:val="a6"/>
        <w:numPr>
          <w:ilvl w:val="0"/>
          <w:numId w:val="133"/>
        </w:numPr>
        <w:spacing w:after="47" w:line="276" w:lineRule="auto"/>
        <w:ind w:left="-5" w:right="-1" w:firstLine="714"/>
        <w:rPr>
          <w:rFonts w:cs="Times New Roman"/>
          <w:sz w:val="24"/>
          <w:szCs w:val="24"/>
        </w:rPr>
      </w:pPr>
      <w:r w:rsidRPr="00D975BF">
        <w:rPr>
          <w:rFonts w:cs="Times New Roman"/>
          <w:sz w:val="24"/>
          <w:szCs w:val="24"/>
        </w:rPr>
        <w:t xml:space="preserve">соблюдать правила участия в диалоге: ставить вопросы, </w:t>
      </w:r>
      <w:proofErr w:type="gramStart"/>
      <w:r w:rsidRPr="00D975BF">
        <w:rPr>
          <w:rFonts w:cs="Times New Roman"/>
          <w:sz w:val="24"/>
          <w:szCs w:val="24"/>
        </w:rPr>
        <w:t>аргументировать  и</w:t>
      </w:r>
      <w:proofErr w:type="gramEnd"/>
      <w:r w:rsidRPr="00D975BF">
        <w:rPr>
          <w:rFonts w:cs="Times New Roman"/>
          <w:sz w:val="24"/>
          <w:szCs w:val="24"/>
        </w:rPr>
        <w:t xml:space="preserve"> доказывать свою точку зрения, уважительно относиться к чужому мнению;</w:t>
      </w:r>
    </w:p>
    <w:p w:rsidR="0009756A" w:rsidRPr="00D975BF" w:rsidRDefault="0009756A" w:rsidP="00706E1A">
      <w:pPr>
        <w:pStyle w:val="a6"/>
        <w:numPr>
          <w:ilvl w:val="0"/>
          <w:numId w:val="133"/>
        </w:numPr>
        <w:spacing w:after="47" w:line="276" w:lineRule="auto"/>
        <w:ind w:left="-5" w:right="-1" w:firstLine="714"/>
        <w:rPr>
          <w:rFonts w:cs="Times New Roman"/>
          <w:sz w:val="24"/>
          <w:szCs w:val="24"/>
        </w:rPr>
      </w:pPr>
      <w:r w:rsidRPr="00D975BF">
        <w:rPr>
          <w:rFonts w:cs="Times New Roman"/>
          <w:sz w:val="24"/>
          <w:szCs w:val="24"/>
        </w:rPr>
        <w:t xml:space="preserve">описывать факты из истории развития ремесел на Руси и в России, высказывать свое отношение к предметам декоративно-прикладного искусства разных народов Российской Федерации; создавать тексты-рассуждения: раскрывать последовательность </w:t>
      </w:r>
      <w:proofErr w:type="gramStart"/>
      <w:r w:rsidRPr="00D975BF">
        <w:rPr>
          <w:rFonts w:cs="Times New Roman"/>
          <w:sz w:val="24"/>
          <w:szCs w:val="24"/>
        </w:rPr>
        <w:t>операций  при</w:t>
      </w:r>
      <w:proofErr w:type="gramEnd"/>
      <w:r w:rsidRPr="00D975BF">
        <w:rPr>
          <w:rFonts w:cs="Times New Roman"/>
          <w:sz w:val="24"/>
          <w:szCs w:val="24"/>
        </w:rPr>
        <w:t xml:space="preserve"> работе с разными материалами; </w:t>
      </w:r>
    </w:p>
    <w:p w:rsidR="0009756A" w:rsidRPr="00D975BF" w:rsidRDefault="0009756A" w:rsidP="00706E1A">
      <w:pPr>
        <w:pStyle w:val="a6"/>
        <w:numPr>
          <w:ilvl w:val="0"/>
          <w:numId w:val="133"/>
        </w:numPr>
        <w:spacing w:after="47" w:line="276" w:lineRule="auto"/>
        <w:ind w:left="-5" w:right="-1" w:firstLine="714"/>
        <w:rPr>
          <w:rFonts w:cs="Times New Roman"/>
          <w:sz w:val="24"/>
          <w:szCs w:val="24"/>
        </w:rPr>
      </w:pPr>
      <w:r w:rsidRPr="00D975BF">
        <w:rPr>
          <w:rFonts w:cs="Times New Roman"/>
          <w:sz w:val="24"/>
          <w:szCs w:val="24"/>
        </w:rPr>
        <w:t xml:space="preserve">осознавать культурно-исторический смысл и назначение праздников, их роль в жизни каждого человека, ориентироваться в традициях </w:t>
      </w:r>
      <w:proofErr w:type="gramStart"/>
      <w:r w:rsidRPr="00D975BF">
        <w:rPr>
          <w:rFonts w:cs="Times New Roman"/>
          <w:sz w:val="24"/>
          <w:szCs w:val="24"/>
        </w:rPr>
        <w:t>организации  и</w:t>
      </w:r>
      <w:proofErr w:type="gramEnd"/>
      <w:r w:rsidRPr="00D975BF">
        <w:rPr>
          <w:rFonts w:cs="Times New Roman"/>
          <w:sz w:val="24"/>
          <w:szCs w:val="24"/>
        </w:rPr>
        <w:t xml:space="preserve"> оформления праздников. </w:t>
      </w:r>
    </w:p>
    <w:p w:rsidR="0009756A" w:rsidRPr="00D975BF" w:rsidRDefault="0009756A" w:rsidP="0009756A">
      <w:pPr>
        <w:spacing w:after="115" w:line="276" w:lineRule="auto"/>
        <w:ind w:left="-5" w:right="-1" w:firstLine="714"/>
        <w:rPr>
          <w:rFonts w:cs="Times New Roman"/>
          <w:b/>
          <w:sz w:val="24"/>
          <w:szCs w:val="24"/>
        </w:rPr>
      </w:pPr>
      <w:r w:rsidRPr="00D975BF">
        <w:rPr>
          <w:rFonts w:cs="Times New Roman"/>
          <w:b/>
          <w:sz w:val="24"/>
          <w:szCs w:val="24"/>
        </w:rPr>
        <w:t xml:space="preserve">Регулятивные универсальные учебные действия </w:t>
      </w:r>
    </w:p>
    <w:p w:rsidR="0009756A" w:rsidRPr="00D975BF" w:rsidRDefault="0009756A" w:rsidP="0009756A">
      <w:pPr>
        <w:spacing w:after="115" w:line="276" w:lineRule="auto"/>
        <w:ind w:left="-5" w:right="-1" w:firstLine="714"/>
        <w:rPr>
          <w:rFonts w:cs="Times New Roman"/>
          <w:sz w:val="24"/>
          <w:szCs w:val="24"/>
        </w:rPr>
      </w:pPr>
      <w:r w:rsidRPr="00D975BF">
        <w:rPr>
          <w:rFonts w:cs="Times New Roman"/>
          <w:b/>
          <w:sz w:val="24"/>
          <w:szCs w:val="24"/>
        </w:rPr>
        <w:t xml:space="preserve">Самоорганизация и самоконтроль: </w:t>
      </w:r>
    </w:p>
    <w:p w:rsidR="0009756A" w:rsidRPr="00D975BF" w:rsidRDefault="0009756A" w:rsidP="00706E1A">
      <w:pPr>
        <w:pStyle w:val="a6"/>
        <w:numPr>
          <w:ilvl w:val="0"/>
          <w:numId w:val="134"/>
        </w:numPr>
        <w:spacing w:after="47" w:line="276" w:lineRule="auto"/>
        <w:ind w:left="-5" w:right="-1" w:firstLine="714"/>
        <w:rPr>
          <w:rFonts w:cs="Times New Roman"/>
          <w:sz w:val="24"/>
          <w:szCs w:val="24"/>
        </w:rPr>
      </w:pPr>
      <w:r w:rsidRPr="00D975BF">
        <w:rPr>
          <w:rFonts w:cs="Times New Roman"/>
          <w:sz w:val="24"/>
          <w:szCs w:val="24"/>
        </w:rPr>
        <w:t xml:space="preserve">понимать и принимать учебную задачу, самостоятельно определять цели учебно-познавательной деятельности; планировать практическую работу в соответствии с поставленной </w:t>
      </w:r>
      <w:proofErr w:type="gramStart"/>
      <w:r w:rsidRPr="00D975BF">
        <w:rPr>
          <w:rFonts w:cs="Times New Roman"/>
          <w:sz w:val="24"/>
          <w:szCs w:val="24"/>
        </w:rPr>
        <w:t>целью  и</w:t>
      </w:r>
      <w:proofErr w:type="gramEnd"/>
      <w:r w:rsidRPr="00D975BF">
        <w:rPr>
          <w:rFonts w:cs="Times New Roman"/>
          <w:sz w:val="24"/>
          <w:szCs w:val="24"/>
        </w:rPr>
        <w:t xml:space="preserve"> выполнять ее в соответствии с планом;</w:t>
      </w:r>
    </w:p>
    <w:p w:rsidR="0009756A" w:rsidRPr="00D975BF" w:rsidRDefault="0009756A" w:rsidP="00706E1A">
      <w:pPr>
        <w:pStyle w:val="a6"/>
        <w:numPr>
          <w:ilvl w:val="0"/>
          <w:numId w:val="134"/>
        </w:numPr>
        <w:spacing w:after="47" w:line="276" w:lineRule="auto"/>
        <w:ind w:left="-5" w:right="-1" w:firstLine="714"/>
        <w:rPr>
          <w:rFonts w:cs="Times New Roman"/>
          <w:sz w:val="24"/>
          <w:szCs w:val="24"/>
        </w:rPr>
      </w:pPr>
      <w:r w:rsidRPr="00D975BF">
        <w:rPr>
          <w:rFonts w:cs="Times New Roman"/>
          <w:sz w:val="24"/>
          <w:szCs w:val="24"/>
        </w:rPr>
        <w:t xml:space="preserve">на основе анализа причинно-следственных связей между действиями и их результатами прогнозировать практические «шаги» для получения необходимого результата; </w:t>
      </w:r>
    </w:p>
    <w:p w:rsidR="0009756A" w:rsidRPr="00D975BF" w:rsidRDefault="0009756A" w:rsidP="00706E1A">
      <w:pPr>
        <w:pStyle w:val="a6"/>
        <w:numPr>
          <w:ilvl w:val="0"/>
          <w:numId w:val="134"/>
        </w:numPr>
        <w:spacing w:after="47" w:line="276" w:lineRule="auto"/>
        <w:ind w:left="-5" w:right="-1" w:firstLine="714"/>
        <w:rPr>
          <w:rFonts w:cs="Times New Roman"/>
          <w:sz w:val="24"/>
          <w:szCs w:val="24"/>
        </w:rPr>
      </w:pPr>
      <w:r w:rsidRPr="00D975BF">
        <w:rPr>
          <w:rFonts w:cs="Times New Roman"/>
          <w:sz w:val="24"/>
          <w:szCs w:val="24"/>
        </w:rPr>
        <w:t xml:space="preserve">выполнять действия контроля (самоконтроля) и оценки, процесса и результата деятельности, при необходимости вносить коррективы в выполняемые действия; </w:t>
      </w:r>
    </w:p>
    <w:p w:rsidR="0009756A" w:rsidRPr="00D975BF" w:rsidRDefault="0009756A" w:rsidP="00706E1A">
      <w:pPr>
        <w:pStyle w:val="a6"/>
        <w:numPr>
          <w:ilvl w:val="0"/>
          <w:numId w:val="134"/>
        </w:numPr>
        <w:spacing w:after="47" w:line="276" w:lineRule="auto"/>
        <w:ind w:left="-5" w:right="-1" w:firstLine="714"/>
        <w:rPr>
          <w:rFonts w:cs="Times New Roman"/>
          <w:sz w:val="24"/>
          <w:szCs w:val="24"/>
        </w:rPr>
      </w:pPr>
      <w:r w:rsidRPr="00D975BF">
        <w:rPr>
          <w:rFonts w:cs="Times New Roman"/>
          <w:sz w:val="24"/>
          <w:szCs w:val="24"/>
        </w:rPr>
        <w:t xml:space="preserve">проявлять волевую саморегуляцию при выполнении задания. </w:t>
      </w:r>
    </w:p>
    <w:p w:rsidR="0009756A" w:rsidRPr="00D975BF" w:rsidRDefault="0009756A" w:rsidP="0009756A">
      <w:pPr>
        <w:spacing w:after="5" w:line="276" w:lineRule="auto"/>
        <w:ind w:left="-5" w:right="-1" w:firstLine="714"/>
        <w:rPr>
          <w:rFonts w:cs="Times New Roman"/>
          <w:sz w:val="24"/>
          <w:szCs w:val="24"/>
        </w:rPr>
      </w:pPr>
      <w:r w:rsidRPr="00D975BF">
        <w:rPr>
          <w:rFonts w:cs="Times New Roman"/>
          <w:b/>
          <w:sz w:val="24"/>
          <w:szCs w:val="24"/>
        </w:rPr>
        <w:t xml:space="preserve">Совместная деятельность: </w:t>
      </w:r>
    </w:p>
    <w:p w:rsidR="0009756A" w:rsidRPr="00D975BF" w:rsidRDefault="0009756A" w:rsidP="00706E1A">
      <w:pPr>
        <w:pStyle w:val="a6"/>
        <w:numPr>
          <w:ilvl w:val="0"/>
          <w:numId w:val="135"/>
        </w:numPr>
        <w:spacing w:line="276" w:lineRule="auto"/>
        <w:ind w:left="-5" w:right="-1" w:firstLine="714"/>
        <w:rPr>
          <w:rFonts w:cs="Times New Roman"/>
          <w:sz w:val="24"/>
          <w:szCs w:val="24"/>
        </w:rPr>
      </w:pPr>
      <w:r w:rsidRPr="00D975BF">
        <w:rPr>
          <w:rFonts w:cs="Times New Roman"/>
          <w:sz w:val="24"/>
          <w:szCs w:val="24"/>
        </w:rPr>
        <w:t xml:space="preserve">организовывать под руководством учителя совместную работу в группе: распределять роли, выполнять функции руководителя или подчиненного, осуществлять продуктивное сотрудничество, взаимопомощь; </w:t>
      </w:r>
    </w:p>
    <w:p w:rsidR="0009756A" w:rsidRPr="00D975BF" w:rsidRDefault="0009756A" w:rsidP="00706E1A">
      <w:pPr>
        <w:pStyle w:val="a6"/>
        <w:numPr>
          <w:ilvl w:val="0"/>
          <w:numId w:val="135"/>
        </w:numPr>
        <w:spacing w:line="276" w:lineRule="auto"/>
        <w:ind w:left="-5" w:right="-1" w:firstLine="714"/>
        <w:rPr>
          <w:rFonts w:cs="Times New Roman"/>
          <w:sz w:val="24"/>
          <w:szCs w:val="24"/>
        </w:rPr>
      </w:pPr>
      <w:r w:rsidRPr="00D975BF">
        <w:rPr>
          <w:rFonts w:cs="Times New Roman"/>
          <w:sz w:val="24"/>
          <w:szCs w:val="24"/>
        </w:rPr>
        <w:t xml:space="preserve">проявлять интерес к деятельности своих товарищей и результатам их работы, в доброжелательной форме комментировать и оценивать их достижения; </w:t>
      </w:r>
    </w:p>
    <w:p w:rsidR="0009756A" w:rsidRPr="00D975BF" w:rsidRDefault="0009756A" w:rsidP="00706E1A">
      <w:pPr>
        <w:pStyle w:val="a6"/>
        <w:numPr>
          <w:ilvl w:val="0"/>
          <w:numId w:val="135"/>
        </w:numPr>
        <w:spacing w:line="276" w:lineRule="auto"/>
        <w:ind w:left="-5" w:right="-1" w:firstLine="714"/>
        <w:rPr>
          <w:rFonts w:cs="Times New Roman"/>
          <w:sz w:val="24"/>
          <w:szCs w:val="24"/>
        </w:rPr>
      </w:pPr>
      <w:r w:rsidRPr="00D975BF">
        <w:rPr>
          <w:rFonts w:cs="Times New Roman"/>
          <w:sz w:val="24"/>
          <w:szCs w:val="24"/>
        </w:rPr>
        <w:t>в процессе анализа и оценки совместной деятельности высказывать свои предложения и пожелания, выслушивать и принимать к сведению мнение других обучающихся, их советы и пожелания, с уважением относиться к разной оценке своих достижений.</w:t>
      </w:r>
    </w:p>
    <w:p w:rsidR="00DC60F6" w:rsidRPr="00D975BF" w:rsidRDefault="00DC60F6" w:rsidP="00DC60F6">
      <w:pPr>
        <w:pStyle w:val="a6"/>
        <w:spacing w:line="276" w:lineRule="auto"/>
        <w:ind w:left="709" w:right="-1" w:firstLine="0"/>
        <w:rPr>
          <w:rFonts w:cs="Times New Roman"/>
          <w:sz w:val="24"/>
          <w:szCs w:val="24"/>
        </w:rPr>
      </w:pPr>
    </w:p>
    <w:p w:rsidR="00575931" w:rsidRPr="00D975BF" w:rsidRDefault="00575931" w:rsidP="00D6419F">
      <w:pPr>
        <w:spacing w:line="276" w:lineRule="auto"/>
        <w:ind w:right="29" w:firstLine="567"/>
        <w:jc w:val="center"/>
        <w:rPr>
          <w:rFonts w:cs="Times New Roman"/>
          <w:b/>
          <w:bCs/>
          <w:sz w:val="24"/>
          <w:szCs w:val="24"/>
        </w:rPr>
      </w:pPr>
      <w:r w:rsidRPr="00D975BF">
        <w:rPr>
          <w:rFonts w:cs="Times New Roman"/>
          <w:b/>
          <w:bCs/>
          <w:sz w:val="24"/>
          <w:szCs w:val="24"/>
        </w:rPr>
        <w:t>Физическая культура</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Fonts w:ascii="Times New Roman" w:hAnsi="Times New Roman" w:cs="Times New Roman"/>
          <w:b/>
          <w:bCs/>
          <w:color w:val="auto"/>
          <w:sz w:val="24"/>
          <w:szCs w:val="24"/>
        </w:rPr>
        <w:t xml:space="preserve">По окончании </w:t>
      </w:r>
      <w:r w:rsidRPr="00D975BF">
        <w:rPr>
          <w:rStyle w:val="Bold"/>
          <w:rFonts w:ascii="Times New Roman" w:hAnsi="Times New Roman" w:cs="Times New Roman"/>
          <w:b w:val="0"/>
          <w:bCs w:val="0"/>
          <w:color w:val="auto"/>
          <w:sz w:val="24"/>
          <w:szCs w:val="24"/>
        </w:rPr>
        <w:t xml:space="preserve">первого </w:t>
      </w:r>
      <w:r w:rsidR="0009756A" w:rsidRPr="00D975BF">
        <w:rPr>
          <w:rStyle w:val="Bold"/>
          <w:rFonts w:ascii="Times New Roman" w:hAnsi="Times New Roman" w:cs="Times New Roman"/>
          <w:b w:val="0"/>
          <w:bCs w:val="0"/>
          <w:color w:val="auto"/>
          <w:sz w:val="24"/>
          <w:szCs w:val="24"/>
        </w:rPr>
        <w:t>года обучения,</w:t>
      </w:r>
      <w:r w:rsidRPr="00D975BF">
        <w:rPr>
          <w:rFonts w:ascii="Times New Roman" w:hAnsi="Times New Roman" w:cs="Times New Roman"/>
          <w:b/>
          <w:bCs/>
          <w:color w:val="auto"/>
          <w:sz w:val="24"/>
          <w:szCs w:val="24"/>
        </w:rPr>
        <w:t xml:space="preserve"> учащиеся научатся:</w:t>
      </w:r>
    </w:p>
    <w:p w:rsidR="00282804" w:rsidRPr="00D975BF" w:rsidRDefault="00282804" w:rsidP="00D6419F">
      <w:pPr>
        <w:pStyle w:val="body"/>
        <w:spacing w:line="276" w:lineRule="auto"/>
        <w:ind w:firstLine="567"/>
        <w:rPr>
          <w:rFonts w:ascii="Times New Roman" w:hAnsi="Times New Roman" w:cs="Times New Roman"/>
          <w:color w:val="auto"/>
          <w:sz w:val="24"/>
          <w:szCs w:val="24"/>
        </w:rPr>
      </w:pPr>
      <w:r w:rsidRPr="00D975BF">
        <w:rPr>
          <w:rStyle w:val="Italic"/>
          <w:rFonts w:ascii="Times New Roman" w:hAnsi="Times New Roman" w:cs="Times New Roman"/>
          <w:b/>
          <w:bCs/>
          <w:i w:val="0"/>
          <w:color w:val="auto"/>
          <w:sz w:val="24"/>
          <w:szCs w:val="24"/>
        </w:rPr>
        <w:t>познавательные УУД</w:t>
      </w:r>
      <w:r w:rsidRPr="00D975BF">
        <w:rPr>
          <w:rStyle w:val="Italic"/>
          <w:rFonts w:ascii="Times New Roman" w:hAnsi="Times New Roman" w:cs="Times New Roman"/>
          <w:i w:val="0"/>
          <w:color w:val="auto"/>
          <w:sz w:val="24"/>
          <w:szCs w:val="24"/>
        </w:rPr>
        <w:t>:</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находить общие и отличительные признаки в передвижениях человека и животных;</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устанавливать связь между бытовыми движениями древних людей и физическими упражнениями из современных видов спорта;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сравнивать способы передвижения ходьбой и бегом, находить между ними общие и </w:t>
      </w:r>
      <w:r w:rsidRPr="00D975BF">
        <w:rPr>
          <w:rFonts w:ascii="Times New Roman" w:hAnsi="Times New Roman" w:cs="Times New Roman"/>
          <w:color w:val="auto"/>
          <w:sz w:val="24"/>
          <w:szCs w:val="24"/>
        </w:rPr>
        <w:lastRenderedPageBreak/>
        <w:t xml:space="preserve">отличительные признаки;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выявлять признаки правильной и неправильной осанки, приводить возможные причины её нарушений; </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 xml:space="preserve">коммуникативные УУД: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воспроизводить названия разучиваемых физических упражнений и их исходные положения;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учащихся и учителя;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обсуждать правила проведения подвижных игр, обосновывать объективность определения победителей; </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регулятивные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выполнять комплексы физкультминуток, утренней зарядки, упражнений по профилактике нарушения и коррекции осанки;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выполнять учебные задания по обучению новым физическим упражнениям и развитию физических качеств;</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проявлять уважительное отношение к участникам совместной игровой и соревновательной деятельности.</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Fonts w:ascii="Times New Roman" w:hAnsi="Times New Roman" w:cs="Times New Roman"/>
          <w:b/>
          <w:bCs/>
          <w:color w:val="auto"/>
          <w:sz w:val="24"/>
          <w:szCs w:val="24"/>
        </w:rPr>
        <w:t xml:space="preserve">По окончании </w:t>
      </w:r>
      <w:r w:rsidRPr="00D975BF">
        <w:rPr>
          <w:rStyle w:val="Bold"/>
          <w:rFonts w:ascii="Times New Roman" w:hAnsi="Times New Roman" w:cs="Times New Roman"/>
          <w:b w:val="0"/>
          <w:bCs w:val="0"/>
          <w:color w:val="auto"/>
          <w:sz w:val="24"/>
          <w:szCs w:val="24"/>
        </w:rPr>
        <w:t>второго года обучения</w:t>
      </w:r>
      <w:r w:rsidRPr="00D975BF">
        <w:rPr>
          <w:rFonts w:ascii="Times New Roman" w:hAnsi="Times New Roman" w:cs="Times New Roman"/>
          <w:b/>
          <w:bCs/>
          <w:color w:val="auto"/>
          <w:sz w:val="24"/>
          <w:szCs w:val="24"/>
        </w:rPr>
        <w:t xml:space="preserve"> учащиеся научатся:</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Style w:val="Italic"/>
          <w:rFonts w:ascii="Times New Roman" w:hAnsi="Times New Roman" w:cs="Times New Roman"/>
          <w:b/>
          <w:bCs/>
          <w:i w:val="0"/>
          <w:color w:val="auto"/>
          <w:sz w:val="24"/>
          <w:szCs w:val="24"/>
        </w:rPr>
        <w:t>познавательные УУД:</w:t>
      </w:r>
    </w:p>
    <w:p w:rsidR="00282804" w:rsidRPr="00D975BF" w:rsidRDefault="00282804" w:rsidP="00706E1A">
      <w:pPr>
        <w:pStyle w:val="a6"/>
        <w:numPr>
          <w:ilvl w:val="0"/>
          <w:numId w:val="51"/>
        </w:numPr>
        <w:tabs>
          <w:tab w:val="left" w:pos="1272"/>
        </w:tabs>
        <w:spacing w:line="276" w:lineRule="auto"/>
        <w:rPr>
          <w:rFonts w:cs="Times New Roman"/>
          <w:sz w:val="24"/>
          <w:szCs w:val="24"/>
        </w:rPr>
      </w:pPr>
      <w:r w:rsidRPr="00D975BF">
        <w:rPr>
          <w:rFonts w:cs="Times New Roman"/>
          <w:sz w:val="24"/>
          <w:szCs w:val="24"/>
        </w:rPr>
        <w:t>характеризовать понятие «физические качества», называть физические</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понимать связь между закаливающими процедурами и укреплением здоровья;</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вести наблюдения за изменениями показателей физического развития и физических качеств, проводить процедуры их измерения;</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 xml:space="preserve">коммуникативные УУД: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объяснять назначение упражнений утренней зарядки, приводить соответствующие примеры её положительного влияния на организм школьников (в пределах изученного);</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исполнять роль капитана и судьи в подвижных играх, аргументированно высказывать суждения о своих действиях и принятых решениях;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 </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регулятивные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выполнять учебные задания по освоению новых физических упражнений и развитию </w:t>
      </w:r>
      <w:r w:rsidRPr="00D975BF">
        <w:rPr>
          <w:rFonts w:ascii="Times New Roman" w:hAnsi="Times New Roman" w:cs="Times New Roman"/>
          <w:color w:val="auto"/>
          <w:sz w:val="24"/>
          <w:szCs w:val="24"/>
        </w:rPr>
        <w:lastRenderedPageBreak/>
        <w:t xml:space="preserve">физических качеств в соответствии с указаниями и замечаниями учителя;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взаимодействовать со сверстниками в процессе выполнения учебных заданий, соблюдать культуру общения и уважительного обращения к другим учащимся;</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Fonts w:ascii="Times New Roman" w:hAnsi="Times New Roman" w:cs="Times New Roman"/>
          <w:b/>
          <w:bCs/>
          <w:color w:val="auto"/>
          <w:sz w:val="24"/>
          <w:szCs w:val="24"/>
        </w:rPr>
        <w:t xml:space="preserve">По окончании </w:t>
      </w:r>
      <w:r w:rsidRPr="00D975BF">
        <w:rPr>
          <w:rStyle w:val="Bold"/>
          <w:rFonts w:ascii="Times New Roman" w:hAnsi="Times New Roman" w:cs="Times New Roman"/>
          <w:b w:val="0"/>
          <w:bCs w:val="0"/>
          <w:color w:val="auto"/>
          <w:sz w:val="24"/>
          <w:szCs w:val="24"/>
        </w:rPr>
        <w:t>третьего года обучения</w:t>
      </w:r>
      <w:r w:rsidRPr="00D975BF">
        <w:rPr>
          <w:rFonts w:ascii="Times New Roman" w:hAnsi="Times New Roman" w:cs="Times New Roman"/>
          <w:b/>
          <w:bCs/>
          <w:color w:val="auto"/>
          <w:sz w:val="24"/>
          <w:szCs w:val="24"/>
        </w:rPr>
        <w:t xml:space="preserve"> учащиеся научатся:</w:t>
      </w:r>
    </w:p>
    <w:p w:rsidR="00282804" w:rsidRPr="00D975BF" w:rsidRDefault="00282804" w:rsidP="00D6419F">
      <w:pPr>
        <w:pStyle w:val="body"/>
        <w:spacing w:line="276" w:lineRule="auto"/>
        <w:ind w:firstLine="567"/>
        <w:rPr>
          <w:rFonts w:ascii="Times New Roman" w:hAnsi="Times New Roman" w:cs="Times New Roman"/>
          <w:color w:val="auto"/>
          <w:sz w:val="24"/>
          <w:szCs w:val="24"/>
        </w:rPr>
      </w:pPr>
      <w:r w:rsidRPr="00D975BF">
        <w:rPr>
          <w:rStyle w:val="Italic"/>
          <w:rFonts w:ascii="Times New Roman" w:hAnsi="Times New Roman" w:cs="Times New Roman"/>
          <w:b/>
          <w:bCs/>
          <w:i w:val="0"/>
          <w:color w:val="auto"/>
          <w:sz w:val="24"/>
          <w:szCs w:val="24"/>
        </w:rPr>
        <w:t>познавательные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объяснять понятие «дозировка нагрузки», правильно применять способы её регулирования на занятиях физической культурой;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 xml:space="preserve">коммуникативные УУД: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организовывать совместные подвижные игры, принимать в них активное участие с соблюдением правил и норм этического поведения;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регулятивные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контролировать выполнение физических упражнений, корректировать их на основе сравнения с заданными образцами;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оценивать сложность возникающих игровых задач, предлагать их совместное коллективное решение. </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Fonts w:ascii="Times New Roman" w:hAnsi="Times New Roman" w:cs="Times New Roman"/>
          <w:b/>
          <w:bCs/>
          <w:color w:val="auto"/>
          <w:sz w:val="24"/>
          <w:szCs w:val="24"/>
        </w:rPr>
        <w:t xml:space="preserve">По окончанию </w:t>
      </w:r>
      <w:r w:rsidRPr="00D975BF">
        <w:rPr>
          <w:rStyle w:val="Bold"/>
          <w:rFonts w:ascii="Times New Roman" w:hAnsi="Times New Roman" w:cs="Times New Roman"/>
          <w:b w:val="0"/>
          <w:bCs w:val="0"/>
          <w:color w:val="auto"/>
          <w:sz w:val="24"/>
          <w:szCs w:val="24"/>
        </w:rPr>
        <w:t>четвёртого года обучения</w:t>
      </w:r>
      <w:r w:rsidRPr="00D975BF">
        <w:rPr>
          <w:rFonts w:ascii="Times New Roman" w:hAnsi="Times New Roman" w:cs="Times New Roman"/>
          <w:b/>
          <w:bCs/>
          <w:color w:val="auto"/>
          <w:sz w:val="24"/>
          <w:szCs w:val="24"/>
        </w:rPr>
        <w:t xml:space="preserve"> учащиеся научатся:</w:t>
      </w:r>
    </w:p>
    <w:p w:rsidR="00282804" w:rsidRPr="00D975BF" w:rsidRDefault="00282804" w:rsidP="00D6419F">
      <w:pPr>
        <w:pStyle w:val="body"/>
        <w:spacing w:line="276" w:lineRule="auto"/>
        <w:ind w:firstLine="567"/>
        <w:rPr>
          <w:rFonts w:ascii="Times New Roman" w:hAnsi="Times New Roman" w:cs="Times New Roman"/>
          <w:b/>
          <w:bCs/>
          <w:color w:val="auto"/>
          <w:sz w:val="24"/>
          <w:szCs w:val="24"/>
        </w:rPr>
      </w:pPr>
      <w:r w:rsidRPr="00D975BF">
        <w:rPr>
          <w:rStyle w:val="Italic"/>
          <w:rFonts w:ascii="Times New Roman" w:hAnsi="Times New Roman" w:cs="Times New Roman"/>
          <w:b/>
          <w:bCs/>
          <w:i w:val="0"/>
          <w:color w:val="auto"/>
          <w:sz w:val="24"/>
          <w:szCs w:val="24"/>
        </w:rPr>
        <w:t>познавательные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rsidR="00282804" w:rsidRPr="00D975BF" w:rsidRDefault="00282804" w:rsidP="00706E1A">
      <w:pPr>
        <w:pStyle w:val="a6"/>
        <w:numPr>
          <w:ilvl w:val="0"/>
          <w:numId w:val="51"/>
        </w:numPr>
        <w:tabs>
          <w:tab w:val="left" w:pos="1272"/>
        </w:tabs>
        <w:spacing w:line="276" w:lineRule="auto"/>
        <w:rPr>
          <w:rFonts w:cs="Times New Roman"/>
          <w:sz w:val="24"/>
          <w:szCs w:val="24"/>
        </w:rPr>
      </w:pPr>
      <w:r w:rsidRPr="00D975BF">
        <w:rPr>
          <w:rFonts w:cs="Times New Roman"/>
          <w:sz w:val="24"/>
          <w:szCs w:val="24"/>
        </w:rPr>
        <w:t>объединять физические упражнения по их целевому предназначению:</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lastRenderedPageBreak/>
        <w:t xml:space="preserve">на профилактику нарушения осанки, развитие силы, быстроты и выносливости; </w:t>
      </w:r>
    </w:p>
    <w:p w:rsidR="00282804" w:rsidRPr="00D975BF" w:rsidRDefault="00282804" w:rsidP="00706E1A">
      <w:pPr>
        <w:pStyle w:val="body"/>
        <w:numPr>
          <w:ilvl w:val="0"/>
          <w:numId w:val="51"/>
        </w:numPr>
        <w:spacing w:line="276" w:lineRule="auto"/>
        <w:rPr>
          <w:rStyle w:val="Italic"/>
          <w:rFonts w:ascii="Times New Roman" w:hAnsi="Times New Roman" w:cs="Times New Roman"/>
          <w:i w:val="0"/>
          <w:color w:val="auto"/>
          <w:sz w:val="24"/>
          <w:szCs w:val="24"/>
        </w:rPr>
      </w:pPr>
      <w:r w:rsidRPr="00D975BF">
        <w:rPr>
          <w:rStyle w:val="Italic"/>
          <w:rFonts w:ascii="Times New Roman" w:hAnsi="Times New Roman" w:cs="Times New Roman"/>
          <w:i w:val="0"/>
          <w:color w:val="auto"/>
          <w:sz w:val="24"/>
          <w:szCs w:val="24"/>
        </w:rPr>
        <w:t xml:space="preserve">коммуникативные УУД: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взаимодействовать с учителем и учащимися, воспроизводить ранее изученный материал и отвечать на вопросы в процессе учебного диалога;</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использовать специальные термины и понятия в общении с учителем и учащимися, применять термины при обучении новым физическим упражнениям, развитии физических качеств;</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оказывать посильную первую помощь во время занятий физической культурой; </w:t>
      </w:r>
    </w:p>
    <w:p w:rsidR="00282804" w:rsidRPr="00D975BF" w:rsidRDefault="00282804" w:rsidP="00D6419F">
      <w:pPr>
        <w:pStyle w:val="body"/>
        <w:spacing w:line="276" w:lineRule="auto"/>
        <w:ind w:firstLine="567"/>
        <w:rPr>
          <w:rStyle w:val="Italic"/>
          <w:rFonts w:ascii="Times New Roman" w:hAnsi="Times New Roman" w:cs="Times New Roman"/>
          <w:b/>
          <w:bCs/>
          <w:i w:val="0"/>
          <w:color w:val="auto"/>
          <w:sz w:val="24"/>
          <w:szCs w:val="24"/>
        </w:rPr>
      </w:pPr>
      <w:r w:rsidRPr="00D975BF">
        <w:rPr>
          <w:rStyle w:val="Italic"/>
          <w:rFonts w:ascii="Times New Roman" w:hAnsi="Times New Roman" w:cs="Times New Roman"/>
          <w:b/>
          <w:bCs/>
          <w:i w:val="0"/>
          <w:color w:val="auto"/>
          <w:sz w:val="24"/>
          <w:szCs w:val="24"/>
        </w:rPr>
        <w:t>регулятивные УУД:</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выполнять указания учителя, проявлять активность и самостоятельность при выполнении учебных заданий;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самостоятельно проводить занятия на основе изученного материала и с учётом собственных интересов; </w:t>
      </w:r>
    </w:p>
    <w:p w:rsidR="00282804" w:rsidRPr="00D975BF" w:rsidRDefault="00282804" w:rsidP="00706E1A">
      <w:pPr>
        <w:pStyle w:val="list-bullet"/>
        <w:numPr>
          <w:ilvl w:val="0"/>
          <w:numId w:val="51"/>
        </w:numPr>
        <w:spacing w:line="276" w:lineRule="auto"/>
        <w:rPr>
          <w:rFonts w:ascii="Times New Roman" w:hAnsi="Times New Roman" w:cs="Times New Roman"/>
          <w:color w:val="auto"/>
          <w:sz w:val="24"/>
          <w:szCs w:val="24"/>
        </w:rPr>
      </w:pPr>
      <w:r w:rsidRPr="00D975BF">
        <w:rPr>
          <w:rFonts w:ascii="Times New Roman" w:hAnsi="Times New Roman" w:cs="Times New Roman"/>
          <w:color w:val="auto"/>
          <w:sz w:val="24"/>
          <w:szCs w:val="24"/>
        </w:rPr>
        <w:t xml:space="preserve">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 </w:t>
      </w:r>
    </w:p>
    <w:p w:rsidR="00282804" w:rsidRPr="00D975BF" w:rsidRDefault="00282804" w:rsidP="00282804">
      <w:pPr>
        <w:tabs>
          <w:tab w:val="left" w:pos="1272"/>
        </w:tabs>
        <w:rPr>
          <w:rFonts w:cs="Times New Roman"/>
          <w:sz w:val="24"/>
          <w:szCs w:val="24"/>
        </w:rPr>
      </w:pPr>
    </w:p>
    <w:p w:rsidR="005C54AF" w:rsidRPr="00D975BF" w:rsidRDefault="005C54AF" w:rsidP="00D6419F">
      <w:pPr>
        <w:spacing w:line="276" w:lineRule="auto"/>
        <w:ind w:firstLine="567"/>
        <w:jc w:val="center"/>
        <w:rPr>
          <w:rFonts w:cs="Times New Roman"/>
          <w:b/>
          <w:bCs/>
          <w:sz w:val="24"/>
          <w:szCs w:val="24"/>
        </w:rPr>
      </w:pPr>
      <w:r w:rsidRPr="00D975BF">
        <w:rPr>
          <w:rFonts w:cs="Times New Roman"/>
          <w:b/>
          <w:bCs/>
          <w:sz w:val="24"/>
          <w:szCs w:val="24"/>
        </w:rPr>
        <w:t>КУРСЫ ВНЕУРОЧНОЙ ДЕЯТЕЛЬНОСТИ</w:t>
      </w:r>
    </w:p>
    <w:p w:rsidR="005C54AF" w:rsidRPr="00D975BF" w:rsidRDefault="005C54AF" w:rsidP="00D6419F">
      <w:pPr>
        <w:spacing w:line="276" w:lineRule="auto"/>
        <w:ind w:firstLine="567"/>
        <w:rPr>
          <w:rFonts w:cs="Times New Roman"/>
          <w:sz w:val="24"/>
          <w:szCs w:val="24"/>
        </w:rPr>
      </w:pPr>
      <w:r w:rsidRPr="00D975BF">
        <w:rPr>
          <w:rFonts w:cs="Times New Roman"/>
          <w:sz w:val="24"/>
          <w:szCs w:val="24"/>
        </w:rPr>
        <w:t xml:space="preserve">Рабочие программы курсов внеурочной деятельности должны содержать конкретизированные требования к формированию УУД на основе общих требований, отраженных в стандартах. </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учебными познавательными действиями:</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1) базовые логические действия:</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сравнивать объекты, устанавливать основания для сравнения, устанавливать аналогии;</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объединять части объекта (объекты) по определенному признаку;</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определять существенный признак для классификации, классифицировать предложенные объекты;</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выявлять недостаток информации для решения учебной (практической) задачи на основе предложенного алгоритма;</w:t>
      </w:r>
    </w:p>
    <w:p w:rsidR="005C54AF" w:rsidRPr="00D975BF" w:rsidRDefault="005C54AF" w:rsidP="00706E1A">
      <w:pPr>
        <w:pStyle w:val="a6"/>
        <w:numPr>
          <w:ilvl w:val="0"/>
          <w:numId w:val="52"/>
        </w:numPr>
        <w:spacing w:line="276" w:lineRule="auto"/>
        <w:rPr>
          <w:rFonts w:cs="Times New Roman"/>
          <w:sz w:val="24"/>
          <w:szCs w:val="24"/>
        </w:rPr>
      </w:pPr>
      <w:r w:rsidRPr="00D975BF">
        <w:rPr>
          <w:rFonts w:cs="Times New Roman"/>
          <w:sz w:val="24"/>
          <w:szCs w:val="24"/>
        </w:rPr>
        <w:t>устанавливать причинно-следственные связи в ситуациях, поддающихся непосредственному наблюдению или знакомых по опыту, делать выводы;</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2) базовые исследовательские действия:</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t>определять разрыв между реальным и желательным состоянием объекта (ситуации) на основе предложенных педагогическим работником вопросов;</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t>с помощью педагогического работника формулировать цель, планировать изменения объекта, ситуации;</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t>сравнивать несколько вариантов решения задачи, выбирать наиболее подходящий (на основе предложенных критериев);</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lastRenderedPageBreak/>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5C54AF" w:rsidRPr="00D975BF" w:rsidRDefault="005C54AF" w:rsidP="00706E1A">
      <w:pPr>
        <w:pStyle w:val="a6"/>
        <w:numPr>
          <w:ilvl w:val="0"/>
          <w:numId w:val="53"/>
        </w:numPr>
        <w:spacing w:line="276" w:lineRule="auto"/>
        <w:rPr>
          <w:rFonts w:cs="Times New Roman"/>
          <w:sz w:val="24"/>
          <w:szCs w:val="24"/>
        </w:rPr>
      </w:pPr>
      <w:r w:rsidRPr="00D975BF">
        <w:rPr>
          <w:rFonts w:cs="Times New Roman"/>
          <w:sz w:val="24"/>
          <w:szCs w:val="24"/>
        </w:rPr>
        <w:t>прогнозировать возможное развитие процессов, событий и их последствия в аналогичных или сходных ситуациях;</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3) работа с информацией:</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выбирать источник получения информации;</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согласно заданному алгоритму находить в предложенном источнике информацию, представленную в явном виде;</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распознавать достоверную и недостоверную информацию самостоятельно или на основании предложенного педагогическим работником способа ее проверки;</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сети Интернет;</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анализировать и создавать текстовую, видео, графическую, звуковую, информацию в соответствии с учебной задачей;</w:t>
      </w:r>
    </w:p>
    <w:p w:rsidR="005C54AF" w:rsidRPr="00D975BF" w:rsidRDefault="005C54AF" w:rsidP="00706E1A">
      <w:pPr>
        <w:pStyle w:val="a6"/>
        <w:numPr>
          <w:ilvl w:val="0"/>
          <w:numId w:val="54"/>
        </w:numPr>
        <w:spacing w:line="276" w:lineRule="auto"/>
        <w:rPr>
          <w:rFonts w:cs="Times New Roman"/>
          <w:sz w:val="24"/>
          <w:szCs w:val="24"/>
        </w:rPr>
      </w:pPr>
      <w:r w:rsidRPr="00D975BF">
        <w:rPr>
          <w:rFonts w:cs="Times New Roman"/>
          <w:sz w:val="24"/>
          <w:szCs w:val="24"/>
        </w:rPr>
        <w:t>самостоятельно создавать схемы, таблицы для представления информации.</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учебными коммуникативными действиями:</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1) общение:</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воспринимать и формулировать суждения, выражать эмоции в соответствии с целями и условиями общения в знакомой среде;</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проявлять уважительное отношение к собеседнику, соблюдать правила ведения диалога и дискуссии;</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признавать возможность существования разных точек зрения;</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корректно и аргументированно высказывать свое мнение;</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строить речевое высказывание в соответствии с поставленной задачей;</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создавать устные и письменные тексты (описание, рассуждение, повествование);</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готовить небольшие публичные выступления;</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подбирать иллюстративный материал (рисунки, фото, плакаты) к тексту выступления;</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2) совместная деятельность:</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формулировать краткосрочные и долгосрочные цели (индивидуальные с учетом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проявлять готовность руководить, выполнять поручения, подчиняться;</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ответственно выполнять свою часть работы;</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оценивать свой вклад в общий результат;</w:t>
      </w:r>
    </w:p>
    <w:p w:rsidR="005C54AF" w:rsidRPr="00D975BF" w:rsidRDefault="005C54AF" w:rsidP="00706E1A">
      <w:pPr>
        <w:pStyle w:val="a6"/>
        <w:numPr>
          <w:ilvl w:val="0"/>
          <w:numId w:val="55"/>
        </w:numPr>
        <w:spacing w:line="276" w:lineRule="auto"/>
        <w:rPr>
          <w:rFonts w:cs="Times New Roman"/>
          <w:sz w:val="24"/>
          <w:szCs w:val="24"/>
        </w:rPr>
      </w:pPr>
      <w:r w:rsidRPr="00D975BF">
        <w:rPr>
          <w:rFonts w:cs="Times New Roman"/>
          <w:sz w:val="24"/>
          <w:szCs w:val="24"/>
        </w:rPr>
        <w:t>выполнять совместные проектные задания с опорой на предложенные образцы.</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Овладение универсальными учебными регулятивными действиями:</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1) самоорганизация:</w:t>
      </w:r>
    </w:p>
    <w:p w:rsidR="005C54AF" w:rsidRPr="00D975BF" w:rsidRDefault="005C54AF" w:rsidP="00706E1A">
      <w:pPr>
        <w:pStyle w:val="a6"/>
        <w:numPr>
          <w:ilvl w:val="0"/>
          <w:numId w:val="56"/>
        </w:numPr>
        <w:spacing w:line="276" w:lineRule="auto"/>
        <w:rPr>
          <w:rFonts w:cs="Times New Roman"/>
          <w:sz w:val="24"/>
          <w:szCs w:val="24"/>
        </w:rPr>
      </w:pPr>
      <w:r w:rsidRPr="00D975BF">
        <w:rPr>
          <w:rFonts w:cs="Times New Roman"/>
          <w:sz w:val="24"/>
          <w:szCs w:val="24"/>
        </w:rPr>
        <w:lastRenderedPageBreak/>
        <w:t>планировать действия по решению учебной задачи для получения результата; выстраивать последовательность выбранных действий;</w:t>
      </w:r>
    </w:p>
    <w:p w:rsidR="005C54AF" w:rsidRPr="00D975BF" w:rsidRDefault="005C54AF" w:rsidP="00D6419F">
      <w:pPr>
        <w:spacing w:line="276" w:lineRule="auto"/>
        <w:ind w:firstLine="567"/>
        <w:rPr>
          <w:rFonts w:cs="Times New Roman"/>
          <w:b/>
          <w:bCs/>
          <w:sz w:val="24"/>
          <w:szCs w:val="24"/>
        </w:rPr>
      </w:pPr>
      <w:r w:rsidRPr="00D975BF">
        <w:rPr>
          <w:rFonts w:cs="Times New Roman"/>
          <w:b/>
          <w:bCs/>
          <w:sz w:val="24"/>
          <w:szCs w:val="24"/>
        </w:rPr>
        <w:t>2) самоконтроль:</w:t>
      </w:r>
    </w:p>
    <w:p w:rsidR="005C54AF" w:rsidRPr="00D975BF" w:rsidRDefault="005C54AF" w:rsidP="00706E1A">
      <w:pPr>
        <w:pStyle w:val="a6"/>
        <w:numPr>
          <w:ilvl w:val="0"/>
          <w:numId w:val="56"/>
        </w:numPr>
        <w:spacing w:line="276" w:lineRule="auto"/>
        <w:rPr>
          <w:rFonts w:cs="Times New Roman"/>
          <w:sz w:val="24"/>
          <w:szCs w:val="24"/>
        </w:rPr>
      </w:pPr>
      <w:r w:rsidRPr="00D975BF">
        <w:rPr>
          <w:rFonts w:cs="Times New Roman"/>
          <w:sz w:val="24"/>
          <w:szCs w:val="24"/>
        </w:rPr>
        <w:t>устанавливать причины успеха/неудач учебной деятельности;</w:t>
      </w:r>
    </w:p>
    <w:p w:rsidR="005C54AF" w:rsidRPr="00D975BF" w:rsidRDefault="005C54AF" w:rsidP="00706E1A">
      <w:pPr>
        <w:pStyle w:val="a6"/>
        <w:numPr>
          <w:ilvl w:val="0"/>
          <w:numId w:val="56"/>
        </w:numPr>
        <w:spacing w:line="276" w:lineRule="auto"/>
        <w:rPr>
          <w:rFonts w:cs="Times New Roman"/>
          <w:sz w:val="24"/>
          <w:szCs w:val="24"/>
        </w:rPr>
      </w:pPr>
      <w:r w:rsidRPr="00D975BF">
        <w:rPr>
          <w:rFonts w:cs="Times New Roman"/>
          <w:sz w:val="24"/>
          <w:szCs w:val="24"/>
        </w:rPr>
        <w:t>корректировать свои учебные действия для преодоления ошибок.</w:t>
      </w:r>
    </w:p>
    <w:p w:rsidR="002C70BD" w:rsidRPr="00D975BF" w:rsidRDefault="002C70BD" w:rsidP="00D6419F">
      <w:pPr>
        <w:spacing w:line="276" w:lineRule="auto"/>
        <w:ind w:right="6" w:firstLine="0"/>
        <w:rPr>
          <w:rFonts w:cs="Times New Roman"/>
          <w:bCs/>
          <w:i/>
          <w:iCs/>
          <w:sz w:val="24"/>
          <w:szCs w:val="24"/>
        </w:rPr>
      </w:pPr>
    </w:p>
    <w:p w:rsidR="002C70BD" w:rsidRPr="00D975BF" w:rsidRDefault="002C70BD" w:rsidP="00DC60F6">
      <w:pPr>
        <w:pStyle w:val="20"/>
        <w:spacing w:line="276" w:lineRule="auto"/>
        <w:jc w:val="center"/>
        <w:rPr>
          <w:rFonts w:ascii="Times New Roman" w:hAnsi="Times New Roman" w:cs="Times New Roman"/>
          <w:b/>
          <w:bCs/>
          <w:color w:val="auto"/>
          <w:sz w:val="24"/>
          <w:szCs w:val="24"/>
        </w:rPr>
      </w:pPr>
      <w:bookmarkStart w:id="253" w:name="_Toc128470912"/>
      <w:r w:rsidRPr="00D975BF">
        <w:rPr>
          <w:rFonts w:ascii="Times New Roman" w:hAnsi="Times New Roman" w:cs="Times New Roman"/>
          <w:b/>
          <w:bCs/>
          <w:color w:val="auto"/>
          <w:sz w:val="24"/>
          <w:szCs w:val="24"/>
        </w:rPr>
        <w:t>Характеристика универсальных учебных действий</w:t>
      </w:r>
      <w:bookmarkEnd w:id="253"/>
    </w:p>
    <w:p w:rsidR="002C70BD" w:rsidRPr="00D975BF" w:rsidRDefault="002C70BD" w:rsidP="00D6419F">
      <w:pPr>
        <w:spacing w:line="276" w:lineRule="auto"/>
        <w:ind w:firstLine="567"/>
        <w:rPr>
          <w:rFonts w:cs="Times New Roman"/>
          <w:sz w:val="24"/>
          <w:szCs w:val="24"/>
        </w:rPr>
      </w:pPr>
      <w:r w:rsidRPr="00D975BF">
        <w:rPr>
          <w:rFonts w:cs="Times New Roman"/>
          <w:b/>
          <w:bCs/>
          <w:sz w:val="24"/>
          <w:szCs w:val="24"/>
        </w:rPr>
        <w:t>Познавательные универсальные учебные действия</w:t>
      </w:r>
      <w:r w:rsidRPr="00D975BF">
        <w:rPr>
          <w:rFonts w:cs="Times New Roman"/>
          <w:sz w:val="24"/>
          <w:szCs w:val="24"/>
        </w:rPr>
        <w:t xml:space="preserve"> представляют совокупность операций, участвующих в учебно-познавательной деятельности. К ним относятся:</w:t>
      </w:r>
    </w:p>
    <w:p w:rsidR="002C70BD" w:rsidRPr="00D975BF" w:rsidRDefault="002C70BD" w:rsidP="00706E1A">
      <w:pPr>
        <w:pStyle w:val="a6"/>
        <w:numPr>
          <w:ilvl w:val="0"/>
          <w:numId w:val="57"/>
        </w:numPr>
        <w:spacing w:line="276" w:lineRule="auto"/>
        <w:rPr>
          <w:rFonts w:cs="Times New Roman"/>
          <w:sz w:val="24"/>
          <w:szCs w:val="24"/>
        </w:rPr>
      </w:pPr>
      <w:r w:rsidRPr="00D975BF">
        <w:rPr>
          <w:rFonts w:cs="Times New Roman"/>
          <w:sz w:val="24"/>
          <w:szCs w:val="24"/>
        </w:rPr>
        <w:t>методы познания окружающего мира, в том числе представленного (на экране) в виде виртуального отображения реальной действительности (наблюдение, элементарные опыты и эксперименты; измерения и др.);</w:t>
      </w:r>
    </w:p>
    <w:p w:rsidR="002C70BD" w:rsidRPr="00D975BF" w:rsidRDefault="002C70BD" w:rsidP="00706E1A">
      <w:pPr>
        <w:pStyle w:val="a6"/>
        <w:numPr>
          <w:ilvl w:val="0"/>
          <w:numId w:val="57"/>
        </w:numPr>
        <w:spacing w:line="276" w:lineRule="auto"/>
        <w:rPr>
          <w:rFonts w:cs="Times New Roman"/>
          <w:sz w:val="24"/>
          <w:szCs w:val="24"/>
        </w:rPr>
      </w:pPr>
      <w:r w:rsidRPr="00D975BF">
        <w:rPr>
          <w:rFonts w:cs="Times New Roman"/>
          <w:sz w:val="24"/>
          <w:szCs w:val="24"/>
        </w:rPr>
        <w:t xml:space="preserve">логические операции (сравнение, анализ, обобщение, классификация, </w:t>
      </w:r>
      <w:proofErr w:type="spellStart"/>
      <w:r w:rsidRPr="00D975BF">
        <w:rPr>
          <w:rFonts w:cs="Times New Roman"/>
          <w:sz w:val="24"/>
          <w:szCs w:val="24"/>
        </w:rPr>
        <w:t>сериация</w:t>
      </w:r>
      <w:proofErr w:type="spellEnd"/>
      <w:r w:rsidRPr="00D975BF">
        <w:rPr>
          <w:rFonts w:cs="Times New Roman"/>
          <w:sz w:val="24"/>
          <w:szCs w:val="24"/>
        </w:rPr>
        <w:t>);</w:t>
      </w:r>
    </w:p>
    <w:p w:rsidR="002C70BD" w:rsidRPr="00D975BF" w:rsidRDefault="002C70BD" w:rsidP="00706E1A">
      <w:pPr>
        <w:pStyle w:val="a6"/>
        <w:numPr>
          <w:ilvl w:val="0"/>
          <w:numId w:val="57"/>
        </w:numPr>
        <w:spacing w:line="276" w:lineRule="auto"/>
        <w:rPr>
          <w:rFonts w:cs="Times New Roman"/>
          <w:sz w:val="24"/>
          <w:szCs w:val="24"/>
        </w:rPr>
      </w:pPr>
      <w:r w:rsidRPr="00D975BF">
        <w:rPr>
          <w:rFonts w:cs="Times New Roman"/>
          <w:sz w:val="24"/>
          <w:szCs w:val="24"/>
        </w:rPr>
        <w:t xml:space="preserve">работа с информацией, представленной в разном виде и формах, в том числе графических (таблицы, диаграммы, </w:t>
      </w:r>
      <w:proofErr w:type="spellStart"/>
      <w:r w:rsidRPr="00D975BF">
        <w:rPr>
          <w:rFonts w:cs="Times New Roman"/>
          <w:sz w:val="24"/>
          <w:szCs w:val="24"/>
        </w:rPr>
        <w:t>инфограммы</w:t>
      </w:r>
      <w:proofErr w:type="spellEnd"/>
      <w:r w:rsidRPr="00D975BF">
        <w:rPr>
          <w:rFonts w:cs="Times New Roman"/>
          <w:sz w:val="24"/>
          <w:szCs w:val="24"/>
        </w:rPr>
        <w:t>, схемы), аудио- и видеоформатах (возможно на экране).</w:t>
      </w:r>
    </w:p>
    <w:p w:rsidR="002C70BD" w:rsidRPr="00D975BF" w:rsidRDefault="002C70BD" w:rsidP="00D6419F">
      <w:pPr>
        <w:spacing w:line="276" w:lineRule="auto"/>
        <w:ind w:firstLine="567"/>
        <w:rPr>
          <w:rFonts w:cs="Times New Roman"/>
          <w:sz w:val="24"/>
          <w:szCs w:val="24"/>
        </w:rPr>
      </w:pPr>
      <w:r w:rsidRPr="00D975BF">
        <w:rPr>
          <w:rFonts w:cs="Times New Roman"/>
          <w:sz w:val="24"/>
          <w:szCs w:val="24"/>
        </w:rPr>
        <w:t>Познавательные универсальные учебные действия становятся предпосылкой формирования способности младшего школьника к самообразованию и саморазвитию.</w:t>
      </w:r>
    </w:p>
    <w:p w:rsidR="002C70BD" w:rsidRPr="00D975BF" w:rsidRDefault="002C70BD" w:rsidP="00D6419F">
      <w:pPr>
        <w:spacing w:line="276" w:lineRule="auto"/>
        <w:ind w:firstLine="567"/>
        <w:rPr>
          <w:rFonts w:cs="Times New Roman"/>
          <w:sz w:val="24"/>
          <w:szCs w:val="24"/>
        </w:rPr>
      </w:pPr>
      <w:r w:rsidRPr="00D975BF">
        <w:rPr>
          <w:rFonts w:cs="Times New Roman"/>
          <w:b/>
          <w:bCs/>
          <w:sz w:val="24"/>
          <w:szCs w:val="24"/>
        </w:rPr>
        <w:t>Коммуникативные универсальные учебные действия</w:t>
      </w:r>
      <w:r w:rsidRPr="00D975BF">
        <w:rPr>
          <w:rFonts w:cs="Times New Roman"/>
          <w:sz w:val="24"/>
          <w:szCs w:val="24"/>
        </w:rPr>
        <w:t xml:space="preserve"> являются основанием для формирования готовности младшего школьника к информационному взаимодействию с окружающим миром: средой обитания, членами многонационального поликультурного общества разного возраста, представителями разных социальных групп, в том числе представленного (на экране) в виде виртуального отображения реальной действительности, и даже с самим собой. Коммуникативные универсальные учебные действия целесообразно формировать в цифровой образовательной среде класса, школы. В соответствии с ФГОС НОО коммуникативные УУД характеризуются четырьмя группами учебных операций, обеспечивающих:</w:t>
      </w:r>
    </w:p>
    <w:p w:rsidR="002C70BD" w:rsidRPr="00D975BF" w:rsidRDefault="002C70BD" w:rsidP="00706E1A">
      <w:pPr>
        <w:pStyle w:val="a6"/>
        <w:numPr>
          <w:ilvl w:val="0"/>
          <w:numId w:val="58"/>
        </w:numPr>
        <w:spacing w:line="276" w:lineRule="auto"/>
        <w:rPr>
          <w:rFonts w:cs="Times New Roman"/>
          <w:sz w:val="24"/>
          <w:szCs w:val="24"/>
        </w:rPr>
      </w:pPr>
      <w:r w:rsidRPr="00D975BF">
        <w:rPr>
          <w:rFonts w:cs="Times New Roman"/>
          <w:sz w:val="24"/>
          <w:szCs w:val="24"/>
        </w:rPr>
        <w:t>смысловое чтение текстов разных жанров, типов, назначений; аналитическую текстовую деятельность с ними;</w:t>
      </w:r>
    </w:p>
    <w:p w:rsidR="002C70BD" w:rsidRPr="00D975BF" w:rsidRDefault="002C70BD" w:rsidP="00706E1A">
      <w:pPr>
        <w:pStyle w:val="a6"/>
        <w:numPr>
          <w:ilvl w:val="0"/>
          <w:numId w:val="58"/>
        </w:numPr>
        <w:spacing w:line="276" w:lineRule="auto"/>
        <w:rPr>
          <w:rFonts w:cs="Times New Roman"/>
          <w:sz w:val="24"/>
          <w:szCs w:val="24"/>
        </w:rPr>
      </w:pPr>
      <w:r w:rsidRPr="00D975BF">
        <w:rPr>
          <w:rFonts w:cs="Times New Roman"/>
          <w:sz w:val="24"/>
          <w:szCs w:val="24"/>
        </w:rPr>
        <w:t>успешное участие обучающегося в диалогическом взаимодействии с субъектами образовательных отношений (знание и соблюдение правил учебного диалога), в том числе в условиях использования технологий неконтактного информационного взаимодействия;</w:t>
      </w:r>
    </w:p>
    <w:p w:rsidR="002C70BD" w:rsidRPr="00D975BF" w:rsidRDefault="002C70BD" w:rsidP="00706E1A">
      <w:pPr>
        <w:pStyle w:val="a6"/>
        <w:numPr>
          <w:ilvl w:val="0"/>
          <w:numId w:val="58"/>
        </w:numPr>
        <w:spacing w:line="276" w:lineRule="auto"/>
        <w:rPr>
          <w:rFonts w:cs="Times New Roman"/>
          <w:sz w:val="24"/>
          <w:szCs w:val="24"/>
        </w:rPr>
      </w:pPr>
      <w:r w:rsidRPr="00D975BF">
        <w:rPr>
          <w:rFonts w:cs="Times New Roman"/>
          <w:sz w:val="24"/>
          <w:szCs w:val="24"/>
        </w:rPr>
        <w:t>успешную продуктивно-творческую деятельность (самостоятельное создание текстов разного типа — описания, рассуждения, повествования), создание и видоизменение экранных (виртуальных) объектов учебного, художественного, бытового назначения (самостоятельный поиск, реконструкция, динамическое представление);</w:t>
      </w:r>
    </w:p>
    <w:p w:rsidR="002C70BD" w:rsidRPr="00D975BF" w:rsidRDefault="002C70BD" w:rsidP="00706E1A">
      <w:pPr>
        <w:pStyle w:val="a6"/>
        <w:numPr>
          <w:ilvl w:val="0"/>
          <w:numId w:val="58"/>
        </w:numPr>
        <w:spacing w:line="276" w:lineRule="auto"/>
        <w:rPr>
          <w:rFonts w:cs="Times New Roman"/>
          <w:sz w:val="24"/>
          <w:szCs w:val="24"/>
        </w:rPr>
      </w:pPr>
      <w:r w:rsidRPr="00D975BF">
        <w:rPr>
          <w:rFonts w:cs="Times New Roman"/>
          <w:sz w:val="24"/>
          <w:szCs w:val="24"/>
        </w:rPr>
        <w:t>результативное взаимодействие с участниками совместной деятельности (высказывание собственного мнения, учёт суждений других собеседников, умение договариваться, уступать, вырабатывать общую точку зрения), в том числе в условиях использования технологий неконтактного информационного взаимодействия.</w:t>
      </w:r>
    </w:p>
    <w:p w:rsidR="002C70BD" w:rsidRPr="00D975BF" w:rsidRDefault="002C70BD" w:rsidP="00D6419F">
      <w:pPr>
        <w:spacing w:line="276" w:lineRule="auto"/>
        <w:ind w:firstLine="567"/>
        <w:rPr>
          <w:rFonts w:cs="Times New Roman"/>
          <w:sz w:val="24"/>
          <w:szCs w:val="24"/>
        </w:rPr>
      </w:pPr>
      <w:r w:rsidRPr="00D975BF">
        <w:rPr>
          <w:rFonts w:cs="Times New Roman"/>
          <w:b/>
          <w:bCs/>
          <w:sz w:val="24"/>
          <w:szCs w:val="24"/>
        </w:rPr>
        <w:t>Регулятивные универсальные учебные действия</w:t>
      </w:r>
      <w:r w:rsidRPr="00D975BF">
        <w:rPr>
          <w:rFonts w:cs="Times New Roman"/>
          <w:sz w:val="24"/>
          <w:szCs w:val="24"/>
        </w:rPr>
        <w:t xml:space="preserve"> есть совокупность учебных операций, обеспечивающих становление рефлексивных качеств субъекта учебной деятельности (в начальной школе их формирование осуществляется на пропедевтическом уровне). В соответствии с ФГОС НОО выделяются шесть групп операций:</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lastRenderedPageBreak/>
        <w:t>принимать и удерживать учебную задачу;</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t>планировать её решение;</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t>контролировать полученный результат деятельности;</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t>контролировать процесс деятельности, его соответствие выбранному способу;</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t>предвидеть (прогнозировать) трудности и ошибки при решении данной учебной задачи;</w:t>
      </w:r>
    </w:p>
    <w:p w:rsidR="002C70BD" w:rsidRPr="00D975BF" w:rsidRDefault="002C70BD" w:rsidP="00706E1A">
      <w:pPr>
        <w:pStyle w:val="a6"/>
        <w:numPr>
          <w:ilvl w:val="0"/>
          <w:numId w:val="59"/>
        </w:numPr>
        <w:spacing w:line="276" w:lineRule="auto"/>
        <w:rPr>
          <w:rFonts w:cs="Times New Roman"/>
          <w:sz w:val="24"/>
          <w:szCs w:val="24"/>
        </w:rPr>
      </w:pPr>
      <w:r w:rsidRPr="00D975BF">
        <w:rPr>
          <w:rFonts w:cs="Times New Roman"/>
          <w:sz w:val="24"/>
          <w:szCs w:val="24"/>
        </w:rPr>
        <w:t>корректировать при необходимости процесс деятельности. Важной составляющей регулятивных универсальных действий являются операции, определяющие способность обучающегося к волевым усилиям в процессе коллективной/ 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информационного взаимодействия.</w:t>
      </w:r>
    </w:p>
    <w:p w:rsidR="005F0B4D" w:rsidRPr="00D975BF" w:rsidRDefault="005F0B4D" w:rsidP="00D6419F">
      <w:pPr>
        <w:pStyle w:val="a9"/>
        <w:spacing w:line="276" w:lineRule="auto"/>
        <w:ind w:firstLine="567"/>
        <w:jc w:val="both"/>
        <w:rPr>
          <w:rFonts w:ascii="Times New Roman" w:hAnsi="Times New Roman" w:cs="Times New Roman"/>
          <w:sz w:val="24"/>
          <w:szCs w:val="24"/>
        </w:rPr>
      </w:pPr>
      <w:bookmarkStart w:id="254" w:name="_Hlk112682212"/>
      <w:r w:rsidRPr="00D975BF">
        <w:rPr>
          <w:rFonts w:ascii="Times New Roman" w:hAnsi="Times New Roman" w:cs="Times New Roman"/>
          <w:sz w:val="24"/>
          <w:szCs w:val="24"/>
        </w:rPr>
        <w:t>Важной составляющей регулятивных УУД являются операции, определяющие способность обучающегося к волевым усилиям в процессе коллективной и (или) 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информационного взаимодействия.</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В федеральных рабочих программах учебных предметов требования и планируемые результаты совместной деятельности выделены в специальный раздел, что позволяет учителю осознать, что способность к результативной совместной деятельности строится на двух феноменах, участие которых обеспечивает ее успешность:</w:t>
      </w:r>
    </w:p>
    <w:p w:rsidR="005F0B4D" w:rsidRPr="00D975BF" w:rsidRDefault="005F0B4D" w:rsidP="00706E1A">
      <w:pPr>
        <w:pStyle w:val="a9"/>
        <w:numPr>
          <w:ilvl w:val="0"/>
          <w:numId w:val="85"/>
        </w:numPr>
        <w:spacing w:line="276" w:lineRule="auto"/>
        <w:jc w:val="both"/>
        <w:rPr>
          <w:rFonts w:ascii="Times New Roman" w:hAnsi="Times New Roman" w:cs="Times New Roman"/>
          <w:sz w:val="24"/>
          <w:szCs w:val="24"/>
        </w:rPr>
      </w:pPr>
      <w:r w:rsidRPr="00D975BF">
        <w:rPr>
          <w:rFonts w:ascii="Times New Roman" w:hAnsi="Times New Roman" w:cs="Times New Roman"/>
          <w:sz w:val="24"/>
          <w:szCs w:val="24"/>
        </w:rPr>
        <w:t>знание и применение коммуникативных форм взаимодействия (договариваться, рассуждать, находить компромиссные решения), в том числе в условиях использования технологий неконтактного информационного взаимодействия;</w:t>
      </w:r>
    </w:p>
    <w:p w:rsidR="005F0B4D" w:rsidRPr="00D975BF" w:rsidRDefault="005F0B4D" w:rsidP="00706E1A">
      <w:pPr>
        <w:pStyle w:val="a9"/>
        <w:numPr>
          <w:ilvl w:val="0"/>
          <w:numId w:val="85"/>
        </w:numPr>
        <w:spacing w:line="276" w:lineRule="auto"/>
        <w:jc w:val="both"/>
        <w:rPr>
          <w:rFonts w:ascii="Times New Roman" w:hAnsi="Times New Roman" w:cs="Times New Roman"/>
          <w:sz w:val="24"/>
          <w:szCs w:val="24"/>
        </w:rPr>
      </w:pPr>
      <w:r w:rsidRPr="00D975BF">
        <w:rPr>
          <w:rFonts w:ascii="Times New Roman" w:hAnsi="Times New Roman" w:cs="Times New Roman"/>
          <w:sz w:val="24"/>
          <w:szCs w:val="24"/>
        </w:rPr>
        <w:t>волевые регулятивные умения (подчиняться, уступать, объективно оценивать вклад свой и других в результат общего труда и другие).</w:t>
      </w:r>
    </w:p>
    <w:p w:rsidR="00D6419F" w:rsidRPr="00D975BF" w:rsidRDefault="00D6419F" w:rsidP="00D6419F">
      <w:pPr>
        <w:pStyle w:val="a9"/>
        <w:spacing w:line="276" w:lineRule="auto"/>
        <w:ind w:left="1287"/>
        <w:jc w:val="both"/>
        <w:rPr>
          <w:rFonts w:ascii="Times New Roman" w:hAnsi="Times New Roman" w:cs="Times New Roman"/>
          <w:sz w:val="24"/>
          <w:szCs w:val="24"/>
        </w:rPr>
      </w:pP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sz w:val="24"/>
          <w:szCs w:val="24"/>
        </w:rPr>
        <w:t>Механизмом конструирования образовательного процесса</w:t>
      </w:r>
      <w:r w:rsidRPr="00D975BF">
        <w:rPr>
          <w:rFonts w:ascii="Times New Roman" w:hAnsi="Times New Roman" w:cs="Times New Roman"/>
          <w:sz w:val="24"/>
          <w:szCs w:val="24"/>
        </w:rPr>
        <w:t xml:space="preserve"> являются следующие методические позиции. </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Педагогический работник проводит анализ содержания учебного предмета с точки зрения УУД и устанавливает те содержательные линии, которые в особой мере способствуют формированию разных метапредметных результатов. На уроке по каждому учебному предмету предусматривается включение заданий, выполнение которых требует применения определенного познавательного, коммуникативного или регулятивного универсального действия. Соответствующий вклад в формирование УУД можно выделить в содержании каждого учебного предмета.</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Таким образом, на первом этапе формирования УУД определяются приоритеты учебных предметов для формирования качества универсальности на данном предметном содержании.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На втором этапе подключаются другие учебные предметы, педагогический работник предлагает задания, требующие применения учебного действия или операций на разном предметном содержании.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 xml:space="preserve">Третий этап характеризуется устойчивостью УУД, то есть использования его независимо от предметного содержания. У обучающегося начинает формироваться обобщенное видение учебного действия, он может охарактеризовать его, не ссылаясь на конкретное содержание. Например, "наблюдать </w:t>
      </w:r>
      <w:proofErr w:type="gramStart"/>
      <w:r w:rsidRPr="00D975BF">
        <w:rPr>
          <w:rFonts w:ascii="Times New Roman" w:hAnsi="Times New Roman" w:cs="Times New Roman"/>
          <w:sz w:val="24"/>
          <w:szCs w:val="24"/>
        </w:rPr>
        <w:t>- значит</w:t>
      </w:r>
      <w:proofErr w:type="gramEnd"/>
      <w:r w:rsidRPr="00D975BF">
        <w:rPr>
          <w:rFonts w:ascii="Times New Roman" w:hAnsi="Times New Roman" w:cs="Times New Roman"/>
          <w:sz w:val="24"/>
          <w:szCs w:val="24"/>
        </w:rPr>
        <w:t>...", "сравнение - это...", "контролировать - значит..." и другое.</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lastRenderedPageBreak/>
        <w:t>Педагогический работник делает вывод о том, что универсальность (независимость от конкретного содержания) как свойство учебного действия сформировалась.</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Педагогический работник использует виды деятельности, которые в особой мере провоцируют применение универсальных действий: поисковая, в том числе с использованием электронных образовательных и информационных ресурсов информационно-</w:t>
      </w:r>
      <w:r w:rsidR="00BE2EDB" w:rsidRPr="00D975BF">
        <w:rPr>
          <w:rFonts w:ascii="Times New Roman" w:hAnsi="Times New Roman" w:cs="Times New Roman"/>
          <w:sz w:val="24"/>
          <w:szCs w:val="24"/>
        </w:rPr>
        <w:t>телекоммуникационной</w:t>
      </w:r>
      <w:r w:rsidRPr="00D975BF">
        <w:rPr>
          <w:rFonts w:ascii="Times New Roman" w:hAnsi="Times New Roman" w:cs="Times New Roman"/>
          <w:sz w:val="24"/>
          <w:szCs w:val="24"/>
        </w:rPr>
        <w:t xml:space="preserve"> сети "Интернет", исследовательская, творческая деятельность, в том числе с использованием экранных моделей изучаемых объектов или процессов, что позволяет отказаться от репродуктивного типа организации обучения, при котором главным методом обучения является образец, предъявляемый обучающимся в готовом виде. В этом случае задача обучающегося - запомнить образец и каждый раз вспоминать его при решении учебной задачи. В таких условиях изучения учебных предметов универсальные действия, требующие мыслительных операций, актуальных коммуникативных умений, планирования и контроля своей деятельности, не являются востребованными, так как использование готового образца опирается только на восприятие и память.</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Поисковая и исследовательская деятельность развивают способность обучающегося к диалогу, обсуждению проблем, разрешению возникших противоречий в точках зрения. Поисковая и исследовательская деятельность может осуществляться с использованием информационных банков, содержащих различные экранные (виртуальные) объекты (учебного или игрового, бытового назначения), в том числе в условиях использования технологий неконтактного информационного взаимодействия.</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Например, для формирования наблюдения как метода познания разных объектов действительности на уроках окружающего мира организуются наблюдения в естественных природных условиях. Наблюдения можно организовать в условиях экранного (виртуального) представления разных объектов, сюжетов, процессов, отображающих реальную действительность, которую невозможно предоставить ученику в условиях образовательной организации (объекты природы, художественные визуализации, технологические процессы и другие).</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Уроки литературного чтения позволяют проводить наблюдения текста, на которых строится аналитическая текстовая деятельность. Учебные диалоги, в том числе с представленным на экране виртуальным собеседником, дают возможность высказывать гипотезы, строить рассуждения, сравнивать доказательства, формулировать обобщения практически на любом предметном содержании.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Эта работа проводится учителем систематически и на уроках по всем учебным предметам, универсальность учебного действия формируется успешно и быстро.</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 xml:space="preserve">Педагогический работник применяет систему заданий, формирующих </w:t>
      </w:r>
      <w:proofErr w:type="spellStart"/>
      <w:r w:rsidRPr="00D975BF">
        <w:rPr>
          <w:rFonts w:ascii="Times New Roman" w:hAnsi="Times New Roman" w:cs="Times New Roman"/>
          <w:sz w:val="24"/>
          <w:szCs w:val="24"/>
        </w:rPr>
        <w:t>операциональный</w:t>
      </w:r>
      <w:proofErr w:type="spellEnd"/>
      <w:r w:rsidRPr="00D975BF">
        <w:rPr>
          <w:rFonts w:ascii="Times New Roman" w:hAnsi="Times New Roman" w:cs="Times New Roman"/>
          <w:sz w:val="24"/>
          <w:szCs w:val="24"/>
        </w:rPr>
        <w:t xml:space="preserve"> состав учебного действия. Цель таких заданий - создание алгоритма решения учебной задачи, выбор соответствующего способа действия. На первых этапах указанная работа организуется коллективно, выстраиваются пошаговые операции, постепенно обучающиеся учатся выполнять их самостоятельно. При этом очень важно соблюдать последовательность этапов формирования алгоритма: построение последовательности шагов на конкретном предметном содержании; проговаривание их во внешней речи; постепенный переход на новый уровень - построение способа действий на любом предметном содержании и с подключением внутренней речи.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При этом изменяется и процесс контроля:</w:t>
      </w:r>
    </w:p>
    <w:p w:rsidR="005F0B4D" w:rsidRPr="00D975BF" w:rsidRDefault="005F0B4D" w:rsidP="00706E1A">
      <w:pPr>
        <w:pStyle w:val="a9"/>
        <w:numPr>
          <w:ilvl w:val="0"/>
          <w:numId w:val="86"/>
        </w:numPr>
        <w:spacing w:line="276" w:lineRule="auto"/>
        <w:jc w:val="both"/>
        <w:rPr>
          <w:rFonts w:ascii="Times New Roman" w:hAnsi="Times New Roman" w:cs="Times New Roman"/>
          <w:sz w:val="24"/>
          <w:szCs w:val="24"/>
        </w:rPr>
      </w:pPr>
      <w:r w:rsidRPr="00D975BF">
        <w:rPr>
          <w:rFonts w:ascii="Times New Roman" w:hAnsi="Times New Roman" w:cs="Times New Roman"/>
          <w:sz w:val="24"/>
          <w:szCs w:val="24"/>
        </w:rPr>
        <w:t>от совместных действий с учителем обучающиеся переходят к самостоятельным аналитическим оценкам;</w:t>
      </w:r>
    </w:p>
    <w:p w:rsidR="005F0B4D" w:rsidRPr="00D975BF" w:rsidRDefault="005F0B4D" w:rsidP="00706E1A">
      <w:pPr>
        <w:pStyle w:val="a9"/>
        <w:numPr>
          <w:ilvl w:val="0"/>
          <w:numId w:val="86"/>
        </w:numPr>
        <w:spacing w:line="276" w:lineRule="auto"/>
        <w:jc w:val="both"/>
        <w:rPr>
          <w:rFonts w:ascii="Times New Roman" w:hAnsi="Times New Roman" w:cs="Times New Roman"/>
          <w:sz w:val="24"/>
          <w:szCs w:val="24"/>
        </w:rPr>
      </w:pPr>
      <w:r w:rsidRPr="00D975BF">
        <w:rPr>
          <w:rFonts w:ascii="Times New Roman" w:hAnsi="Times New Roman" w:cs="Times New Roman"/>
          <w:sz w:val="24"/>
          <w:szCs w:val="24"/>
        </w:rPr>
        <w:lastRenderedPageBreak/>
        <w:t>выполняющий задание осваивает два вида контроля - результата и процесса деятельности;</w:t>
      </w:r>
    </w:p>
    <w:p w:rsidR="005F0B4D" w:rsidRPr="00D975BF" w:rsidRDefault="005F0B4D" w:rsidP="00706E1A">
      <w:pPr>
        <w:pStyle w:val="a9"/>
        <w:numPr>
          <w:ilvl w:val="0"/>
          <w:numId w:val="86"/>
        </w:numPr>
        <w:spacing w:line="276" w:lineRule="auto"/>
        <w:jc w:val="both"/>
        <w:rPr>
          <w:rFonts w:ascii="Times New Roman" w:hAnsi="Times New Roman" w:cs="Times New Roman"/>
          <w:sz w:val="24"/>
          <w:szCs w:val="24"/>
        </w:rPr>
      </w:pPr>
      <w:r w:rsidRPr="00D975BF">
        <w:rPr>
          <w:rFonts w:ascii="Times New Roman" w:hAnsi="Times New Roman" w:cs="Times New Roman"/>
          <w:sz w:val="24"/>
          <w:szCs w:val="24"/>
        </w:rPr>
        <w:t>развивается способность корректировать процесс выполнения задания, а также предвидеть возможные трудности и ошибки. При этом возможно реализовать автоматизацию контроля с диагностикой ошибок обучающегося и с соответствующей методической поддержкой исправления самим обучающимся своих ошибок.</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Описанная технология обучения в рамках совместно-распределительной деятельности развивает способность обучающихся работать не только в типовых учебных ситуациях, но и в новых нестандартных ситуациях.</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sz w:val="24"/>
          <w:szCs w:val="24"/>
        </w:rPr>
        <w:t>Сравнение как УУД</w:t>
      </w:r>
      <w:r w:rsidRPr="00D975BF">
        <w:rPr>
          <w:rFonts w:ascii="Times New Roman" w:hAnsi="Times New Roman" w:cs="Times New Roman"/>
          <w:sz w:val="24"/>
          <w:szCs w:val="24"/>
        </w:rPr>
        <w:t xml:space="preserve"> состоит из следующих операций: нахождение различий сравниваемых предметов (объектов, явлений); определение их сходства, тождества, похожести; определение индивидуальности, специфических черт объекта. Для повышения мотивации обучения обучающемуся предлагается новый вид деятельности (возможный только в условиях экранного представления объектов, явлений) - выбирать (из информационного банка) экранные (виртуальные) модели изучаемых предметов (объектов, явлений) и видоизменять их таким образом, чтобы привести их к сходству или похожести с другими.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sz w:val="24"/>
          <w:szCs w:val="24"/>
        </w:rPr>
        <w:t>Классификация как УУД</w:t>
      </w:r>
      <w:r w:rsidRPr="00D975BF">
        <w:rPr>
          <w:rFonts w:ascii="Times New Roman" w:hAnsi="Times New Roman" w:cs="Times New Roman"/>
          <w:sz w:val="24"/>
          <w:szCs w:val="24"/>
        </w:rPr>
        <w:t xml:space="preserve"> включает: анализ свойств объектов, которые подлежат классификации; сравнение выделенных свойств с целью их дифференциации на внешние (несущественные) и главные (существенные) свойства; выделение общих главных (существенных) признаков всех имеющихся объектов; разбиение объектов на группы (типы) по общему главному (существенному) признаку. Обучающемуся предлагается (в условиях экранного представления моделей объектов) большее их количество в отличие от реальных условий, для анализа свойств объектов, которые подлежат классификации (типизации), для сравнения выделенных свойств экранных (виртуальных) моделей изучаемых объектов с целью их дифференциации. При этом возможна фиксация деятельности обучающегося в электронном формате для рассмотрения учителем итогов работы.</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sz w:val="24"/>
          <w:szCs w:val="24"/>
        </w:rPr>
        <w:t>Обобщение как УУД</w:t>
      </w:r>
      <w:r w:rsidRPr="00D975BF">
        <w:rPr>
          <w:rFonts w:ascii="Times New Roman" w:hAnsi="Times New Roman" w:cs="Times New Roman"/>
          <w:sz w:val="24"/>
          <w:szCs w:val="24"/>
        </w:rPr>
        <w:t xml:space="preserve"> включает следующие операции: сравнение предметов (объектов, явлений, понятий) и выделение их общих признаков; анализ выделенных признаков и определение наиболее устойчивых (инвариантных) существенных признаков (свойств); игнорирование индивидуальных и (или) особенных свойств каждого предмета; сокращенная сжатая формулировка общего главного существенного признака всех анализируемых предметов. Обучающемуся предлагается (в условиях экранного представления моделей объектов) большее их количество в отличие от реальных условий, для сравнения предметов (объектов, явлений) и выделения их общих признаков. При этом возможна фиксация деятельности обучающегося в электронном формате для рассмотрения учителем итогов работы.</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sz w:val="24"/>
          <w:szCs w:val="24"/>
        </w:rPr>
        <w:t>Систематическая работа обучающегося</w:t>
      </w:r>
      <w:r w:rsidRPr="00D975BF">
        <w:rPr>
          <w:rFonts w:ascii="Times New Roman" w:hAnsi="Times New Roman" w:cs="Times New Roman"/>
          <w:sz w:val="24"/>
          <w:szCs w:val="24"/>
        </w:rPr>
        <w:t xml:space="preserve"> с заданиями, требующими применения одинаковых способов действий на различном предметном содержании, формирует у обучающихся четкое представление об их универсальных свойствах, то есть возможность обобщенной характеристики сущности универсального действия.</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b/>
          <w:bCs/>
          <w:i/>
          <w:iCs/>
          <w:sz w:val="24"/>
          <w:szCs w:val="24"/>
        </w:rPr>
        <w:t>Сформированность УУД у обучающихся определяется на этапе завершения ими освоения программы начального общего образования.</w:t>
      </w:r>
      <w:r w:rsidRPr="00D975BF">
        <w:rPr>
          <w:rFonts w:ascii="Times New Roman" w:hAnsi="Times New Roman" w:cs="Times New Roman"/>
          <w:sz w:val="24"/>
          <w:szCs w:val="24"/>
        </w:rPr>
        <w:t xml:space="preserve"> Полученные результаты не подлежат балльной оценке, так как в соответствии с закономерностями контрольно-оценочной деятельности балльной оценкой (отметкой) оценивается результат, а не процесс деятельности. В задачу педагогического работника входит проанализировать вместе с обучающимся его достижения, ошибки и встретившиеся трудности.</w:t>
      </w:r>
    </w:p>
    <w:p w:rsidR="005F0B4D"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lastRenderedPageBreak/>
        <w:t>В рабочих программах учебных предметов содержание метапредметных достижений обучения представлено в разделе "Содержание обучения", которое строится по классам. В каждом классе каждого учебного предмета представлен возможный вариант содержания всех групп УУД по каждому году обучения на уровне начального общего образования. В 1 и 2 классах определен пропедевтический уровень овладения УУД, и только к концу второго года обучения появляются признаки универсальности.</w:t>
      </w:r>
    </w:p>
    <w:p w:rsidR="00663034" w:rsidRPr="00D975BF" w:rsidRDefault="005F0B4D" w:rsidP="00D6419F">
      <w:pPr>
        <w:pStyle w:val="a9"/>
        <w:spacing w:line="276" w:lineRule="auto"/>
        <w:ind w:firstLine="567"/>
        <w:jc w:val="both"/>
        <w:rPr>
          <w:rFonts w:ascii="Times New Roman" w:hAnsi="Times New Roman" w:cs="Times New Roman"/>
          <w:sz w:val="24"/>
          <w:szCs w:val="24"/>
        </w:rPr>
      </w:pPr>
      <w:r w:rsidRPr="00D975BF">
        <w:rPr>
          <w:rFonts w:ascii="Times New Roman" w:hAnsi="Times New Roman" w:cs="Times New Roman"/>
          <w:sz w:val="24"/>
          <w:szCs w:val="24"/>
        </w:rPr>
        <w:t>В рабочих программах учебных предметов содержание УУД представлено также в разделе "Планируемые результаты обучения". Познавательные УУД включают перечень базовых логических действий; базовых исследовательских действий; работу с информацией. Коммуникативные УУД включают перечень действий участника учебного диалога, действия, связанные со смысловым чтением и текстовой деятельностью, а также УУД, обеспечивающие монологические формы речи (описание, рассуждение, повествование). Регулятивные УУД включают перечень действий саморегуляции, самоконтроля и самооценки. Отдельный раздел "Совместная деятельность" интегрирует коммуникативные и регулятивные действия, необходимые для успешной совместной деятельности.</w:t>
      </w:r>
    </w:p>
    <w:bookmarkEnd w:id="254"/>
    <w:p w:rsidR="00F24337" w:rsidRPr="00D975BF" w:rsidRDefault="00F24337" w:rsidP="0009756A">
      <w:pPr>
        <w:spacing w:line="276" w:lineRule="auto"/>
        <w:ind w:firstLine="0"/>
        <w:rPr>
          <w:sz w:val="28"/>
          <w:szCs w:val="28"/>
        </w:rPr>
      </w:pPr>
    </w:p>
    <w:p w:rsidR="0076052C" w:rsidRPr="00D975BF" w:rsidRDefault="00663034" w:rsidP="00565784">
      <w:pPr>
        <w:pStyle w:val="20"/>
        <w:numPr>
          <w:ilvl w:val="1"/>
          <w:numId w:val="32"/>
        </w:numPr>
        <w:spacing w:line="276" w:lineRule="auto"/>
        <w:ind w:left="0" w:firstLine="54"/>
        <w:jc w:val="center"/>
        <w:rPr>
          <w:rFonts w:ascii="Times New Roman" w:hAnsi="Times New Roman" w:cs="Times New Roman"/>
          <w:b/>
          <w:color w:val="auto"/>
          <w:sz w:val="24"/>
          <w:szCs w:val="24"/>
        </w:rPr>
      </w:pPr>
      <w:bookmarkStart w:id="255" w:name="_Toc112679863"/>
      <w:bookmarkStart w:id="256" w:name="_Toc128470913"/>
      <w:r w:rsidRPr="00D975BF">
        <w:rPr>
          <w:rFonts w:ascii="Times New Roman" w:hAnsi="Times New Roman" w:cs="Times New Roman"/>
          <w:b/>
          <w:color w:val="auto"/>
          <w:sz w:val="24"/>
          <w:szCs w:val="24"/>
        </w:rPr>
        <w:t>РАБОЧАЯ ПРОГРАММА ВОСПИТАНИЯ</w:t>
      </w:r>
      <w:bookmarkEnd w:id="255"/>
      <w:bookmarkEnd w:id="256"/>
    </w:p>
    <w:p w:rsidR="0076052C" w:rsidRPr="00D975BF" w:rsidRDefault="0076052C" w:rsidP="00F24337">
      <w:pPr>
        <w:keepNext/>
        <w:keepLines/>
        <w:widowControl w:val="0"/>
        <w:autoSpaceDE w:val="0"/>
        <w:autoSpaceDN w:val="0"/>
        <w:spacing w:line="276" w:lineRule="auto"/>
        <w:ind w:firstLine="0"/>
        <w:jc w:val="center"/>
        <w:outlineLvl w:val="0"/>
        <w:rPr>
          <w:rFonts w:eastAsia="Times New Roman" w:cs="Times New Roman"/>
          <w:b/>
          <w:bCs/>
          <w:w w:val="0"/>
          <w:kern w:val="2"/>
          <w:sz w:val="24"/>
          <w:szCs w:val="24"/>
          <w:lang w:eastAsia="ko-KR"/>
        </w:rPr>
      </w:pPr>
      <w:bookmarkStart w:id="257" w:name="_Toc90720774"/>
      <w:bookmarkStart w:id="258" w:name="_Toc90809287"/>
      <w:r w:rsidRPr="00D975BF">
        <w:rPr>
          <w:rFonts w:eastAsia="Times New Roman" w:cs="Times New Roman"/>
          <w:b/>
          <w:bCs/>
          <w:w w:val="0"/>
          <w:kern w:val="2"/>
          <w:sz w:val="24"/>
          <w:szCs w:val="24"/>
          <w:lang w:eastAsia="ko-KR"/>
        </w:rPr>
        <w:t>Пояснительная записка</w:t>
      </w:r>
      <w:bookmarkEnd w:id="257"/>
      <w:bookmarkEnd w:id="258"/>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Рабочая программа воспитания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00DC60F6" w:rsidRPr="00D975BF">
        <w:rPr>
          <w:rFonts w:eastAsia="Times New Roman" w:cs="Times New Roman"/>
          <w:kern w:val="2"/>
          <w:sz w:val="24"/>
          <w:szCs w:val="24"/>
          <w:lang w:eastAsia="ko-KR"/>
        </w:rPr>
        <w:t xml:space="preserve">, </w:t>
      </w:r>
      <w:r w:rsidRPr="00D975BF">
        <w:rPr>
          <w:rFonts w:eastAsia="Times New Roman" w:cs="Times New Roman"/>
          <w:kern w:val="2"/>
          <w:sz w:val="24"/>
          <w:szCs w:val="24"/>
          <w:lang w:eastAsia="ko-KR"/>
        </w:rPr>
        <w:t xml:space="preserve"> реализующей образовательные программы начального общего, основного общего, среднего общего образования, разработана на основе Федерального закона от 29 декабря 2012 г. № 273-ФЗ «Об образовании в Российской Федерации», с учётом Стратегии развития воспитания в Российской Федерации  на период до 2025 года и Плана мероприятий по ее реализации в 2021–2025 годах, федерального государственного образовательного стандарта начального общего, образования </w:t>
      </w:r>
      <w:r w:rsidRPr="00D975BF">
        <w:rPr>
          <w:rFonts w:eastAsia="Times New Roman" w:cs="Times New Roman"/>
          <w:w w:val="0"/>
          <w:kern w:val="2"/>
          <w:sz w:val="24"/>
          <w:szCs w:val="24"/>
          <w:lang w:eastAsia="ko-KR"/>
        </w:rPr>
        <w:t>(далее – ФГОС), актуализирована на основании федеральной образовательной программы начального общего образования (далее – ФОП)</w:t>
      </w:r>
      <w:r w:rsidRPr="00D975BF">
        <w:rPr>
          <w:rFonts w:eastAsia="Times New Roman" w:cs="Times New Roman"/>
          <w:kern w:val="2"/>
          <w:sz w:val="24"/>
          <w:szCs w:val="24"/>
          <w:lang w:eastAsia="ko-KR"/>
        </w:rPr>
        <w:t xml:space="preserve">.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Программа является методическим документом, определяющим комплекс основных характеристик воспитательной работы, осуществляемой в школе, разработана с учетом государственной и региональной политики в области образования и воспитания.</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Программа предназначена для планирования и организации системной воспитательной деятельности с целью достижения обучающимися личностных результатов образования, определенных ФГОС; разработана и согласована с участием коллегиальных органов управления школой (в том числе советов обучающихся), советов родителей; реализуется в единстве урочной и внеурочной деятельности, осуществляемой совместно с семьей и другими участниками образовательных отношений, социальными институтами воспитания; предусматривает приобщение обучающихся к российским и национальным традиционным духовным ценностям</w:t>
      </w:r>
      <w:r w:rsidRPr="00D975BF">
        <w:rPr>
          <w:rFonts w:eastAsia="Times New Roman" w:cs="Times New Roman"/>
          <w:kern w:val="2"/>
          <w:sz w:val="24"/>
          <w:szCs w:val="24"/>
          <w:lang w:eastAsia="ko-KR"/>
        </w:rPr>
        <w:t>, в</w:t>
      </w:r>
      <w:r w:rsidRPr="00D975BF">
        <w:rPr>
          <w:rFonts w:eastAsia="Times New Roman" w:cs="Times New Roman"/>
          <w:w w:val="0"/>
          <w:kern w:val="2"/>
          <w:sz w:val="24"/>
          <w:szCs w:val="24"/>
          <w:lang w:eastAsia="ko-KR"/>
        </w:rPr>
        <w:t xml:space="preserve">ключая культурные ценности своей этнической группы, правилам и нормам поведения в российском обществе.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Программа воспитания основывается на единстве и преемственности образовательного процесса всех уровней общего образования, соотносится с рабочими программами воспитания для образовательных организаций дошкольного и среднего профессионального образования.</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Программа воспитания включает три раздела: целевой; содержательный; организационный.</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Приложение: календарный план воспитательной работы начального общего образования (актуализируется на начало нового учебного года).</w:t>
      </w:r>
    </w:p>
    <w:p w:rsidR="0076052C" w:rsidRPr="00D975BF" w:rsidRDefault="0076052C" w:rsidP="0076052C">
      <w:pPr>
        <w:widowControl w:val="0"/>
        <w:tabs>
          <w:tab w:val="left" w:pos="851"/>
        </w:tabs>
        <w:autoSpaceDE w:val="0"/>
        <w:autoSpaceDN w:val="0"/>
        <w:spacing w:line="276" w:lineRule="auto"/>
        <w:ind w:firstLine="0"/>
        <w:rPr>
          <w:rFonts w:eastAsia="Times New Roman" w:cs="Times New Roman"/>
          <w:iCs/>
          <w:w w:val="0"/>
          <w:kern w:val="2"/>
          <w:sz w:val="24"/>
          <w:szCs w:val="24"/>
          <w:lang w:eastAsia="ko-KR"/>
        </w:rPr>
      </w:pPr>
    </w:p>
    <w:p w:rsidR="0076052C" w:rsidRPr="00D975BF" w:rsidRDefault="00565784" w:rsidP="0076052C">
      <w:pPr>
        <w:keepNext/>
        <w:keepLines/>
        <w:widowControl w:val="0"/>
        <w:autoSpaceDE w:val="0"/>
        <w:autoSpaceDN w:val="0"/>
        <w:spacing w:line="276" w:lineRule="auto"/>
        <w:ind w:firstLine="709"/>
        <w:jc w:val="center"/>
        <w:outlineLvl w:val="0"/>
        <w:rPr>
          <w:rFonts w:eastAsia="Times New Roman" w:cs="Times New Roman"/>
          <w:b/>
          <w:bCs/>
          <w:w w:val="0"/>
          <w:kern w:val="2"/>
          <w:sz w:val="24"/>
          <w:szCs w:val="24"/>
          <w:lang w:eastAsia="ko-KR"/>
        </w:rPr>
      </w:pPr>
      <w:bookmarkStart w:id="259" w:name="_Toc90720775"/>
      <w:bookmarkStart w:id="260" w:name="_Toc90809288"/>
      <w:r w:rsidRPr="00D975BF">
        <w:rPr>
          <w:rFonts w:eastAsia="Times New Roman" w:cs="Times New Roman"/>
          <w:b/>
          <w:bCs/>
          <w:w w:val="0"/>
          <w:kern w:val="2"/>
          <w:sz w:val="24"/>
          <w:szCs w:val="24"/>
          <w:lang w:eastAsia="ko-KR"/>
        </w:rPr>
        <w:lastRenderedPageBreak/>
        <w:t>2.3.</w:t>
      </w:r>
      <w:r w:rsidR="0076052C" w:rsidRPr="00D975BF">
        <w:rPr>
          <w:rFonts w:eastAsia="Times New Roman" w:cs="Times New Roman"/>
          <w:b/>
          <w:bCs/>
          <w:w w:val="0"/>
          <w:kern w:val="2"/>
          <w:sz w:val="24"/>
          <w:szCs w:val="24"/>
          <w:lang w:eastAsia="ko-KR"/>
        </w:rPr>
        <w:t>1.</w:t>
      </w:r>
      <w:r w:rsidRPr="00D975BF">
        <w:rPr>
          <w:rFonts w:eastAsia="Times New Roman" w:cs="Times New Roman"/>
          <w:b/>
          <w:bCs/>
          <w:w w:val="0"/>
          <w:kern w:val="2"/>
          <w:sz w:val="24"/>
          <w:szCs w:val="24"/>
          <w:lang w:eastAsia="ko-KR"/>
        </w:rPr>
        <w:t xml:space="preserve"> </w:t>
      </w:r>
      <w:bookmarkEnd w:id="259"/>
      <w:bookmarkEnd w:id="260"/>
      <w:r w:rsidRPr="00D975BF">
        <w:rPr>
          <w:rFonts w:eastAsia="Times New Roman" w:cs="Times New Roman"/>
          <w:b/>
          <w:bCs/>
          <w:w w:val="0"/>
          <w:kern w:val="2"/>
          <w:sz w:val="24"/>
          <w:szCs w:val="24"/>
          <w:lang w:eastAsia="ko-KR"/>
        </w:rPr>
        <w:t>Целевой раздел</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      Участниками образовательных отношений в части воспитании являются педагогические и другие работники школы, обучающиеся, их родители (законные представители), представители иных организаций в соответствии с законодательством Российской Федерации, локальными актами школы. Родители (законные представители) несовершеннолетних обучающихся имеют преимущественное право на воспитание своих детей перед всеми другими лицами.</w:t>
      </w:r>
    </w:p>
    <w:p w:rsidR="0076052C" w:rsidRPr="00D975BF" w:rsidRDefault="0076052C" w:rsidP="0076052C">
      <w:pPr>
        <w:autoSpaceDE w:val="0"/>
        <w:autoSpaceDN w:val="0"/>
        <w:adjustRightInd w:val="0"/>
        <w:spacing w:line="240" w:lineRule="auto"/>
        <w:ind w:firstLine="0"/>
        <w:rPr>
          <w:rFonts w:eastAsia="Calibri" w:cs="Times New Roman"/>
          <w:sz w:val="24"/>
          <w:szCs w:val="24"/>
        </w:rPr>
      </w:pPr>
      <w:r w:rsidRPr="00D975BF">
        <w:rPr>
          <w:rFonts w:eastAsia="Calibri" w:cs="Times New Roman"/>
          <w:sz w:val="24"/>
          <w:szCs w:val="24"/>
        </w:rPr>
        <w:t xml:space="preserve">        Нормативные ценностно-целевые основы воспитания обучающихся в школе определяются содержанием российских гражданских (базовых, общенациональных) норм и ценностей, основные из которых закреплены в Конституции Российской Федерации. </w:t>
      </w:r>
    </w:p>
    <w:p w:rsidR="0076052C" w:rsidRPr="00D975BF" w:rsidRDefault="0076052C" w:rsidP="0076052C">
      <w:pPr>
        <w:widowControl w:val="0"/>
        <w:wordWrap w:val="0"/>
        <w:spacing w:line="259" w:lineRule="auto"/>
        <w:ind w:firstLine="0"/>
        <w:rPr>
          <w:rFonts w:eastAsia="Calibri" w:cs="Times New Roman"/>
          <w:kern w:val="2"/>
          <w:sz w:val="24"/>
          <w:szCs w:val="24"/>
          <w:lang w:eastAsia="ko-KR"/>
        </w:rPr>
      </w:pPr>
      <w:r w:rsidRPr="00D975BF">
        <w:rPr>
          <w:rFonts w:eastAsia="Calibri" w:cs="Times New Roman"/>
          <w:kern w:val="2"/>
          <w:sz w:val="24"/>
          <w:szCs w:val="24"/>
          <w:lang w:eastAsia="ko-KR"/>
        </w:rPr>
        <w:t xml:space="preserve">        С учетом мировоззренческого, этнического, религиозного многообразия российского общества ценностно-целевые основы воспитания обучающихся включают духовно-нравственные ценности культуры народов России, традиционных религий народов России в качестве вариативного компонента содержания воспитания, реализуемого на добровольной основе, в соответствии с мировоззренческими и культурными особенностями и потребностями родителей (законных представителей) несовершеннолетних обучающихся. </w:t>
      </w:r>
    </w:p>
    <w:p w:rsidR="0076052C" w:rsidRPr="00D975BF" w:rsidRDefault="0076052C" w:rsidP="0076052C">
      <w:pPr>
        <w:spacing w:line="259" w:lineRule="auto"/>
        <w:ind w:firstLine="0"/>
        <w:rPr>
          <w:rFonts w:eastAsia="Calibri" w:cs="Times New Roman"/>
          <w:kern w:val="2"/>
          <w:sz w:val="24"/>
          <w:szCs w:val="24"/>
          <w:lang w:eastAsia="ko-KR"/>
        </w:rPr>
      </w:pPr>
      <w:r w:rsidRPr="00D975BF">
        <w:rPr>
          <w:rFonts w:eastAsia="Calibri" w:cs="Times New Roman"/>
          <w:kern w:val="2"/>
          <w:sz w:val="24"/>
          <w:szCs w:val="24"/>
          <w:lang w:eastAsia="ko-KR"/>
        </w:rPr>
        <w:t xml:space="preserve">         Воспитательная деятельность в школе реализуется в соответствии с приоритетами государственной политики в сфере воспитания, зафиксированными в Стратегии развития воспитания в Российской Федерации на период до 2025 года.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F24337" w:rsidRPr="00D975BF" w:rsidRDefault="00F24337" w:rsidP="0076052C">
      <w:pPr>
        <w:keepNext/>
        <w:keepLines/>
        <w:widowControl w:val="0"/>
        <w:wordWrap w:val="0"/>
        <w:autoSpaceDE w:val="0"/>
        <w:autoSpaceDN w:val="0"/>
        <w:spacing w:line="276" w:lineRule="auto"/>
        <w:ind w:firstLine="0"/>
        <w:jc w:val="center"/>
        <w:outlineLvl w:val="0"/>
        <w:rPr>
          <w:rFonts w:eastAsia="Times New Roman" w:cs="Times New Roman"/>
          <w:b/>
          <w:bCs/>
          <w:w w:val="0"/>
          <w:kern w:val="2"/>
          <w:sz w:val="24"/>
          <w:szCs w:val="24"/>
          <w:lang w:eastAsia="ko-KR"/>
        </w:rPr>
      </w:pPr>
    </w:p>
    <w:p w:rsidR="0076052C" w:rsidRPr="00D975BF" w:rsidRDefault="00565784" w:rsidP="0076052C">
      <w:pPr>
        <w:keepNext/>
        <w:keepLines/>
        <w:widowControl w:val="0"/>
        <w:wordWrap w:val="0"/>
        <w:autoSpaceDE w:val="0"/>
        <w:autoSpaceDN w:val="0"/>
        <w:spacing w:line="276" w:lineRule="auto"/>
        <w:ind w:firstLine="0"/>
        <w:jc w:val="center"/>
        <w:outlineLvl w:val="0"/>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2.3.</w:t>
      </w:r>
      <w:r w:rsidR="0076052C" w:rsidRPr="00D975BF">
        <w:rPr>
          <w:rFonts w:eastAsia="Times New Roman" w:cs="Times New Roman"/>
          <w:b/>
          <w:bCs/>
          <w:w w:val="0"/>
          <w:kern w:val="2"/>
          <w:sz w:val="24"/>
          <w:szCs w:val="24"/>
          <w:lang w:eastAsia="ko-KR"/>
        </w:rPr>
        <w:t>1.1. Цель и задачи воспитания</w:t>
      </w:r>
      <w:r w:rsidR="00F24337" w:rsidRPr="00D975BF">
        <w:rPr>
          <w:rFonts w:eastAsia="Times New Roman" w:cs="Times New Roman"/>
          <w:b/>
          <w:bCs/>
          <w:w w:val="0"/>
          <w:kern w:val="2"/>
          <w:sz w:val="24"/>
          <w:szCs w:val="24"/>
          <w:lang w:eastAsia="ko-KR"/>
        </w:rPr>
        <w:t xml:space="preserve"> </w:t>
      </w:r>
      <w:r w:rsidR="0076052C" w:rsidRPr="00D975BF">
        <w:rPr>
          <w:rFonts w:eastAsia="Times New Roman" w:cs="Times New Roman"/>
          <w:b/>
          <w:bCs/>
          <w:w w:val="0"/>
          <w:kern w:val="2"/>
          <w:sz w:val="24"/>
          <w:szCs w:val="24"/>
          <w:lang w:eastAsia="ko-KR"/>
        </w:rPr>
        <w:t>обучающихся</w:t>
      </w:r>
    </w:p>
    <w:p w:rsidR="0076052C" w:rsidRPr="00D975BF" w:rsidRDefault="0076052C" w:rsidP="0076052C">
      <w:pPr>
        <w:spacing w:line="276" w:lineRule="auto"/>
        <w:ind w:firstLine="709"/>
        <w:rPr>
          <w:rFonts w:eastAsia="Times New Roman" w:cs="Times New Roman"/>
          <w:iCs/>
          <w:sz w:val="24"/>
          <w:szCs w:val="24"/>
        </w:rPr>
      </w:pPr>
      <w:r w:rsidRPr="00D975BF">
        <w:rPr>
          <w:rFonts w:eastAsia="Times New Roman" w:cs="Times New Roman"/>
          <w:iCs/>
          <w:sz w:val="24"/>
          <w:szCs w:val="24"/>
        </w:rPr>
        <w:t xml:space="preserve">Современный российский общенациональный воспитательный идеал –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страны, укорененный в духовных и культурных традициях многонационального народа Российской Федерации. </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 xml:space="preserve">В соответствии с этим идеалом и нормативными правовыми актами Российской Федерации в сфере образования </w:t>
      </w:r>
      <w:r w:rsidRPr="00D975BF">
        <w:rPr>
          <w:rFonts w:eastAsia="Times New Roman" w:cs="Times New Roman"/>
          <w:b/>
          <w:sz w:val="24"/>
          <w:szCs w:val="24"/>
        </w:rPr>
        <w:t xml:space="preserve">цель </w:t>
      </w:r>
      <w:proofErr w:type="spellStart"/>
      <w:r w:rsidRPr="00D975BF">
        <w:rPr>
          <w:rFonts w:eastAsia="Times New Roman" w:cs="Times New Roman"/>
          <w:b/>
          <w:sz w:val="24"/>
          <w:szCs w:val="24"/>
        </w:rPr>
        <w:t>воспитания</w:t>
      </w:r>
      <w:r w:rsidRPr="00D975BF">
        <w:rPr>
          <w:rFonts w:eastAsia="Times New Roman" w:cs="Times New Roman"/>
          <w:sz w:val="24"/>
          <w:szCs w:val="24"/>
        </w:rPr>
        <w:t>обучающихся</w:t>
      </w:r>
      <w:proofErr w:type="spellEnd"/>
      <w:r w:rsidRPr="00D975BF">
        <w:rPr>
          <w:rFonts w:eastAsia="Times New Roman" w:cs="Times New Roman"/>
          <w:sz w:val="24"/>
          <w:szCs w:val="24"/>
        </w:rPr>
        <w:t xml:space="preserve"> в школе: </w:t>
      </w:r>
    </w:p>
    <w:p w:rsidR="0076052C" w:rsidRPr="00D975BF" w:rsidRDefault="0076052C" w:rsidP="00706E1A">
      <w:pPr>
        <w:numPr>
          <w:ilvl w:val="0"/>
          <w:numId w:val="112"/>
        </w:numPr>
        <w:spacing w:after="160" w:line="259" w:lineRule="auto"/>
        <w:rPr>
          <w:rFonts w:cs="Times New Roman"/>
          <w:sz w:val="24"/>
          <w:szCs w:val="24"/>
        </w:rPr>
      </w:pPr>
      <w:r w:rsidRPr="00D975BF">
        <w:rPr>
          <w:rFonts w:cs="Times New Roman"/>
          <w:sz w:val="24"/>
          <w:szCs w:val="24"/>
        </w:rPr>
        <w:t>развитие личности, создание условий для личностного развития,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w:t>
      </w:r>
    </w:p>
    <w:p w:rsidR="0076052C" w:rsidRPr="00D975BF" w:rsidRDefault="0076052C" w:rsidP="00706E1A">
      <w:pPr>
        <w:numPr>
          <w:ilvl w:val="0"/>
          <w:numId w:val="112"/>
        </w:numPr>
        <w:spacing w:after="160" w:line="259" w:lineRule="auto"/>
        <w:rPr>
          <w:rFonts w:cs="Times New Roman"/>
          <w:sz w:val="24"/>
          <w:szCs w:val="24"/>
        </w:rPr>
      </w:pPr>
      <w:r w:rsidRPr="00D975BF">
        <w:rPr>
          <w:rFonts w:cs="Times New Roman"/>
          <w:sz w:val="24"/>
          <w:szCs w:val="24"/>
        </w:rPr>
        <w:t>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(Федеральный закон от 29 декабря 2012 г. № 273-ФЗ «Об образовании в Российской Федерации, ст. 2, п. 2).</w:t>
      </w:r>
    </w:p>
    <w:p w:rsidR="0076052C" w:rsidRPr="00D975BF" w:rsidRDefault="0076052C" w:rsidP="0076052C">
      <w:pPr>
        <w:spacing w:after="160" w:line="259" w:lineRule="auto"/>
        <w:ind w:firstLine="0"/>
        <w:rPr>
          <w:rFonts w:cs="Times New Roman"/>
          <w:sz w:val="24"/>
          <w:szCs w:val="24"/>
        </w:rPr>
      </w:pPr>
      <w:r w:rsidRPr="00D975BF">
        <w:rPr>
          <w:rFonts w:cs="Times New Roman"/>
          <w:b/>
          <w:sz w:val="24"/>
          <w:szCs w:val="24"/>
        </w:rPr>
        <w:t>Задачами воспитания</w:t>
      </w:r>
      <w:r w:rsidRPr="00D975BF">
        <w:rPr>
          <w:rFonts w:cs="Times New Roman"/>
          <w:sz w:val="24"/>
          <w:szCs w:val="24"/>
        </w:rPr>
        <w:t xml:space="preserve"> обучающихся в школе являются:</w:t>
      </w:r>
    </w:p>
    <w:p w:rsidR="0076052C" w:rsidRPr="00D975BF" w:rsidRDefault="0076052C" w:rsidP="00706E1A">
      <w:pPr>
        <w:numPr>
          <w:ilvl w:val="0"/>
          <w:numId w:val="103"/>
        </w:numPr>
        <w:spacing w:after="160" w:line="259" w:lineRule="auto"/>
        <w:rPr>
          <w:rFonts w:cs="Times New Roman"/>
          <w:iCs/>
          <w:sz w:val="24"/>
          <w:szCs w:val="24"/>
        </w:rPr>
      </w:pPr>
      <w:r w:rsidRPr="00D975BF">
        <w:rPr>
          <w:rFonts w:cs="Times New Roman"/>
          <w:iCs/>
          <w:sz w:val="24"/>
          <w:szCs w:val="24"/>
        </w:rPr>
        <w:t>усвоение ими знаний, норм, духовно-нравственных ценностей, традиций, которые выработало российское общество (социально значимых знаний);</w:t>
      </w:r>
    </w:p>
    <w:p w:rsidR="0076052C" w:rsidRPr="00D975BF" w:rsidRDefault="0076052C" w:rsidP="00706E1A">
      <w:pPr>
        <w:numPr>
          <w:ilvl w:val="0"/>
          <w:numId w:val="103"/>
        </w:numPr>
        <w:spacing w:after="160" w:line="259" w:lineRule="auto"/>
        <w:rPr>
          <w:rFonts w:cs="Times New Roman"/>
          <w:iCs/>
          <w:sz w:val="24"/>
          <w:szCs w:val="24"/>
        </w:rPr>
      </w:pPr>
      <w:r w:rsidRPr="00D975BF">
        <w:rPr>
          <w:rFonts w:cs="Times New Roman"/>
          <w:iCs/>
          <w:sz w:val="24"/>
          <w:szCs w:val="24"/>
        </w:rPr>
        <w:lastRenderedPageBreak/>
        <w:t>формирование и развитие позитивных личностных отношений к этим нормам, ценностям, традициям (их освоение, принятие);</w:t>
      </w:r>
    </w:p>
    <w:p w:rsidR="0076052C" w:rsidRPr="00D975BF" w:rsidRDefault="0076052C" w:rsidP="00706E1A">
      <w:pPr>
        <w:numPr>
          <w:ilvl w:val="0"/>
          <w:numId w:val="103"/>
        </w:numPr>
        <w:spacing w:after="160" w:line="259" w:lineRule="auto"/>
        <w:rPr>
          <w:rFonts w:cs="Times New Roman"/>
          <w:iCs/>
          <w:sz w:val="24"/>
          <w:szCs w:val="24"/>
        </w:rPr>
      </w:pPr>
      <w:r w:rsidRPr="00D975BF">
        <w:rPr>
          <w:rFonts w:cs="Times New Roman"/>
          <w:iCs/>
          <w:sz w:val="24"/>
          <w:szCs w:val="24"/>
        </w:rPr>
        <w:t>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и сформированных отношений на практике (опыта нравственных поступков, социально значимых дел);</w:t>
      </w:r>
    </w:p>
    <w:p w:rsidR="0076052C" w:rsidRPr="00D975BF" w:rsidRDefault="0076052C" w:rsidP="00706E1A">
      <w:pPr>
        <w:numPr>
          <w:ilvl w:val="0"/>
          <w:numId w:val="103"/>
        </w:numPr>
        <w:spacing w:after="160" w:line="259" w:lineRule="auto"/>
        <w:rPr>
          <w:rFonts w:cs="Times New Roman"/>
          <w:iCs/>
          <w:sz w:val="24"/>
          <w:szCs w:val="24"/>
        </w:rPr>
      </w:pPr>
      <w:r w:rsidRPr="00D975BF">
        <w:rPr>
          <w:rFonts w:cs="Times New Roman"/>
          <w:iCs/>
          <w:sz w:val="24"/>
          <w:szCs w:val="24"/>
        </w:rPr>
        <w:t>достижение личностных результатов освоения общеобразовательных программ в соответствии с ФГОС НОО.</w:t>
      </w:r>
    </w:p>
    <w:p w:rsidR="0076052C" w:rsidRPr="00D975BF" w:rsidRDefault="0076052C" w:rsidP="0076052C">
      <w:pPr>
        <w:spacing w:after="160" w:line="259" w:lineRule="auto"/>
        <w:ind w:firstLine="0"/>
        <w:rPr>
          <w:rFonts w:cs="Times New Roman"/>
          <w:iCs/>
          <w:sz w:val="24"/>
          <w:szCs w:val="24"/>
        </w:rPr>
      </w:pPr>
      <w:r w:rsidRPr="00D975BF">
        <w:rPr>
          <w:rFonts w:cs="Times New Roman"/>
          <w:iCs/>
          <w:sz w:val="24"/>
          <w:szCs w:val="24"/>
        </w:rPr>
        <w:t xml:space="preserve">Воспитательная деятельность в образовательной организации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w:t>
      </w:r>
      <w:proofErr w:type="spellStart"/>
      <w:r w:rsidRPr="00D975BF">
        <w:rPr>
          <w:rFonts w:cs="Times New Roman"/>
          <w:iCs/>
          <w:sz w:val="24"/>
          <w:szCs w:val="24"/>
        </w:rPr>
        <w:t>инклюзивности</w:t>
      </w:r>
      <w:proofErr w:type="spellEnd"/>
      <w:r w:rsidRPr="00D975BF">
        <w:rPr>
          <w:rFonts w:cs="Times New Roman"/>
          <w:iCs/>
          <w:sz w:val="24"/>
          <w:szCs w:val="24"/>
        </w:rPr>
        <w:t xml:space="preserve">, </w:t>
      </w:r>
      <w:proofErr w:type="spellStart"/>
      <w:r w:rsidRPr="00D975BF">
        <w:rPr>
          <w:rFonts w:cs="Times New Roman"/>
          <w:iCs/>
          <w:sz w:val="24"/>
          <w:szCs w:val="24"/>
        </w:rPr>
        <w:t>возрастосообразности</w:t>
      </w:r>
      <w:proofErr w:type="spellEnd"/>
      <w:r w:rsidRPr="00D975BF">
        <w:rPr>
          <w:rFonts w:cs="Times New Roman"/>
          <w:iCs/>
          <w:sz w:val="24"/>
          <w:szCs w:val="24"/>
        </w:rPr>
        <w:t>.</w:t>
      </w:r>
    </w:p>
    <w:p w:rsidR="00F24337" w:rsidRPr="00D975BF" w:rsidRDefault="00F24337" w:rsidP="0076052C">
      <w:pPr>
        <w:keepNext/>
        <w:keepLines/>
        <w:widowControl w:val="0"/>
        <w:autoSpaceDE w:val="0"/>
        <w:autoSpaceDN w:val="0"/>
        <w:spacing w:line="276" w:lineRule="auto"/>
        <w:ind w:firstLine="709"/>
        <w:jc w:val="center"/>
        <w:outlineLvl w:val="0"/>
        <w:rPr>
          <w:rFonts w:eastAsia="Times New Roman" w:cs="Times New Roman"/>
          <w:b/>
          <w:bCs/>
          <w:kern w:val="2"/>
          <w:sz w:val="24"/>
          <w:szCs w:val="24"/>
          <w:lang w:eastAsia="ko-KR"/>
        </w:rPr>
      </w:pPr>
      <w:bookmarkStart w:id="261" w:name="_Toc90720777"/>
      <w:bookmarkStart w:id="262" w:name="_Toc90809290"/>
    </w:p>
    <w:p w:rsidR="0076052C" w:rsidRPr="00D975BF" w:rsidRDefault="00565784" w:rsidP="0076052C">
      <w:pPr>
        <w:keepNext/>
        <w:keepLines/>
        <w:widowControl w:val="0"/>
        <w:autoSpaceDE w:val="0"/>
        <w:autoSpaceDN w:val="0"/>
        <w:spacing w:line="276" w:lineRule="auto"/>
        <w:ind w:firstLine="709"/>
        <w:jc w:val="center"/>
        <w:outlineLvl w:val="0"/>
        <w:rPr>
          <w:rFonts w:eastAsia="Times New Roman" w:cs="Times New Roman"/>
          <w:b/>
          <w:bCs/>
          <w:strike/>
          <w:kern w:val="2"/>
          <w:sz w:val="24"/>
          <w:szCs w:val="24"/>
          <w:lang w:eastAsia="ko-KR"/>
        </w:rPr>
      </w:pPr>
      <w:r w:rsidRPr="00D975BF">
        <w:rPr>
          <w:rFonts w:eastAsia="Times New Roman" w:cs="Times New Roman"/>
          <w:b/>
          <w:bCs/>
          <w:kern w:val="2"/>
          <w:sz w:val="24"/>
          <w:szCs w:val="24"/>
          <w:lang w:eastAsia="ko-KR"/>
        </w:rPr>
        <w:t>2</w:t>
      </w:r>
      <w:r w:rsidR="0076052C" w:rsidRPr="00D975BF">
        <w:rPr>
          <w:rFonts w:eastAsia="Times New Roman" w:cs="Times New Roman"/>
          <w:b/>
          <w:bCs/>
          <w:kern w:val="2"/>
          <w:sz w:val="24"/>
          <w:szCs w:val="24"/>
          <w:lang w:eastAsia="ko-KR"/>
        </w:rPr>
        <w:t>.</w:t>
      </w:r>
      <w:r w:rsidRPr="00D975BF">
        <w:rPr>
          <w:rFonts w:eastAsia="Times New Roman" w:cs="Times New Roman"/>
          <w:b/>
          <w:bCs/>
          <w:kern w:val="2"/>
          <w:sz w:val="24"/>
          <w:szCs w:val="24"/>
          <w:lang w:eastAsia="ko-KR"/>
        </w:rPr>
        <w:t xml:space="preserve">3.1.2. </w:t>
      </w:r>
      <w:r w:rsidR="0076052C" w:rsidRPr="00D975BF">
        <w:rPr>
          <w:rFonts w:eastAsia="Times New Roman" w:cs="Times New Roman"/>
          <w:b/>
          <w:bCs/>
          <w:kern w:val="2"/>
          <w:sz w:val="24"/>
          <w:szCs w:val="24"/>
          <w:lang w:eastAsia="ko-KR"/>
        </w:rPr>
        <w:t xml:space="preserve"> </w:t>
      </w:r>
      <w:bookmarkEnd w:id="261"/>
      <w:bookmarkEnd w:id="262"/>
      <w:r w:rsidR="0076052C" w:rsidRPr="00D975BF">
        <w:rPr>
          <w:rFonts w:eastAsia="Times New Roman" w:cs="Times New Roman"/>
          <w:b/>
          <w:bCs/>
          <w:kern w:val="2"/>
          <w:sz w:val="24"/>
          <w:szCs w:val="24"/>
          <w:lang w:eastAsia="ko-KR"/>
        </w:rPr>
        <w:t xml:space="preserve">Направления воспитания  </w:t>
      </w:r>
    </w:p>
    <w:p w:rsidR="0076052C" w:rsidRPr="00D975BF" w:rsidRDefault="0076052C" w:rsidP="0076052C">
      <w:pPr>
        <w:widowControl w:val="0"/>
        <w:spacing w:line="276" w:lineRule="auto"/>
        <w:ind w:firstLine="709"/>
        <w:rPr>
          <w:rFonts w:eastAsia="Times New Roman" w:cs="Times New Roman"/>
          <w:sz w:val="24"/>
          <w:szCs w:val="24"/>
        </w:rPr>
      </w:pPr>
      <w:bookmarkStart w:id="263" w:name="_Toc90720778"/>
      <w:bookmarkStart w:id="264" w:name="_Toc90809291"/>
      <w:r w:rsidRPr="00D975BF">
        <w:rPr>
          <w:rFonts w:eastAsia="Times New Roman" w:cs="Times New Roman"/>
          <w:sz w:val="24"/>
          <w:szCs w:val="24"/>
        </w:rPr>
        <w:t>Программа реализуется в единстве учебной и воспитательной деятельности общеобразовательной организации по основным направлениям воспитания в соответствии с ФГОС и отражает готовность обучающихся руководствоваться ценностями и приобретать первоначальный опыт деятельности на их основе, в том числе в части:</w:t>
      </w:r>
    </w:p>
    <w:p w:rsidR="0076052C" w:rsidRPr="00D975BF" w:rsidRDefault="0076052C" w:rsidP="00706E1A">
      <w:pPr>
        <w:widowControl w:val="0"/>
        <w:numPr>
          <w:ilvl w:val="0"/>
          <w:numId w:val="107"/>
        </w:numPr>
        <w:tabs>
          <w:tab w:val="left" w:pos="983"/>
        </w:tabs>
        <w:wordWrap w:val="0"/>
        <w:autoSpaceDE w:val="0"/>
        <w:autoSpaceDN w:val="0"/>
        <w:spacing w:line="276" w:lineRule="auto"/>
        <w:ind w:left="0" w:firstLine="709"/>
        <w:rPr>
          <w:rFonts w:eastAsia="Times New Roman" w:cs="Times New Roman"/>
          <w:sz w:val="24"/>
          <w:szCs w:val="24"/>
        </w:rPr>
      </w:pPr>
      <w:r w:rsidRPr="00D975BF">
        <w:rPr>
          <w:rFonts w:eastAsia="Times New Roman" w:cs="Times New Roman"/>
          <w:b/>
          <w:sz w:val="24"/>
          <w:szCs w:val="24"/>
        </w:rPr>
        <w:t xml:space="preserve">гражданское воспитание </w:t>
      </w:r>
      <w:r w:rsidRPr="00D975BF">
        <w:rPr>
          <w:rFonts w:eastAsia="Times New Roman" w:cs="Times New Roman"/>
          <w:bCs/>
          <w:sz w:val="24"/>
          <w:szCs w:val="24"/>
        </w:rPr>
        <w:t xml:space="preserve">— </w:t>
      </w:r>
      <w:r w:rsidRPr="00D975BF">
        <w:rPr>
          <w:rFonts w:eastAsia="Times New Roman" w:cs="Times New Roman"/>
          <w:sz w:val="24"/>
          <w:szCs w:val="24"/>
        </w:rPr>
        <w:t>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0A4EFD" w:rsidRPr="00D975BF" w:rsidRDefault="0076052C" w:rsidP="00706E1A">
      <w:pPr>
        <w:widowControl w:val="0"/>
        <w:numPr>
          <w:ilvl w:val="0"/>
          <w:numId w:val="107"/>
        </w:numPr>
        <w:tabs>
          <w:tab w:val="left" w:pos="983"/>
        </w:tabs>
        <w:wordWrap w:val="0"/>
        <w:autoSpaceDE w:val="0"/>
        <w:autoSpaceDN w:val="0"/>
        <w:spacing w:line="276" w:lineRule="auto"/>
        <w:ind w:left="0" w:firstLine="709"/>
        <w:rPr>
          <w:rFonts w:eastAsia="Times New Roman" w:cs="Times New Roman"/>
          <w:sz w:val="24"/>
          <w:szCs w:val="24"/>
        </w:rPr>
      </w:pPr>
      <w:r w:rsidRPr="00D975BF">
        <w:rPr>
          <w:rFonts w:eastAsia="Times New Roman" w:cs="Times New Roman"/>
          <w:b/>
          <w:sz w:val="24"/>
          <w:szCs w:val="24"/>
        </w:rPr>
        <w:t xml:space="preserve">патриотическое воспитание </w:t>
      </w:r>
      <w:r w:rsidRPr="00D975BF">
        <w:rPr>
          <w:rFonts w:eastAsia="Times New Roman" w:cs="Times New Roman"/>
          <w:bCs/>
          <w:sz w:val="24"/>
          <w:szCs w:val="24"/>
        </w:rPr>
        <w:t xml:space="preserve">— </w:t>
      </w:r>
      <w:r w:rsidRPr="00D975BF">
        <w:rPr>
          <w:rFonts w:eastAsia="SchoolBookSanPin" w:cs="Times New Roman"/>
          <w:bCs/>
          <w:kern w:val="2"/>
          <w:sz w:val="24"/>
          <w:szCs w:val="24"/>
          <w:lang w:eastAsia="ko-KR"/>
        </w:rPr>
        <w:t xml:space="preserve">основанного на </w:t>
      </w:r>
      <w:r w:rsidRPr="00D975BF">
        <w:rPr>
          <w:rFonts w:eastAsia="SchoolBookSanPin" w:cs="Times New Roman"/>
          <w:kern w:val="2"/>
          <w:sz w:val="24"/>
          <w:szCs w:val="24"/>
          <w:lang w:eastAsia="ko-KR"/>
        </w:rPr>
        <w:t>воспитании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r w:rsidRPr="00D975BF">
        <w:rPr>
          <w:rFonts w:eastAsia="Times New Roman" w:cs="Times New Roman"/>
          <w:sz w:val="24"/>
          <w:szCs w:val="24"/>
        </w:rPr>
        <w:t>;</w:t>
      </w:r>
      <w:bookmarkEnd w:id="263"/>
      <w:bookmarkEnd w:id="264"/>
    </w:p>
    <w:p w:rsidR="000A4EFD"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t>-</w:t>
      </w:r>
      <w:r w:rsidRPr="00D975BF">
        <w:rPr>
          <w:rFonts w:eastAsia="Times New Roman" w:cs="Times New Roman"/>
          <w:sz w:val="24"/>
          <w:szCs w:val="24"/>
        </w:rPr>
        <w:tab/>
      </w:r>
      <w:r w:rsidRPr="00D975BF">
        <w:rPr>
          <w:rFonts w:eastAsia="Times New Roman" w:cs="Times New Roman"/>
          <w:b/>
          <w:sz w:val="24"/>
          <w:szCs w:val="24"/>
        </w:rPr>
        <w:t>духовно-нравственное воспитание</w:t>
      </w:r>
      <w:r w:rsidRPr="00D975BF">
        <w:rPr>
          <w:rFonts w:eastAsia="Times New Roman" w:cs="Times New Roman"/>
          <w:sz w:val="24"/>
          <w:szCs w:val="24"/>
        </w:rPr>
        <w:t xml:space="preserve"> —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0A4EFD"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t>-</w:t>
      </w:r>
      <w:r w:rsidRPr="00D975BF">
        <w:rPr>
          <w:rFonts w:eastAsia="Times New Roman" w:cs="Times New Roman"/>
          <w:sz w:val="24"/>
          <w:szCs w:val="24"/>
        </w:rPr>
        <w:tab/>
      </w:r>
      <w:r w:rsidRPr="00D975BF">
        <w:rPr>
          <w:rFonts w:eastAsia="Times New Roman" w:cs="Times New Roman"/>
          <w:b/>
          <w:sz w:val="24"/>
          <w:szCs w:val="24"/>
        </w:rPr>
        <w:t>эстетическое воспитание</w:t>
      </w:r>
      <w:r w:rsidRPr="00D975BF">
        <w:rPr>
          <w:rFonts w:eastAsia="Times New Roman" w:cs="Times New Roman"/>
          <w:sz w:val="24"/>
          <w:szCs w:val="24"/>
        </w:rPr>
        <w:t xml:space="preserve"> —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0A4EFD"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t>-</w:t>
      </w:r>
      <w:r w:rsidRPr="00D975BF">
        <w:rPr>
          <w:rFonts w:eastAsia="Times New Roman" w:cs="Times New Roman"/>
          <w:sz w:val="24"/>
          <w:szCs w:val="24"/>
        </w:rPr>
        <w:tab/>
      </w:r>
      <w:r w:rsidRPr="00D975BF">
        <w:rPr>
          <w:rFonts w:eastAsia="Times New Roman" w:cs="Times New Roman"/>
          <w:b/>
          <w:sz w:val="24"/>
          <w:szCs w:val="24"/>
        </w:rPr>
        <w:t>физическое воспитание</w:t>
      </w:r>
      <w:r w:rsidRPr="00D975BF">
        <w:rPr>
          <w:rFonts w:eastAsia="Times New Roman" w:cs="Times New Roman"/>
          <w:sz w:val="24"/>
          <w:szCs w:val="24"/>
        </w:rPr>
        <w:t>, формирование культуры здорового образа жизни и эмоционального благополучия — 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w:t>
      </w:r>
    </w:p>
    <w:p w:rsidR="000A4EFD"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t>-</w:t>
      </w:r>
      <w:r w:rsidRPr="00D975BF">
        <w:rPr>
          <w:rFonts w:eastAsia="Times New Roman" w:cs="Times New Roman"/>
          <w:sz w:val="24"/>
          <w:szCs w:val="24"/>
        </w:rPr>
        <w:tab/>
      </w:r>
      <w:r w:rsidRPr="00D975BF">
        <w:rPr>
          <w:rFonts w:eastAsia="Times New Roman" w:cs="Times New Roman"/>
          <w:b/>
          <w:sz w:val="24"/>
          <w:szCs w:val="24"/>
        </w:rPr>
        <w:t>трудовое воспитание</w:t>
      </w:r>
      <w:r w:rsidRPr="00D975BF">
        <w:rPr>
          <w:rFonts w:eastAsia="Times New Roman" w:cs="Times New Roman"/>
          <w:sz w:val="24"/>
          <w:szCs w:val="24"/>
        </w:rPr>
        <w:t xml:space="preserve"> — 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0A4EFD"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lastRenderedPageBreak/>
        <w:t>-</w:t>
      </w:r>
      <w:r w:rsidRPr="00D975BF">
        <w:rPr>
          <w:rFonts w:eastAsia="Times New Roman" w:cs="Times New Roman"/>
          <w:sz w:val="24"/>
          <w:szCs w:val="24"/>
        </w:rPr>
        <w:tab/>
      </w:r>
      <w:r w:rsidRPr="00D975BF">
        <w:rPr>
          <w:rFonts w:eastAsia="Times New Roman" w:cs="Times New Roman"/>
          <w:b/>
          <w:sz w:val="24"/>
          <w:szCs w:val="24"/>
        </w:rPr>
        <w:t>экологическое воспитание</w:t>
      </w:r>
      <w:r w:rsidRPr="00D975BF">
        <w:rPr>
          <w:rFonts w:eastAsia="Times New Roman" w:cs="Times New Roman"/>
          <w:sz w:val="24"/>
          <w:szCs w:val="24"/>
        </w:rPr>
        <w:t xml:space="preserve"> —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76052C" w:rsidRPr="00D975BF" w:rsidRDefault="000A4EFD" w:rsidP="000A4EFD">
      <w:pPr>
        <w:widowControl w:val="0"/>
        <w:tabs>
          <w:tab w:val="left" w:pos="983"/>
        </w:tabs>
        <w:spacing w:line="276" w:lineRule="auto"/>
        <w:ind w:left="709" w:hanging="284"/>
        <w:rPr>
          <w:rFonts w:eastAsia="Times New Roman" w:cs="Times New Roman"/>
          <w:sz w:val="24"/>
          <w:szCs w:val="24"/>
        </w:rPr>
      </w:pPr>
      <w:r w:rsidRPr="00D975BF">
        <w:rPr>
          <w:rFonts w:eastAsia="Times New Roman" w:cs="Times New Roman"/>
          <w:sz w:val="24"/>
          <w:szCs w:val="24"/>
        </w:rPr>
        <w:t>-</w:t>
      </w:r>
      <w:r w:rsidRPr="00D975BF">
        <w:rPr>
          <w:rFonts w:eastAsia="Times New Roman" w:cs="Times New Roman"/>
          <w:sz w:val="24"/>
          <w:szCs w:val="24"/>
        </w:rPr>
        <w:tab/>
      </w:r>
      <w:r w:rsidRPr="00D975BF">
        <w:rPr>
          <w:rFonts w:eastAsia="Times New Roman" w:cs="Times New Roman"/>
          <w:b/>
          <w:sz w:val="24"/>
          <w:szCs w:val="24"/>
        </w:rPr>
        <w:t>ценности научного познания</w:t>
      </w:r>
      <w:r w:rsidRPr="00D975BF">
        <w:rPr>
          <w:rFonts w:eastAsia="Times New Roman" w:cs="Times New Roman"/>
          <w:sz w:val="24"/>
          <w:szCs w:val="24"/>
        </w:rPr>
        <w:t xml:space="preserve"> —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F24337" w:rsidRPr="00D975BF" w:rsidRDefault="0076052C" w:rsidP="0076052C">
      <w:pPr>
        <w:widowControl w:val="0"/>
        <w:tabs>
          <w:tab w:val="left" w:pos="983"/>
        </w:tabs>
        <w:spacing w:line="276" w:lineRule="auto"/>
        <w:ind w:left="709" w:firstLine="0"/>
        <w:rPr>
          <w:rFonts w:eastAsia="OfficinaSansBoldITC" w:cs="Times New Roman"/>
          <w:b/>
          <w:kern w:val="2"/>
          <w:sz w:val="24"/>
          <w:szCs w:val="24"/>
          <w:lang w:eastAsia="ko-KR"/>
        </w:rPr>
      </w:pPr>
      <w:r w:rsidRPr="00D975BF">
        <w:rPr>
          <w:rFonts w:eastAsia="OfficinaSansBoldITC" w:cs="Times New Roman"/>
          <w:b/>
          <w:kern w:val="2"/>
          <w:sz w:val="24"/>
          <w:szCs w:val="24"/>
          <w:lang w:eastAsia="ko-KR"/>
        </w:rPr>
        <w:t xml:space="preserve">     </w:t>
      </w:r>
    </w:p>
    <w:p w:rsidR="0076052C" w:rsidRPr="00D975BF" w:rsidRDefault="00565784" w:rsidP="00565784">
      <w:pPr>
        <w:widowControl w:val="0"/>
        <w:tabs>
          <w:tab w:val="left" w:pos="983"/>
        </w:tabs>
        <w:spacing w:line="276" w:lineRule="auto"/>
        <w:ind w:left="709" w:firstLine="0"/>
        <w:jc w:val="center"/>
        <w:rPr>
          <w:rFonts w:eastAsia="OfficinaSansBoldITC" w:cs="Times New Roman"/>
          <w:b/>
          <w:kern w:val="2"/>
          <w:sz w:val="24"/>
          <w:szCs w:val="24"/>
          <w:lang w:eastAsia="ko-KR"/>
        </w:rPr>
      </w:pPr>
      <w:r w:rsidRPr="00D975BF">
        <w:rPr>
          <w:rFonts w:eastAsia="OfficinaSansBoldITC" w:cs="Times New Roman"/>
          <w:b/>
          <w:kern w:val="2"/>
          <w:sz w:val="24"/>
          <w:szCs w:val="24"/>
          <w:lang w:eastAsia="ko-KR"/>
        </w:rPr>
        <w:t>2.3.</w:t>
      </w:r>
      <w:r w:rsidR="0076052C" w:rsidRPr="00D975BF">
        <w:rPr>
          <w:rFonts w:eastAsia="OfficinaSansBoldITC" w:cs="Times New Roman"/>
          <w:b/>
          <w:kern w:val="2"/>
          <w:sz w:val="24"/>
          <w:szCs w:val="24"/>
          <w:lang w:eastAsia="ko-KR"/>
        </w:rPr>
        <w:t>1.3. Целевые ориентиры результатов воспитания.</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Результаты достижения цели и решения задач воспитания представляются в форме целевых ориентиров ожидаемых результатов воспитания по основным направлениям воспитания в соответствии с ФГОС на уровне начального общего образования (Федеральный закон от 29.12.2012 № 273-ФЗ «Об образовании в Российской Федерации, (ст. 2, п. 2).</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Участниками образовательных отношений в части воспитании являются педагогические и другие работники школы, обучающиеся, их родители (законные представители), представители иных организаций в соответствии с законодательством Российской Федерации и Чеченской Республики, локальными актами школы. Родители (законные представители) несовершеннолетних обучающихся имеют преимущественное право на воспитание своих детей перед всеми другими лицами.</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Нормативные ценностно-целевые основы воспитания обучающихся в школе определяются содержанием российских и национальных (чеченских) гражданских (базовых, общенациональных) норм и ценностей, основные из которых закреплены в Конституции Российской Федерации и в Конституции Чеченской Республики.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Воспитательный процесс в </w:t>
      </w:r>
      <w:r w:rsidR="005D0473" w:rsidRPr="00D975BF">
        <w:rPr>
          <w:rFonts w:eastAsia="Times New Roman" w:cs="Times New Roman"/>
          <w:w w:val="0"/>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proofErr w:type="gramStart"/>
      <w:r w:rsidR="00CD278D" w:rsidRPr="00D975BF">
        <w:rPr>
          <w:sz w:val="28"/>
          <w:szCs w:val="28"/>
          <w:u w:val="single"/>
        </w:rPr>
        <w:t>К.Б»</w:t>
      </w:r>
      <w:r w:rsidRPr="00D975BF">
        <w:rPr>
          <w:rFonts w:eastAsia="Times New Roman" w:cs="Times New Roman"/>
          <w:w w:val="0"/>
          <w:kern w:val="2"/>
          <w:sz w:val="24"/>
          <w:szCs w:val="24"/>
          <w:lang w:eastAsia="ko-KR"/>
        </w:rPr>
        <w:t>осуществляют</w:t>
      </w:r>
      <w:proofErr w:type="spellEnd"/>
      <w:proofErr w:type="gramEnd"/>
      <w:r w:rsidRPr="00D975BF">
        <w:rPr>
          <w:rFonts w:eastAsia="Times New Roman" w:cs="Times New Roman"/>
          <w:w w:val="0"/>
          <w:kern w:val="2"/>
          <w:sz w:val="24"/>
          <w:szCs w:val="24"/>
          <w:lang w:eastAsia="ko-KR"/>
        </w:rPr>
        <w:t xml:space="preserve"> администрация и весь педагогический состав. Для своих учащихся мы создаем атмосферу взаимоуважения и поддержки каждого ученика.</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 Воспитательная система </w:t>
      </w:r>
      <w:r w:rsidR="005D0473" w:rsidRPr="00D975BF">
        <w:rPr>
          <w:rFonts w:eastAsia="Times New Roman" w:cs="Times New Roman"/>
          <w:w w:val="0"/>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proofErr w:type="gramStart"/>
      <w:r w:rsidR="00CD278D" w:rsidRPr="00D975BF">
        <w:rPr>
          <w:sz w:val="28"/>
          <w:szCs w:val="28"/>
          <w:u w:val="single"/>
        </w:rPr>
        <w:t>К.Б»</w:t>
      </w:r>
      <w:r w:rsidRPr="00D975BF">
        <w:rPr>
          <w:rFonts w:eastAsia="Times New Roman" w:cs="Times New Roman"/>
          <w:w w:val="0"/>
          <w:kern w:val="2"/>
          <w:sz w:val="24"/>
          <w:szCs w:val="24"/>
          <w:lang w:eastAsia="ko-KR"/>
        </w:rPr>
        <w:t>является</w:t>
      </w:r>
      <w:proofErr w:type="spellEnd"/>
      <w:proofErr w:type="gramEnd"/>
      <w:r w:rsidRPr="00D975BF">
        <w:rPr>
          <w:rFonts w:eastAsia="Times New Roman" w:cs="Times New Roman"/>
          <w:w w:val="0"/>
          <w:kern w:val="2"/>
          <w:sz w:val="24"/>
          <w:szCs w:val="24"/>
          <w:lang w:eastAsia="ko-KR"/>
        </w:rPr>
        <w:t xml:space="preserve"> гуманистической. Она ориентирована на личность ребенка, на развитие его способностей, задатков, индивидуальности; на подготовку его к жизни среди людей, взаимодействию с ними; на самопознание и самовоспитание ребенка; на создание в школе обстановки социальной защищенности, взаимодействия и взаимопонимания, творческого содружества.</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Воспитательная система </w:t>
      </w:r>
      <w:r w:rsidR="005D0473" w:rsidRPr="00D975BF">
        <w:rPr>
          <w:rFonts w:eastAsia="Times New Roman" w:cs="Times New Roman"/>
          <w:w w:val="0"/>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Pr="00D975BF">
        <w:rPr>
          <w:rFonts w:eastAsia="Times New Roman" w:cs="Times New Roman"/>
          <w:w w:val="0"/>
          <w:kern w:val="2"/>
          <w:sz w:val="24"/>
          <w:szCs w:val="24"/>
          <w:lang w:eastAsia="ko-KR"/>
        </w:rPr>
        <w:t>— развивающаяся система. В процессе работы постоянно конкретизируются цели воспитания на основе ориентировочных моделей выпускников начальной школы.</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Воспитательная деятельность в школе реализуется в соответствии с приоритетами государственной и региональной политики в сфере воспитания, зафиксированными в Стратегии развития воспитания в Российской Федерации на период до 2025 года.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76052C" w:rsidRPr="00D975BF" w:rsidRDefault="0076052C" w:rsidP="0076052C">
      <w:pPr>
        <w:wordWrap w:val="0"/>
        <w:autoSpaceDE w:val="0"/>
        <w:autoSpaceDN w:val="0"/>
        <w:spacing w:line="276" w:lineRule="auto"/>
        <w:ind w:firstLine="709"/>
        <w:rPr>
          <w:rFonts w:eastAsia="SchoolBookSanPin" w:cs="Times New Roman"/>
          <w:kern w:val="2"/>
          <w:sz w:val="24"/>
          <w:szCs w:val="24"/>
          <w:lang w:eastAsia="ko-KR"/>
        </w:rPr>
      </w:pPr>
      <w:r w:rsidRPr="00D975BF">
        <w:rPr>
          <w:rFonts w:eastAsia="SchoolBookSanPin" w:cs="Times New Roman"/>
          <w:kern w:val="2"/>
          <w:sz w:val="24"/>
          <w:szCs w:val="24"/>
          <w:lang w:eastAsia="ko-KR"/>
        </w:rPr>
        <w:t>Требования к личностным результатам освоения обучающимися ООП НОО установлены ФГОС НОО.</w:t>
      </w:r>
    </w:p>
    <w:p w:rsidR="0076052C" w:rsidRPr="00D975BF" w:rsidRDefault="0076052C" w:rsidP="0076052C">
      <w:pPr>
        <w:wordWrap w:val="0"/>
        <w:autoSpaceDE w:val="0"/>
        <w:autoSpaceDN w:val="0"/>
        <w:spacing w:line="276" w:lineRule="auto"/>
        <w:ind w:firstLine="709"/>
        <w:rPr>
          <w:rFonts w:eastAsia="SchoolBookSanPin" w:cs="Times New Roman"/>
          <w:kern w:val="2"/>
          <w:sz w:val="24"/>
          <w:szCs w:val="24"/>
          <w:lang w:eastAsia="ko-KR"/>
        </w:rPr>
      </w:pPr>
      <w:r w:rsidRPr="00D975BF">
        <w:rPr>
          <w:rFonts w:eastAsia="SchoolBookSanPin" w:cs="Times New Roman"/>
          <w:kern w:val="2"/>
          <w:sz w:val="24"/>
          <w:szCs w:val="24"/>
          <w:lang w:eastAsia="ko-KR"/>
        </w:rPr>
        <w:lastRenderedPageBreak/>
        <w:t>На основании этих требований представлены целевые ориентиры результатов в воспитании, развитии личности обучающихся, на достижение которых должна быть направлена деятельность педагогического коллектива для выполнения требований ФГОС НОО.</w:t>
      </w:r>
    </w:p>
    <w:p w:rsidR="0076052C" w:rsidRPr="00D975BF" w:rsidRDefault="0076052C" w:rsidP="0076052C">
      <w:pPr>
        <w:wordWrap w:val="0"/>
        <w:autoSpaceDE w:val="0"/>
        <w:autoSpaceDN w:val="0"/>
        <w:spacing w:line="276" w:lineRule="auto"/>
        <w:ind w:firstLine="709"/>
        <w:rPr>
          <w:rFonts w:eastAsia="SchoolBookSanPin" w:cs="Times New Roman"/>
          <w:b/>
          <w:kern w:val="2"/>
          <w:sz w:val="24"/>
          <w:szCs w:val="24"/>
          <w:lang w:eastAsia="ko-KR"/>
        </w:rPr>
      </w:pPr>
      <w:r w:rsidRPr="00D975BF">
        <w:rPr>
          <w:rFonts w:eastAsia="SchoolBookSanPin" w:cs="Times New Roman"/>
          <w:b/>
          <w:kern w:val="2"/>
          <w:sz w:val="24"/>
          <w:szCs w:val="24"/>
          <w:lang w:eastAsia="ko-KR"/>
        </w:rPr>
        <w:t>Целевые ориентиры результатов воспитания на уровне начального общего образования.</w:t>
      </w:r>
    </w:p>
    <w:p w:rsidR="0076052C" w:rsidRPr="00D975BF" w:rsidRDefault="0076052C" w:rsidP="0076052C">
      <w:pPr>
        <w:wordWrap w:val="0"/>
        <w:autoSpaceDE w:val="0"/>
        <w:autoSpaceDN w:val="0"/>
        <w:spacing w:line="276" w:lineRule="auto"/>
        <w:ind w:firstLine="709"/>
        <w:rPr>
          <w:rFonts w:eastAsia="SchoolBookSanPin" w:cs="Times New Roman"/>
          <w:b/>
          <w:kern w:val="2"/>
          <w:sz w:val="24"/>
          <w:szCs w:val="24"/>
          <w:lang w:eastAsia="ko-KR"/>
        </w:rPr>
      </w:pPr>
      <w:r w:rsidRPr="00D975BF">
        <w:rPr>
          <w:rFonts w:eastAsia="SchoolBookSanPin" w:cs="Times New Roman"/>
          <w:b/>
          <w:kern w:val="2"/>
          <w:sz w:val="24"/>
          <w:szCs w:val="24"/>
          <w:lang w:eastAsia="ko-KR"/>
        </w:rPr>
        <w:t xml:space="preserve"> Гражданско-патриотическое воспитание:</w:t>
      </w:r>
    </w:p>
    <w:p w:rsidR="000A4EFD" w:rsidRPr="00D975BF" w:rsidRDefault="000A4EFD" w:rsidP="00706E1A">
      <w:pPr>
        <w:numPr>
          <w:ilvl w:val="0"/>
          <w:numId w:val="113"/>
        </w:numPr>
        <w:spacing w:line="276" w:lineRule="auto"/>
        <w:rPr>
          <w:rFonts w:cs="Times New Roman"/>
          <w:sz w:val="24"/>
          <w:szCs w:val="24"/>
        </w:rPr>
      </w:pPr>
      <w:bookmarkStart w:id="265" w:name="_Toc90720779"/>
      <w:bookmarkStart w:id="266" w:name="_Toc90809292"/>
      <w:bookmarkStart w:id="267" w:name="_Hlk90843676"/>
      <w:r w:rsidRPr="00D975BF">
        <w:rPr>
          <w:rFonts w:cs="Times New Roman"/>
          <w:sz w:val="24"/>
          <w:szCs w:val="24"/>
        </w:rPr>
        <w:t>знающий и любящий свою малую родину, свой край, имеющий представление о Родине – России, её территории, расположении;</w:t>
      </w:r>
    </w:p>
    <w:p w:rsidR="000A4EFD" w:rsidRPr="00D975BF" w:rsidRDefault="000A4EFD" w:rsidP="00706E1A">
      <w:pPr>
        <w:numPr>
          <w:ilvl w:val="0"/>
          <w:numId w:val="113"/>
        </w:numPr>
        <w:spacing w:line="276" w:lineRule="auto"/>
        <w:rPr>
          <w:rFonts w:cs="Times New Roman"/>
          <w:sz w:val="24"/>
          <w:szCs w:val="24"/>
        </w:rPr>
      </w:pPr>
      <w:r w:rsidRPr="00D975BF">
        <w:rPr>
          <w:rFonts w:cs="Times New Roman"/>
          <w:sz w:val="24"/>
          <w:szCs w:val="24"/>
        </w:rPr>
        <w:t>сознающий принадлежность к своему народу и к общности граждан России, проявляющий уважение к своему и другим народам;</w:t>
      </w:r>
    </w:p>
    <w:p w:rsidR="000A4EFD" w:rsidRPr="00D975BF" w:rsidRDefault="000A4EFD" w:rsidP="00706E1A">
      <w:pPr>
        <w:numPr>
          <w:ilvl w:val="0"/>
          <w:numId w:val="113"/>
        </w:numPr>
        <w:spacing w:line="276" w:lineRule="auto"/>
        <w:rPr>
          <w:rFonts w:cs="Times New Roman"/>
          <w:sz w:val="24"/>
          <w:szCs w:val="24"/>
        </w:rPr>
      </w:pPr>
      <w:r w:rsidRPr="00D975BF">
        <w:rPr>
          <w:rFonts w:cs="Times New Roman"/>
          <w:sz w:val="24"/>
          <w:szCs w:val="24"/>
        </w:rPr>
        <w:t>понимающий свою сопричастность к прошлому, настоящему и будущему родного края, своей Родины – России, Российского государства;</w:t>
      </w:r>
    </w:p>
    <w:p w:rsidR="000A4EFD" w:rsidRPr="00D975BF" w:rsidRDefault="000A4EFD" w:rsidP="00706E1A">
      <w:pPr>
        <w:numPr>
          <w:ilvl w:val="0"/>
          <w:numId w:val="113"/>
        </w:numPr>
        <w:spacing w:line="276" w:lineRule="auto"/>
        <w:rPr>
          <w:rFonts w:cs="Times New Roman"/>
          <w:sz w:val="24"/>
          <w:szCs w:val="24"/>
        </w:rPr>
      </w:pPr>
      <w:r w:rsidRPr="00D975BF">
        <w:rPr>
          <w:rFonts w:cs="Times New Roman"/>
          <w:sz w:val="24"/>
          <w:szCs w:val="24"/>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0A4EFD" w:rsidRPr="00D975BF" w:rsidRDefault="000A4EFD" w:rsidP="00706E1A">
      <w:pPr>
        <w:numPr>
          <w:ilvl w:val="0"/>
          <w:numId w:val="113"/>
        </w:numPr>
        <w:spacing w:line="276" w:lineRule="auto"/>
        <w:rPr>
          <w:rFonts w:cs="Times New Roman"/>
          <w:sz w:val="24"/>
          <w:szCs w:val="24"/>
        </w:rPr>
      </w:pPr>
      <w:r w:rsidRPr="00D975BF">
        <w:rPr>
          <w:rFonts w:cs="Times New Roman"/>
          <w:sz w:val="24"/>
          <w:szCs w:val="24"/>
        </w:rPr>
        <w:t>имеющий первоначальные представления о правах и ответственности человека в обществе, гражданских правах и обязанностях;</w:t>
      </w:r>
    </w:p>
    <w:p w:rsidR="000A4EFD" w:rsidRPr="00D975BF" w:rsidRDefault="000A4EFD" w:rsidP="00706E1A">
      <w:pPr>
        <w:numPr>
          <w:ilvl w:val="0"/>
          <w:numId w:val="113"/>
        </w:numPr>
        <w:spacing w:line="276" w:lineRule="auto"/>
        <w:rPr>
          <w:rFonts w:cs="Times New Roman"/>
          <w:sz w:val="24"/>
          <w:szCs w:val="24"/>
        </w:rPr>
      </w:pPr>
      <w:r w:rsidRPr="00D975BF">
        <w:rPr>
          <w:rFonts w:cs="Times New Roman"/>
          <w:sz w:val="24"/>
          <w:szCs w:val="24"/>
        </w:rPr>
        <w:t>принимающий участие в жизни класса, общеобразовательной организации, в доступной по возрасту социально значимой деятельности.</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Духовно-нравственное воспитание:</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уважающий духовно-нравственную культуру своей семьи, своего народа, семейные ценности с учётом национальной, религиозной принадлежности;</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сознающий ценность каждой человеческой жизни, признающий индивидуальность и достоинство каждого человека;</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умеющий оценивать поступки с позиции их соответствия нравственным нормам, осознающий ответственность за свои поступки;</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w:t>
      </w:r>
    </w:p>
    <w:p w:rsidR="000A4EFD" w:rsidRPr="00D975BF" w:rsidRDefault="000A4EFD" w:rsidP="00706E1A">
      <w:pPr>
        <w:numPr>
          <w:ilvl w:val="0"/>
          <w:numId w:val="114"/>
        </w:numPr>
        <w:spacing w:line="276" w:lineRule="auto"/>
        <w:rPr>
          <w:rFonts w:cs="Times New Roman"/>
          <w:sz w:val="24"/>
          <w:szCs w:val="24"/>
        </w:rPr>
      </w:pPr>
      <w:r w:rsidRPr="00D975BF">
        <w:rPr>
          <w:rFonts w:cs="Times New Roman"/>
          <w:sz w:val="24"/>
          <w:szCs w:val="24"/>
        </w:rPr>
        <w:t>сознающий нравственную и эстетическую ценность литературы, родного языка, русского языка, проявляющий интерес к чтению.</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Эстетическое воспитание:</w:t>
      </w:r>
    </w:p>
    <w:p w:rsidR="000A4EFD" w:rsidRPr="00D975BF" w:rsidRDefault="000A4EFD" w:rsidP="00706E1A">
      <w:pPr>
        <w:numPr>
          <w:ilvl w:val="0"/>
          <w:numId w:val="115"/>
        </w:numPr>
        <w:spacing w:line="276" w:lineRule="auto"/>
        <w:rPr>
          <w:rFonts w:cs="Times New Roman"/>
          <w:sz w:val="24"/>
          <w:szCs w:val="24"/>
        </w:rPr>
      </w:pPr>
      <w:r w:rsidRPr="00D975BF">
        <w:rPr>
          <w:rFonts w:cs="Times New Roman"/>
          <w:sz w:val="24"/>
          <w:szCs w:val="24"/>
        </w:rPr>
        <w:t>способный воспринимать и чувствовать прекрасное в быту, природе, искусстве, творчестве людей;</w:t>
      </w:r>
    </w:p>
    <w:p w:rsidR="000A4EFD" w:rsidRPr="00D975BF" w:rsidRDefault="000A4EFD" w:rsidP="00706E1A">
      <w:pPr>
        <w:numPr>
          <w:ilvl w:val="0"/>
          <w:numId w:val="115"/>
        </w:numPr>
        <w:spacing w:line="276" w:lineRule="auto"/>
        <w:rPr>
          <w:rFonts w:cs="Times New Roman"/>
          <w:sz w:val="24"/>
          <w:szCs w:val="24"/>
        </w:rPr>
      </w:pPr>
      <w:r w:rsidRPr="00D975BF">
        <w:rPr>
          <w:rFonts w:cs="Times New Roman"/>
          <w:sz w:val="24"/>
          <w:szCs w:val="24"/>
        </w:rPr>
        <w:t>проявляющий интерес и уважение к отечественной и мировой художественной культуре;</w:t>
      </w:r>
    </w:p>
    <w:p w:rsidR="000A4EFD" w:rsidRPr="00D975BF" w:rsidRDefault="000A4EFD" w:rsidP="00706E1A">
      <w:pPr>
        <w:numPr>
          <w:ilvl w:val="0"/>
          <w:numId w:val="115"/>
        </w:numPr>
        <w:spacing w:line="276" w:lineRule="auto"/>
        <w:rPr>
          <w:rFonts w:cs="Times New Roman"/>
          <w:sz w:val="24"/>
          <w:szCs w:val="24"/>
        </w:rPr>
      </w:pPr>
      <w:r w:rsidRPr="00D975BF">
        <w:rPr>
          <w:rFonts w:cs="Times New Roman"/>
          <w:sz w:val="24"/>
          <w:szCs w:val="24"/>
        </w:rPr>
        <w:t>проявляющий стремление к самовыражению в разных видах художественной деятельности, искусстве.</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Физическое воспитание, формирование культуры здоровья и эмоционального благополучия:</w:t>
      </w:r>
    </w:p>
    <w:p w:rsidR="000A4EFD" w:rsidRPr="00D975BF" w:rsidRDefault="000A4EFD" w:rsidP="00706E1A">
      <w:pPr>
        <w:numPr>
          <w:ilvl w:val="0"/>
          <w:numId w:val="116"/>
        </w:numPr>
        <w:spacing w:line="276" w:lineRule="auto"/>
        <w:rPr>
          <w:rFonts w:cs="Times New Roman"/>
          <w:sz w:val="24"/>
          <w:szCs w:val="24"/>
        </w:rPr>
      </w:pPr>
      <w:r w:rsidRPr="00D975BF">
        <w:rPr>
          <w:rFonts w:cs="Times New Roman"/>
          <w:sz w:val="24"/>
          <w:szCs w:val="24"/>
        </w:rPr>
        <w:lastRenderedPageBreak/>
        <w:t>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0A4EFD" w:rsidRPr="00D975BF" w:rsidRDefault="000A4EFD" w:rsidP="00706E1A">
      <w:pPr>
        <w:numPr>
          <w:ilvl w:val="0"/>
          <w:numId w:val="116"/>
        </w:numPr>
        <w:spacing w:line="276" w:lineRule="auto"/>
        <w:rPr>
          <w:rFonts w:cs="Times New Roman"/>
          <w:sz w:val="24"/>
          <w:szCs w:val="24"/>
        </w:rPr>
      </w:pPr>
      <w:r w:rsidRPr="00D975BF">
        <w:rPr>
          <w:rFonts w:cs="Times New Roman"/>
          <w:sz w:val="24"/>
          <w:szCs w:val="24"/>
        </w:rPr>
        <w:t>владеющий основными навыками личной и общественной гигиены, безопасного поведения в быту, природе, обществе;</w:t>
      </w:r>
    </w:p>
    <w:p w:rsidR="000A4EFD" w:rsidRPr="00D975BF" w:rsidRDefault="000A4EFD" w:rsidP="00706E1A">
      <w:pPr>
        <w:numPr>
          <w:ilvl w:val="0"/>
          <w:numId w:val="116"/>
        </w:numPr>
        <w:spacing w:line="276" w:lineRule="auto"/>
        <w:rPr>
          <w:rFonts w:cs="Times New Roman"/>
          <w:sz w:val="24"/>
          <w:szCs w:val="24"/>
        </w:rPr>
      </w:pPr>
      <w:r w:rsidRPr="00D975BF">
        <w:rPr>
          <w:rFonts w:cs="Times New Roman"/>
          <w:sz w:val="24"/>
          <w:szCs w:val="24"/>
        </w:rPr>
        <w:t>ориентированный на физическое развитие с учётом возможностей здоровья, занятия физкультурой и спортом;</w:t>
      </w:r>
    </w:p>
    <w:p w:rsidR="000A4EFD" w:rsidRPr="00D975BF" w:rsidRDefault="000A4EFD" w:rsidP="00706E1A">
      <w:pPr>
        <w:numPr>
          <w:ilvl w:val="0"/>
          <w:numId w:val="116"/>
        </w:numPr>
        <w:spacing w:line="276" w:lineRule="auto"/>
        <w:rPr>
          <w:rFonts w:cs="Times New Roman"/>
          <w:sz w:val="24"/>
          <w:szCs w:val="24"/>
        </w:rPr>
      </w:pPr>
      <w:r w:rsidRPr="00D975BF">
        <w:rPr>
          <w:rFonts w:cs="Times New Roman"/>
          <w:sz w:val="24"/>
          <w:szCs w:val="24"/>
        </w:rPr>
        <w:t>сознающий и принимающий свою половую принадлежность, соответствующие ей психофизические и поведенческие особенности с учётом возраста.</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Трудовое воспитание:</w:t>
      </w:r>
    </w:p>
    <w:p w:rsidR="000A4EFD" w:rsidRPr="00D975BF" w:rsidRDefault="000A4EFD" w:rsidP="00706E1A">
      <w:pPr>
        <w:numPr>
          <w:ilvl w:val="0"/>
          <w:numId w:val="117"/>
        </w:numPr>
        <w:spacing w:line="276" w:lineRule="auto"/>
        <w:rPr>
          <w:rFonts w:cs="Times New Roman"/>
          <w:sz w:val="24"/>
          <w:szCs w:val="24"/>
        </w:rPr>
      </w:pPr>
      <w:r w:rsidRPr="00D975BF">
        <w:rPr>
          <w:rFonts w:cs="Times New Roman"/>
          <w:sz w:val="24"/>
          <w:szCs w:val="24"/>
        </w:rPr>
        <w:t>сознающий ценность труда в жизни человека, семьи, общества;</w:t>
      </w:r>
    </w:p>
    <w:p w:rsidR="000A4EFD" w:rsidRPr="00D975BF" w:rsidRDefault="000A4EFD" w:rsidP="00706E1A">
      <w:pPr>
        <w:numPr>
          <w:ilvl w:val="0"/>
          <w:numId w:val="117"/>
        </w:numPr>
        <w:spacing w:line="276" w:lineRule="auto"/>
        <w:rPr>
          <w:rFonts w:cs="Times New Roman"/>
          <w:sz w:val="24"/>
          <w:szCs w:val="24"/>
        </w:rPr>
      </w:pPr>
      <w:r w:rsidRPr="00D975BF">
        <w:rPr>
          <w:rFonts w:cs="Times New Roman"/>
          <w:sz w:val="24"/>
          <w:szCs w:val="24"/>
        </w:rPr>
        <w:t>проявляющий уважение к труду, людям труда, бережное отношение к результатам труда, ответственное потребление;</w:t>
      </w:r>
    </w:p>
    <w:p w:rsidR="000A4EFD" w:rsidRPr="00D975BF" w:rsidRDefault="000A4EFD" w:rsidP="00706E1A">
      <w:pPr>
        <w:numPr>
          <w:ilvl w:val="0"/>
          <w:numId w:val="117"/>
        </w:numPr>
        <w:spacing w:line="276" w:lineRule="auto"/>
        <w:rPr>
          <w:rFonts w:cs="Times New Roman"/>
          <w:sz w:val="24"/>
          <w:szCs w:val="24"/>
        </w:rPr>
      </w:pPr>
      <w:r w:rsidRPr="00D975BF">
        <w:rPr>
          <w:rFonts w:cs="Times New Roman"/>
          <w:sz w:val="24"/>
          <w:szCs w:val="24"/>
        </w:rPr>
        <w:t>проявляющий интерес к разным профессиям;</w:t>
      </w:r>
    </w:p>
    <w:p w:rsidR="000A4EFD" w:rsidRPr="00D975BF" w:rsidRDefault="000A4EFD" w:rsidP="00706E1A">
      <w:pPr>
        <w:numPr>
          <w:ilvl w:val="0"/>
          <w:numId w:val="117"/>
        </w:numPr>
        <w:spacing w:line="276" w:lineRule="auto"/>
        <w:rPr>
          <w:rFonts w:cs="Times New Roman"/>
          <w:sz w:val="24"/>
          <w:szCs w:val="24"/>
        </w:rPr>
      </w:pPr>
      <w:r w:rsidRPr="00D975BF">
        <w:rPr>
          <w:rFonts w:cs="Times New Roman"/>
          <w:sz w:val="24"/>
          <w:szCs w:val="24"/>
        </w:rPr>
        <w:t>участвующий в различных видах доступного по возрасту труда, трудовой деятельности.</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Экологическое воспитание:</w:t>
      </w:r>
    </w:p>
    <w:p w:rsidR="000A4EFD" w:rsidRPr="00D975BF" w:rsidRDefault="000A4EFD" w:rsidP="00706E1A">
      <w:pPr>
        <w:numPr>
          <w:ilvl w:val="0"/>
          <w:numId w:val="118"/>
        </w:numPr>
        <w:spacing w:line="276" w:lineRule="auto"/>
        <w:rPr>
          <w:rFonts w:cs="Times New Roman"/>
          <w:sz w:val="24"/>
          <w:szCs w:val="24"/>
        </w:rPr>
      </w:pPr>
      <w:r w:rsidRPr="00D975BF">
        <w:rPr>
          <w:rFonts w:cs="Times New Roman"/>
          <w:sz w:val="24"/>
          <w:szCs w:val="24"/>
        </w:rPr>
        <w:t>понимающий ценность природы, зависимость жизни людей от природы, влияние людей на природу, окружающую среду;</w:t>
      </w:r>
    </w:p>
    <w:p w:rsidR="000A4EFD" w:rsidRPr="00D975BF" w:rsidRDefault="000A4EFD" w:rsidP="00706E1A">
      <w:pPr>
        <w:numPr>
          <w:ilvl w:val="0"/>
          <w:numId w:val="118"/>
        </w:numPr>
        <w:spacing w:line="276" w:lineRule="auto"/>
        <w:rPr>
          <w:rFonts w:cs="Times New Roman"/>
          <w:sz w:val="24"/>
          <w:szCs w:val="24"/>
        </w:rPr>
      </w:pPr>
      <w:r w:rsidRPr="00D975BF">
        <w:rPr>
          <w:rFonts w:cs="Times New Roman"/>
          <w:sz w:val="24"/>
          <w:szCs w:val="24"/>
        </w:rPr>
        <w:t>проявляющий любовь и бережное отношение к природе, неприятие действий, приносящих вред природе, особенно живым существам;</w:t>
      </w:r>
    </w:p>
    <w:p w:rsidR="000A4EFD" w:rsidRPr="00D975BF" w:rsidRDefault="000A4EFD" w:rsidP="00F24337">
      <w:pPr>
        <w:numPr>
          <w:ilvl w:val="0"/>
          <w:numId w:val="118"/>
        </w:numPr>
        <w:spacing w:line="276" w:lineRule="auto"/>
        <w:rPr>
          <w:rFonts w:cs="Times New Roman"/>
          <w:sz w:val="24"/>
          <w:szCs w:val="24"/>
        </w:rPr>
      </w:pPr>
      <w:r w:rsidRPr="00D975BF">
        <w:rPr>
          <w:rFonts w:cs="Times New Roman"/>
          <w:sz w:val="24"/>
          <w:szCs w:val="24"/>
        </w:rPr>
        <w:t>выражающий готовность в своей деятельности придерживаться экологических норм.</w:t>
      </w:r>
    </w:p>
    <w:p w:rsidR="000A4EFD" w:rsidRPr="00D975BF" w:rsidRDefault="000A4EFD" w:rsidP="000A4EFD">
      <w:pPr>
        <w:spacing w:line="276" w:lineRule="auto"/>
        <w:ind w:firstLine="0"/>
        <w:rPr>
          <w:rFonts w:cs="Times New Roman"/>
          <w:b/>
          <w:sz w:val="24"/>
          <w:szCs w:val="24"/>
        </w:rPr>
      </w:pPr>
      <w:r w:rsidRPr="00D975BF">
        <w:rPr>
          <w:rFonts w:cs="Times New Roman"/>
          <w:b/>
          <w:sz w:val="24"/>
          <w:szCs w:val="24"/>
        </w:rPr>
        <w:t xml:space="preserve"> Ценности научного познания:</w:t>
      </w:r>
    </w:p>
    <w:p w:rsidR="000A4EFD" w:rsidRPr="00D975BF" w:rsidRDefault="000A4EFD" w:rsidP="00706E1A">
      <w:pPr>
        <w:numPr>
          <w:ilvl w:val="0"/>
          <w:numId w:val="119"/>
        </w:numPr>
        <w:spacing w:line="276" w:lineRule="auto"/>
        <w:rPr>
          <w:rFonts w:cs="Times New Roman"/>
          <w:sz w:val="24"/>
          <w:szCs w:val="24"/>
        </w:rPr>
      </w:pPr>
      <w:r w:rsidRPr="00D975BF">
        <w:rPr>
          <w:rFonts w:cs="Times New Roman"/>
          <w:sz w:val="24"/>
          <w:szCs w:val="24"/>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0A4EFD" w:rsidRPr="00D975BF" w:rsidRDefault="000A4EFD" w:rsidP="00706E1A">
      <w:pPr>
        <w:numPr>
          <w:ilvl w:val="0"/>
          <w:numId w:val="119"/>
        </w:numPr>
        <w:spacing w:line="276" w:lineRule="auto"/>
        <w:rPr>
          <w:rFonts w:cs="Times New Roman"/>
          <w:sz w:val="24"/>
          <w:szCs w:val="24"/>
        </w:rPr>
      </w:pPr>
      <w:r w:rsidRPr="00D975BF">
        <w:rPr>
          <w:rFonts w:cs="Times New Roman"/>
          <w:sz w:val="24"/>
          <w:szCs w:val="24"/>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0A4EFD" w:rsidRPr="00D975BF" w:rsidRDefault="000A4EFD" w:rsidP="00706E1A">
      <w:pPr>
        <w:numPr>
          <w:ilvl w:val="0"/>
          <w:numId w:val="119"/>
        </w:numPr>
        <w:spacing w:line="276" w:lineRule="auto"/>
        <w:rPr>
          <w:rFonts w:cs="Times New Roman"/>
          <w:sz w:val="24"/>
          <w:szCs w:val="24"/>
        </w:rPr>
      </w:pPr>
      <w:r w:rsidRPr="00D975BF">
        <w:rPr>
          <w:rFonts w:cs="Times New Roman"/>
          <w:sz w:val="24"/>
          <w:szCs w:val="24"/>
        </w:rPr>
        <w:t>имеющий первоначальные навыки наблюдений, систематизации и осмысления опыта в естественно-научной и гуманитарной областях знания.</w:t>
      </w:r>
    </w:p>
    <w:p w:rsidR="000A4EFD" w:rsidRPr="00D975BF" w:rsidRDefault="000A4EFD" w:rsidP="000A4EFD">
      <w:pPr>
        <w:spacing w:line="276" w:lineRule="auto"/>
        <w:ind w:left="1429" w:firstLine="0"/>
        <w:rPr>
          <w:rFonts w:cs="Times New Roman"/>
          <w:sz w:val="24"/>
          <w:szCs w:val="24"/>
        </w:rPr>
      </w:pPr>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kern w:val="2"/>
          <w:sz w:val="24"/>
          <w:szCs w:val="24"/>
          <w:lang w:eastAsia="ko-KR"/>
        </w:rPr>
      </w:pPr>
      <w:r w:rsidRPr="00D975BF">
        <w:rPr>
          <w:rFonts w:eastAsia="Times New Roman" w:cs="Times New Roman"/>
          <w:b/>
          <w:bCs/>
          <w:kern w:val="2"/>
          <w:sz w:val="24"/>
          <w:szCs w:val="24"/>
          <w:lang w:eastAsia="ko-KR"/>
        </w:rPr>
        <w:t>Воспитывающая среда школы</w:t>
      </w:r>
      <w:bookmarkEnd w:id="265"/>
      <w:bookmarkEnd w:id="266"/>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Воспитывающая среда – это особая форма организации образовательного процесса, реализующего цель и задачи воспитания.</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Воспитывающая среда определяется целью и задачами воспитания, духовно-нравственными и социокультурными ценностями, образцами и практиками. Основными характеристиками воспитывающей среды являются ее насыщенность и структурированность.</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Традиционно в </w:t>
      </w:r>
      <w:r w:rsidR="005D0473" w:rsidRPr="00D975BF">
        <w:rPr>
          <w:rFonts w:eastAsia="Times New Roman" w:cs="Times New Roman"/>
          <w:iCs/>
          <w:kern w:val="2"/>
          <w:sz w:val="24"/>
          <w:szCs w:val="24"/>
          <w:lang w:eastAsia="ko-KR"/>
        </w:rPr>
        <w:t>МБОУ</w:t>
      </w:r>
      <w:r w:rsidR="00F24337" w:rsidRPr="00D975BF">
        <w:rPr>
          <w:rFonts w:eastAsia="Times New Roman" w:cs="Times New Roman"/>
          <w:iCs/>
          <w:kern w:val="2"/>
          <w:sz w:val="24"/>
          <w:szCs w:val="24"/>
          <w:lang w:eastAsia="ko-KR"/>
        </w:rPr>
        <w:t xml:space="preserve">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proofErr w:type="gramStart"/>
      <w:r w:rsidR="00CD278D" w:rsidRPr="00D975BF">
        <w:rPr>
          <w:sz w:val="28"/>
          <w:szCs w:val="28"/>
          <w:u w:val="single"/>
        </w:rPr>
        <w:t>К.Б»</w:t>
      </w:r>
      <w:r w:rsidRPr="00D975BF">
        <w:rPr>
          <w:rFonts w:eastAsia="Times New Roman" w:cs="Times New Roman"/>
          <w:iCs/>
          <w:kern w:val="2"/>
          <w:sz w:val="24"/>
          <w:szCs w:val="24"/>
          <w:lang w:eastAsia="ko-KR"/>
        </w:rPr>
        <w:t>проводятся</w:t>
      </w:r>
      <w:proofErr w:type="spellEnd"/>
      <w:proofErr w:type="gramEnd"/>
      <w:r w:rsidRPr="00D975BF">
        <w:rPr>
          <w:rFonts w:eastAsia="Times New Roman" w:cs="Times New Roman"/>
          <w:iCs/>
          <w:kern w:val="2"/>
          <w:sz w:val="24"/>
          <w:szCs w:val="24"/>
          <w:lang w:eastAsia="ko-KR"/>
        </w:rPr>
        <w:t xml:space="preserve">: </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торжественные линейки, посвященные Дню знаний</w:t>
      </w:r>
      <w:proofErr w:type="gramStart"/>
      <w:r w:rsidRPr="00D975BF">
        <w:rPr>
          <w:rFonts w:eastAsia="Times New Roman" w:cs="Times New Roman"/>
          <w:iCs/>
          <w:kern w:val="2"/>
          <w:sz w:val="24"/>
          <w:szCs w:val="24"/>
          <w:lang w:eastAsia="ko-KR"/>
        </w:rPr>
        <w:t>, Последнему</w:t>
      </w:r>
      <w:proofErr w:type="gramEnd"/>
      <w:r w:rsidRPr="00D975BF">
        <w:rPr>
          <w:rFonts w:eastAsia="Times New Roman" w:cs="Times New Roman"/>
          <w:iCs/>
          <w:kern w:val="2"/>
          <w:sz w:val="24"/>
          <w:szCs w:val="24"/>
          <w:lang w:eastAsia="ko-KR"/>
        </w:rPr>
        <w:t xml:space="preserve"> звонку; </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мероприятия, посвященные Дню учителя, Дню матери, Дню защитника Отечества, Международному женскому Дню, Дню Победы;</w:t>
      </w:r>
    </w:p>
    <w:p w:rsidR="0076052C" w:rsidRPr="00D975BF" w:rsidRDefault="0076052C" w:rsidP="0076052C">
      <w:pPr>
        <w:widowControl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iCs/>
          <w:kern w:val="2"/>
          <w:sz w:val="24"/>
          <w:szCs w:val="24"/>
          <w:lang w:eastAsia="ko-KR"/>
        </w:rPr>
        <w:t xml:space="preserve">проводятся новогодние театрализованные представления, Дни самоуправления, Дни здоровья, научно-практическая конференция, экологические акции, неделя безопасности (беседы </w:t>
      </w:r>
      <w:r w:rsidRPr="00D975BF">
        <w:rPr>
          <w:rFonts w:eastAsia="Times New Roman" w:cs="Times New Roman"/>
          <w:iCs/>
          <w:kern w:val="2"/>
          <w:sz w:val="24"/>
          <w:szCs w:val="24"/>
          <w:lang w:eastAsia="ko-KR"/>
        </w:rPr>
        <w:lastRenderedPageBreak/>
        <w:t>по ПДД, ПП Б, ГО и ЧС) и др.</w:t>
      </w:r>
    </w:p>
    <w:p w:rsidR="00F24337" w:rsidRPr="00D975BF" w:rsidRDefault="00F24337" w:rsidP="0076052C">
      <w:pPr>
        <w:widowControl w:val="0"/>
        <w:autoSpaceDE w:val="0"/>
        <w:autoSpaceDN w:val="0"/>
        <w:spacing w:line="276" w:lineRule="auto"/>
        <w:ind w:firstLine="709"/>
        <w:rPr>
          <w:rFonts w:eastAsia="Times New Roman" w:cs="Times New Roman"/>
          <w:b/>
          <w:iCs/>
          <w:kern w:val="2"/>
          <w:sz w:val="24"/>
          <w:szCs w:val="24"/>
          <w:lang w:eastAsia="ko-KR"/>
        </w:rPr>
      </w:pPr>
    </w:p>
    <w:p w:rsidR="0076052C" w:rsidRPr="00D975BF" w:rsidRDefault="0076052C" w:rsidP="0076052C">
      <w:pPr>
        <w:widowControl w:val="0"/>
        <w:autoSpaceDE w:val="0"/>
        <w:autoSpaceDN w:val="0"/>
        <w:spacing w:line="276" w:lineRule="auto"/>
        <w:ind w:firstLine="709"/>
        <w:rPr>
          <w:rFonts w:eastAsia="Times New Roman" w:cs="Times New Roman"/>
          <w:b/>
          <w:iCs/>
          <w:kern w:val="2"/>
          <w:sz w:val="24"/>
          <w:szCs w:val="24"/>
          <w:lang w:eastAsia="ko-KR"/>
        </w:rPr>
      </w:pPr>
      <w:r w:rsidRPr="00D975BF">
        <w:rPr>
          <w:rFonts w:eastAsia="Times New Roman" w:cs="Times New Roman"/>
          <w:b/>
          <w:iCs/>
          <w:kern w:val="2"/>
          <w:sz w:val="24"/>
          <w:szCs w:val="24"/>
          <w:lang w:eastAsia="ko-KR"/>
        </w:rPr>
        <w:t>Процесс воспитания в школе основывается на следующих принципах взаимодействия педагогов и школьников:</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неукоснительное соблюдение законности и прав семьи и ребенка, соблюдения конфиденциальности информации о ребенке и семье, приоритета безопасности ребенка при нахождении в образовательной организации;</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ориентир на создание в образовательной организации психологически комфортной среды для каждого ребенка и взрослого, без которой невозможно конструктивное взаимодействие школьников и педагогов;</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реализация процесса воспитания главным образом через создание в школе детско-взрослых общностей, которые бы объединяли детей и педагогов яркими и содержательными событиями, общими позитивными эмоциями и доверительными отношениями друг к другу;</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организация основных совместных дел школьников и педагогов как предмета совместной заботы и взрослых, и детей;</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системность, целесообразность и </w:t>
      </w:r>
      <w:proofErr w:type="spellStart"/>
      <w:r w:rsidRPr="00D975BF">
        <w:rPr>
          <w:rFonts w:eastAsia="Times New Roman" w:cs="Times New Roman"/>
          <w:iCs/>
          <w:kern w:val="2"/>
          <w:sz w:val="24"/>
          <w:szCs w:val="24"/>
          <w:lang w:eastAsia="ko-KR"/>
        </w:rPr>
        <w:t>нешаблонность</w:t>
      </w:r>
      <w:proofErr w:type="spellEnd"/>
      <w:r w:rsidRPr="00D975BF">
        <w:rPr>
          <w:rFonts w:eastAsia="Times New Roman" w:cs="Times New Roman"/>
          <w:iCs/>
          <w:kern w:val="2"/>
          <w:sz w:val="24"/>
          <w:szCs w:val="24"/>
          <w:lang w:eastAsia="ko-KR"/>
        </w:rPr>
        <w:t xml:space="preserve"> воспитания как условия его эффективности.</w:t>
      </w:r>
    </w:p>
    <w:p w:rsidR="008068CC" w:rsidRPr="00D975BF" w:rsidRDefault="008068CC" w:rsidP="0076052C">
      <w:pPr>
        <w:widowControl w:val="0"/>
        <w:autoSpaceDE w:val="0"/>
        <w:autoSpaceDN w:val="0"/>
        <w:spacing w:line="276" w:lineRule="auto"/>
        <w:ind w:firstLine="709"/>
        <w:rPr>
          <w:rFonts w:eastAsia="Times New Roman" w:cs="Times New Roman"/>
          <w:b/>
          <w:iCs/>
          <w:kern w:val="2"/>
          <w:sz w:val="24"/>
          <w:szCs w:val="24"/>
          <w:lang w:eastAsia="ko-KR"/>
        </w:rPr>
      </w:pPr>
    </w:p>
    <w:p w:rsidR="0076052C" w:rsidRPr="00D975BF" w:rsidRDefault="0076052C" w:rsidP="0076052C">
      <w:pPr>
        <w:widowControl w:val="0"/>
        <w:autoSpaceDE w:val="0"/>
        <w:autoSpaceDN w:val="0"/>
        <w:spacing w:line="276" w:lineRule="auto"/>
        <w:ind w:firstLine="709"/>
        <w:rPr>
          <w:rFonts w:eastAsia="Times New Roman" w:cs="Times New Roman"/>
          <w:b/>
          <w:iCs/>
          <w:kern w:val="2"/>
          <w:sz w:val="24"/>
          <w:szCs w:val="24"/>
          <w:lang w:eastAsia="ko-KR"/>
        </w:rPr>
      </w:pPr>
      <w:r w:rsidRPr="00D975BF">
        <w:rPr>
          <w:rFonts w:eastAsia="Times New Roman" w:cs="Times New Roman"/>
          <w:b/>
          <w:iCs/>
          <w:kern w:val="2"/>
          <w:sz w:val="24"/>
          <w:szCs w:val="24"/>
          <w:lang w:eastAsia="ko-KR"/>
        </w:rPr>
        <w:t>Основными традициями воспитания в школе являются следующие:</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-стержнем годового цикла воспитательной работы школы являются ключевые общешкольные дела, через которые осуществляется интеграция воспитательных усилий педагогов;</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-важной чертой каждого ключевого дела и большинства используемых для воспитания других совместных дел педагогов и школьников является коллективная разработка, коллективное планирование, коллективное проведение, коллективный анализ их результатов;</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-в школе создаются такие условия, при которых по мере взросления ребенка увеличивается и его роль в совместных делах (от пассивного наблюдателя до организатора);</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-в проведении общешкольных дел отсутствует соревновательность между классами,</w:t>
      </w:r>
    </w:p>
    <w:p w:rsidR="0076052C" w:rsidRPr="00D975BF" w:rsidRDefault="0076052C" w:rsidP="0076052C">
      <w:pPr>
        <w:widowControl w:val="0"/>
        <w:autoSpaceDE w:val="0"/>
        <w:autoSpaceDN w:val="0"/>
        <w:spacing w:line="276" w:lineRule="auto"/>
        <w:ind w:firstLine="0"/>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поощряется конструктивное </w:t>
      </w:r>
      <w:proofErr w:type="spellStart"/>
      <w:r w:rsidRPr="00D975BF">
        <w:rPr>
          <w:rFonts w:eastAsia="Times New Roman" w:cs="Times New Roman"/>
          <w:iCs/>
          <w:kern w:val="2"/>
          <w:sz w:val="24"/>
          <w:szCs w:val="24"/>
          <w:lang w:eastAsia="ko-KR"/>
        </w:rPr>
        <w:t>межклассное</w:t>
      </w:r>
      <w:proofErr w:type="spellEnd"/>
      <w:r w:rsidRPr="00D975BF">
        <w:rPr>
          <w:rFonts w:eastAsia="Times New Roman" w:cs="Times New Roman"/>
          <w:iCs/>
          <w:kern w:val="2"/>
          <w:sz w:val="24"/>
          <w:szCs w:val="24"/>
          <w:lang w:eastAsia="ko-KR"/>
        </w:rPr>
        <w:t xml:space="preserve"> и </w:t>
      </w:r>
      <w:proofErr w:type="spellStart"/>
      <w:r w:rsidRPr="00D975BF">
        <w:rPr>
          <w:rFonts w:eastAsia="Times New Roman" w:cs="Times New Roman"/>
          <w:iCs/>
          <w:kern w:val="2"/>
          <w:sz w:val="24"/>
          <w:szCs w:val="24"/>
          <w:lang w:eastAsia="ko-KR"/>
        </w:rPr>
        <w:t>межвозрастное</w:t>
      </w:r>
      <w:proofErr w:type="spellEnd"/>
      <w:r w:rsidRPr="00D975BF">
        <w:rPr>
          <w:rFonts w:eastAsia="Times New Roman" w:cs="Times New Roman"/>
          <w:iCs/>
          <w:kern w:val="2"/>
          <w:sz w:val="24"/>
          <w:szCs w:val="24"/>
          <w:lang w:eastAsia="ko-KR"/>
        </w:rPr>
        <w:t xml:space="preserve"> взаимодействие школьников, а также их социальная активность;</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-педагоги школы ориентированы на формирование коллективов в рамках школьных</w:t>
      </w:r>
    </w:p>
    <w:p w:rsidR="0076052C" w:rsidRPr="00D975BF" w:rsidRDefault="0076052C" w:rsidP="0076052C">
      <w:pPr>
        <w:widowControl w:val="0"/>
        <w:autoSpaceDE w:val="0"/>
        <w:autoSpaceDN w:val="0"/>
        <w:spacing w:line="276" w:lineRule="auto"/>
        <w:ind w:firstLine="0"/>
        <w:rPr>
          <w:rFonts w:eastAsia="Times New Roman" w:cs="Times New Roman"/>
          <w:iCs/>
          <w:kern w:val="2"/>
          <w:sz w:val="24"/>
          <w:szCs w:val="24"/>
          <w:lang w:eastAsia="ko-KR"/>
        </w:rPr>
      </w:pPr>
      <w:r w:rsidRPr="00D975BF">
        <w:rPr>
          <w:rFonts w:eastAsia="Times New Roman" w:cs="Times New Roman"/>
          <w:iCs/>
          <w:kern w:val="2"/>
          <w:sz w:val="24"/>
          <w:szCs w:val="24"/>
          <w:lang w:eastAsia="ko-KR"/>
        </w:rPr>
        <w:t>классов, кружков, студий, секций и иных детских объединений, на установление в них доброжелательных и товарищеских взаимоотношений;</w:t>
      </w:r>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-ключевой фигурой воспитания в школе является классный руководитель, реализующий по отношению к детям защитную, личностно развивающую, организационную, посредническую (в разрешении конфликтов) функции.</w:t>
      </w:r>
    </w:p>
    <w:p w:rsidR="00F24337" w:rsidRPr="00D975BF" w:rsidRDefault="00F24337" w:rsidP="0076052C">
      <w:pPr>
        <w:keepNext/>
        <w:keepLines/>
        <w:widowControl w:val="0"/>
        <w:autoSpaceDE w:val="0"/>
        <w:autoSpaceDN w:val="0"/>
        <w:spacing w:line="276" w:lineRule="auto"/>
        <w:ind w:firstLine="0"/>
        <w:jc w:val="center"/>
        <w:outlineLvl w:val="0"/>
        <w:rPr>
          <w:rFonts w:eastAsia="Times New Roman" w:cs="Times New Roman"/>
          <w:b/>
          <w:bCs/>
          <w:kern w:val="2"/>
          <w:sz w:val="24"/>
          <w:szCs w:val="24"/>
          <w:lang w:eastAsia="ko-KR"/>
        </w:rPr>
      </w:pPr>
      <w:bookmarkStart w:id="268" w:name="_Toc90720780"/>
      <w:bookmarkStart w:id="269" w:name="_Toc90809293"/>
      <w:bookmarkStart w:id="270" w:name="_Hlk90843601"/>
      <w:bookmarkEnd w:id="267"/>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kern w:val="2"/>
          <w:sz w:val="24"/>
          <w:szCs w:val="24"/>
          <w:lang w:eastAsia="ko-KR"/>
        </w:rPr>
      </w:pPr>
      <w:r w:rsidRPr="00D975BF">
        <w:rPr>
          <w:rFonts w:eastAsia="Times New Roman" w:cs="Times New Roman"/>
          <w:b/>
          <w:bCs/>
          <w:kern w:val="2"/>
          <w:sz w:val="24"/>
          <w:szCs w:val="24"/>
          <w:lang w:eastAsia="ko-KR"/>
        </w:rPr>
        <w:t>Воспитывающие общности (сообщества) в школе</w:t>
      </w:r>
      <w:bookmarkEnd w:id="268"/>
      <w:bookmarkEnd w:id="269"/>
    </w:p>
    <w:p w:rsidR="0076052C" w:rsidRPr="00D975BF" w:rsidRDefault="0076052C" w:rsidP="0076052C">
      <w:pPr>
        <w:widowControl w:val="0"/>
        <w:autoSpaceDE w:val="0"/>
        <w:autoSpaceDN w:val="0"/>
        <w:spacing w:line="276" w:lineRule="auto"/>
        <w:ind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Основные воспитывающие общности в школе: </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b/>
          <w:iCs/>
          <w:kern w:val="2"/>
          <w:sz w:val="24"/>
          <w:szCs w:val="24"/>
          <w:lang w:eastAsia="ko-KR"/>
        </w:rPr>
        <w:t>детские (сверстников и разновозрастные)</w:t>
      </w:r>
      <w:r w:rsidRPr="00D975BF">
        <w:rPr>
          <w:rFonts w:eastAsia="Times New Roman" w:cs="Times New Roman"/>
          <w:iCs/>
          <w:kern w:val="2"/>
          <w:sz w:val="24"/>
          <w:szCs w:val="24"/>
          <w:lang w:eastAsia="ko-KR"/>
        </w:rPr>
        <w:t xml:space="preserve">. </w:t>
      </w:r>
    </w:p>
    <w:p w:rsidR="008068CC" w:rsidRPr="00D975BF" w:rsidRDefault="0076052C" w:rsidP="0076052C">
      <w:pPr>
        <w:widowControl w:val="0"/>
        <w:tabs>
          <w:tab w:val="left" w:pos="851"/>
        </w:tabs>
        <w:autoSpaceDE w:val="0"/>
        <w:autoSpaceDN w:val="0"/>
        <w:spacing w:line="276" w:lineRule="auto"/>
        <w:ind w:firstLine="0"/>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Общество сверстников – необходимое условие полноценного развития обучающегося, где он апробирует, осваивает, приобретает способы поведения, обучается вместе учиться, играть, трудиться, достигать поставленной цели, строить отношения. Основная цель – создавать в детских взаимоотношениях дух доброжелательности, развивать стремление и умение помогать друг другу, оказывать сопротивление плохим поступкам, поведению, общими усилиями достигать цели. В </w:t>
      </w:r>
      <w:r w:rsidRPr="00D975BF">
        <w:rPr>
          <w:rFonts w:eastAsia="Times New Roman" w:cs="Times New Roman"/>
          <w:iCs/>
          <w:kern w:val="2"/>
          <w:sz w:val="24"/>
          <w:szCs w:val="24"/>
          <w:lang w:eastAsia="ko-KR"/>
        </w:rPr>
        <w:lastRenderedPageBreak/>
        <w:t>школе обеспечивается возможность взаимодействия обучающихся разного возраста, при возможности взаимодействие с детьми в дошкольных образовательных организациях. Детские общности также реализуют воспитательный потенциал инклюзивного образования, поддержки обучающихся с ОВЗ;</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b/>
          <w:iCs/>
          <w:kern w:val="2"/>
          <w:sz w:val="24"/>
          <w:szCs w:val="24"/>
          <w:lang w:eastAsia="ko-KR"/>
        </w:rPr>
        <w:t>детско-взрослые</w:t>
      </w:r>
      <w:r w:rsidRPr="00D975BF">
        <w:rPr>
          <w:rFonts w:eastAsia="Times New Roman" w:cs="Times New Roman"/>
          <w:iCs/>
          <w:kern w:val="2"/>
          <w:sz w:val="24"/>
          <w:szCs w:val="24"/>
          <w:lang w:eastAsia="ko-KR"/>
        </w:rPr>
        <w:t xml:space="preserve">. </w:t>
      </w:r>
    </w:p>
    <w:p w:rsidR="0076052C" w:rsidRPr="00D975BF" w:rsidRDefault="0076052C" w:rsidP="0076052C">
      <w:pPr>
        <w:widowControl w:val="0"/>
        <w:tabs>
          <w:tab w:val="left" w:pos="851"/>
        </w:tabs>
        <w:autoSpaceDE w:val="0"/>
        <w:autoSpaceDN w:val="0"/>
        <w:spacing w:line="276" w:lineRule="auto"/>
        <w:ind w:firstLine="0"/>
        <w:rPr>
          <w:rFonts w:eastAsia="Times New Roman" w:cs="Times New Roman"/>
          <w:iCs/>
          <w:kern w:val="2"/>
          <w:sz w:val="24"/>
          <w:szCs w:val="24"/>
          <w:lang w:eastAsia="ko-KR"/>
        </w:rPr>
      </w:pPr>
      <w:r w:rsidRPr="00D975BF">
        <w:rPr>
          <w:rFonts w:eastAsia="Times New Roman" w:cs="Times New Roman"/>
          <w:iCs/>
          <w:kern w:val="2"/>
          <w:sz w:val="24"/>
          <w:szCs w:val="24"/>
          <w:lang w:eastAsia="ko-KR"/>
        </w:rPr>
        <w:t>Обучающиеся сначала приобщаются к правилам, нормам, способам деятельности взрослых и затем усваивают их. Они образуются системой связей и отношений участников, обладают спецификой в зависимости от решаемых воспитательных задач. Основная це</w:t>
      </w:r>
      <w:r w:rsidR="000A4EFD" w:rsidRPr="00D975BF">
        <w:rPr>
          <w:rFonts w:eastAsia="Times New Roman" w:cs="Times New Roman"/>
          <w:iCs/>
          <w:kern w:val="2"/>
          <w:sz w:val="24"/>
          <w:szCs w:val="24"/>
          <w:lang w:eastAsia="ko-KR"/>
        </w:rPr>
        <w:t xml:space="preserve">ль – содействие, сотворчество и сопереживание, взаимопонимание </w:t>
      </w:r>
      <w:r w:rsidRPr="00D975BF">
        <w:rPr>
          <w:rFonts w:eastAsia="Times New Roman" w:cs="Times New Roman"/>
          <w:iCs/>
          <w:kern w:val="2"/>
          <w:sz w:val="24"/>
          <w:szCs w:val="24"/>
          <w:lang w:eastAsia="ko-KR"/>
        </w:rPr>
        <w:t>и взаимное уважение, наличие общих ценностей и смыслов у всех участников;</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b/>
          <w:iCs/>
          <w:kern w:val="2"/>
          <w:sz w:val="24"/>
          <w:szCs w:val="24"/>
          <w:lang w:eastAsia="ko-KR"/>
        </w:rPr>
        <w:t>профессионально-родительские</w:t>
      </w:r>
      <w:r w:rsidRPr="00D975BF">
        <w:rPr>
          <w:rFonts w:eastAsia="Times New Roman" w:cs="Times New Roman"/>
          <w:iCs/>
          <w:kern w:val="2"/>
          <w:sz w:val="24"/>
          <w:szCs w:val="24"/>
          <w:lang w:eastAsia="ko-KR"/>
        </w:rPr>
        <w:t xml:space="preserve">. </w:t>
      </w:r>
    </w:p>
    <w:p w:rsidR="0076052C" w:rsidRPr="00D975BF" w:rsidRDefault="0076052C" w:rsidP="0076052C">
      <w:pPr>
        <w:widowControl w:val="0"/>
        <w:tabs>
          <w:tab w:val="left" w:pos="851"/>
        </w:tabs>
        <w:autoSpaceDE w:val="0"/>
        <w:autoSpaceDN w:val="0"/>
        <w:spacing w:line="276" w:lineRule="auto"/>
        <w:ind w:firstLine="0"/>
        <w:rPr>
          <w:rFonts w:eastAsia="Times New Roman" w:cs="Times New Roman"/>
          <w:iCs/>
          <w:kern w:val="2"/>
          <w:sz w:val="24"/>
          <w:szCs w:val="24"/>
          <w:lang w:eastAsia="ko-KR"/>
        </w:rPr>
      </w:pPr>
      <w:r w:rsidRPr="00D975BF">
        <w:rPr>
          <w:rFonts w:eastAsia="Times New Roman" w:cs="Times New Roman"/>
          <w:iCs/>
          <w:kern w:val="2"/>
          <w:sz w:val="24"/>
          <w:szCs w:val="24"/>
          <w:lang w:eastAsia="ko-KR"/>
        </w:rPr>
        <w:t>Общность работников школы и всех взрослых членов семей обучающихся. Основная задача общности – объединение усилий по воспитанию обучающегося в семье и школе, решение противоречий и проблем, разносторонняя поддержка обучающихся для их оптимального и полноценного личностного развития, воспитания;</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b/>
          <w:iCs/>
          <w:kern w:val="2"/>
          <w:sz w:val="24"/>
          <w:szCs w:val="24"/>
          <w:lang w:eastAsia="ko-KR"/>
        </w:rPr>
        <w:t>профессиональные</w:t>
      </w:r>
      <w:r w:rsidRPr="00D975BF">
        <w:rPr>
          <w:rFonts w:eastAsia="Times New Roman" w:cs="Times New Roman"/>
          <w:iCs/>
          <w:kern w:val="2"/>
          <w:sz w:val="24"/>
          <w:szCs w:val="24"/>
          <w:lang w:eastAsia="ko-KR"/>
        </w:rPr>
        <w:t xml:space="preserve">. </w:t>
      </w:r>
      <w:r w:rsidRPr="00D975BF">
        <w:rPr>
          <w:rFonts w:eastAsia="Times New Roman" w:cs="Times New Roman"/>
          <w:bCs/>
          <w:iCs/>
          <w:kern w:val="2"/>
          <w:sz w:val="24"/>
          <w:szCs w:val="24"/>
          <w:lang w:eastAsia="ko-KR"/>
        </w:rPr>
        <w:t>Единство целей и задач воспитания, реализуемое всеми сотрудниками школы, которые должны разделять те ценности, которые заложены в основу Программы</w:t>
      </w:r>
      <w:r w:rsidRPr="00D975BF">
        <w:rPr>
          <w:rFonts w:eastAsia="Times New Roman" w:cs="Times New Roman"/>
          <w:b/>
          <w:iCs/>
          <w:kern w:val="2"/>
          <w:sz w:val="24"/>
          <w:szCs w:val="24"/>
          <w:lang w:eastAsia="ko-KR"/>
        </w:rPr>
        <w:t>.</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
          <w:bCs/>
          <w:iCs/>
          <w:kern w:val="2"/>
          <w:sz w:val="24"/>
          <w:szCs w:val="24"/>
          <w:lang w:eastAsia="ko-KR"/>
        </w:rPr>
      </w:pPr>
      <w:r w:rsidRPr="00D975BF">
        <w:rPr>
          <w:rFonts w:eastAsia="Times New Roman" w:cs="Times New Roman"/>
          <w:b/>
          <w:bCs/>
          <w:iCs/>
          <w:kern w:val="2"/>
          <w:sz w:val="24"/>
          <w:szCs w:val="24"/>
          <w:lang w:eastAsia="ko-KR"/>
        </w:rPr>
        <w:t>Требования к профессиональному сообществу школы:</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соблюдение норм профессиональной педагогической этики; </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уважение и учет норм и правил уклада школы, их поддержка в профессиональной педагогической деятельности, общении;</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уважение ко всем обучающимся, их родителям (законным представителям), коллегам;</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соответствие внешнего вида и поведения профессиональному статусу, достоинству педагога, учителя в российской отечественной педагогической культуре, традиции;</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знание возрастных и индивидуальных особенностей обучающихся, общение с ними с учетом состояния их здоровья, психологического состояния при соблюдении законных интересов прав как обучающихся, так и педагогов;</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инициатива в проявлениях доброжелательности, открытости, готовности к сотрудничеству и помощи в отношениях с обучающимися и их родителями (законными представителями), коллегами;</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внимание к каждому обучающемуся, умение общаться и работать с обучающимися с учетом индивидуальных особенностей каждого;</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быть примером для обучающихся в формировании ценностных ориентиров, соблюдении нравственных норм общения и поведения;</w:t>
      </w:r>
    </w:p>
    <w:p w:rsidR="0076052C" w:rsidRPr="00D975BF" w:rsidRDefault="0076052C" w:rsidP="00706E1A">
      <w:pPr>
        <w:widowControl w:val="0"/>
        <w:numPr>
          <w:ilvl w:val="0"/>
          <w:numId w:val="104"/>
        </w:numPr>
        <w:tabs>
          <w:tab w:val="left" w:pos="851"/>
        </w:tabs>
        <w:wordWrap w:val="0"/>
        <w:autoSpaceDE w:val="0"/>
        <w:autoSpaceDN w:val="0"/>
        <w:spacing w:line="276" w:lineRule="auto"/>
        <w:ind w:left="0" w:firstLine="709"/>
        <w:rPr>
          <w:rFonts w:eastAsia="Times New Roman" w:cs="Times New Roman"/>
          <w:iCs/>
          <w:kern w:val="2"/>
          <w:sz w:val="24"/>
          <w:szCs w:val="24"/>
          <w:lang w:eastAsia="ko-KR"/>
        </w:rPr>
      </w:pPr>
      <w:r w:rsidRPr="00D975BF">
        <w:rPr>
          <w:rFonts w:eastAsia="Times New Roman" w:cs="Times New Roman"/>
          <w:iCs/>
          <w:kern w:val="2"/>
          <w:sz w:val="24"/>
          <w:szCs w:val="24"/>
          <w:lang w:eastAsia="ko-KR"/>
        </w:rPr>
        <w:t xml:space="preserve"> побуждать обучающихся к общению, поощрять их стремления к взаимодействию, дружбу, взаимопомощь, заботу об окружающих, чуткость, внимание к людям, чувство ответственности. </w:t>
      </w:r>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w w:val="0"/>
          <w:kern w:val="2"/>
          <w:sz w:val="24"/>
          <w:szCs w:val="24"/>
          <w:lang w:eastAsia="ko-KR"/>
        </w:rPr>
      </w:pPr>
      <w:bookmarkStart w:id="271" w:name="_Toc90720782"/>
      <w:bookmarkStart w:id="272" w:name="_Toc90809295"/>
      <w:bookmarkEnd w:id="270"/>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w w:val="0"/>
          <w:kern w:val="2"/>
          <w:sz w:val="24"/>
          <w:szCs w:val="24"/>
          <w:lang w:eastAsia="ko-KR"/>
        </w:rPr>
      </w:pPr>
      <w:bookmarkStart w:id="273" w:name="_Toc90720783"/>
      <w:bookmarkStart w:id="274" w:name="_Toc90809296"/>
      <w:bookmarkStart w:id="275" w:name="_Hlk90843727"/>
      <w:bookmarkEnd w:id="271"/>
      <w:bookmarkEnd w:id="272"/>
      <w:r w:rsidRPr="00D975BF">
        <w:rPr>
          <w:rFonts w:eastAsia="Times New Roman" w:cs="Times New Roman"/>
          <w:b/>
          <w:bCs/>
          <w:w w:val="0"/>
          <w:kern w:val="2"/>
          <w:sz w:val="24"/>
          <w:szCs w:val="24"/>
          <w:lang w:eastAsia="ko-KR"/>
        </w:rPr>
        <w:t>Требования к планируемым результатам воспитания</w:t>
      </w:r>
      <w:bookmarkEnd w:id="273"/>
      <w:bookmarkEnd w:id="274"/>
    </w:p>
    <w:p w:rsidR="0076052C" w:rsidRPr="00D975BF" w:rsidRDefault="0076052C" w:rsidP="0076052C">
      <w:pPr>
        <w:widowControl w:val="0"/>
        <w:autoSpaceDE w:val="0"/>
        <w:autoSpaceDN w:val="0"/>
        <w:adjustRightInd w:val="0"/>
        <w:spacing w:line="276" w:lineRule="auto"/>
        <w:ind w:firstLine="709"/>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Планируемые результаты воспитания носят отсроченный характер, но деятельность педагогического коллектива нацелена на перспективу развития и становления личности обучающегося. Поэтому результаты достижения цели, решения задач воспитания даны в форме целевых ориентиров, представленных в виде обобщенных портретов выпускника на уровнях начального общего, основного общего, среднего общего образования. </w:t>
      </w:r>
    </w:p>
    <w:bookmarkEnd w:id="275"/>
    <w:p w:rsidR="0076052C" w:rsidRPr="00D975BF" w:rsidRDefault="0076052C" w:rsidP="0076052C">
      <w:pPr>
        <w:widowControl w:val="0"/>
        <w:wordWrap w:val="0"/>
        <w:autoSpaceDE w:val="0"/>
        <w:autoSpaceDN w:val="0"/>
        <w:spacing w:line="240" w:lineRule="auto"/>
        <w:ind w:firstLine="0"/>
        <w:rPr>
          <w:rFonts w:eastAsia="Times New Roman" w:cs="Times New Roman"/>
          <w:kern w:val="2"/>
          <w:szCs w:val="24"/>
          <w:lang w:eastAsia="ko-KR"/>
        </w:rPr>
      </w:pPr>
    </w:p>
    <w:p w:rsidR="0076052C" w:rsidRPr="00D975BF" w:rsidRDefault="0076052C" w:rsidP="0076052C">
      <w:pPr>
        <w:widowControl w:val="0"/>
        <w:wordWrap w:val="0"/>
        <w:autoSpaceDE w:val="0"/>
        <w:autoSpaceDN w:val="0"/>
        <w:spacing w:line="240" w:lineRule="auto"/>
        <w:ind w:firstLine="0"/>
        <w:rPr>
          <w:rFonts w:eastAsia="Times New Roman" w:cs="Times New Roman"/>
          <w:kern w:val="2"/>
          <w:szCs w:val="24"/>
          <w:lang w:eastAsia="ko-KR"/>
        </w:rPr>
      </w:pPr>
    </w:p>
    <w:p w:rsidR="0076052C" w:rsidRPr="00D975BF" w:rsidRDefault="00565784" w:rsidP="00565784">
      <w:pPr>
        <w:widowControl w:val="0"/>
        <w:wordWrap w:val="0"/>
        <w:autoSpaceDE w:val="0"/>
        <w:autoSpaceDN w:val="0"/>
        <w:spacing w:line="276" w:lineRule="auto"/>
        <w:ind w:left="2629" w:firstLine="0"/>
        <w:jc w:val="left"/>
        <w:rPr>
          <w:rFonts w:eastAsia="№Е" w:cs="Times New Roman"/>
          <w:b/>
          <w:bCs/>
          <w:kern w:val="2"/>
          <w:sz w:val="24"/>
          <w:szCs w:val="24"/>
        </w:rPr>
      </w:pPr>
      <w:r w:rsidRPr="00D975BF">
        <w:rPr>
          <w:rFonts w:eastAsia="№Е" w:cs="Times New Roman"/>
          <w:b/>
          <w:bCs/>
          <w:kern w:val="2"/>
          <w:sz w:val="24"/>
          <w:szCs w:val="24"/>
        </w:rPr>
        <w:t xml:space="preserve">2.3.2. </w:t>
      </w:r>
      <w:r w:rsidR="00F24337" w:rsidRPr="00D975BF">
        <w:rPr>
          <w:rFonts w:eastAsia="№Е" w:cs="Times New Roman"/>
          <w:b/>
          <w:bCs/>
          <w:kern w:val="2"/>
          <w:sz w:val="24"/>
          <w:szCs w:val="24"/>
        </w:rPr>
        <w:t>Содержательный раздел</w:t>
      </w:r>
    </w:p>
    <w:p w:rsidR="0076052C" w:rsidRPr="00D975BF" w:rsidRDefault="00565784" w:rsidP="00F24337">
      <w:pPr>
        <w:keepNext/>
        <w:keepLines/>
        <w:widowControl w:val="0"/>
        <w:autoSpaceDE w:val="0"/>
        <w:autoSpaceDN w:val="0"/>
        <w:spacing w:line="276" w:lineRule="auto"/>
        <w:ind w:firstLine="0"/>
        <w:jc w:val="center"/>
        <w:outlineLvl w:val="0"/>
        <w:rPr>
          <w:rFonts w:eastAsia="Times New Roman" w:cs="Times New Roman"/>
          <w:b/>
          <w:bCs/>
          <w:kern w:val="2"/>
          <w:sz w:val="24"/>
          <w:szCs w:val="24"/>
          <w:lang w:eastAsia="ko-KR"/>
        </w:rPr>
      </w:pPr>
      <w:r w:rsidRPr="00D975BF">
        <w:rPr>
          <w:rFonts w:eastAsia="Times New Roman" w:cs="Times New Roman"/>
          <w:b/>
          <w:bCs/>
          <w:kern w:val="2"/>
          <w:sz w:val="24"/>
          <w:szCs w:val="24"/>
          <w:lang w:eastAsia="ko-KR"/>
        </w:rPr>
        <w:t>2.3.</w:t>
      </w:r>
      <w:r w:rsidR="0076052C" w:rsidRPr="00D975BF">
        <w:rPr>
          <w:rFonts w:eastAsia="Times New Roman" w:cs="Times New Roman"/>
          <w:b/>
          <w:bCs/>
          <w:kern w:val="2"/>
          <w:sz w:val="24"/>
          <w:szCs w:val="24"/>
          <w:lang w:eastAsia="ko-KR"/>
        </w:rPr>
        <w:t xml:space="preserve">2.1. Уклад </w:t>
      </w:r>
      <w:r w:rsidR="0009756A" w:rsidRPr="00D975BF">
        <w:rPr>
          <w:rFonts w:eastAsia="Times New Roman" w:cs="Times New Roman"/>
          <w:b/>
          <w:bCs/>
          <w:kern w:val="2"/>
          <w:sz w:val="24"/>
          <w:szCs w:val="24"/>
          <w:lang w:eastAsia="ko-KR"/>
        </w:rPr>
        <w:t>школы</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Уклад </w:t>
      </w:r>
      <w:r w:rsidR="005D0473" w:rsidRPr="00D975BF">
        <w:rPr>
          <w:rFonts w:cs="Times New Roman"/>
          <w:sz w:val="24"/>
          <w:szCs w:val="24"/>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r w:rsidR="00CD278D" w:rsidRPr="00D975BF">
        <w:rPr>
          <w:sz w:val="28"/>
          <w:szCs w:val="28"/>
          <w:u w:val="single"/>
        </w:rPr>
        <w:t>К.Б»</w:t>
      </w:r>
      <w:r w:rsidRPr="00D975BF">
        <w:rPr>
          <w:rFonts w:cs="Times New Roman"/>
          <w:sz w:val="24"/>
          <w:szCs w:val="24"/>
        </w:rPr>
        <w:t>удерживает</w:t>
      </w:r>
      <w:proofErr w:type="spellEnd"/>
      <w:r w:rsidRPr="00D975BF">
        <w:rPr>
          <w:rFonts w:cs="Times New Roman"/>
          <w:sz w:val="24"/>
          <w:szCs w:val="24"/>
        </w:rPr>
        <w:t xml:space="preserve"> ценности, принципы, нравственную культуру взаимоотношений, традиции воспитания, в основе которых лежат российские базовые ценности, ценности чеченского народа, определяет условия и средства воспитания, отражающие самобытный облик и репутацию </w:t>
      </w:r>
      <w:r w:rsidR="005D0473" w:rsidRPr="00D975BF">
        <w:rPr>
          <w:rFonts w:cs="Times New Roman"/>
          <w:sz w:val="24"/>
          <w:szCs w:val="24"/>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00F24337" w:rsidRPr="00D975BF">
        <w:rPr>
          <w:rFonts w:eastAsia="Times New Roman" w:cs="Times New Roman"/>
          <w:w w:val="0"/>
          <w:kern w:val="2"/>
          <w:sz w:val="24"/>
          <w:szCs w:val="24"/>
          <w:lang w:eastAsia="ko-KR"/>
        </w:rPr>
        <w:t xml:space="preserve"> </w:t>
      </w:r>
      <w:r w:rsidRPr="00D975BF">
        <w:rPr>
          <w:rFonts w:cs="Times New Roman"/>
          <w:sz w:val="24"/>
          <w:szCs w:val="24"/>
        </w:rPr>
        <w:t xml:space="preserve">в окружающем образовательном пространстве, социуме. </w:t>
      </w:r>
    </w:p>
    <w:p w:rsidR="0009756A" w:rsidRPr="00D975BF" w:rsidRDefault="0009756A" w:rsidP="0009756A">
      <w:pPr>
        <w:spacing w:line="240" w:lineRule="auto"/>
        <w:ind w:firstLine="567"/>
        <w:rPr>
          <w:rFonts w:cs="Times New Roman"/>
          <w:b/>
          <w:sz w:val="24"/>
          <w:szCs w:val="24"/>
        </w:rPr>
      </w:pPr>
      <w:r w:rsidRPr="00D975BF">
        <w:rPr>
          <w:rFonts w:cs="Times New Roman"/>
          <w:sz w:val="24"/>
          <w:szCs w:val="24"/>
        </w:rPr>
        <w:t xml:space="preserve">Основные характеристики: Школа основана в </w:t>
      </w:r>
      <w:r w:rsidR="00A1314A" w:rsidRPr="00D975BF">
        <w:rPr>
          <w:rFonts w:cs="Times New Roman"/>
          <w:sz w:val="24"/>
          <w:szCs w:val="24"/>
        </w:rPr>
        <w:t>1975</w:t>
      </w:r>
      <w:r w:rsidRPr="00D975BF">
        <w:rPr>
          <w:rFonts w:cs="Times New Roman"/>
          <w:sz w:val="24"/>
          <w:szCs w:val="24"/>
        </w:rPr>
        <w:t xml:space="preserve"> году.</w:t>
      </w:r>
      <w:r w:rsidR="00F24337" w:rsidRPr="00D975BF">
        <w:rPr>
          <w:rFonts w:cs="Times New Roman"/>
          <w:sz w:val="24"/>
          <w:szCs w:val="24"/>
        </w:rPr>
        <w:t xml:space="preserve"> </w:t>
      </w:r>
      <w:r w:rsidRPr="00D975BF">
        <w:rPr>
          <w:rFonts w:cs="Times New Roman"/>
          <w:sz w:val="24"/>
          <w:szCs w:val="24"/>
        </w:rPr>
        <w:t xml:space="preserve">Официальный сайт </w:t>
      </w:r>
      <w:proofErr w:type="gramStart"/>
      <w:r w:rsidRPr="00D975BF">
        <w:rPr>
          <w:rFonts w:cs="Times New Roman"/>
          <w:sz w:val="24"/>
          <w:szCs w:val="24"/>
        </w:rPr>
        <w:t xml:space="preserve">школы: </w:t>
      </w:r>
      <w:r w:rsidR="008838FE" w:rsidRPr="00D975BF">
        <w:rPr>
          <w:rFonts w:cs="Times New Roman"/>
          <w:sz w:val="24"/>
          <w:szCs w:val="24"/>
        </w:rPr>
        <w:t xml:space="preserve"> </w:t>
      </w:r>
      <w:r w:rsidRPr="00D975BF">
        <w:rPr>
          <w:rFonts w:cs="Times New Roman"/>
          <w:sz w:val="24"/>
          <w:szCs w:val="24"/>
        </w:rPr>
        <w:t>Адрес</w:t>
      </w:r>
      <w:proofErr w:type="gramEnd"/>
      <w:r w:rsidR="00C525AD" w:rsidRPr="00D975BF">
        <w:rPr>
          <w:rFonts w:cs="Times New Roman"/>
          <w:sz w:val="24"/>
          <w:szCs w:val="24"/>
        </w:rPr>
        <w:t xml:space="preserve"> </w:t>
      </w:r>
      <w:proofErr w:type="spellStart"/>
      <w:r w:rsidR="00C525AD" w:rsidRPr="00D975BF">
        <w:rPr>
          <w:rFonts w:cs="Times New Roman"/>
          <w:b/>
          <w:sz w:val="24"/>
          <w:szCs w:val="24"/>
          <w:lang w:val="en-US"/>
        </w:rPr>
        <w:t>htts</w:t>
      </w:r>
      <w:proofErr w:type="spellEnd"/>
      <w:r w:rsidR="00C525AD" w:rsidRPr="00D975BF">
        <w:rPr>
          <w:rFonts w:cs="Times New Roman"/>
          <w:b/>
          <w:sz w:val="24"/>
          <w:szCs w:val="24"/>
        </w:rPr>
        <w:t>//</w:t>
      </w:r>
      <w:proofErr w:type="spellStart"/>
      <w:r w:rsidR="00C525AD" w:rsidRPr="00D975BF">
        <w:rPr>
          <w:rFonts w:cs="Times New Roman"/>
          <w:b/>
          <w:sz w:val="24"/>
          <w:szCs w:val="24"/>
          <w:lang w:val="en-US"/>
        </w:rPr>
        <w:t>dyshne</w:t>
      </w:r>
      <w:proofErr w:type="spellEnd"/>
      <w:r w:rsidR="00C525AD" w:rsidRPr="00D975BF">
        <w:rPr>
          <w:rFonts w:cs="Times New Roman"/>
          <w:b/>
          <w:sz w:val="24"/>
          <w:szCs w:val="24"/>
        </w:rPr>
        <w:t>-</w:t>
      </w:r>
      <w:proofErr w:type="spellStart"/>
      <w:r w:rsidR="00C525AD" w:rsidRPr="00D975BF">
        <w:rPr>
          <w:rFonts w:cs="Times New Roman"/>
          <w:b/>
          <w:sz w:val="24"/>
          <w:szCs w:val="24"/>
          <w:lang w:val="en-US"/>
        </w:rPr>
        <w:t>vedeno</w:t>
      </w:r>
      <w:proofErr w:type="spellEnd"/>
      <w:r w:rsidR="00C525AD" w:rsidRPr="00D975BF">
        <w:rPr>
          <w:rFonts w:cs="Times New Roman"/>
          <w:b/>
          <w:sz w:val="24"/>
          <w:szCs w:val="24"/>
        </w:rPr>
        <w:t>2.</w:t>
      </w:r>
      <w:proofErr w:type="spellStart"/>
      <w:r w:rsidR="00C525AD" w:rsidRPr="00D975BF">
        <w:rPr>
          <w:rFonts w:cs="Times New Roman"/>
          <w:b/>
          <w:sz w:val="24"/>
          <w:szCs w:val="24"/>
          <w:lang w:val="en-US"/>
        </w:rPr>
        <w:t>educhr</w:t>
      </w:r>
      <w:proofErr w:type="spellEnd"/>
      <w:r w:rsidR="00C525AD" w:rsidRPr="00D975BF">
        <w:rPr>
          <w:rFonts w:cs="Times New Roman"/>
          <w:b/>
          <w:sz w:val="24"/>
          <w:szCs w:val="24"/>
        </w:rPr>
        <w:t>.</w:t>
      </w:r>
      <w:proofErr w:type="spellStart"/>
      <w:r w:rsidR="00C525AD" w:rsidRPr="00D975BF">
        <w:rPr>
          <w:rFonts w:cs="Times New Roman"/>
          <w:b/>
          <w:sz w:val="24"/>
          <w:szCs w:val="24"/>
          <w:lang w:val="en-US"/>
        </w:rPr>
        <w:t>ru</w:t>
      </w:r>
      <w:proofErr w:type="spellEnd"/>
      <w:r w:rsidR="00C525AD" w:rsidRPr="00D975BF">
        <w:rPr>
          <w:rFonts w:cs="Times New Roman"/>
          <w:b/>
          <w:sz w:val="24"/>
          <w:szCs w:val="24"/>
        </w:rPr>
        <w:t>/</w:t>
      </w:r>
      <w:r w:rsidRPr="00D975BF">
        <w:rPr>
          <w:rFonts w:cs="Times New Roman"/>
          <w:sz w:val="24"/>
          <w:szCs w:val="24"/>
        </w:rPr>
        <w:t xml:space="preserve"> электронной почты школы: </w:t>
      </w:r>
      <w:r w:rsidR="00C525AD" w:rsidRPr="00D975BF">
        <w:rPr>
          <w:rFonts w:ascii="Helvetica" w:hAnsi="Helvetica"/>
          <w:b/>
          <w:szCs w:val="20"/>
          <w:shd w:val="clear" w:color="auto" w:fill="FFFFFF"/>
        </w:rPr>
        <w:t>sosh2-dishne-vedeno@mail.ru</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Содержательная линия рабочей программы воспитания дополнена с учётом особенностей и традиций школы. </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Педагоги школы уделяют значительное внимание развитию обучающихся, совершенствованию и обновлению внеклассной воспитательной деятельности с детьми. Классные руководители владеют широким арсеналом форм и способов организации воспитательного процесса в школе и в классе.</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За период введения Программы воспитания в структуру ООП в школе сложилась своя модель воспитательной работы, которая включает в себя три взаимосвязанных и взаимозависимых блока: воспитание в процессе обучения, внеурочная (внеучебная) деятельность, внешкольная деятельность.</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Основные </w:t>
      </w:r>
      <w:proofErr w:type="spellStart"/>
      <w:r w:rsidRPr="00D975BF">
        <w:rPr>
          <w:rFonts w:cs="Times New Roman"/>
          <w:sz w:val="24"/>
          <w:szCs w:val="24"/>
        </w:rPr>
        <w:t>традициив</w:t>
      </w:r>
      <w:proofErr w:type="spellEnd"/>
      <w:r w:rsidRPr="00D975BF">
        <w:rPr>
          <w:rFonts w:cs="Times New Roman"/>
          <w:sz w:val="24"/>
          <w:szCs w:val="24"/>
        </w:rPr>
        <w:t xml:space="preserve"> школе:</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торжественная церемония поднятия и спуска (выноса) Государственного флага Российской Федерации и Флага Чеченск</w:t>
      </w:r>
      <w:r w:rsidR="003D4192" w:rsidRPr="00D975BF">
        <w:rPr>
          <w:rFonts w:cs="Times New Roman"/>
          <w:sz w:val="24"/>
          <w:szCs w:val="24"/>
        </w:rPr>
        <w:t>ой Республики;</w:t>
      </w:r>
      <w:r w:rsidRPr="00D975BF">
        <w:rPr>
          <w:rFonts w:cs="Times New Roman"/>
          <w:sz w:val="24"/>
          <w:szCs w:val="24"/>
        </w:rPr>
        <w:t xml:space="preserve"> </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линейка, посвященная Дню знаний и Последнему звонку, классные часы «Разговоры о важном», мероприятия, посвящённые «Дню защитника Отечества», Международному женскому дню «8 марта» и др.</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Значимые для воспитания Всероссийские проекты и Программы, в которых школа принимает участие:</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РДДМ «Движение первых»;</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Проект «Орлята России»;</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Школьный театр;</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Школьный музей;</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w:t>
      </w:r>
      <w:r w:rsidR="003D4192" w:rsidRPr="00D975BF">
        <w:rPr>
          <w:rFonts w:cs="Times New Roman"/>
          <w:sz w:val="24"/>
          <w:szCs w:val="24"/>
        </w:rPr>
        <w:t>«</w:t>
      </w:r>
      <w:proofErr w:type="spellStart"/>
      <w:r w:rsidRPr="00D975BF">
        <w:rPr>
          <w:rFonts w:cs="Times New Roman"/>
          <w:sz w:val="24"/>
          <w:szCs w:val="24"/>
        </w:rPr>
        <w:t>ПроеКТОрия</w:t>
      </w:r>
      <w:proofErr w:type="spellEnd"/>
      <w:r w:rsidRPr="00D975BF">
        <w:rPr>
          <w:rFonts w:cs="Times New Roman"/>
          <w:sz w:val="24"/>
          <w:szCs w:val="24"/>
        </w:rPr>
        <w:t>»;</w:t>
      </w:r>
    </w:p>
    <w:p w:rsidR="003D4192" w:rsidRPr="00D975BF" w:rsidRDefault="003D4192" w:rsidP="0009756A">
      <w:pPr>
        <w:spacing w:line="240" w:lineRule="auto"/>
        <w:ind w:firstLine="567"/>
        <w:rPr>
          <w:rFonts w:cs="Times New Roman"/>
          <w:sz w:val="24"/>
          <w:szCs w:val="24"/>
        </w:rPr>
      </w:pPr>
      <w:r w:rsidRPr="00D975BF">
        <w:rPr>
          <w:rFonts w:cs="Times New Roman"/>
          <w:sz w:val="24"/>
          <w:szCs w:val="24"/>
        </w:rPr>
        <w:t>- Школьный спортивный клуб;</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Федеральный профориентаций проект «Билет в будущее»;</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Федеральный проект «Успех каждого ребенка»;</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w:t>
      </w:r>
      <w:proofErr w:type="spellStart"/>
      <w:r w:rsidRPr="00D975BF">
        <w:rPr>
          <w:rFonts w:cs="Times New Roman"/>
          <w:sz w:val="24"/>
          <w:szCs w:val="24"/>
        </w:rPr>
        <w:t>Добро.ру</w:t>
      </w:r>
      <w:proofErr w:type="spellEnd"/>
      <w:r w:rsidRPr="00D975BF">
        <w:rPr>
          <w:rFonts w:cs="Times New Roman"/>
          <w:sz w:val="24"/>
          <w:szCs w:val="24"/>
        </w:rPr>
        <w:t xml:space="preserve"> (волонтёры школы) и т.д.</w:t>
      </w:r>
    </w:p>
    <w:p w:rsidR="0009756A" w:rsidRPr="00D975BF" w:rsidRDefault="0009756A" w:rsidP="0009756A">
      <w:pPr>
        <w:spacing w:line="240" w:lineRule="auto"/>
        <w:ind w:firstLine="567"/>
        <w:rPr>
          <w:rFonts w:cs="Times New Roman"/>
          <w:sz w:val="24"/>
          <w:szCs w:val="24"/>
        </w:rPr>
      </w:pP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В школе открыт </w:t>
      </w:r>
      <w:proofErr w:type="spellStart"/>
      <w:r w:rsidR="003D4192" w:rsidRPr="00D975BF">
        <w:rPr>
          <w:rFonts w:cs="Times New Roman"/>
          <w:sz w:val="24"/>
          <w:szCs w:val="24"/>
        </w:rPr>
        <w:t>историко</w:t>
      </w:r>
      <w:proofErr w:type="spellEnd"/>
      <w:r w:rsidR="003D4192" w:rsidRPr="00D975BF">
        <w:rPr>
          <w:rFonts w:cs="Times New Roman"/>
          <w:sz w:val="24"/>
          <w:szCs w:val="24"/>
        </w:rPr>
        <w:t xml:space="preserve"> – краев</w:t>
      </w:r>
      <w:r w:rsidR="00C525AD" w:rsidRPr="00D975BF">
        <w:rPr>
          <w:rFonts w:cs="Times New Roman"/>
          <w:sz w:val="24"/>
          <w:szCs w:val="24"/>
        </w:rPr>
        <w:t>едческий музей</w:t>
      </w:r>
      <w:r w:rsidR="003D4192" w:rsidRPr="00D975BF">
        <w:rPr>
          <w:rFonts w:cs="Times New Roman"/>
          <w:sz w:val="24"/>
          <w:szCs w:val="24"/>
        </w:rPr>
        <w:t xml:space="preserve">, </w:t>
      </w:r>
      <w:r w:rsidRPr="00D975BF">
        <w:rPr>
          <w:rFonts w:cs="Times New Roman"/>
          <w:sz w:val="24"/>
          <w:szCs w:val="24"/>
        </w:rPr>
        <w:t>который является центром гражданско-патриотического и духовно-нравственного воспитания детей и подростков, для получения статуса «школьный музей» прошёл процедуру паспортизации и регистрации</w:t>
      </w:r>
      <w:r w:rsidR="003D4192" w:rsidRPr="00D975BF">
        <w:rPr>
          <w:rFonts w:cs="Times New Roman"/>
          <w:sz w:val="24"/>
          <w:szCs w:val="24"/>
        </w:rPr>
        <w:t xml:space="preserve"> </w:t>
      </w:r>
      <w:r w:rsidRPr="00D975BF">
        <w:rPr>
          <w:rFonts w:cs="Times New Roman"/>
          <w:sz w:val="24"/>
          <w:szCs w:val="24"/>
        </w:rPr>
        <w:t xml:space="preserve">на портале школьных музеев Российской Федерации, а также имеет бессрочное Свидетельство (сертификат) о школьном музее с регистрационным </w:t>
      </w:r>
      <w:r w:rsidR="00C525AD" w:rsidRPr="00D975BF">
        <w:rPr>
          <w:rFonts w:cs="Times New Roman"/>
          <w:sz w:val="24"/>
          <w:szCs w:val="24"/>
        </w:rPr>
        <w:t>№24211    от «12</w:t>
      </w:r>
      <w:r w:rsidR="003D4192" w:rsidRPr="00D975BF">
        <w:rPr>
          <w:rFonts w:cs="Times New Roman"/>
          <w:sz w:val="24"/>
          <w:szCs w:val="24"/>
        </w:rPr>
        <w:t xml:space="preserve">» </w:t>
      </w:r>
      <w:r w:rsidR="00C525AD" w:rsidRPr="00D975BF">
        <w:rPr>
          <w:rFonts w:cs="Times New Roman"/>
          <w:sz w:val="24"/>
          <w:szCs w:val="24"/>
        </w:rPr>
        <w:t>ноябрь</w:t>
      </w:r>
      <w:r w:rsidR="001967BF" w:rsidRPr="00D975BF">
        <w:rPr>
          <w:rFonts w:cs="Times New Roman"/>
          <w:sz w:val="24"/>
          <w:szCs w:val="24"/>
        </w:rPr>
        <w:t xml:space="preserve"> </w:t>
      </w:r>
      <w:r w:rsidR="003D4192" w:rsidRPr="00D975BF">
        <w:rPr>
          <w:rFonts w:cs="Times New Roman"/>
          <w:sz w:val="24"/>
          <w:szCs w:val="24"/>
        </w:rPr>
        <w:t>20</w:t>
      </w:r>
      <w:r w:rsidR="00C525AD" w:rsidRPr="00D975BF">
        <w:rPr>
          <w:rFonts w:cs="Times New Roman"/>
          <w:sz w:val="24"/>
          <w:szCs w:val="24"/>
        </w:rPr>
        <w:t>23</w:t>
      </w:r>
      <w:r w:rsidR="001967BF" w:rsidRPr="00D975BF">
        <w:rPr>
          <w:rFonts w:cs="Times New Roman"/>
          <w:sz w:val="24"/>
          <w:szCs w:val="24"/>
        </w:rPr>
        <w:t xml:space="preserve"> </w:t>
      </w:r>
      <w:r w:rsidR="003D4192" w:rsidRPr="00D975BF">
        <w:rPr>
          <w:rFonts w:cs="Times New Roman"/>
          <w:sz w:val="24"/>
          <w:szCs w:val="24"/>
        </w:rPr>
        <w:t>года.</w:t>
      </w:r>
    </w:p>
    <w:p w:rsidR="0009756A" w:rsidRPr="00D975BF" w:rsidRDefault="0009756A" w:rsidP="003D4192">
      <w:pPr>
        <w:spacing w:line="240" w:lineRule="auto"/>
        <w:ind w:firstLine="567"/>
        <w:rPr>
          <w:rFonts w:cs="Times New Roman"/>
          <w:sz w:val="24"/>
          <w:szCs w:val="24"/>
        </w:rPr>
      </w:pPr>
      <w:r w:rsidRPr="00D975BF">
        <w:rPr>
          <w:rFonts w:cs="Times New Roman"/>
          <w:sz w:val="24"/>
          <w:szCs w:val="24"/>
        </w:rPr>
        <w:t>Выстроено сетевое взаимодействие школы</w:t>
      </w:r>
      <w:r w:rsidR="003D4192" w:rsidRPr="00D975BF">
        <w:rPr>
          <w:rFonts w:cs="Times New Roman"/>
          <w:sz w:val="24"/>
          <w:szCs w:val="24"/>
        </w:rPr>
        <w:t xml:space="preserve"> с Центром</w:t>
      </w:r>
      <w:r w:rsidRPr="00D975BF">
        <w:rPr>
          <w:rFonts w:cs="Times New Roman"/>
          <w:sz w:val="24"/>
          <w:szCs w:val="24"/>
        </w:rPr>
        <w:t xml:space="preserve"> образования цифрового и гуманитарного </w:t>
      </w:r>
      <w:r w:rsidR="003D4192" w:rsidRPr="00D975BF">
        <w:rPr>
          <w:rFonts w:cs="Times New Roman"/>
          <w:sz w:val="24"/>
          <w:szCs w:val="24"/>
        </w:rPr>
        <w:t xml:space="preserve">профилей «Точка Роста», районным </w:t>
      </w:r>
      <w:r w:rsidRPr="00D975BF">
        <w:rPr>
          <w:rFonts w:cs="Times New Roman"/>
          <w:sz w:val="24"/>
          <w:szCs w:val="24"/>
        </w:rPr>
        <w:t>краевед</w:t>
      </w:r>
      <w:r w:rsidR="003D4192" w:rsidRPr="00D975BF">
        <w:rPr>
          <w:rFonts w:cs="Times New Roman"/>
          <w:sz w:val="24"/>
          <w:szCs w:val="24"/>
        </w:rPr>
        <w:t>ческим музеем, районным Домом культуры.</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На базе школы функционирует Центр «Точка Роста» (далее – Центр), созданный в 2020 году в рамках Федерального проекта «Современная школа» национального проекта «Образование». Центр призван обеспечить повышение охвата обучающихся программами основного общего и дополнительного образования естественно-научной и технологической направленностей с </w:t>
      </w:r>
      <w:r w:rsidRPr="00D975BF">
        <w:rPr>
          <w:rFonts w:cs="Times New Roman"/>
          <w:sz w:val="24"/>
          <w:szCs w:val="24"/>
        </w:rPr>
        <w:lastRenderedPageBreak/>
        <w:t>использованием современного оборудования. Центр «Точка Роста» является частью образовательной среды школы, на базе которой осуществляется:</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 </w:t>
      </w:r>
      <w:proofErr w:type="spellStart"/>
      <w:r w:rsidRPr="00D975BF">
        <w:rPr>
          <w:rFonts w:cs="Times New Roman"/>
          <w:b/>
          <w:sz w:val="24"/>
          <w:szCs w:val="24"/>
        </w:rPr>
        <w:t>преподование</w:t>
      </w:r>
      <w:proofErr w:type="spellEnd"/>
      <w:r w:rsidRPr="00D975BF">
        <w:rPr>
          <w:rFonts w:cs="Times New Roman"/>
          <w:b/>
          <w:sz w:val="24"/>
          <w:szCs w:val="24"/>
        </w:rPr>
        <w:t xml:space="preserve"> учебных предметов</w:t>
      </w:r>
      <w:r w:rsidRPr="00D975BF">
        <w:rPr>
          <w:rFonts w:cs="Times New Roman"/>
          <w:sz w:val="24"/>
          <w:szCs w:val="24"/>
        </w:rPr>
        <w:t xml:space="preserve"> из предметных областей «Естественно-научные предметы», «Естественные науки», «Обществознание и естествознание», «Математика и информатика», «Труд (технология)».</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w:t>
      </w:r>
      <w:r w:rsidRPr="00D975BF">
        <w:rPr>
          <w:rFonts w:cs="Times New Roman"/>
          <w:b/>
          <w:sz w:val="24"/>
          <w:szCs w:val="24"/>
        </w:rPr>
        <w:t>внеурочная деятельность</w:t>
      </w:r>
      <w:r w:rsidRPr="00D975BF">
        <w:rPr>
          <w:rFonts w:cs="Times New Roman"/>
          <w:sz w:val="24"/>
          <w:szCs w:val="24"/>
        </w:rPr>
        <w:t xml:space="preserve"> для поддержки изучения предметов естественно-научной и технологической </w:t>
      </w:r>
      <w:proofErr w:type="spellStart"/>
      <w:r w:rsidRPr="00D975BF">
        <w:rPr>
          <w:rFonts w:cs="Times New Roman"/>
          <w:sz w:val="24"/>
          <w:szCs w:val="24"/>
        </w:rPr>
        <w:t>направленнойстей</w:t>
      </w:r>
      <w:proofErr w:type="spellEnd"/>
      <w:r w:rsidRPr="00D975BF">
        <w:rPr>
          <w:rFonts w:cs="Times New Roman"/>
          <w:sz w:val="24"/>
          <w:szCs w:val="24"/>
        </w:rPr>
        <w:t>.</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w:t>
      </w:r>
      <w:r w:rsidRPr="00D975BF">
        <w:rPr>
          <w:rFonts w:cs="Times New Roman"/>
          <w:b/>
          <w:sz w:val="24"/>
          <w:szCs w:val="24"/>
        </w:rPr>
        <w:t xml:space="preserve">дополнительное </w:t>
      </w:r>
      <w:proofErr w:type="spellStart"/>
      <w:r w:rsidRPr="00D975BF">
        <w:rPr>
          <w:rFonts w:cs="Times New Roman"/>
          <w:b/>
          <w:sz w:val="24"/>
          <w:szCs w:val="24"/>
        </w:rPr>
        <w:t>образоввание</w:t>
      </w:r>
      <w:proofErr w:type="spellEnd"/>
      <w:r w:rsidRPr="00D975BF">
        <w:rPr>
          <w:rFonts w:cs="Times New Roman"/>
          <w:b/>
          <w:sz w:val="24"/>
          <w:szCs w:val="24"/>
        </w:rPr>
        <w:t xml:space="preserve"> детей</w:t>
      </w:r>
      <w:r w:rsidRPr="00D975BF">
        <w:rPr>
          <w:rFonts w:cs="Times New Roman"/>
          <w:sz w:val="24"/>
          <w:szCs w:val="24"/>
        </w:rPr>
        <w:t xml:space="preserve"> по программам естественнонаучной и технической направленностей.</w:t>
      </w:r>
    </w:p>
    <w:p w:rsidR="0009756A" w:rsidRPr="00D975BF" w:rsidRDefault="0009756A" w:rsidP="0009756A">
      <w:pPr>
        <w:spacing w:line="240" w:lineRule="auto"/>
        <w:ind w:firstLine="567"/>
        <w:rPr>
          <w:rFonts w:cs="Times New Roman"/>
          <w:sz w:val="24"/>
          <w:szCs w:val="24"/>
        </w:rPr>
      </w:pPr>
      <w:r w:rsidRPr="00D975BF">
        <w:rPr>
          <w:rFonts w:cs="Times New Roman"/>
          <w:sz w:val="24"/>
          <w:szCs w:val="24"/>
        </w:rPr>
        <w:t xml:space="preserve">- </w:t>
      </w:r>
      <w:r w:rsidRPr="00D975BF">
        <w:rPr>
          <w:rFonts w:cs="Times New Roman"/>
          <w:b/>
          <w:sz w:val="24"/>
          <w:szCs w:val="24"/>
        </w:rPr>
        <w:t>проведение внеклассных мероприятий</w:t>
      </w:r>
      <w:r w:rsidRPr="00D975BF">
        <w:rPr>
          <w:rFonts w:cs="Times New Roman"/>
          <w:sz w:val="24"/>
          <w:szCs w:val="24"/>
        </w:rPr>
        <w:t xml:space="preserve"> для обучающихся (конкурсы, фестивали науки и т.д.).</w:t>
      </w:r>
    </w:p>
    <w:p w:rsidR="0009756A" w:rsidRPr="00D975BF" w:rsidRDefault="0009756A" w:rsidP="0009756A">
      <w:pPr>
        <w:spacing w:line="240" w:lineRule="auto"/>
        <w:ind w:firstLine="567"/>
        <w:jc w:val="center"/>
        <w:rPr>
          <w:rFonts w:cs="Times New Roman"/>
          <w:sz w:val="24"/>
          <w:szCs w:val="24"/>
        </w:rPr>
      </w:pPr>
    </w:p>
    <w:p w:rsidR="0076052C" w:rsidRPr="00D975BF" w:rsidRDefault="0076052C" w:rsidP="0076052C">
      <w:pPr>
        <w:widowControl w:val="0"/>
        <w:wordWrap w:val="0"/>
        <w:autoSpaceDE w:val="0"/>
        <w:autoSpaceDN w:val="0"/>
        <w:spacing w:line="240" w:lineRule="auto"/>
        <w:ind w:firstLine="0"/>
        <w:rPr>
          <w:rFonts w:eastAsia="Times New Roman" w:cs="Times New Roman"/>
          <w:kern w:val="2"/>
          <w:sz w:val="24"/>
          <w:szCs w:val="24"/>
          <w:lang w:eastAsia="ko-KR"/>
        </w:rPr>
      </w:pPr>
    </w:p>
    <w:p w:rsidR="0076052C" w:rsidRPr="00D975BF" w:rsidRDefault="00565784" w:rsidP="0076052C">
      <w:pPr>
        <w:keepNext/>
        <w:keepLines/>
        <w:widowControl w:val="0"/>
        <w:autoSpaceDE w:val="0"/>
        <w:autoSpaceDN w:val="0"/>
        <w:spacing w:line="276" w:lineRule="auto"/>
        <w:ind w:firstLine="0"/>
        <w:jc w:val="center"/>
        <w:outlineLvl w:val="0"/>
        <w:rPr>
          <w:rFonts w:eastAsia="Times New Roman" w:cs="Times New Roman"/>
          <w:b/>
          <w:bCs/>
          <w:kern w:val="2"/>
          <w:sz w:val="24"/>
          <w:szCs w:val="24"/>
          <w:lang w:eastAsia="ko-KR"/>
        </w:rPr>
      </w:pPr>
      <w:bookmarkStart w:id="276" w:name="_Toc90720787"/>
      <w:bookmarkStart w:id="277" w:name="_Toc90809300"/>
      <w:r w:rsidRPr="00D975BF">
        <w:rPr>
          <w:rFonts w:eastAsia="Times New Roman" w:cs="Times New Roman"/>
          <w:b/>
          <w:bCs/>
          <w:kern w:val="2"/>
          <w:sz w:val="24"/>
          <w:szCs w:val="24"/>
          <w:lang w:eastAsia="ko-KR"/>
        </w:rPr>
        <w:t>2.3.2.2.</w:t>
      </w:r>
      <w:r w:rsidR="0076052C" w:rsidRPr="00D975BF">
        <w:rPr>
          <w:rFonts w:eastAsia="Times New Roman" w:cs="Times New Roman"/>
          <w:b/>
          <w:bCs/>
          <w:kern w:val="2"/>
          <w:sz w:val="24"/>
          <w:szCs w:val="24"/>
          <w:lang w:eastAsia="ko-KR"/>
        </w:rPr>
        <w:t xml:space="preserve"> Виды, формы и содержание воспитательной деятельности</w:t>
      </w:r>
      <w:bookmarkEnd w:id="276"/>
      <w:bookmarkEnd w:id="277"/>
    </w:p>
    <w:p w:rsidR="0009756A" w:rsidRPr="00D975BF" w:rsidRDefault="0009756A" w:rsidP="0009756A">
      <w:pPr>
        <w:spacing w:line="240" w:lineRule="auto"/>
        <w:ind w:firstLine="709"/>
        <w:rPr>
          <w:rFonts w:eastAsia="Times New Roman" w:cs="Times New Roman"/>
          <w:sz w:val="24"/>
          <w:szCs w:val="24"/>
        </w:rPr>
      </w:pPr>
      <w:r w:rsidRPr="00D975BF">
        <w:rPr>
          <w:rFonts w:eastAsia="Times New Roman" w:cs="Times New Roman"/>
          <w:sz w:val="24"/>
          <w:szCs w:val="24"/>
        </w:rPr>
        <w:t>Виды, формы и содержание воспитательной деятельности планируются, представляются по модулям и реализуются посредством календарного плана воспитательной работы на текущий учебный год.</w:t>
      </w:r>
    </w:p>
    <w:p w:rsidR="0009756A" w:rsidRPr="00D975BF" w:rsidRDefault="0009756A" w:rsidP="0009756A">
      <w:pPr>
        <w:spacing w:line="240" w:lineRule="auto"/>
        <w:ind w:firstLine="709"/>
        <w:rPr>
          <w:rFonts w:eastAsia="Times New Roman" w:cs="Times New Roman"/>
          <w:sz w:val="24"/>
          <w:szCs w:val="24"/>
        </w:rPr>
      </w:pPr>
      <w:r w:rsidRPr="00D975BF">
        <w:rPr>
          <w:rFonts w:eastAsia="Times New Roman" w:cs="Times New Roman"/>
          <w:sz w:val="24"/>
          <w:szCs w:val="24"/>
        </w:rPr>
        <w:t>В соответствии с федеральной рабочей программой воспитания структура Рабочей программы воспитания школы в обязательном (инвариантном) порядке (п.166.3.2.2 ФОП ООО) включает 11 модулей:</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«Урочная деятельность»</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«Внеурочная деятельность»</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«Классное руководство»</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«Основные школьные дела»</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«Внешкольные мероприятия»</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«Организация предметно-пространственной среды»</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 xml:space="preserve"> «Взаимодействие с родителями (законными представителями)» </w:t>
      </w:r>
    </w:p>
    <w:p w:rsidR="0009756A" w:rsidRPr="00D975BF" w:rsidRDefault="0009756A" w:rsidP="0009756A">
      <w:pPr>
        <w:spacing w:line="240" w:lineRule="auto"/>
        <w:ind w:firstLine="709"/>
        <w:jc w:val="left"/>
        <w:rPr>
          <w:rFonts w:eastAsia="SchoolBookSanPin" w:cs="Times New Roman"/>
          <w:bCs/>
          <w:sz w:val="24"/>
          <w:szCs w:val="24"/>
        </w:rPr>
      </w:pPr>
      <w:r w:rsidRPr="00D975BF">
        <w:rPr>
          <w:rFonts w:eastAsia="SchoolBookSanPin" w:cs="Times New Roman"/>
          <w:sz w:val="24"/>
          <w:szCs w:val="24"/>
        </w:rPr>
        <w:t xml:space="preserve"> «</w:t>
      </w:r>
      <w:r w:rsidRPr="00D975BF">
        <w:rPr>
          <w:rFonts w:eastAsia="SchoolBookSanPin" w:cs="Times New Roman"/>
          <w:bCs/>
          <w:sz w:val="24"/>
          <w:szCs w:val="24"/>
        </w:rPr>
        <w:t>Самоуправление»</w:t>
      </w:r>
    </w:p>
    <w:p w:rsidR="0009756A" w:rsidRPr="00D975BF" w:rsidRDefault="0009756A" w:rsidP="0009756A">
      <w:pPr>
        <w:spacing w:line="240" w:lineRule="auto"/>
        <w:ind w:firstLine="709"/>
        <w:jc w:val="left"/>
        <w:rPr>
          <w:rFonts w:eastAsia="SchoolBookSanPin" w:cs="Times New Roman"/>
          <w:bCs/>
          <w:sz w:val="24"/>
          <w:szCs w:val="24"/>
        </w:rPr>
      </w:pPr>
      <w:r w:rsidRPr="00D975BF">
        <w:rPr>
          <w:rFonts w:eastAsia="SchoolBookSanPin" w:cs="Times New Roman"/>
          <w:bCs/>
          <w:sz w:val="24"/>
          <w:szCs w:val="24"/>
        </w:rPr>
        <w:t xml:space="preserve"> «Профилактика и безопасность»</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 xml:space="preserve"> «Социальное партнёрство»</w:t>
      </w:r>
    </w:p>
    <w:p w:rsidR="0009756A" w:rsidRPr="00D975BF" w:rsidRDefault="0009756A" w:rsidP="0009756A">
      <w:pPr>
        <w:spacing w:line="240" w:lineRule="auto"/>
        <w:ind w:firstLine="709"/>
        <w:jc w:val="left"/>
        <w:rPr>
          <w:rFonts w:eastAsia="Times New Roman" w:cs="Times New Roman"/>
          <w:sz w:val="24"/>
          <w:szCs w:val="24"/>
        </w:rPr>
      </w:pPr>
      <w:r w:rsidRPr="00D975BF">
        <w:rPr>
          <w:rFonts w:eastAsia="Times New Roman" w:cs="Times New Roman"/>
          <w:sz w:val="24"/>
          <w:szCs w:val="24"/>
        </w:rPr>
        <w:t>«Профориентация»</w:t>
      </w:r>
    </w:p>
    <w:p w:rsidR="0009756A" w:rsidRPr="00D975BF" w:rsidRDefault="0009756A" w:rsidP="0009756A">
      <w:pPr>
        <w:spacing w:line="240" w:lineRule="auto"/>
        <w:ind w:firstLine="709"/>
        <w:rPr>
          <w:rFonts w:eastAsia="Times New Roman" w:cs="Times New Roman"/>
          <w:sz w:val="24"/>
          <w:szCs w:val="24"/>
        </w:rPr>
      </w:pPr>
      <w:r w:rsidRPr="00D975BF">
        <w:rPr>
          <w:rFonts w:eastAsia="Times New Roman" w:cs="Times New Roman"/>
          <w:sz w:val="24"/>
          <w:szCs w:val="24"/>
        </w:rPr>
        <w:t xml:space="preserve">С учётом региональной политики Чеченской Республики по реализации Единой концепции духовно-нравственного воспитания и развития подрастающего поколения Чеченской Республики, утверждённой Главой Чеченской Республики </w:t>
      </w:r>
      <w:proofErr w:type="spellStart"/>
      <w:r w:rsidRPr="00D975BF">
        <w:rPr>
          <w:rFonts w:eastAsia="Times New Roman" w:cs="Times New Roman"/>
          <w:sz w:val="24"/>
          <w:szCs w:val="24"/>
        </w:rPr>
        <w:t>Р.А.Кадыровым</w:t>
      </w:r>
      <w:proofErr w:type="spellEnd"/>
      <w:r w:rsidRPr="00D975BF">
        <w:rPr>
          <w:rFonts w:eastAsia="Times New Roman" w:cs="Times New Roman"/>
          <w:sz w:val="24"/>
          <w:szCs w:val="24"/>
        </w:rPr>
        <w:t xml:space="preserve"> от 05 октября 2021 года № 177 в Рабочую программу воспитания школы и календарный план воспитательной работы включает вариативный модуль </w:t>
      </w:r>
      <w:r w:rsidRPr="00D975BF">
        <w:rPr>
          <w:rFonts w:eastAsia="Times New Roman" w:cs="Times New Roman"/>
          <w:b/>
          <w:sz w:val="24"/>
          <w:szCs w:val="24"/>
        </w:rPr>
        <w:t xml:space="preserve">«Духовно-нравственное воспитание подрастающего поколения Чеченской Республики». </w:t>
      </w:r>
    </w:p>
    <w:p w:rsidR="0009756A" w:rsidRPr="00D975BF" w:rsidRDefault="0009756A" w:rsidP="003107D6">
      <w:pPr>
        <w:spacing w:line="240" w:lineRule="auto"/>
        <w:ind w:firstLine="709"/>
        <w:rPr>
          <w:rFonts w:eastAsia="Times New Roman" w:cs="Times New Roman"/>
          <w:sz w:val="24"/>
          <w:szCs w:val="24"/>
          <w:highlight w:val="green"/>
        </w:rPr>
      </w:pPr>
      <w:r w:rsidRPr="00D975BF">
        <w:rPr>
          <w:rFonts w:eastAsia="Times New Roman" w:cs="Times New Roman"/>
          <w:sz w:val="24"/>
          <w:szCs w:val="24"/>
        </w:rPr>
        <w:t xml:space="preserve">Таким образом </w:t>
      </w:r>
      <w:r w:rsidRPr="00D975BF">
        <w:rPr>
          <w:rFonts w:eastAsia="Times New Roman" w:cs="Times New Roman"/>
          <w:b/>
          <w:sz w:val="24"/>
          <w:szCs w:val="24"/>
        </w:rPr>
        <w:t>последовательность модулей в Рабочей программе воспитания</w:t>
      </w:r>
      <w:r w:rsidRPr="00D975BF">
        <w:rPr>
          <w:rFonts w:eastAsia="Times New Roman" w:cs="Times New Roman"/>
          <w:sz w:val="24"/>
          <w:szCs w:val="24"/>
        </w:rPr>
        <w:t xml:space="preserve"> и в календарном плане воспитательной работы расположена в соответствующей значимости в воспитательной деятельности школы в следующем порядке:</w:t>
      </w:r>
    </w:p>
    <w:p w:rsidR="0009756A" w:rsidRPr="00D975BF" w:rsidRDefault="0009756A" w:rsidP="001967BF">
      <w:pPr>
        <w:spacing w:line="240" w:lineRule="auto"/>
        <w:ind w:firstLine="709"/>
        <w:rPr>
          <w:rFonts w:eastAsia="Times New Roman" w:cs="Times New Roman"/>
          <w:b/>
          <w:sz w:val="24"/>
          <w:szCs w:val="24"/>
        </w:rPr>
      </w:pPr>
      <w:r w:rsidRPr="00D975BF">
        <w:rPr>
          <w:rFonts w:eastAsia="Times New Roman" w:cs="Times New Roman"/>
          <w:b/>
          <w:bCs/>
          <w:w w:val="0"/>
          <w:sz w:val="24"/>
          <w:szCs w:val="24"/>
        </w:rPr>
        <w:t>Модуль 1 «Духовно-нравственное воспитание подрастающего поколения Чеченской Республики»</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Реализация воспитательного потенциала в модуле «Духовно-нравственное воспитание и развитие подрастающего поколения Чеченской Республики» предусматривает:</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формирование гражданского общества на основе духовно-нравственных ценностей, гуманизма и патриотизма;</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воспитание подрастающего поколения на принципе стабильности и неизменности общественного строя, согласно которому существующий общественный строй необходимо оберегать;</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создание единого центра (координационно-консультативного института) по реализации мер, направленных на духовное возрождение общества;</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lastRenderedPageBreak/>
        <w:t>- формирование у молодого поколения нравственного абсолютизма, согласно которому существуют вечные и незыблемые общечеловеческие идеалы, и ценности;</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популяризация традиционных духовных, нравственных и культурных ценностей через литературу, живопись, музыку, театральное искусство, науку и образование;</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воспитание подрастающего поколения на основе обычаев и традиций народов Чеченской Республики, примерах нравственных идеалов российской и мировой истории;</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xml:space="preserve">- формирование </w:t>
      </w:r>
      <w:proofErr w:type="spellStart"/>
      <w:r w:rsidRPr="00D975BF">
        <w:rPr>
          <w:rFonts w:eastAsia="Times New Roman" w:cs="Times New Roman"/>
          <w:sz w:val="24"/>
          <w:szCs w:val="24"/>
        </w:rPr>
        <w:t>ответственногоповедения</w:t>
      </w:r>
      <w:proofErr w:type="spellEnd"/>
      <w:r w:rsidRPr="00D975BF">
        <w:rPr>
          <w:rFonts w:eastAsia="Times New Roman" w:cs="Times New Roman"/>
          <w:sz w:val="24"/>
          <w:szCs w:val="24"/>
        </w:rPr>
        <w:t>, умения противостоять чуждым идеям и асоциальным проявлениям;</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-развитие навыков здорового образа жизни, самодисциплины;</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-формирование любви к Родине и гордости за свою страну;</w:t>
      </w:r>
    </w:p>
    <w:p w:rsidR="0009756A" w:rsidRPr="00D975BF" w:rsidRDefault="0009756A" w:rsidP="0009756A">
      <w:pPr>
        <w:tabs>
          <w:tab w:val="left" w:pos="1503"/>
        </w:tabs>
        <w:spacing w:line="240" w:lineRule="auto"/>
        <w:ind w:firstLine="709"/>
        <w:rPr>
          <w:rFonts w:eastAsia="Times New Roman" w:cs="Times New Roman"/>
          <w:sz w:val="24"/>
          <w:szCs w:val="24"/>
        </w:rPr>
      </w:pPr>
      <w:r w:rsidRPr="00D975BF">
        <w:rPr>
          <w:rFonts w:eastAsia="Times New Roman" w:cs="Times New Roman"/>
          <w:sz w:val="24"/>
          <w:szCs w:val="24"/>
        </w:rPr>
        <w:t>- воспитание подрастающего поколения на основе ценностей, заложенных в Конституции Российской Федерации, обычном праве народов Чеченской Республики и традиционных учениях духовных лидеров.</w:t>
      </w:r>
    </w:p>
    <w:p w:rsidR="0009756A" w:rsidRPr="00D975BF" w:rsidRDefault="0009756A" w:rsidP="0009756A">
      <w:pPr>
        <w:tabs>
          <w:tab w:val="left" w:pos="1503"/>
        </w:tabs>
        <w:spacing w:line="240" w:lineRule="auto"/>
        <w:ind w:firstLine="709"/>
        <w:rPr>
          <w:rFonts w:eastAsia="Times New Roman" w:cs="Times New Roman"/>
          <w:sz w:val="24"/>
          <w:szCs w:val="24"/>
        </w:rPr>
      </w:pPr>
    </w:p>
    <w:p w:rsidR="0076052C" w:rsidRPr="00D975BF" w:rsidRDefault="0076052C" w:rsidP="0076052C">
      <w:pPr>
        <w:widowControl w:val="0"/>
        <w:autoSpaceDE w:val="0"/>
        <w:autoSpaceDN w:val="0"/>
        <w:spacing w:line="276" w:lineRule="auto"/>
        <w:ind w:firstLine="0"/>
        <w:jc w:val="center"/>
        <w:rPr>
          <w:rFonts w:eastAsia="Times New Roman" w:cs="Times New Roman"/>
          <w:b/>
          <w:iCs/>
          <w:w w:val="0"/>
          <w:kern w:val="2"/>
          <w:sz w:val="24"/>
          <w:szCs w:val="24"/>
          <w:lang w:eastAsia="ko-KR"/>
        </w:rPr>
      </w:pPr>
      <w:r w:rsidRPr="00D975BF">
        <w:rPr>
          <w:rFonts w:eastAsia="Times New Roman" w:cs="Times New Roman"/>
          <w:b/>
          <w:iCs/>
          <w:w w:val="0"/>
          <w:kern w:val="2"/>
          <w:sz w:val="24"/>
          <w:szCs w:val="24"/>
          <w:lang w:eastAsia="ko-KR"/>
        </w:rPr>
        <w:t xml:space="preserve">Краткая характеристика инвариантных модулей </w:t>
      </w:r>
    </w:p>
    <w:p w:rsidR="0076052C" w:rsidRPr="00D975BF" w:rsidRDefault="0076052C" w:rsidP="003107D6">
      <w:pPr>
        <w:widowControl w:val="0"/>
        <w:autoSpaceDE w:val="0"/>
        <w:autoSpaceDN w:val="0"/>
        <w:spacing w:line="240" w:lineRule="auto"/>
        <w:ind w:firstLine="0"/>
        <w:jc w:val="center"/>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 xml:space="preserve">МОДУЛЬ 1. </w:t>
      </w:r>
      <w:r w:rsidR="003107D6" w:rsidRPr="00D975BF">
        <w:rPr>
          <w:rFonts w:eastAsia="Times New Roman" w:cs="Times New Roman"/>
          <w:b/>
          <w:bCs/>
          <w:w w:val="0"/>
          <w:kern w:val="2"/>
          <w:sz w:val="24"/>
          <w:szCs w:val="24"/>
          <w:lang w:eastAsia="ko-KR"/>
        </w:rPr>
        <w:t xml:space="preserve"> </w:t>
      </w:r>
      <w:r w:rsidR="0009756A" w:rsidRPr="00D975BF">
        <w:rPr>
          <w:rFonts w:eastAsia="Times New Roman" w:cs="Times New Roman"/>
          <w:b/>
          <w:bCs/>
          <w:w w:val="0"/>
          <w:kern w:val="2"/>
          <w:sz w:val="24"/>
          <w:szCs w:val="24"/>
          <w:lang w:eastAsia="ko-KR"/>
        </w:rPr>
        <w:t>Д</w:t>
      </w:r>
      <w:r w:rsidRPr="00D975BF">
        <w:rPr>
          <w:rFonts w:eastAsia="Times New Roman" w:cs="Times New Roman"/>
          <w:b/>
          <w:bCs/>
          <w:w w:val="0"/>
          <w:kern w:val="2"/>
          <w:sz w:val="24"/>
          <w:szCs w:val="24"/>
          <w:lang w:eastAsia="ko-KR"/>
        </w:rPr>
        <w:t>уховно-нравственно</w:t>
      </w:r>
      <w:r w:rsidR="0009756A" w:rsidRPr="00D975BF">
        <w:rPr>
          <w:rFonts w:eastAsia="Times New Roman" w:cs="Times New Roman"/>
          <w:b/>
          <w:bCs/>
          <w:w w:val="0"/>
          <w:kern w:val="2"/>
          <w:sz w:val="24"/>
          <w:szCs w:val="24"/>
          <w:lang w:eastAsia="ko-KR"/>
        </w:rPr>
        <w:t>е</w:t>
      </w:r>
      <w:r w:rsidRPr="00D975BF">
        <w:rPr>
          <w:rFonts w:eastAsia="Times New Roman" w:cs="Times New Roman"/>
          <w:b/>
          <w:bCs/>
          <w:w w:val="0"/>
          <w:kern w:val="2"/>
          <w:sz w:val="24"/>
          <w:szCs w:val="24"/>
          <w:lang w:eastAsia="ko-KR"/>
        </w:rPr>
        <w:t xml:space="preserve"> воспитани</w:t>
      </w:r>
      <w:r w:rsidR="0009756A" w:rsidRPr="00D975BF">
        <w:rPr>
          <w:rFonts w:eastAsia="Times New Roman" w:cs="Times New Roman"/>
          <w:b/>
          <w:bCs/>
          <w:w w:val="0"/>
          <w:kern w:val="2"/>
          <w:sz w:val="24"/>
          <w:szCs w:val="24"/>
          <w:lang w:eastAsia="ko-KR"/>
        </w:rPr>
        <w:t>е</w:t>
      </w:r>
      <w:r w:rsidRPr="00D975BF">
        <w:rPr>
          <w:rFonts w:eastAsia="Times New Roman" w:cs="Times New Roman"/>
          <w:b/>
          <w:bCs/>
          <w:w w:val="0"/>
          <w:kern w:val="2"/>
          <w:sz w:val="24"/>
          <w:szCs w:val="24"/>
          <w:lang w:eastAsia="ko-KR"/>
        </w:rPr>
        <w:t xml:space="preserve"> и развити</w:t>
      </w:r>
      <w:r w:rsidR="0009756A" w:rsidRPr="00D975BF">
        <w:rPr>
          <w:rFonts w:eastAsia="Times New Roman" w:cs="Times New Roman"/>
          <w:b/>
          <w:bCs/>
          <w:w w:val="0"/>
          <w:kern w:val="2"/>
          <w:sz w:val="24"/>
          <w:szCs w:val="24"/>
          <w:lang w:eastAsia="ko-KR"/>
        </w:rPr>
        <w:t>е</w:t>
      </w:r>
      <w:r w:rsidRPr="00D975BF">
        <w:rPr>
          <w:rFonts w:eastAsia="Times New Roman" w:cs="Times New Roman"/>
          <w:b/>
          <w:bCs/>
          <w:w w:val="0"/>
          <w:kern w:val="2"/>
          <w:sz w:val="24"/>
          <w:szCs w:val="24"/>
          <w:lang w:eastAsia="ko-KR"/>
        </w:rPr>
        <w:t xml:space="preserve"> подрастающего поколения Чеченской Республики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Реализация воспитательного потенциала Единой концепции духовно-нравственного воспитания и развития подрастающего поколения Чеченской Республики </w:t>
      </w:r>
      <w:r w:rsidR="0009756A" w:rsidRPr="00D975BF">
        <w:rPr>
          <w:rFonts w:eastAsia="Times New Roman" w:cs="Times New Roman"/>
          <w:kern w:val="2"/>
          <w:sz w:val="24"/>
          <w:szCs w:val="24"/>
          <w:lang w:eastAsia="ko-KR"/>
        </w:rPr>
        <w:t xml:space="preserve">в данном модуле </w:t>
      </w:r>
      <w:r w:rsidRPr="00D975BF">
        <w:rPr>
          <w:rFonts w:eastAsia="Times New Roman" w:cs="Times New Roman"/>
          <w:kern w:val="2"/>
          <w:sz w:val="24"/>
          <w:szCs w:val="24"/>
          <w:lang w:eastAsia="ko-KR"/>
        </w:rPr>
        <w:t>предусматривает:</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формирование гражданского общества на основе духовно-нравственных ценностей, гуманизма и патриотизма;</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воспитание подрастающего поколения на принципе стабильности и неизменности общественного строя, согласно которому существующий общественный строй необходимо оберегать;</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создание единого центра (координационно-консультативного института) по реализации мер,</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направленных на духовное возрождение общества;</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формирование у молодого поколения нравственного абсолютизма, согласно которому существуют вечные и незыблемые общечеловеческие идеалы и ценности;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популяризация традиционных духовных, нравственных и культурных ценностей через литературу, живопись, музыку, театральное искусство, науку и образование;</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воспитание подрастающего поколения на основе обычаев и традиций народов Чеченской Республики, примерах нравственных идеалов российской и мировой истории;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формирование ответственного поведения, умения противостоять чуждым идеям и асоциальным проявлениям;</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-развитие навыков здорового образа жизни, самодисциплины;</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-формирование любви к Родине и гордости за свою страну;</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воспитание подрастающего поколения на основе ценностей, заложенных в Конституции Российской Федерации, обычном праве народов Чеченской Республики и традиционных учениях духовных лидеров.</w:t>
      </w:r>
    </w:p>
    <w:p w:rsidR="0009756A" w:rsidRPr="00D975BF" w:rsidRDefault="0009756A" w:rsidP="0076052C">
      <w:pPr>
        <w:widowControl w:val="0"/>
        <w:tabs>
          <w:tab w:val="left" w:pos="426"/>
        </w:tabs>
        <w:wordWrap w:val="0"/>
        <w:autoSpaceDE w:val="0"/>
        <w:autoSpaceDN w:val="0"/>
        <w:spacing w:line="276" w:lineRule="auto"/>
        <w:ind w:firstLine="0"/>
        <w:jc w:val="center"/>
        <w:rPr>
          <w:rFonts w:eastAsia="Times New Roman" w:cs="Times New Roman"/>
          <w:b/>
          <w:kern w:val="2"/>
          <w:sz w:val="24"/>
          <w:szCs w:val="24"/>
          <w:lang w:eastAsia="ko-KR"/>
        </w:rPr>
      </w:pPr>
    </w:p>
    <w:p w:rsidR="0076052C" w:rsidRPr="00D975BF" w:rsidRDefault="0076052C" w:rsidP="0076052C">
      <w:pPr>
        <w:widowControl w:val="0"/>
        <w:tabs>
          <w:tab w:val="left" w:pos="426"/>
        </w:tabs>
        <w:wordWrap w:val="0"/>
        <w:autoSpaceDE w:val="0"/>
        <w:autoSpaceDN w:val="0"/>
        <w:spacing w:line="276" w:lineRule="auto"/>
        <w:ind w:firstLine="0"/>
        <w:jc w:val="center"/>
        <w:rPr>
          <w:rFonts w:eastAsia="Times New Roman" w:cs="Times New Roman"/>
          <w:b/>
          <w:kern w:val="2"/>
          <w:sz w:val="24"/>
          <w:szCs w:val="24"/>
          <w:lang w:eastAsia="ko-KR"/>
        </w:rPr>
      </w:pPr>
      <w:r w:rsidRPr="00D975BF">
        <w:rPr>
          <w:rFonts w:eastAsia="Times New Roman" w:cs="Times New Roman"/>
          <w:b/>
          <w:kern w:val="2"/>
          <w:sz w:val="24"/>
          <w:szCs w:val="24"/>
          <w:lang w:eastAsia="ko-KR"/>
        </w:rPr>
        <w:t>МОДУЛЬ 2. Урочная деятельность</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Реализация воспитательного потенциала уроков (аудиторных занятий в рамках максимально допустимой учебной нагрузки) предусматривает:</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-включение учителями в рабочие программы учебных предметов, курсов, модулей, тематики в соответствии с календарным планом воспитательной работы школы;</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lastRenderedPageBreak/>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подбор соответствующего тематического содержания, текстов для чтения, задач для решения, проблемных ситуаций для обсуждений;</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реализация приоритета воспитания в учебной деятельности;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-полноценную реализацию потенциала уроков в предметных областях целевой воспитательной духовно-нравственной направленности по основам религиозных культур и светской этики в начальной школе, основам духовно-нравственной культуры народов России в основной школе с учетом выбора родителями обучающихся учебных предметов, курсов, модулей в соответствии с их мировоззренческими и культурными потребностями;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-привлечение внимания обучающихся к ценностному аспекту изучаемых на уроках предметов и явлений, инициирование обсуждений, высказываний своего мнения, выработки своего личностного отношения к изучаемым событиям, явлениям, лицам;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-применение интерактивных форм учебной работы: интеллектуальных, стимулирующих познавательную мотивацию; дидактического театра, где знания обыгрываются в театральных постановках; дискуссий, дающих возможность приобрести опыт ведения конструктивного диалога; групповой работы, которая учит командной работе и взаимодействию, игровых методик;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-побуждение обучающихся соблюдать на уроке нормы поведения, правила общения со сверстниками и педагогами, соответствующие укладу школы, установление и поддержка доброжелательной атмосферы;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-организация шефства мотивированных и эрудированных обучающихся над неуспевающими одноклассниками, дающего обучающимся социально значимый опыт сотрудничества и взаимной помощи;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-инициирование и поддержка исследовательской деятельности в форме индивидуальных и групповых проектов, что дает возможность приобрести навыки самостоятельного решения теоретической проблемы, генерирования и оформления собственных идей, уважительного отношения к чужим идеям, публичного выступления, аргументирования и отстаивания своей точки зрения.</w:t>
      </w:r>
    </w:p>
    <w:p w:rsidR="003107D6" w:rsidRPr="00D975BF" w:rsidRDefault="003107D6" w:rsidP="0076052C">
      <w:pPr>
        <w:widowControl w:val="0"/>
        <w:tabs>
          <w:tab w:val="left" w:pos="426"/>
        </w:tabs>
        <w:wordWrap w:val="0"/>
        <w:autoSpaceDE w:val="0"/>
        <w:autoSpaceDN w:val="0"/>
        <w:spacing w:line="276" w:lineRule="auto"/>
        <w:ind w:firstLine="0"/>
        <w:jc w:val="center"/>
        <w:rPr>
          <w:rFonts w:eastAsia="Times New Roman" w:cs="Times New Roman"/>
          <w:b/>
          <w:kern w:val="2"/>
          <w:sz w:val="24"/>
          <w:szCs w:val="24"/>
          <w:lang w:eastAsia="ko-KR"/>
        </w:rPr>
      </w:pPr>
    </w:p>
    <w:p w:rsidR="0076052C" w:rsidRPr="00D975BF" w:rsidRDefault="0076052C" w:rsidP="0076052C">
      <w:pPr>
        <w:widowControl w:val="0"/>
        <w:tabs>
          <w:tab w:val="left" w:pos="426"/>
        </w:tabs>
        <w:wordWrap w:val="0"/>
        <w:autoSpaceDE w:val="0"/>
        <w:autoSpaceDN w:val="0"/>
        <w:spacing w:line="276" w:lineRule="auto"/>
        <w:ind w:firstLine="0"/>
        <w:jc w:val="center"/>
        <w:rPr>
          <w:rFonts w:eastAsia="Times New Roman" w:cs="Times New Roman"/>
          <w:b/>
          <w:kern w:val="2"/>
          <w:sz w:val="24"/>
          <w:szCs w:val="24"/>
          <w:lang w:eastAsia="ko-KR"/>
        </w:rPr>
      </w:pPr>
      <w:r w:rsidRPr="00D975BF">
        <w:rPr>
          <w:rFonts w:eastAsia="Times New Roman" w:cs="Times New Roman"/>
          <w:b/>
          <w:kern w:val="2"/>
          <w:sz w:val="24"/>
          <w:szCs w:val="24"/>
          <w:lang w:eastAsia="ko-KR"/>
        </w:rPr>
        <w:t>МОДУЛЬ 3. Внеурочная деятельность</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Реализация воспитательного потенциала внеурочной деятельности осуществляется в соответствии с планами учебных курсов, внеурочных занятий и предусматривает: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-вовлечение обучающихся в интересную и полезную для них деятельность, которая дает им возможность удовлетворения познавательных интересов, самореализации, развития способностей в разных сферах;</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-формирование в кружках, секциях, клубах, студиях детско-взрослых общностей, которые объединяют обучающихся и педагогов общими позитивными эмоциями и доверительными отношениями;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-поддержку средствами внеурочной деятельности обучающихся с выраженной лидерской позицией, возможность ее реализации;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-поощрение педагогическими работниками детских инициатив, проектов, самостоятельности, самоорганизации в соответствии с их интересами.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-курсы, занятия исторического просвещения, патриотической, гражданско-патриотической, </w:t>
      </w:r>
      <w:r w:rsidRPr="00D975BF">
        <w:rPr>
          <w:rFonts w:eastAsia="Times New Roman" w:cs="Times New Roman"/>
          <w:kern w:val="2"/>
          <w:sz w:val="24"/>
          <w:szCs w:val="24"/>
          <w:lang w:eastAsia="ko-KR"/>
        </w:rPr>
        <w:lastRenderedPageBreak/>
        <w:t xml:space="preserve">военно-патриотической, краеведческой, историко-культурной направленности (работа отряда </w:t>
      </w:r>
      <w:proofErr w:type="spellStart"/>
      <w:r w:rsidRPr="00D975BF">
        <w:rPr>
          <w:rFonts w:eastAsia="Times New Roman" w:cs="Times New Roman"/>
          <w:kern w:val="2"/>
          <w:sz w:val="24"/>
          <w:szCs w:val="24"/>
          <w:lang w:eastAsia="ko-KR"/>
        </w:rPr>
        <w:t>Юнармиии</w:t>
      </w:r>
      <w:proofErr w:type="spellEnd"/>
      <w:r w:rsidRPr="00D975BF">
        <w:rPr>
          <w:rFonts w:eastAsia="Times New Roman" w:cs="Times New Roman"/>
          <w:kern w:val="2"/>
          <w:sz w:val="24"/>
          <w:szCs w:val="24"/>
          <w:lang w:eastAsia="ko-KR"/>
        </w:rPr>
        <w:t>, волонтерского отряда, проект "</w:t>
      </w:r>
      <w:proofErr w:type="spellStart"/>
      <w:r w:rsidRPr="00D975BF">
        <w:rPr>
          <w:rFonts w:eastAsia="Times New Roman" w:cs="Times New Roman"/>
          <w:kern w:val="2"/>
          <w:sz w:val="24"/>
          <w:szCs w:val="24"/>
          <w:lang w:eastAsia="ko-KR"/>
        </w:rPr>
        <w:t>Киноуроки</w:t>
      </w:r>
      <w:proofErr w:type="spellEnd"/>
      <w:r w:rsidRPr="00D975BF">
        <w:rPr>
          <w:rFonts w:eastAsia="Times New Roman" w:cs="Times New Roman"/>
          <w:kern w:val="2"/>
          <w:sz w:val="24"/>
          <w:szCs w:val="24"/>
          <w:lang w:eastAsia="ko-KR"/>
        </w:rPr>
        <w:t xml:space="preserve"> в школах России",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Всероссийский проект «Разговор о важном», уроки мужества.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-курсы, занятия духовно-нравственной направленности по религиозным культурам народов России, основам духовно-нравственной культуры народов России;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курсы, занятия познавательной, научной, исследовательской, просветительской направленности («Клуб говорения на английском языке», «Функциональная грамотность», «Профориентац</w:t>
      </w:r>
      <w:r w:rsidR="000A4EFD" w:rsidRPr="00D975BF">
        <w:rPr>
          <w:rFonts w:eastAsia="Times New Roman" w:cs="Times New Roman"/>
          <w:kern w:val="2"/>
          <w:sz w:val="24"/>
          <w:szCs w:val="24"/>
          <w:lang w:eastAsia="ko-KR"/>
        </w:rPr>
        <w:t>ия», «Смысловое чтение»</w:t>
      </w:r>
      <w:r w:rsidRPr="00D975BF">
        <w:rPr>
          <w:rFonts w:eastAsia="Times New Roman" w:cs="Times New Roman"/>
          <w:kern w:val="2"/>
          <w:sz w:val="24"/>
          <w:szCs w:val="24"/>
          <w:lang w:eastAsia="ko-KR"/>
        </w:rPr>
        <w:t xml:space="preserve">);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курсы, занятия экологической, природоохранной направленности «Клуб проектно-исследовательской деятельности», «Проектная деятельность»;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курсы, занятия оздоровительной и спортивной направленности «</w:t>
      </w:r>
      <w:r w:rsidR="000A4EFD" w:rsidRPr="00D975BF">
        <w:rPr>
          <w:rFonts w:eastAsia="Times New Roman" w:cs="Times New Roman"/>
          <w:kern w:val="2"/>
          <w:sz w:val="24"/>
          <w:szCs w:val="24"/>
          <w:lang w:eastAsia="ko-KR"/>
        </w:rPr>
        <w:t>Спортивный калейдоскоп</w:t>
      </w:r>
      <w:r w:rsidRPr="00D975BF">
        <w:rPr>
          <w:rFonts w:eastAsia="Times New Roman" w:cs="Times New Roman"/>
          <w:kern w:val="2"/>
          <w:sz w:val="24"/>
          <w:szCs w:val="24"/>
          <w:lang w:eastAsia="ko-KR"/>
        </w:rPr>
        <w:t>»;</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Реализация воспитательного потенциала внеурочной деятельности в школе осуществляется в рамках, следующих выбранных обучающимися курсов, занятий: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-патриотической, гражданско-патриотической, военно-патриотической, краеведческой, историко-культурной, направленности;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-духовно-нравственной направленности, занятий по традиционным религиозным культурам народов России, духовно-историческому краеведению;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-познавательной, научной, исследовательской, просветительской направленности;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-экологической, природоохранной направленности;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-художественной, эстетической направленности в области искусств, художественного творчества разных видов и жанров;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-туристско-краеведческой направленности; </w:t>
      </w:r>
    </w:p>
    <w:p w:rsidR="000A4EFD"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-оздоровительной и спортивной направленности.</w:t>
      </w:r>
    </w:p>
    <w:p w:rsidR="0009756A" w:rsidRPr="00D975BF" w:rsidRDefault="0009756A" w:rsidP="0076052C">
      <w:pPr>
        <w:widowControl w:val="0"/>
        <w:tabs>
          <w:tab w:val="left" w:pos="2281"/>
        </w:tabs>
        <w:wordWrap w:val="0"/>
        <w:autoSpaceDE w:val="0"/>
        <w:autoSpaceDN w:val="0"/>
        <w:spacing w:line="240" w:lineRule="auto"/>
        <w:ind w:firstLine="0"/>
        <w:jc w:val="center"/>
        <w:rPr>
          <w:rFonts w:eastAsia="Times New Roman" w:cs="Times New Roman"/>
          <w:b/>
          <w:bCs/>
          <w:w w:val="0"/>
          <w:kern w:val="2"/>
          <w:sz w:val="24"/>
          <w:szCs w:val="24"/>
          <w:lang w:eastAsia="ko-KR"/>
        </w:rPr>
      </w:pPr>
    </w:p>
    <w:p w:rsidR="0076052C" w:rsidRPr="00D975BF" w:rsidRDefault="0076052C" w:rsidP="003107D6">
      <w:pPr>
        <w:widowControl w:val="0"/>
        <w:tabs>
          <w:tab w:val="left" w:pos="2281"/>
        </w:tabs>
        <w:wordWrap w:val="0"/>
        <w:autoSpaceDE w:val="0"/>
        <w:autoSpaceDN w:val="0"/>
        <w:spacing w:line="240" w:lineRule="auto"/>
        <w:ind w:firstLine="0"/>
        <w:jc w:val="center"/>
        <w:rPr>
          <w:rFonts w:eastAsia="Times New Roman" w:cs="Times New Roman"/>
          <w:kern w:val="2"/>
          <w:sz w:val="24"/>
          <w:szCs w:val="24"/>
          <w:lang w:eastAsia="ko-KR"/>
        </w:rPr>
      </w:pPr>
      <w:r w:rsidRPr="00D975BF">
        <w:rPr>
          <w:rFonts w:eastAsia="Times New Roman" w:cs="Times New Roman"/>
          <w:b/>
          <w:bCs/>
          <w:w w:val="0"/>
          <w:kern w:val="2"/>
          <w:sz w:val="24"/>
          <w:szCs w:val="24"/>
          <w:lang w:eastAsia="ko-KR"/>
        </w:rPr>
        <w:t>МОДУЛЬ 4.</w:t>
      </w:r>
      <w:r w:rsidR="001967BF" w:rsidRPr="00D975BF">
        <w:rPr>
          <w:rFonts w:eastAsia="Times New Roman" w:cs="Times New Roman"/>
          <w:b/>
          <w:bCs/>
          <w:w w:val="0"/>
          <w:kern w:val="2"/>
          <w:sz w:val="24"/>
          <w:szCs w:val="24"/>
          <w:lang w:eastAsia="ko-KR"/>
        </w:rPr>
        <w:t xml:space="preserve"> </w:t>
      </w:r>
      <w:r w:rsidRPr="00D975BF">
        <w:rPr>
          <w:rFonts w:eastAsia="Times New Roman" w:cs="Times New Roman"/>
          <w:b/>
          <w:bCs/>
          <w:w w:val="0"/>
          <w:kern w:val="2"/>
          <w:sz w:val="24"/>
          <w:szCs w:val="24"/>
          <w:lang w:eastAsia="ko-KR"/>
        </w:rPr>
        <w:t>Классное руководство</w:t>
      </w:r>
    </w:p>
    <w:p w:rsidR="0076052C" w:rsidRPr="00D975BF" w:rsidRDefault="0076052C" w:rsidP="0076052C">
      <w:pPr>
        <w:widowControl w:val="0"/>
        <w:tabs>
          <w:tab w:val="left" w:pos="2269"/>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Реализация воспитательного потенциала классного руководства предусматривает:</w:t>
      </w:r>
    </w:p>
    <w:p w:rsidR="0076052C" w:rsidRPr="00D975BF" w:rsidRDefault="0076052C" w:rsidP="0076052C">
      <w:pPr>
        <w:widowControl w:val="0"/>
        <w:tabs>
          <w:tab w:val="left" w:pos="142"/>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планирование и проведение классных часов целевой воспитательной тематической направленности (проект «Взгляд в будущее», «уроки Мужества»); </w:t>
      </w:r>
    </w:p>
    <w:p w:rsidR="0076052C" w:rsidRPr="00D975BF" w:rsidRDefault="0076052C" w:rsidP="0076052C">
      <w:pPr>
        <w:widowControl w:val="0"/>
        <w:tabs>
          <w:tab w:val="left" w:pos="142"/>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инициирование и поддержку классными руководителями участия классов в общешкольных делах мероприятиях («День знаний», «Последний звонок», конкурсы, викторины, творческие вставки и другое), оказание необходимой помощи обучающимся в их подготовке, проведении и анализе;</w:t>
      </w:r>
    </w:p>
    <w:p w:rsidR="0076052C" w:rsidRPr="00D975BF" w:rsidRDefault="0076052C" w:rsidP="0076052C">
      <w:pPr>
        <w:widowControl w:val="0"/>
        <w:tabs>
          <w:tab w:val="left" w:pos="142"/>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организацию интересных и полезных для личностного развития обучающихся совместных дел, позволяющих вовлекать в них школьников с разными потребностями, давать им возможности для самореализации, устанавливать и укреплять доверительные отношения, стать для них значимым взрослым, задающим образцы поведения;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сплочение коллектива класса через игры и тренинги на </w:t>
      </w:r>
      <w:proofErr w:type="spellStart"/>
      <w:r w:rsidRPr="00D975BF">
        <w:rPr>
          <w:rFonts w:eastAsia="Times New Roman" w:cs="Times New Roman"/>
          <w:kern w:val="2"/>
          <w:sz w:val="24"/>
          <w:szCs w:val="24"/>
          <w:lang w:eastAsia="ko-KR"/>
        </w:rPr>
        <w:t>командообразование</w:t>
      </w:r>
      <w:proofErr w:type="spellEnd"/>
      <w:r w:rsidRPr="00D975BF">
        <w:rPr>
          <w:rFonts w:eastAsia="Times New Roman" w:cs="Times New Roman"/>
          <w:kern w:val="2"/>
          <w:sz w:val="24"/>
          <w:szCs w:val="24"/>
          <w:lang w:eastAsia="ko-KR"/>
        </w:rPr>
        <w:t>, внеучебные и внешкольные мероприятия, походы, экскурсии, празднования дней рождения обучающихся, классные вечера, посвященные «Дню 8 Марта», «Дню защитника Отечества», командная игра «Что? Где? Когда?»  и другое;</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-внеучебные и внешкольные мероприятия, походы, экскурсии; празднования в классе дней рождения обучающихся, классные «огоньки» и вечера;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-выработку совместно с обучающимися правил поведения класса, помогающих освоить нормы и правила общения, которым они должны следовать в школе;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-изучение особенностей личностного развития обучающихся класса через наблюдение за их поведением в повседневной жизни, в специально создаваемых педагогических ситуациях, в играх, </w:t>
      </w:r>
      <w:r w:rsidRPr="00D975BF">
        <w:rPr>
          <w:rFonts w:eastAsia="Times New Roman" w:cs="Times New Roman"/>
          <w:kern w:val="2"/>
          <w:sz w:val="24"/>
          <w:szCs w:val="24"/>
          <w:lang w:eastAsia="ko-KR"/>
        </w:rPr>
        <w:lastRenderedPageBreak/>
        <w:t xml:space="preserve">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-доверительное общение и поддержку обучающихся в решении проблем (налаживание взаимоотношений с одноклассниками или педагогами, успеваемость и т.д.),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-регулярные консультации с учителями-предметниками, направленные на формирование единства мнений и требований педагогов по вопросам обучения и воспитания, предупреждение и разрешение конфликтов между учителями и обучающимися;</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-проведение мини-педсоветов для решения конкретных проблем класса, интеграцию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детей, общаясь и наблюдая их во внеучебной обстановке, участвовать в родительских собраниях класса;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-организацию и проведение регулярных родительских собраний, информирование родителей о школьных успехах и проблемах обучающихся, их положении в классе, о жизни класса в целом, помощь родителям в отношениях с администрацией, учителями;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-создание и организацию работы родительского комитета класса, участвующего в решении вопросов воспитания и обучения в классе, школе;</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-привлечение родителей (законных представителей), членов семей обучающихся к организации и проведению воспитательных дел, мероприятий в классе и школе;</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kern w:val="2"/>
          <w:sz w:val="24"/>
          <w:szCs w:val="24"/>
          <w:lang w:eastAsia="ko-KR"/>
        </w:rPr>
      </w:pPr>
      <w:r w:rsidRPr="00D975BF">
        <w:rPr>
          <w:rFonts w:eastAsia="Times New Roman" w:cs="Times New Roman"/>
          <w:kern w:val="2"/>
          <w:sz w:val="24"/>
          <w:szCs w:val="24"/>
          <w:lang w:eastAsia="ko-KR"/>
        </w:rPr>
        <w:t>-проведение в классе праздников, конкурсов, соревнований и т.д.</w:t>
      </w:r>
    </w:p>
    <w:p w:rsidR="0076052C" w:rsidRPr="00D975BF" w:rsidRDefault="0076052C" w:rsidP="0076052C">
      <w:pPr>
        <w:widowControl w:val="0"/>
        <w:tabs>
          <w:tab w:val="left" w:pos="426"/>
        </w:tabs>
        <w:wordWrap w:val="0"/>
        <w:autoSpaceDE w:val="0"/>
        <w:autoSpaceDN w:val="0"/>
        <w:spacing w:line="240" w:lineRule="auto"/>
        <w:ind w:firstLine="0"/>
        <w:rPr>
          <w:rFonts w:eastAsia="Times New Roman" w:cs="Times New Roman"/>
          <w:kern w:val="2"/>
          <w:sz w:val="24"/>
          <w:szCs w:val="24"/>
          <w:lang w:eastAsia="ko-KR"/>
        </w:rPr>
      </w:pPr>
    </w:p>
    <w:p w:rsidR="0076052C" w:rsidRPr="00D975BF" w:rsidRDefault="0076052C" w:rsidP="003107D6">
      <w:pPr>
        <w:widowControl w:val="0"/>
        <w:tabs>
          <w:tab w:val="left" w:pos="426"/>
        </w:tabs>
        <w:wordWrap w:val="0"/>
        <w:autoSpaceDE w:val="0"/>
        <w:autoSpaceDN w:val="0"/>
        <w:spacing w:line="240" w:lineRule="auto"/>
        <w:ind w:firstLine="0"/>
        <w:jc w:val="center"/>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МОДУЛЬ 5. Основные школьные дела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Реализация воспитательного потенциала основных школьных дел может предусматривать: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общешкольные праздники, ежегодные творческие мероприятия, связанные с общероссийскими, региональными праздниками, памятными датами, в которых участвуют все классы: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Сентябрь: День знаний; День окончания Второй мировой войны, День солидарности в борьбе с терроризмом, Международный день памяти жертв фашизма.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Октябрь: Международный день пожилых людей; День Учителя; День памяти жертв политических репрессий, День защиты животных, День отца.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Ноябрь: День народного единства.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Декабрь: Международный день инвалидов; Битва за Москву; Международный день добровольцев; День Александра Невского; День Героев Отечества; День прав человека; День Конституции Российской Федерации; День спасателя.</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Январь: Новый год; День снятия блокады Ленинграда.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Февраль: Месячник военно- патриотического воспитания; День воинской славы России; День русской науки; Международный день родного языка;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День защитника Отечества.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Март: Масленица; Международный женский день; День воссоединения Крыма с Россией.</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Апрель: День космонавтики; День памяти о геноциде советского народа нацистами и их пособниками в годы ВОВ.</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Май: Праздник Весны и Труда;</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День Победы; День славянской письменности и культуры.</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lastRenderedPageBreak/>
        <w:t xml:space="preserve">Июнь: Международный день защиты детей; День России; День памяти и скорби;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Июль: День семьи, любви и верности.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Август: День Государственного флага Российской Федерации; День воинской славы России.</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Участие во всероссийских акциях, посвящённых значимым событиям в России, мире:</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«Флаги России», «Окна России», «Бессмертный полк», «День памяти», «Блокадный хлеб»;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общеобразовательной организации, обществе («Первый звонок», «Последний звонок», «Прощание с Азбукой»);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церемонии награждения (по итогам учебного периода, года) обучающихся и педагогов за участие в жизни общеобразовательной организации, достижения в конкурсах, соревнованиях, олимпиадах, вклад в развитие общеобразовательной организации, своей местности (торжественная линейка на начало учебного года и окончание);</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социальные проекты в </w:t>
      </w:r>
      <w:r w:rsidR="005D0473" w:rsidRPr="00D975BF">
        <w:rPr>
          <w:rFonts w:eastAsia="Times New Roman" w:cs="Times New Roman"/>
          <w:bCs/>
          <w:w w:val="0"/>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r w:rsidR="00CD278D" w:rsidRPr="00D975BF">
        <w:rPr>
          <w:sz w:val="28"/>
          <w:szCs w:val="28"/>
          <w:u w:val="single"/>
        </w:rPr>
        <w:t>К.Б»</w:t>
      </w:r>
      <w:r w:rsidRPr="00D975BF">
        <w:rPr>
          <w:rFonts w:eastAsia="Times New Roman" w:cs="Times New Roman"/>
          <w:bCs/>
          <w:w w:val="0"/>
          <w:kern w:val="2"/>
          <w:sz w:val="24"/>
          <w:szCs w:val="24"/>
          <w:lang w:eastAsia="ko-KR"/>
        </w:rPr>
        <w:t>совместно</w:t>
      </w:r>
      <w:proofErr w:type="spellEnd"/>
      <w:r w:rsidRPr="00D975BF">
        <w:rPr>
          <w:rFonts w:eastAsia="Times New Roman" w:cs="Times New Roman"/>
          <w:bCs/>
          <w:w w:val="0"/>
          <w:kern w:val="2"/>
          <w:sz w:val="24"/>
          <w:szCs w:val="24"/>
          <w:lang w:eastAsia="ko-KR"/>
        </w:rPr>
        <w:t xml:space="preserve"> разрабатываемые и реализуемые обучающимися и педагогами, комплексы дел благотворительной, экологической, патриотической, трудовой направленности (Ветеран рядом, Имя Героя, «Волонтер»);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проводимые для жителей города и организуемые совместно с семьями обучающихся праздники представления в связи с памятными датами, значимыми событиями для жителей города (смотр «Строя и песни», посвященного Дню Победы); </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т. д.), помощь обучающимся в освоении навыков подготовки, проведения, анализа общешкольных дел (День самоуправления).</w:t>
      </w:r>
    </w:p>
    <w:p w:rsidR="0076052C" w:rsidRPr="00D975BF" w:rsidRDefault="0076052C" w:rsidP="0076052C">
      <w:pPr>
        <w:widowControl w:val="0"/>
        <w:tabs>
          <w:tab w:val="left" w:pos="426"/>
        </w:tabs>
        <w:wordWrap w:val="0"/>
        <w:autoSpaceDE w:val="0"/>
        <w:autoSpaceDN w:val="0"/>
        <w:spacing w:line="276" w:lineRule="auto"/>
        <w:ind w:firstLine="0"/>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      Наблюдение за поведением ребенка в ситуациях подготовки, проведения и анализа ключевых дел, за его отношениями со сверстниками, старшими и младшими школьниками, с педагогами и другими взрослыми.  При необходимости коррекция поведения ребенка через частные беседы с ним, через включение его в совместную работу с другими детьми, которые могли бы стать хорошим примером для ребенка, через предложение взять в следующем ключевом деле на себя роль ответственного за тот или иной фрагмент общей работы.</w:t>
      </w:r>
    </w:p>
    <w:p w:rsidR="0076052C" w:rsidRPr="00D975BF" w:rsidRDefault="0076052C" w:rsidP="0076052C">
      <w:pPr>
        <w:keepNext/>
        <w:keepLines/>
        <w:widowControl w:val="0"/>
        <w:autoSpaceDE w:val="0"/>
        <w:autoSpaceDN w:val="0"/>
        <w:spacing w:line="240" w:lineRule="auto"/>
        <w:ind w:firstLine="0"/>
        <w:jc w:val="center"/>
        <w:outlineLvl w:val="0"/>
        <w:rPr>
          <w:rFonts w:eastAsia="Times New Roman" w:cs="Times New Roman"/>
          <w:b/>
          <w:bCs/>
          <w:w w:val="0"/>
          <w:kern w:val="2"/>
          <w:sz w:val="24"/>
          <w:szCs w:val="24"/>
          <w:lang w:eastAsia="ko-KR"/>
        </w:rPr>
      </w:pPr>
    </w:p>
    <w:p w:rsidR="0076052C" w:rsidRPr="00D975BF" w:rsidRDefault="0076052C" w:rsidP="003107D6">
      <w:pPr>
        <w:keepNext/>
        <w:keepLines/>
        <w:widowControl w:val="0"/>
        <w:autoSpaceDE w:val="0"/>
        <w:autoSpaceDN w:val="0"/>
        <w:spacing w:line="240" w:lineRule="auto"/>
        <w:ind w:firstLine="0"/>
        <w:jc w:val="center"/>
        <w:outlineLvl w:val="0"/>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МОДУЛЬ 6.</w:t>
      </w:r>
      <w:r w:rsidR="003107D6" w:rsidRPr="00D975BF">
        <w:rPr>
          <w:rFonts w:eastAsia="Times New Roman" w:cs="Times New Roman"/>
          <w:b/>
          <w:bCs/>
          <w:w w:val="0"/>
          <w:kern w:val="2"/>
          <w:sz w:val="24"/>
          <w:szCs w:val="24"/>
          <w:lang w:eastAsia="ko-KR"/>
        </w:rPr>
        <w:t xml:space="preserve"> </w:t>
      </w:r>
      <w:r w:rsidRPr="00D975BF">
        <w:rPr>
          <w:rFonts w:eastAsia="Times New Roman" w:cs="Times New Roman"/>
          <w:b/>
          <w:bCs/>
          <w:w w:val="0"/>
          <w:kern w:val="2"/>
          <w:sz w:val="24"/>
          <w:szCs w:val="24"/>
          <w:lang w:eastAsia="ko-KR"/>
        </w:rPr>
        <w:t>Взаимодействие с родителями (законными представителями)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Реализация воспитательного потенциала работы с родителями предусматривает:</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-создание и деятельность в общеобразовательной организации, в классах представительных органов родительского сообщества (родительского комитета школы, классов), участвующих в обсуждении и решении вопросов воспитания и обучения, деятельность представителей родительского сообщества в Управляющем совете </w:t>
      </w:r>
      <w:r w:rsidR="005D0473" w:rsidRPr="00D975BF">
        <w:rPr>
          <w:rFonts w:eastAsia="Times New Roman" w:cs="Times New Roman"/>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Pr="00D975BF">
        <w:rPr>
          <w:rFonts w:eastAsia="Times New Roman" w:cs="Times New Roman"/>
          <w:kern w:val="2"/>
          <w:sz w:val="24"/>
          <w:szCs w:val="24"/>
          <w:lang w:eastAsia="ko-KR"/>
        </w:rPr>
        <w:t>-тематические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 общероссийские</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«родительское собрание» для родителей («Особенности образовательного процесса в новом учебном году», «Безопасность» и другое)</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-проведение для родителей консультации педагога-психолога, социального педагога, сотрудников ОПДН, МВД;</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lastRenderedPageBreak/>
        <w:t xml:space="preserve">- родительские интернет-сообщества- группы в </w:t>
      </w:r>
      <w:proofErr w:type="spellStart"/>
      <w:r w:rsidRPr="00D975BF">
        <w:rPr>
          <w:rFonts w:eastAsia="Times New Roman" w:cs="Times New Roman"/>
          <w:kern w:val="2"/>
          <w:sz w:val="24"/>
          <w:szCs w:val="24"/>
          <w:lang w:eastAsia="ko-KR"/>
        </w:rPr>
        <w:t>Ватсап</w:t>
      </w:r>
      <w:proofErr w:type="spellEnd"/>
      <w:r w:rsidRPr="00D975BF">
        <w:rPr>
          <w:rFonts w:eastAsia="Times New Roman" w:cs="Times New Roman"/>
          <w:kern w:val="2"/>
          <w:sz w:val="24"/>
          <w:szCs w:val="24"/>
          <w:lang w:eastAsia="ko-KR"/>
        </w:rPr>
        <w:t>, Телеграмм с участием педагогов, на которых обсуждаются интересующие родителей вопросы согласуется совместная деятельность;</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участие родителей в психолого-педагогических консилиумах в случаях, предусмотренных нормативными документами о психолого-педагогическом консилиуме в </w:t>
      </w:r>
      <w:r w:rsidR="005D0473" w:rsidRPr="00D975BF">
        <w:rPr>
          <w:rFonts w:eastAsia="Times New Roman" w:cs="Times New Roman"/>
          <w:kern w:val="2"/>
          <w:sz w:val="24"/>
          <w:szCs w:val="24"/>
          <w:lang w:eastAsia="ko-KR"/>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w:t>
      </w:r>
      <w:proofErr w:type="spellStart"/>
      <w:proofErr w:type="gramStart"/>
      <w:r w:rsidR="00CD278D" w:rsidRPr="00D975BF">
        <w:rPr>
          <w:sz w:val="28"/>
          <w:szCs w:val="28"/>
          <w:u w:val="single"/>
        </w:rPr>
        <w:t>К.Б»</w:t>
      </w:r>
      <w:r w:rsidRPr="00D975BF">
        <w:rPr>
          <w:rFonts w:eastAsia="Times New Roman" w:cs="Times New Roman"/>
          <w:kern w:val="2"/>
          <w:sz w:val="24"/>
          <w:szCs w:val="24"/>
          <w:lang w:eastAsia="ko-KR"/>
        </w:rPr>
        <w:t>в</w:t>
      </w:r>
      <w:proofErr w:type="spellEnd"/>
      <w:proofErr w:type="gramEnd"/>
      <w:r w:rsidRPr="00D975BF">
        <w:rPr>
          <w:rFonts w:eastAsia="Times New Roman" w:cs="Times New Roman"/>
          <w:kern w:val="2"/>
          <w:sz w:val="24"/>
          <w:szCs w:val="24"/>
          <w:lang w:eastAsia="ko-KR"/>
        </w:rPr>
        <w:t xml:space="preserve"> соответствии с порядком привлечения родителей (законных представителей);</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привлечение родителей (законных представителей) к подготовке и проведению классных и общешкольных мероприятий (День знаний, День учителя, Новый год, Праздник Весны и Труда, День Победы);</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родительские дни, во время которых родители могут посещать школьные учебные и внеурочные занятия для получения представления о ходе учебно-воспитательного процесса в школе (День открытых дверей: 1 сентября; 25 мая и другие дни, согласованные с администрацией школы);</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-привлечение, помощь со стороны родителей в подготовке и проведении классных и общешкольных мероприятий воспитательной направленности;</w:t>
      </w:r>
    </w:p>
    <w:p w:rsidR="001967BF" w:rsidRPr="00D975BF" w:rsidRDefault="0076052C" w:rsidP="001967BF">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-при наличии среди обучающихся детей-сирот, оставшихся без попечения родителей, приёмных детей целевое взаимодействие с их законными представителями (родителями, воспитателями, другими ответственными взрослыми и т.д.), в том числе по индивидуальным планам наблюдения, деятельности по вопросам их поддержки, адаптации, воспитания.</w:t>
      </w:r>
    </w:p>
    <w:p w:rsidR="0076052C" w:rsidRPr="00D975BF" w:rsidRDefault="0076052C" w:rsidP="001967BF">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ab/>
      </w:r>
    </w:p>
    <w:p w:rsidR="0076052C" w:rsidRPr="00D975BF" w:rsidRDefault="0076052C" w:rsidP="003107D6">
      <w:pPr>
        <w:widowControl w:val="0"/>
        <w:tabs>
          <w:tab w:val="left" w:pos="3306"/>
        </w:tabs>
        <w:wordWrap w:val="0"/>
        <w:autoSpaceDE w:val="0"/>
        <w:autoSpaceDN w:val="0"/>
        <w:spacing w:line="240" w:lineRule="auto"/>
        <w:ind w:firstLine="709"/>
        <w:jc w:val="center"/>
        <w:rPr>
          <w:rFonts w:eastAsia="Times New Roman" w:cs="Times New Roman"/>
          <w:b/>
          <w:kern w:val="2"/>
          <w:sz w:val="24"/>
          <w:szCs w:val="24"/>
          <w:lang w:eastAsia="ko-KR"/>
        </w:rPr>
      </w:pPr>
      <w:r w:rsidRPr="00D975BF">
        <w:rPr>
          <w:rFonts w:eastAsia="Times New Roman" w:cs="Times New Roman"/>
          <w:b/>
          <w:kern w:val="2"/>
          <w:sz w:val="24"/>
          <w:szCs w:val="24"/>
          <w:lang w:eastAsia="ko-KR"/>
        </w:rPr>
        <w:t>МОДУЛЬ 7.</w:t>
      </w:r>
      <w:r w:rsidR="003107D6" w:rsidRPr="00D975BF">
        <w:rPr>
          <w:rFonts w:eastAsia="Times New Roman" w:cs="Times New Roman"/>
          <w:b/>
          <w:kern w:val="2"/>
          <w:sz w:val="24"/>
          <w:szCs w:val="24"/>
          <w:lang w:eastAsia="ko-KR"/>
        </w:rPr>
        <w:t xml:space="preserve"> </w:t>
      </w:r>
      <w:r w:rsidRPr="00D975BF">
        <w:rPr>
          <w:rFonts w:eastAsia="Times New Roman" w:cs="Times New Roman"/>
          <w:b/>
          <w:kern w:val="2"/>
          <w:sz w:val="24"/>
          <w:szCs w:val="24"/>
          <w:lang w:eastAsia="ko-KR"/>
        </w:rPr>
        <w:t>Профилактика и безопасность</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Реализация воспитательного потенциала профилактической деятельности в целях формирования и поддержки безопасной и комфортной среды в школе предусматривает:</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-целенаправленную работу педагогического коллектива по созданию в школе эффективной профилактической среды обеспечения безопасности жизнедеятельности как условия успешной воспитательной деятельности;</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-регулярное 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-проведение коррекционной работы с обучающимся групп риска силами педагогического коллектива и с привлечением сторонних специалистов (психологов, конфликтологов, работников социальных служб, правоохранительных органов, опеки и т.д.); </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-разработку и реализацию в школе профилактических программ, направленных на работу как с девиантными обучающимися, так и с их окружением, сообществами класса, сверстников, школы в целом, организацию межведомственного взаимодействия;</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-вовлечение обучающихся в воспитательную деятельность, проекты, программы профилактической направленности социальных и природных рисков, реализуемые в школе и в социокультурном окружении с обучающимися, педагогами, родителями (антиалкогольные, против курения, безопасность в цифровой среде, вовлечение в деструктивные группы в социальных сетях, деструктивные молодежные, религиозные объединения, культы, субкультуры, безопасность дорожного движения, противопожарная безопасность, гражданская оборона, антитеррористическая, антиэкстремистская безопасность и т.д.);</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-организацию превентивной работы со сценариями социально одобряемого поведения, развитие у обучающихся навыков </w:t>
      </w:r>
      <w:proofErr w:type="spellStart"/>
      <w:r w:rsidRPr="00D975BF">
        <w:rPr>
          <w:rFonts w:eastAsia="Times New Roman" w:cs="Times New Roman"/>
          <w:kern w:val="2"/>
          <w:sz w:val="24"/>
          <w:szCs w:val="24"/>
          <w:lang w:eastAsia="ko-KR"/>
        </w:rPr>
        <w:t>саморефлексии</w:t>
      </w:r>
      <w:proofErr w:type="spellEnd"/>
      <w:r w:rsidRPr="00D975BF">
        <w:rPr>
          <w:rFonts w:eastAsia="Times New Roman" w:cs="Times New Roman"/>
          <w:kern w:val="2"/>
          <w:sz w:val="24"/>
          <w:szCs w:val="24"/>
          <w:lang w:eastAsia="ko-KR"/>
        </w:rPr>
        <w:t>, самоконтроля, устойчивости к негативному воздействию, групповому давлению;</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lastRenderedPageBreak/>
        <w:t>-поддержку инициатив обучающихся, педагогов в сфере укрепления безопасности жизнедеятельности в школе, профилактики правонарушений, девиаций, организация деятельности, альтернативной девиантному поведению – познание (путешествия), испытание себя (походы, спорт), значимое общение, любовь, творчество, деятельность (в том числе профессиональная, религиозно-духовная, благотворительная, искусство и др.);</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-предупреждение, профилактика и целенаправленная деятельность в случаях появления, расширения, влияния в школе маргинальных групп обучающихся (оставивших обучение, криминальной направленности, агрессивного поведения и др.); </w:t>
      </w:r>
    </w:p>
    <w:p w:rsidR="0076052C" w:rsidRPr="00D975BF" w:rsidRDefault="0076052C" w:rsidP="0076052C">
      <w:pPr>
        <w:widowControl w:val="0"/>
        <w:tabs>
          <w:tab w:val="left" w:pos="567"/>
        </w:tabs>
        <w:wordWrap w:val="0"/>
        <w:autoSpaceDE w:val="0"/>
        <w:autoSpaceDN w:val="0"/>
        <w:spacing w:line="276" w:lineRule="auto"/>
        <w:ind w:firstLine="709"/>
        <w:rPr>
          <w:rFonts w:eastAsia="Times New Roman" w:cs="Times New Roman"/>
          <w:kern w:val="2"/>
          <w:sz w:val="24"/>
          <w:szCs w:val="24"/>
          <w:lang w:eastAsia="ko-KR"/>
        </w:rPr>
      </w:pPr>
      <w:r w:rsidRPr="00D975BF">
        <w:rPr>
          <w:rFonts w:eastAsia="Times New Roman" w:cs="Times New Roman"/>
          <w:kern w:val="2"/>
          <w:sz w:val="24"/>
          <w:szCs w:val="24"/>
          <w:lang w:eastAsia="ko-KR"/>
        </w:rPr>
        <w:t>-поддержка и профилактика расширения групп детей, семей обучающихся, требующих специальной психолого-педагогической поддержки и сопровождения (слабоуспевающих, социально запущенные, осужденные, социально неадаптированные дети-мигранты и т.д.).</w:t>
      </w:r>
    </w:p>
    <w:p w:rsidR="008068CC" w:rsidRPr="00D975BF" w:rsidRDefault="008068CC" w:rsidP="001967BF">
      <w:pPr>
        <w:widowControl w:val="0"/>
        <w:tabs>
          <w:tab w:val="left" w:pos="2961"/>
          <w:tab w:val="left" w:pos="3306"/>
        </w:tabs>
        <w:wordWrap w:val="0"/>
        <w:autoSpaceDE w:val="0"/>
        <w:autoSpaceDN w:val="0"/>
        <w:spacing w:line="240" w:lineRule="auto"/>
        <w:ind w:firstLine="0"/>
        <w:rPr>
          <w:rFonts w:eastAsia="Times New Roman" w:cs="Times New Roman"/>
          <w:b/>
          <w:bCs/>
          <w:w w:val="0"/>
          <w:kern w:val="2"/>
          <w:sz w:val="24"/>
          <w:szCs w:val="24"/>
          <w:lang w:eastAsia="ko-KR"/>
        </w:rPr>
      </w:pPr>
    </w:p>
    <w:p w:rsidR="0076052C" w:rsidRPr="00D975BF" w:rsidRDefault="0076052C" w:rsidP="003107D6">
      <w:pPr>
        <w:widowControl w:val="0"/>
        <w:tabs>
          <w:tab w:val="left" w:pos="2961"/>
          <w:tab w:val="left" w:pos="3306"/>
        </w:tabs>
        <w:wordWrap w:val="0"/>
        <w:autoSpaceDE w:val="0"/>
        <w:autoSpaceDN w:val="0"/>
        <w:spacing w:line="240" w:lineRule="auto"/>
        <w:ind w:firstLine="709"/>
        <w:jc w:val="center"/>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МОДУЛЬ 8. Социальное партнерство</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Реализация воспитательного потенциала социального партнерства школы предусматривает:</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-участие представителей организаций-партнеров,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т.п.);</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-участие представителей организаций-партнеров в проведении отдельных уроков, внеурочных занятий, внешкольных мероприятий соответствующей тематической направленности;</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-проведение на базе организаций-партнеров отдельных уроков, занятий, внешкольных мероприятий, акций воспитательной направленности при соблюдении требований законодательства Российской Федерации;</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-открытые дискуссионные площадки (детские, педагогические, родительские, совместные), на которые приглашаются представители организаций-партнеров, на которых обсуждаются актуальные проблемы, касающиеся жизни школы, муниципального образования, региона, страны; </w:t>
      </w:r>
    </w:p>
    <w:p w:rsidR="0076052C" w:rsidRPr="00D975BF" w:rsidRDefault="0076052C" w:rsidP="0076052C">
      <w:pPr>
        <w:widowControl w:val="0"/>
        <w:tabs>
          <w:tab w:val="left" w:pos="1276"/>
          <w:tab w:val="left" w:pos="3306"/>
        </w:tabs>
        <w:wordWrap w:val="0"/>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-социальные проекты, совместно разрабатываемые и реализуемые обучающимися, педагогами с организациями-партнерами благотворительной, экологической, патриотической, трудовой и т.д. направленности, ориентированные на воспитание обучающихся, преобразование окружающего социума, позитивное воздействие на социальное окружение.</w:t>
      </w:r>
    </w:p>
    <w:p w:rsidR="0076052C" w:rsidRPr="00D975BF" w:rsidRDefault="0076052C" w:rsidP="000D421C">
      <w:pPr>
        <w:autoSpaceDE w:val="0"/>
        <w:autoSpaceDN w:val="0"/>
        <w:adjustRightInd w:val="0"/>
        <w:spacing w:line="276" w:lineRule="auto"/>
        <w:ind w:firstLine="708"/>
        <w:rPr>
          <w:rFonts w:eastAsia="Calibri" w:cs="Times New Roman"/>
          <w:sz w:val="24"/>
          <w:szCs w:val="24"/>
        </w:rPr>
      </w:pPr>
      <w:r w:rsidRPr="00D975BF">
        <w:rPr>
          <w:rFonts w:eastAsia="Calibri" w:cs="Times New Roman"/>
          <w:sz w:val="24"/>
          <w:szCs w:val="24"/>
        </w:rPr>
        <w:t xml:space="preserve">Реализация социокультурного контекста опирается на построение социального партнерства образовательной организации с организациями-партнерами.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         Реализация воспитательного потенциала социального партнёрства может предусматривать: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-участие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(«День знаний», «Последний звонок», туристические походы, экскурсии, тематические беседы, заседания Совета профилактики, рейды по семьям и другое);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 (уроки Мужества, экскурсии, правовые уроки, профилактические беседы, канцерные программы и другое).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lastRenderedPageBreak/>
        <w:tab/>
      </w:r>
      <w:bookmarkStart w:id="278" w:name="_Toc90720792"/>
      <w:bookmarkStart w:id="279" w:name="_Toc90809305"/>
      <w:r w:rsidRPr="00D975BF">
        <w:rPr>
          <w:rFonts w:eastAsia="Times New Roman" w:cs="Times New Roman"/>
          <w:b/>
          <w:bCs/>
          <w:w w:val="0"/>
          <w:kern w:val="2"/>
          <w:sz w:val="24"/>
          <w:szCs w:val="24"/>
          <w:lang w:eastAsia="ko-KR"/>
        </w:rPr>
        <w:t>МОДУЛЬ 9. Внешкольные мероприятия</w:t>
      </w:r>
      <w:bookmarkEnd w:id="278"/>
      <w:bookmarkEnd w:id="279"/>
    </w:p>
    <w:p w:rsidR="0076052C" w:rsidRPr="00D975BF" w:rsidRDefault="0076052C" w:rsidP="000D421C">
      <w:pPr>
        <w:autoSpaceDE w:val="0"/>
        <w:autoSpaceDN w:val="0"/>
        <w:adjustRightInd w:val="0"/>
        <w:spacing w:line="276" w:lineRule="auto"/>
        <w:ind w:firstLine="708"/>
        <w:rPr>
          <w:rFonts w:eastAsia="Calibri" w:cs="Times New Roman"/>
          <w:sz w:val="24"/>
          <w:szCs w:val="24"/>
        </w:rPr>
      </w:pPr>
      <w:r w:rsidRPr="00D975BF">
        <w:rPr>
          <w:rFonts w:eastAsia="Calibri" w:cs="Times New Roman"/>
          <w:sz w:val="24"/>
          <w:szCs w:val="24"/>
        </w:rPr>
        <w:t>Реализация воспитательного потенциала внешкольных мероприятий может предусматривать</w:t>
      </w:r>
      <w:r w:rsidRPr="00D975BF">
        <w:rPr>
          <w:rFonts w:eastAsia="Calibri" w:cs="Times New Roman"/>
          <w:i/>
          <w:iCs/>
          <w:sz w:val="24"/>
          <w:szCs w:val="24"/>
        </w:rPr>
        <w:t xml:space="preserve">: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-общие внешкольные мероприятия, в том числе организуемые совместно с социальными партнёрами </w:t>
      </w:r>
      <w:r w:rsidR="005D0473" w:rsidRPr="00D975BF">
        <w:rPr>
          <w:rFonts w:eastAsia="Calibri" w:cs="Times New Roman"/>
          <w:sz w:val="24"/>
          <w:szCs w:val="24"/>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003107D6" w:rsidRPr="00D975BF">
        <w:rPr>
          <w:rFonts w:eastAsia="Times New Roman" w:cs="Times New Roman"/>
          <w:bCs/>
          <w:w w:val="0"/>
          <w:kern w:val="2"/>
          <w:sz w:val="24"/>
          <w:szCs w:val="24"/>
          <w:lang w:eastAsia="ko-KR"/>
        </w:rPr>
        <w:t xml:space="preserve">» </w:t>
      </w:r>
      <w:r w:rsidRPr="00D975BF">
        <w:rPr>
          <w:rFonts w:eastAsia="Calibri" w:cs="Times New Roman"/>
          <w:sz w:val="24"/>
          <w:szCs w:val="24"/>
        </w:rPr>
        <w:t>(«День Памяти», акция «Бессмертный пол» шествие, посвященное Дню Победы, реквием «Память», акция «Георгиевская лента», тематические концертные программы, экскур</w:t>
      </w:r>
      <w:r w:rsidR="002A20A0" w:rsidRPr="00D975BF">
        <w:rPr>
          <w:rFonts w:eastAsia="Calibri" w:cs="Times New Roman"/>
          <w:sz w:val="24"/>
          <w:szCs w:val="24"/>
        </w:rPr>
        <w:t>сии в библиотеку</w:t>
      </w:r>
      <w:r w:rsidRPr="00D975BF">
        <w:rPr>
          <w:rFonts w:eastAsia="Calibri" w:cs="Times New Roman"/>
          <w:sz w:val="24"/>
          <w:szCs w:val="24"/>
        </w:rPr>
        <w:t xml:space="preserve">);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-внешкольные тематические мероприятия воспитательной направленности, организуемые педагогами по изучаемым в общеобразовательной организации учебным предметам (проектная деятельность);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-экскурсии, походы выходного дня,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 (экскурсии по музеям, паркам города, музей имени А-</w:t>
      </w:r>
      <w:proofErr w:type="spellStart"/>
      <w:r w:rsidRPr="00D975BF">
        <w:rPr>
          <w:rFonts w:eastAsia="Calibri" w:cs="Times New Roman"/>
          <w:sz w:val="24"/>
          <w:szCs w:val="24"/>
        </w:rPr>
        <w:t>Х.Кадырова</w:t>
      </w:r>
      <w:proofErr w:type="spellEnd"/>
      <w:r w:rsidRPr="00D975BF">
        <w:rPr>
          <w:rFonts w:eastAsia="Calibri" w:cs="Times New Roman"/>
          <w:sz w:val="24"/>
          <w:szCs w:val="24"/>
        </w:rPr>
        <w:t xml:space="preserve">); </w:t>
      </w:r>
    </w:p>
    <w:p w:rsidR="0076052C" w:rsidRPr="00D975BF" w:rsidRDefault="0076052C" w:rsidP="0076052C">
      <w:pPr>
        <w:autoSpaceDE w:val="0"/>
        <w:autoSpaceDN w:val="0"/>
        <w:adjustRightInd w:val="0"/>
        <w:spacing w:line="276" w:lineRule="auto"/>
        <w:ind w:firstLine="0"/>
        <w:rPr>
          <w:rFonts w:eastAsia="Calibri" w:cs="Times New Roman"/>
          <w:sz w:val="24"/>
          <w:szCs w:val="24"/>
        </w:rPr>
      </w:pPr>
      <w:r w:rsidRPr="00D975BF">
        <w:rPr>
          <w:rFonts w:eastAsia="Calibri" w:cs="Times New Roman"/>
          <w:sz w:val="24"/>
          <w:szCs w:val="24"/>
        </w:rPr>
        <w:t xml:space="preserve">-выездные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 (туристические походы). </w:t>
      </w:r>
    </w:p>
    <w:p w:rsidR="0076052C" w:rsidRPr="00D975BF" w:rsidRDefault="0076052C" w:rsidP="0076052C">
      <w:pPr>
        <w:widowControl w:val="0"/>
        <w:tabs>
          <w:tab w:val="left" w:pos="2650"/>
        </w:tabs>
        <w:wordWrap w:val="0"/>
        <w:autoSpaceDE w:val="0"/>
        <w:autoSpaceDN w:val="0"/>
        <w:spacing w:line="240" w:lineRule="auto"/>
        <w:ind w:firstLine="0"/>
        <w:jc w:val="center"/>
        <w:rPr>
          <w:rFonts w:eastAsia="Times New Roman" w:cs="Times New Roman"/>
          <w:b/>
          <w:kern w:val="2"/>
          <w:sz w:val="28"/>
          <w:szCs w:val="28"/>
          <w:lang w:eastAsia="ko-KR"/>
        </w:rPr>
      </w:pPr>
    </w:p>
    <w:p w:rsidR="0076052C" w:rsidRPr="00D975BF" w:rsidRDefault="0076052C" w:rsidP="0076052C">
      <w:pPr>
        <w:widowControl w:val="0"/>
        <w:tabs>
          <w:tab w:val="left" w:pos="2650"/>
        </w:tabs>
        <w:wordWrap w:val="0"/>
        <w:autoSpaceDE w:val="0"/>
        <w:autoSpaceDN w:val="0"/>
        <w:spacing w:line="240" w:lineRule="auto"/>
        <w:ind w:firstLine="0"/>
        <w:jc w:val="center"/>
        <w:rPr>
          <w:rFonts w:eastAsia="Times New Roman" w:cs="Times New Roman"/>
          <w:b/>
          <w:kern w:val="2"/>
          <w:sz w:val="24"/>
          <w:szCs w:val="24"/>
          <w:lang w:eastAsia="ko-KR"/>
        </w:rPr>
      </w:pPr>
      <w:r w:rsidRPr="00D975BF">
        <w:rPr>
          <w:rFonts w:eastAsia="Times New Roman" w:cs="Times New Roman"/>
          <w:b/>
          <w:kern w:val="2"/>
          <w:sz w:val="24"/>
          <w:szCs w:val="24"/>
          <w:lang w:eastAsia="ko-KR"/>
        </w:rPr>
        <w:t>МОДУЛЬ 10. Организация предметно-пространственной среды</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Реализация воспитательного потенциала предметно-пространственной среды предусматривает: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-оформление внешнего вида, фасада, холла при входе здания школы государственной символикой Российской Федерации, субъекта Российской Федерации, муниципального образования (флаг, герб);</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-изображения символики российского государства в разные периоды тысячелетней истории России, исторической символики регионов на специальных стендах с исторической информацией гражданско-патриотической направленности;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-карты России, регионов, муниципальных образований (современные и исторические, точные и стилизованные, географические, природные, культурологические, художественно оформленные,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-художественные изображения (символические, живописные, фотографические, интерактивные аудио и видео) природы России, региона, местности, предметов традиционной культуры и быта, духовной культуры народов России;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-портреты выдающихся государственных деятелей России в прошлом, деятелей культуры, науки, искусства, военных, героев и защитников Отечества;</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-звуковое пространство в школе – работа школьного радио, аудио сообщения в школе (звонки, информации, музыка) позитивной духовно-нравственной, гражданско-патриотической воспитательной направленности, исполнение гимна РФ;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«места гражданского почитания» в помещениях школы или на прилегающей территории для общественно-гражданского почитания лиц, событий истории России; школьные мемориалы воинской славы, памятники, памятные доски;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«места новостей» – оформленные места, стенды в школьных помещениях (холл первого </w:t>
      </w:r>
      <w:r w:rsidRPr="00D975BF">
        <w:rPr>
          <w:rFonts w:eastAsia="Times New Roman" w:cs="Times New Roman"/>
          <w:kern w:val="2"/>
          <w:sz w:val="24"/>
          <w:szCs w:val="24"/>
          <w:lang w:eastAsia="ko-KR"/>
        </w:rPr>
        <w:lastRenderedPageBreak/>
        <w:t>этажа, рекреации), содержащие в доступной, привлекательной форме новостную информацию позитивного гражданско-патриотического, духовно-нравственного содержания, поздравления педагогов и обучающихся и т.п.;</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-размещение регулярно сменяемых экспозиций творческих работ обучающихся, демонстрирующих их способности, знакомящих с работами друг друга, фотоотчетов об интересных событиях в школе;</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Реализация воспитательного потенциала предметно-пространственной среды предусматривает: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-оформление внешнего вида, фасада, холла при входе здания школы государственной символикой Российской Федерации, субъекта Российской Федерации, муниципального образования (флаг, герб);</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-изображения символики российского государства в разные периоды тысячелетней истории России, исторической символики регионов на специальных стендах с исторической информацией гражданско-патриотической направленности;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-карты России, регионов, муниципальных образований (современные и исторические, точные и стилизованные, географические, природные, культурологические, художественно оформленные,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-художественные изображения (символические, живописные, фотографические, интерактивные аудио и видео) природы России, региона, местности, предметов традиционной культуры и быта, духовной культуры народов России;</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-портреты выдающихся государственных деятелей России в прошлом, деятелей культуры, науки, искусства, военных, героев и защитников Отечества;</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-звуковое пространство в школе – работа школьного радио, аудио сообщения в школе (звонки, информации, музыка) позитивной духовно-нравственной, гражданско-патриотической воспитательной направленности, исполнение гимна РФ и ЧР;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 «места гражданского почитания» в помещениях школы или на прилегающей территории для общественно-гражданского почитания лиц, событий истории России; школьные мемориалы воинской славы, памятники, памятные доски;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-территории, спортивных и игровых площадок, доступных и безопасных оздоровительно-рекреационных зон, свободное, игровое пространство школы, зоны активного и тихого отдыха;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-создание и поддержание в вестибюле или библиотеке стеллажей свободного книгообмена, на которые обучающиеся, родители (законные представители), педагоги могут выставлять для общего использования свои книги, брать для чтения другие;</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 xml:space="preserve">-благоустройство школьных аудиторий событийный дизайн: оформление пространства проведения школьных событий праздников, церемоний, торжественных линеек, творческих вечеров; </w:t>
      </w:r>
    </w:p>
    <w:p w:rsidR="0076052C" w:rsidRPr="00D975BF" w:rsidRDefault="0076052C" w:rsidP="0076052C">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-совместная с обучающимися разработка, создание и популяризация символики школы (флаг, гимн, эмблема, логотип, элементы школьного костюма и т.п.), используемой как повседневно, так и в торжественные моменты;</w:t>
      </w:r>
    </w:p>
    <w:p w:rsidR="0009756A" w:rsidRPr="00D975BF" w:rsidRDefault="0076052C" w:rsidP="001967BF">
      <w:pPr>
        <w:widowControl w:val="0"/>
        <w:wordWrap w:val="0"/>
        <w:autoSpaceDE w:val="0"/>
        <w:autoSpaceDN w:val="0"/>
        <w:spacing w:line="276" w:lineRule="auto"/>
        <w:ind w:firstLine="708"/>
        <w:rPr>
          <w:rFonts w:eastAsia="Times New Roman" w:cs="Times New Roman"/>
          <w:kern w:val="2"/>
          <w:sz w:val="24"/>
          <w:szCs w:val="24"/>
          <w:lang w:eastAsia="ko-KR"/>
        </w:rPr>
      </w:pPr>
      <w:r w:rsidRPr="00D975BF">
        <w:rPr>
          <w:rFonts w:eastAsia="Times New Roman" w:cs="Times New Roman"/>
          <w:kern w:val="2"/>
          <w:sz w:val="24"/>
          <w:szCs w:val="24"/>
          <w:lang w:eastAsia="ko-KR"/>
        </w:rPr>
        <w:t>-акцентирование внимания обучающихся на важных для воспитания ценностях, правилах, традициях, укладе школы (стенды, плакаты, инсталляции и др.).</w:t>
      </w:r>
    </w:p>
    <w:p w:rsidR="001967BF" w:rsidRPr="00D975BF" w:rsidRDefault="001967BF" w:rsidP="001967BF">
      <w:pPr>
        <w:widowControl w:val="0"/>
        <w:wordWrap w:val="0"/>
        <w:autoSpaceDE w:val="0"/>
        <w:autoSpaceDN w:val="0"/>
        <w:spacing w:line="276" w:lineRule="auto"/>
        <w:ind w:firstLine="708"/>
        <w:rPr>
          <w:rFonts w:eastAsia="Times New Roman" w:cs="Times New Roman"/>
          <w:kern w:val="2"/>
          <w:sz w:val="24"/>
          <w:szCs w:val="24"/>
          <w:lang w:eastAsia="ko-KR"/>
        </w:rPr>
      </w:pPr>
    </w:p>
    <w:p w:rsidR="0009756A" w:rsidRPr="00D975BF" w:rsidRDefault="0009756A" w:rsidP="00D90C0A">
      <w:pPr>
        <w:tabs>
          <w:tab w:val="left" w:pos="4069"/>
        </w:tabs>
        <w:spacing w:line="240" w:lineRule="auto"/>
        <w:jc w:val="center"/>
        <w:rPr>
          <w:rFonts w:eastAsia="Times New Roman" w:cs="Times New Roman"/>
          <w:b/>
          <w:bCs/>
          <w:sz w:val="24"/>
          <w:szCs w:val="24"/>
        </w:rPr>
      </w:pPr>
      <w:r w:rsidRPr="00D975BF">
        <w:rPr>
          <w:rFonts w:eastAsia="Times New Roman" w:cs="Times New Roman"/>
          <w:b/>
          <w:bCs/>
          <w:sz w:val="24"/>
          <w:szCs w:val="24"/>
        </w:rPr>
        <w:t>Модуль «Школьный музей»</w:t>
      </w:r>
    </w:p>
    <w:p w:rsidR="001967BF" w:rsidRPr="00D975BF" w:rsidRDefault="00D90C0A"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lastRenderedPageBreak/>
        <w:t>Реализация воспитательного потенциала школьного музея предусматривает:</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на индивидуальном уровне – проектно-исследовательскую деятельность по изучению, охране и популяризации историко-культурного и природного наследия родного края средствами краеведения и музейного дела;</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на классном уровне – организацию и проведение музейных уроков; подготовку и проведение междисциплинарных, интегрированных уроков, уроков трансформированном пространстве; подготовку и проведение классных часов на базе музея либо по классам с использованием материалов музея;</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на школьном уровне – организация и проведение уроков Мужества, воспитательных дел, посвященных памятным датам в истории школы, города, региона, России;</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на внешкольном уровне – организация и проведение воспитательных дел, посвященных памятным датам в истории; участие в конкурсах различных уровней;</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 xml:space="preserve">размещение экспозиции школьного музея на площадке Музея Победы; </w:t>
      </w:r>
    </w:p>
    <w:p w:rsidR="00D90C0A" w:rsidRPr="00D975BF" w:rsidRDefault="001967BF" w:rsidP="00D90C0A">
      <w:pPr>
        <w:spacing w:line="240" w:lineRule="auto"/>
        <w:ind w:firstLine="567"/>
        <w:rPr>
          <w:rFonts w:eastAsia="Times New Roman" w:cs="Times New Roman"/>
          <w:bCs/>
          <w:sz w:val="24"/>
          <w:szCs w:val="24"/>
        </w:rPr>
      </w:pPr>
      <w:r w:rsidRPr="00D975BF">
        <w:rPr>
          <w:rFonts w:eastAsia="Times New Roman" w:cs="Times New Roman"/>
          <w:bCs/>
          <w:sz w:val="24"/>
          <w:szCs w:val="24"/>
        </w:rPr>
        <w:t xml:space="preserve">- </w:t>
      </w:r>
      <w:r w:rsidR="00D90C0A" w:rsidRPr="00D975BF">
        <w:rPr>
          <w:rFonts w:eastAsia="Times New Roman" w:cs="Times New Roman"/>
          <w:bCs/>
          <w:sz w:val="24"/>
          <w:szCs w:val="24"/>
        </w:rPr>
        <w:t>онлайн – экскурсии.</w:t>
      </w:r>
    </w:p>
    <w:p w:rsidR="0009756A" w:rsidRPr="00D975BF" w:rsidRDefault="0009756A" w:rsidP="00D90C0A">
      <w:pPr>
        <w:pStyle w:val="a9"/>
        <w:spacing w:line="276" w:lineRule="auto"/>
        <w:rPr>
          <w:rFonts w:eastAsia="Times New Roman" w:cs="Times New Roman"/>
          <w:bCs/>
          <w:sz w:val="24"/>
          <w:szCs w:val="24"/>
        </w:rPr>
      </w:pPr>
    </w:p>
    <w:p w:rsidR="0009756A" w:rsidRPr="00D975BF" w:rsidRDefault="0009756A" w:rsidP="0009756A">
      <w:pPr>
        <w:pStyle w:val="a9"/>
        <w:spacing w:line="276" w:lineRule="auto"/>
        <w:ind w:firstLine="567"/>
        <w:jc w:val="center"/>
        <w:rPr>
          <w:rFonts w:ascii="Times New Roman" w:hAnsi="Times New Roman"/>
          <w:b/>
          <w:bCs/>
          <w:sz w:val="24"/>
          <w:szCs w:val="24"/>
        </w:rPr>
      </w:pPr>
      <w:r w:rsidRPr="00D975BF">
        <w:rPr>
          <w:rFonts w:eastAsia="Times New Roman" w:cs="Times New Roman"/>
          <w:bCs/>
          <w:sz w:val="24"/>
          <w:szCs w:val="24"/>
        </w:rPr>
        <w:tab/>
      </w:r>
      <w:r w:rsidRPr="00D975BF">
        <w:rPr>
          <w:rFonts w:ascii="Times New Roman" w:hAnsi="Times New Roman"/>
          <w:b/>
          <w:bCs/>
          <w:sz w:val="24"/>
          <w:szCs w:val="24"/>
        </w:rPr>
        <w:t>Модуль «Дополнительное образование».</w:t>
      </w:r>
    </w:p>
    <w:p w:rsidR="0009756A" w:rsidRPr="00D975BF" w:rsidRDefault="0009756A" w:rsidP="0009756A">
      <w:pPr>
        <w:pStyle w:val="a9"/>
        <w:spacing w:line="276" w:lineRule="auto"/>
        <w:ind w:firstLine="567"/>
        <w:jc w:val="both"/>
        <w:rPr>
          <w:rFonts w:ascii="Times New Roman" w:hAnsi="Times New Roman"/>
          <w:sz w:val="24"/>
          <w:szCs w:val="24"/>
        </w:rPr>
      </w:pPr>
      <w:r w:rsidRPr="00D975BF">
        <w:rPr>
          <w:rFonts w:ascii="Times New Roman" w:hAnsi="Times New Roman"/>
          <w:sz w:val="24"/>
          <w:szCs w:val="24"/>
        </w:rPr>
        <w:t xml:space="preserve">Уникальной особенностью организации образовательного процесса в </w:t>
      </w:r>
      <w:r w:rsidR="005D0473" w:rsidRPr="00D975BF">
        <w:rPr>
          <w:rFonts w:ascii="Times New Roman" w:hAnsi="Times New Roman"/>
          <w:sz w:val="24"/>
          <w:szCs w:val="24"/>
        </w:rPr>
        <w:t xml:space="preserve">МБОУ </w:t>
      </w:r>
      <w:r w:rsidR="00CD278D" w:rsidRPr="00D975BF">
        <w:rPr>
          <w:sz w:val="28"/>
          <w:szCs w:val="28"/>
          <w:u w:val="single"/>
        </w:rPr>
        <w:t>«</w:t>
      </w:r>
      <w:proofErr w:type="spellStart"/>
      <w:r w:rsidR="00CD278D" w:rsidRPr="00D975BF">
        <w:rPr>
          <w:sz w:val="28"/>
          <w:szCs w:val="28"/>
          <w:u w:val="single"/>
        </w:rPr>
        <w:t>Дышне-Веденская</w:t>
      </w:r>
      <w:proofErr w:type="spellEnd"/>
      <w:r w:rsidR="00CD278D" w:rsidRPr="00D975BF">
        <w:rPr>
          <w:sz w:val="28"/>
          <w:szCs w:val="28"/>
          <w:u w:val="single"/>
        </w:rPr>
        <w:t xml:space="preserve"> СОШ </w:t>
      </w:r>
      <w:proofErr w:type="spellStart"/>
      <w:r w:rsidR="00CD278D" w:rsidRPr="00D975BF">
        <w:rPr>
          <w:sz w:val="28"/>
          <w:szCs w:val="28"/>
          <w:u w:val="single"/>
        </w:rPr>
        <w:t>им.Дебишева</w:t>
      </w:r>
      <w:proofErr w:type="spellEnd"/>
      <w:r w:rsidR="00CD278D" w:rsidRPr="00D975BF">
        <w:rPr>
          <w:sz w:val="28"/>
          <w:szCs w:val="28"/>
          <w:u w:val="single"/>
        </w:rPr>
        <w:t xml:space="preserve"> К.Б»</w:t>
      </w:r>
      <w:r w:rsidR="00DE7207" w:rsidRPr="00D975BF">
        <w:rPr>
          <w:rFonts w:ascii="Times New Roman" w:hAnsi="Times New Roman"/>
          <w:sz w:val="24"/>
          <w:szCs w:val="24"/>
        </w:rPr>
        <w:t xml:space="preserve"> </w:t>
      </w:r>
      <w:r w:rsidRPr="00D975BF">
        <w:rPr>
          <w:rFonts w:ascii="Times New Roman" w:hAnsi="Times New Roman"/>
          <w:sz w:val="24"/>
          <w:szCs w:val="24"/>
        </w:rPr>
        <w:t xml:space="preserve">является сочетание общего и дополнительного образования. </w:t>
      </w:r>
    </w:p>
    <w:p w:rsidR="0009756A" w:rsidRPr="00D975BF" w:rsidRDefault="0009756A" w:rsidP="0009756A">
      <w:pPr>
        <w:pStyle w:val="a9"/>
        <w:spacing w:line="276" w:lineRule="auto"/>
        <w:ind w:firstLine="567"/>
        <w:jc w:val="both"/>
        <w:rPr>
          <w:rFonts w:ascii="Times New Roman" w:hAnsi="Times New Roman"/>
          <w:sz w:val="24"/>
          <w:szCs w:val="24"/>
        </w:rPr>
      </w:pPr>
      <w:r w:rsidRPr="00D975BF">
        <w:rPr>
          <w:rFonts w:ascii="Times New Roman" w:hAnsi="Times New Roman"/>
          <w:sz w:val="24"/>
          <w:szCs w:val="24"/>
        </w:rPr>
        <w:t xml:space="preserve">Дополнительное образование в школе обеспечивает разнообразие средств и форм проведения занятий, изучения важных областей науки, технологий, конструирования, математики, программирования. </w:t>
      </w:r>
    </w:p>
    <w:p w:rsidR="0009756A" w:rsidRPr="00D975BF" w:rsidRDefault="00DE7207" w:rsidP="0009756A">
      <w:pPr>
        <w:pStyle w:val="a9"/>
        <w:spacing w:line="276" w:lineRule="auto"/>
        <w:ind w:firstLine="567"/>
        <w:jc w:val="both"/>
        <w:rPr>
          <w:rFonts w:ascii="Times New Roman" w:hAnsi="Times New Roman"/>
          <w:sz w:val="24"/>
          <w:szCs w:val="24"/>
        </w:rPr>
      </w:pPr>
      <w:r w:rsidRPr="00D975BF">
        <w:rPr>
          <w:rFonts w:ascii="Times New Roman" w:hAnsi="Times New Roman"/>
          <w:sz w:val="24"/>
          <w:szCs w:val="24"/>
        </w:rPr>
        <w:t xml:space="preserve"> Программы</w:t>
      </w:r>
      <w:r w:rsidR="0009756A" w:rsidRPr="00D975BF">
        <w:rPr>
          <w:rFonts w:ascii="Times New Roman" w:hAnsi="Times New Roman"/>
          <w:sz w:val="24"/>
          <w:szCs w:val="24"/>
        </w:rPr>
        <w:t xml:space="preserve"> дополнительного образования «</w:t>
      </w:r>
      <w:r w:rsidRPr="00D975BF">
        <w:rPr>
          <w:rFonts w:ascii="Times New Roman" w:hAnsi="Times New Roman"/>
          <w:sz w:val="24"/>
          <w:szCs w:val="24"/>
        </w:rPr>
        <w:t>3</w:t>
      </w:r>
      <w:r w:rsidRPr="00D975BF">
        <w:rPr>
          <w:rFonts w:ascii="Times New Roman" w:hAnsi="Times New Roman"/>
          <w:sz w:val="24"/>
          <w:szCs w:val="24"/>
          <w:lang w:val="en-US"/>
        </w:rPr>
        <w:t>D</w:t>
      </w:r>
      <w:r w:rsidRPr="00D975BF">
        <w:rPr>
          <w:rFonts w:ascii="Times New Roman" w:hAnsi="Times New Roman"/>
          <w:sz w:val="24"/>
          <w:szCs w:val="24"/>
        </w:rPr>
        <w:t>-моделирование», «Волейбол для всех», «Шахматы (шашки)»</w:t>
      </w:r>
      <w:r w:rsidR="001554B1" w:rsidRPr="00D975BF">
        <w:rPr>
          <w:rFonts w:ascii="Times New Roman" w:hAnsi="Times New Roman"/>
          <w:sz w:val="24"/>
          <w:szCs w:val="24"/>
        </w:rPr>
        <w:t>.</w:t>
      </w:r>
    </w:p>
    <w:p w:rsidR="0009756A" w:rsidRPr="00D975BF" w:rsidRDefault="0009756A" w:rsidP="0009756A">
      <w:pPr>
        <w:pStyle w:val="a9"/>
        <w:spacing w:line="276" w:lineRule="auto"/>
        <w:ind w:firstLine="567"/>
        <w:jc w:val="both"/>
        <w:rPr>
          <w:rFonts w:ascii="Times New Roman" w:hAnsi="Times New Roman"/>
          <w:sz w:val="24"/>
          <w:szCs w:val="24"/>
        </w:rPr>
      </w:pPr>
      <w:r w:rsidRPr="00D975BF">
        <w:rPr>
          <w:rFonts w:ascii="Times New Roman" w:hAnsi="Times New Roman"/>
          <w:sz w:val="24"/>
          <w:szCs w:val="24"/>
        </w:rPr>
        <w:t xml:space="preserve">Действующие дополнительные образовательные программы имеют положительные результаты. Обучающиеся школы являются призёрами и победителями профильных соревнований. Принимают активное участие в конференциях, форумах, спортивных соревнованиях и профильных сменах на </w:t>
      </w:r>
      <w:proofErr w:type="spellStart"/>
      <w:r w:rsidRPr="00D975BF">
        <w:rPr>
          <w:rFonts w:ascii="Times New Roman" w:hAnsi="Times New Roman"/>
          <w:sz w:val="24"/>
          <w:szCs w:val="24"/>
        </w:rPr>
        <w:t>муниципаьном</w:t>
      </w:r>
      <w:proofErr w:type="spellEnd"/>
      <w:r w:rsidRPr="00D975BF">
        <w:rPr>
          <w:rFonts w:ascii="Times New Roman" w:hAnsi="Times New Roman"/>
          <w:sz w:val="24"/>
          <w:szCs w:val="24"/>
        </w:rPr>
        <w:t xml:space="preserve">, </w:t>
      </w:r>
      <w:proofErr w:type="spellStart"/>
      <w:r w:rsidRPr="00D975BF">
        <w:rPr>
          <w:rFonts w:ascii="Times New Roman" w:hAnsi="Times New Roman"/>
          <w:sz w:val="24"/>
          <w:szCs w:val="24"/>
        </w:rPr>
        <w:t>региональнои</w:t>
      </w:r>
      <w:proofErr w:type="spellEnd"/>
      <w:r w:rsidRPr="00D975BF">
        <w:rPr>
          <w:rFonts w:ascii="Times New Roman" w:hAnsi="Times New Roman"/>
          <w:sz w:val="24"/>
          <w:szCs w:val="24"/>
        </w:rPr>
        <w:t xml:space="preserve"> и федеральном уровнях. </w:t>
      </w:r>
    </w:p>
    <w:p w:rsidR="0009756A" w:rsidRPr="00D975BF" w:rsidRDefault="0009756A" w:rsidP="0009756A">
      <w:pPr>
        <w:pStyle w:val="a9"/>
        <w:spacing w:line="276" w:lineRule="auto"/>
        <w:ind w:firstLine="567"/>
        <w:jc w:val="both"/>
        <w:rPr>
          <w:rFonts w:ascii="Times New Roman" w:hAnsi="Times New Roman"/>
          <w:sz w:val="24"/>
          <w:szCs w:val="24"/>
        </w:rPr>
      </w:pPr>
    </w:p>
    <w:p w:rsidR="0009756A" w:rsidRPr="00D975BF" w:rsidRDefault="0009756A" w:rsidP="0009756A">
      <w:pPr>
        <w:pStyle w:val="a9"/>
        <w:spacing w:line="276" w:lineRule="auto"/>
        <w:ind w:firstLine="567"/>
        <w:jc w:val="center"/>
        <w:rPr>
          <w:rFonts w:ascii="Times New Roman" w:hAnsi="Times New Roman"/>
          <w:b/>
          <w:bCs/>
          <w:sz w:val="24"/>
          <w:szCs w:val="24"/>
        </w:rPr>
      </w:pPr>
      <w:r w:rsidRPr="00D975BF">
        <w:rPr>
          <w:rFonts w:ascii="Times New Roman" w:hAnsi="Times New Roman"/>
          <w:b/>
          <w:bCs/>
          <w:sz w:val="24"/>
          <w:szCs w:val="24"/>
        </w:rPr>
        <w:t>Модуль «Детские общественные объединения»</w:t>
      </w:r>
    </w:p>
    <w:p w:rsidR="0009756A" w:rsidRPr="00D975BF" w:rsidRDefault="0009756A" w:rsidP="0009756A">
      <w:pPr>
        <w:spacing w:line="276" w:lineRule="auto"/>
        <w:ind w:firstLine="567"/>
        <w:rPr>
          <w:sz w:val="24"/>
          <w:szCs w:val="24"/>
        </w:rPr>
      </w:pPr>
      <w:r w:rsidRPr="00D975BF">
        <w:rPr>
          <w:sz w:val="24"/>
          <w:szCs w:val="24"/>
        </w:rPr>
        <w:t xml:space="preserve">Деятельность школьного ученического самоуправления (ШУС) - «Территория успеха», в состав которого вошли Президент, вице-президент, департаменты образования, здравоохранения, культуры, экологии, спорта, по связям с общественностью, президенты классов направлена на формирование </w:t>
      </w:r>
      <w:proofErr w:type="spellStart"/>
      <w:r w:rsidRPr="00D975BF">
        <w:rPr>
          <w:sz w:val="24"/>
          <w:szCs w:val="24"/>
        </w:rPr>
        <w:t>Soft</w:t>
      </w:r>
      <w:proofErr w:type="spellEnd"/>
      <w:r w:rsidRPr="00D975BF">
        <w:rPr>
          <w:sz w:val="24"/>
          <w:szCs w:val="24"/>
        </w:rPr>
        <w:t xml:space="preserve">-компетенций обучающихся, стремление быть лидерами. Работа ШУС выстраивается в соответствии с положением, планом работы школы, планами работы и </w:t>
      </w:r>
      <w:proofErr w:type="gramStart"/>
      <w:r w:rsidRPr="00D975BF">
        <w:rPr>
          <w:sz w:val="24"/>
          <w:szCs w:val="24"/>
        </w:rPr>
        <w:t>т.д..</w:t>
      </w:r>
      <w:proofErr w:type="gramEnd"/>
    </w:p>
    <w:p w:rsidR="001967BF" w:rsidRPr="00D975BF" w:rsidRDefault="001967BF" w:rsidP="0076052C">
      <w:pPr>
        <w:autoSpaceDE w:val="0"/>
        <w:autoSpaceDN w:val="0"/>
        <w:adjustRightInd w:val="0"/>
        <w:spacing w:line="276" w:lineRule="auto"/>
        <w:ind w:firstLine="0"/>
        <w:rPr>
          <w:rFonts w:eastAsiaTheme="minorHAnsi" w:cs="Times New Roman"/>
          <w:sz w:val="28"/>
          <w:szCs w:val="28"/>
          <w:lang w:eastAsia="en-US"/>
        </w:rPr>
      </w:pPr>
    </w:p>
    <w:p w:rsidR="0076052C" w:rsidRPr="00D975BF" w:rsidRDefault="00565784" w:rsidP="00565784">
      <w:pPr>
        <w:widowControl w:val="0"/>
        <w:tabs>
          <w:tab w:val="left" w:pos="851"/>
        </w:tabs>
        <w:wordWrap w:val="0"/>
        <w:autoSpaceDE w:val="0"/>
        <w:autoSpaceDN w:val="0"/>
        <w:spacing w:line="276" w:lineRule="auto"/>
        <w:jc w:val="center"/>
        <w:rPr>
          <w:rFonts w:eastAsia="№Е" w:cs="Times New Roman"/>
          <w:b/>
          <w:bCs/>
          <w:w w:val="0"/>
          <w:kern w:val="2"/>
          <w:sz w:val="24"/>
          <w:szCs w:val="24"/>
        </w:rPr>
      </w:pPr>
      <w:bookmarkStart w:id="280" w:name="_Toc90720800"/>
      <w:r w:rsidRPr="00D975BF">
        <w:rPr>
          <w:rFonts w:eastAsia="№Е" w:cs="Times New Roman"/>
          <w:b/>
          <w:bCs/>
          <w:w w:val="0"/>
          <w:kern w:val="2"/>
          <w:sz w:val="24"/>
          <w:szCs w:val="24"/>
        </w:rPr>
        <w:t xml:space="preserve">2.3.3. </w:t>
      </w:r>
      <w:r w:rsidR="0076052C" w:rsidRPr="00D975BF">
        <w:rPr>
          <w:rFonts w:eastAsia="№Е" w:cs="Times New Roman"/>
          <w:b/>
          <w:bCs/>
          <w:w w:val="0"/>
          <w:kern w:val="2"/>
          <w:sz w:val="24"/>
          <w:szCs w:val="24"/>
        </w:rPr>
        <w:t>ОРГАНИЗАЦИОННЫЙ</w:t>
      </w:r>
      <w:r w:rsidR="001967BF"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РАЗДЕЛ</w:t>
      </w:r>
      <w:bookmarkEnd w:id="280"/>
    </w:p>
    <w:p w:rsidR="0076052C" w:rsidRPr="00D975BF" w:rsidRDefault="0076052C" w:rsidP="0076052C">
      <w:pPr>
        <w:keepNext/>
        <w:keepLines/>
        <w:widowControl w:val="0"/>
        <w:wordWrap w:val="0"/>
        <w:autoSpaceDE w:val="0"/>
        <w:autoSpaceDN w:val="0"/>
        <w:spacing w:line="276" w:lineRule="auto"/>
        <w:ind w:firstLine="0"/>
        <w:outlineLvl w:val="0"/>
        <w:rPr>
          <w:rFonts w:eastAsia="Times New Roman" w:cs="Times New Roman"/>
          <w:b/>
          <w:bCs/>
          <w:w w:val="0"/>
          <w:kern w:val="2"/>
          <w:sz w:val="24"/>
          <w:szCs w:val="24"/>
          <w:lang w:eastAsia="ko-KR"/>
        </w:rPr>
      </w:pPr>
      <w:bookmarkStart w:id="281" w:name="_Toc90720801"/>
      <w:bookmarkStart w:id="282" w:name="_Toc90809315"/>
      <w:r w:rsidRPr="00D975BF">
        <w:rPr>
          <w:rFonts w:eastAsia="Times New Roman" w:cs="Times New Roman"/>
          <w:b/>
          <w:bCs/>
          <w:w w:val="0"/>
          <w:kern w:val="2"/>
          <w:sz w:val="24"/>
          <w:szCs w:val="24"/>
          <w:lang w:eastAsia="ko-KR"/>
        </w:rPr>
        <w:t xml:space="preserve">Общие требования к условиям </w:t>
      </w:r>
      <w:bookmarkEnd w:id="281"/>
      <w:bookmarkEnd w:id="282"/>
      <w:r w:rsidRPr="00D975BF">
        <w:rPr>
          <w:rFonts w:eastAsia="Times New Roman" w:cs="Times New Roman"/>
          <w:b/>
          <w:bCs/>
          <w:w w:val="0"/>
          <w:kern w:val="2"/>
          <w:sz w:val="24"/>
          <w:szCs w:val="24"/>
          <w:lang w:eastAsia="ko-KR"/>
        </w:rPr>
        <w:t>реализации программы воспитания</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Программа воспитания реализуется посредством формирования социокультурного воспитательного пространства при соблюдении условий создания уклада, отражающего готовность всех участников образовательных отношений руководствоваться едиными принципами и регулярно воспроизводить наиболее ценные воспитательно-значимые виды совместной деятельности. Уклад школы направлен на сохранение преемственности принципов воспитания на всех уровнях общего образования:</w:t>
      </w:r>
    </w:p>
    <w:p w:rsidR="0076052C" w:rsidRPr="00D975BF" w:rsidRDefault="0076052C" w:rsidP="00706E1A">
      <w:pPr>
        <w:widowControl w:val="0"/>
        <w:numPr>
          <w:ilvl w:val="0"/>
          <w:numId w:val="106"/>
        </w:numPr>
        <w:tabs>
          <w:tab w:val="left" w:pos="851"/>
        </w:tabs>
        <w:wordWrap w:val="0"/>
        <w:autoSpaceDE w:val="0"/>
        <w:autoSpaceDN w:val="0"/>
        <w:spacing w:line="276" w:lineRule="auto"/>
        <w:ind w:left="0"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обеспечение личностно развивающей предметно-пространственной среды, в том числе современное материально-техническое обеспечение, методические материалы и средства </w:t>
      </w:r>
      <w:r w:rsidRPr="00D975BF">
        <w:rPr>
          <w:rFonts w:eastAsia="Times New Roman" w:cs="Times New Roman"/>
          <w:bCs/>
          <w:w w:val="0"/>
          <w:kern w:val="2"/>
          <w:sz w:val="24"/>
          <w:szCs w:val="24"/>
          <w:lang w:eastAsia="ko-KR"/>
        </w:rPr>
        <w:lastRenderedPageBreak/>
        <w:t>обучения;</w:t>
      </w:r>
    </w:p>
    <w:p w:rsidR="0076052C" w:rsidRPr="00D975BF" w:rsidRDefault="0076052C" w:rsidP="00706E1A">
      <w:pPr>
        <w:widowControl w:val="0"/>
        <w:numPr>
          <w:ilvl w:val="0"/>
          <w:numId w:val="106"/>
        </w:numPr>
        <w:tabs>
          <w:tab w:val="left" w:pos="851"/>
        </w:tabs>
        <w:wordWrap w:val="0"/>
        <w:autoSpaceDE w:val="0"/>
        <w:autoSpaceDN w:val="0"/>
        <w:spacing w:line="276" w:lineRule="auto"/>
        <w:ind w:left="0"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наличие профессиональных кадров и готовность педагогического коллектива к достижению целевых ориентиров Программы воспитания; </w:t>
      </w:r>
    </w:p>
    <w:p w:rsidR="0076052C" w:rsidRPr="00D975BF" w:rsidRDefault="0076052C" w:rsidP="00706E1A">
      <w:pPr>
        <w:widowControl w:val="0"/>
        <w:numPr>
          <w:ilvl w:val="0"/>
          <w:numId w:val="106"/>
        </w:numPr>
        <w:tabs>
          <w:tab w:val="left" w:pos="851"/>
        </w:tabs>
        <w:wordWrap w:val="0"/>
        <w:autoSpaceDE w:val="0"/>
        <w:autoSpaceDN w:val="0"/>
        <w:spacing w:line="276" w:lineRule="auto"/>
        <w:ind w:left="0"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взаимодействие с родителями (законными представителями) по вопросам воспитания;</w:t>
      </w:r>
    </w:p>
    <w:p w:rsidR="0076052C" w:rsidRPr="00D975BF" w:rsidRDefault="0076052C" w:rsidP="00706E1A">
      <w:pPr>
        <w:widowControl w:val="0"/>
        <w:numPr>
          <w:ilvl w:val="0"/>
          <w:numId w:val="106"/>
        </w:numPr>
        <w:tabs>
          <w:tab w:val="left" w:pos="851"/>
        </w:tabs>
        <w:wordWrap w:val="0"/>
        <w:autoSpaceDE w:val="0"/>
        <w:autoSpaceDN w:val="0"/>
        <w:spacing w:line="276" w:lineRule="auto"/>
        <w:ind w:left="0"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учет индивидуальных особенностей обучающихся (возрастных, физических, психологических, национальных и пр.).</w:t>
      </w:r>
    </w:p>
    <w:p w:rsidR="0076052C" w:rsidRPr="00D975BF" w:rsidRDefault="0076052C" w:rsidP="0076052C">
      <w:pPr>
        <w:keepNext/>
        <w:keepLines/>
        <w:widowControl w:val="0"/>
        <w:autoSpaceDE w:val="0"/>
        <w:autoSpaceDN w:val="0"/>
        <w:spacing w:line="276" w:lineRule="auto"/>
        <w:ind w:firstLine="0"/>
        <w:jc w:val="center"/>
        <w:outlineLvl w:val="0"/>
        <w:rPr>
          <w:rFonts w:eastAsia="Times New Roman" w:cs="Times New Roman"/>
          <w:b/>
          <w:bCs/>
          <w:w w:val="0"/>
          <w:kern w:val="2"/>
          <w:sz w:val="24"/>
          <w:szCs w:val="24"/>
          <w:lang w:eastAsia="ko-KR"/>
        </w:rPr>
      </w:pPr>
      <w:bookmarkStart w:id="283" w:name="_Toc90720802"/>
      <w:bookmarkStart w:id="284" w:name="_Toc90809316"/>
      <w:r w:rsidRPr="00D975BF">
        <w:rPr>
          <w:rFonts w:eastAsia="Times New Roman" w:cs="Times New Roman"/>
          <w:b/>
          <w:bCs/>
          <w:w w:val="0"/>
          <w:kern w:val="2"/>
          <w:sz w:val="24"/>
          <w:szCs w:val="24"/>
          <w:lang w:eastAsia="ko-KR"/>
        </w:rPr>
        <w:t xml:space="preserve"> Особенности организации воспитательной деятельности</w:t>
      </w:r>
      <w:bookmarkEnd w:id="283"/>
      <w:bookmarkEnd w:id="284"/>
    </w:p>
    <w:p w:rsidR="00565784" w:rsidRPr="00D975BF" w:rsidRDefault="0076052C" w:rsidP="00565784">
      <w:pPr>
        <w:keepNext/>
        <w:keepLines/>
        <w:widowControl w:val="0"/>
        <w:wordWrap w:val="0"/>
        <w:autoSpaceDE w:val="0"/>
        <w:autoSpaceDN w:val="0"/>
        <w:spacing w:line="276" w:lineRule="auto"/>
        <w:ind w:firstLine="0"/>
        <w:outlineLvl w:val="0"/>
        <w:rPr>
          <w:rFonts w:eastAsia="Times New Roman" w:cs="Times New Roman"/>
          <w:w w:val="0"/>
          <w:kern w:val="2"/>
          <w:sz w:val="24"/>
          <w:szCs w:val="24"/>
          <w:lang w:eastAsia="ko-KR"/>
        </w:rPr>
      </w:pPr>
      <w:r w:rsidRPr="00D975BF">
        <w:rPr>
          <w:rFonts w:eastAsia="Times New Roman" w:cs="Times New Roman"/>
          <w:bCs/>
          <w:w w:val="0"/>
          <w:kern w:val="2"/>
          <w:sz w:val="24"/>
          <w:szCs w:val="24"/>
          <w:lang w:eastAsia="ko-KR"/>
        </w:rPr>
        <w:t>Организация воспитательной деятельности опирается на школьный уклад,</w:t>
      </w:r>
      <w:r w:rsidRPr="00D975BF">
        <w:rPr>
          <w:rFonts w:eastAsia="Times New Roman" w:cs="Times New Roman"/>
          <w:w w:val="0"/>
          <w:kern w:val="2"/>
          <w:sz w:val="24"/>
          <w:szCs w:val="24"/>
          <w:lang w:eastAsia="ko-KR"/>
        </w:rPr>
        <w:t xml:space="preserve"> сложившийся на основе согласия всех участников образовательных отношений относительно содержания, средств, традиций, особенностей воспитательной деятельности, выражающий самобытный облик школы, ее «лицо» и репутацию в окружающем социуме, образовательном пространстве. </w:t>
      </w:r>
    </w:p>
    <w:p w:rsidR="00565784" w:rsidRPr="00D975BF" w:rsidRDefault="00565784" w:rsidP="00565784">
      <w:pPr>
        <w:keepNext/>
        <w:keepLines/>
        <w:widowControl w:val="0"/>
        <w:wordWrap w:val="0"/>
        <w:autoSpaceDE w:val="0"/>
        <w:autoSpaceDN w:val="0"/>
        <w:spacing w:line="276" w:lineRule="auto"/>
        <w:ind w:firstLine="709"/>
        <w:outlineLvl w:val="0"/>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 xml:space="preserve">Уклад задает и удерживает ценности воспитания, определяет принципы и традиции воспитания, нравственную культуру взаимоотношений, поведения участников воспитательного процесса, взрослых и детских сообществ, в том числе за пределами школы, в сетевой среде, характеристики воспитывающей среды в школе в целом и локальных воспитывающих сред, воспитывающих деятельностей и практик.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p>
    <w:p w:rsidR="001967BF" w:rsidRPr="00D975BF" w:rsidRDefault="001967BF" w:rsidP="001967BF">
      <w:pPr>
        <w:keepNext/>
        <w:keepLines/>
        <w:widowControl w:val="0"/>
        <w:wordWrap w:val="0"/>
        <w:autoSpaceDE w:val="0"/>
        <w:autoSpaceDN w:val="0"/>
        <w:spacing w:line="276" w:lineRule="auto"/>
        <w:ind w:firstLine="0"/>
        <w:outlineLvl w:val="0"/>
        <w:rPr>
          <w:rFonts w:eastAsia="Times New Roman" w:cs="Times New Roman"/>
          <w:w w:val="0"/>
          <w:kern w:val="2"/>
          <w:sz w:val="24"/>
          <w:szCs w:val="24"/>
          <w:lang w:eastAsia="ko-KR"/>
        </w:rPr>
      </w:pPr>
      <w:bookmarkStart w:id="285" w:name="_Toc90720803"/>
      <w:bookmarkStart w:id="286" w:name="_Toc90809317"/>
    </w:p>
    <w:p w:rsidR="001967BF" w:rsidRPr="00D975BF" w:rsidRDefault="001967BF" w:rsidP="000B35C0">
      <w:pPr>
        <w:keepNext/>
        <w:keepLines/>
        <w:widowControl w:val="0"/>
        <w:wordWrap w:val="0"/>
        <w:autoSpaceDE w:val="0"/>
        <w:autoSpaceDN w:val="0"/>
        <w:spacing w:line="276" w:lineRule="auto"/>
        <w:ind w:firstLine="0"/>
        <w:jc w:val="center"/>
        <w:outlineLvl w:val="0"/>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3.1. Кадровое обеспечение</w:t>
      </w:r>
      <w:bookmarkEnd w:id="285"/>
      <w:bookmarkEnd w:id="286"/>
      <w:r w:rsidRPr="00D975BF">
        <w:rPr>
          <w:rFonts w:eastAsia="Times New Roman" w:cs="Times New Roman"/>
          <w:b/>
          <w:bCs/>
          <w:w w:val="0"/>
          <w:kern w:val="2"/>
          <w:sz w:val="24"/>
          <w:szCs w:val="24"/>
          <w:lang w:eastAsia="ko-KR"/>
        </w:rPr>
        <w:t xml:space="preserve"> реализации Рабочей программы воспитания школы:</w:t>
      </w:r>
    </w:p>
    <w:tbl>
      <w:tblPr>
        <w:tblStyle w:val="261"/>
        <w:tblW w:w="9351" w:type="dxa"/>
        <w:jc w:val="center"/>
        <w:tblLook w:val="04A0" w:firstRow="1" w:lastRow="0" w:firstColumn="1" w:lastColumn="0" w:noHBand="0" w:noVBand="1"/>
      </w:tblPr>
      <w:tblGrid>
        <w:gridCol w:w="4248"/>
        <w:gridCol w:w="5103"/>
      </w:tblGrid>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bCs/>
                <w:w w:val="0"/>
                <w:kern w:val="2"/>
                <w:sz w:val="24"/>
                <w:szCs w:val="24"/>
                <w:lang w:eastAsia="ko-KR"/>
              </w:rPr>
            </w:pPr>
            <w:r w:rsidRPr="00D975BF">
              <w:rPr>
                <w:rFonts w:eastAsia="Times New Roman"/>
                <w:b/>
                <w:w w:val="0"/>
                <w:kern w:val="2"/>
                <w:sz w:val="24"/>
                <w:szCs w:val="24"/>
                <w:lang w:eastAsia="ko-KR"/>
              </w:rPr>
              <w:lastRenderedPageBreak/>
              <w:t>Директор</w:t>
            </w:r>
          </w:p>
        </w:tc>
        <w:tc>
          <w:tcPr>
            <w:tcW w:w="5103" w:type="dxa"/>
          </w:tcPr>
          <w:p w:rsidR="001967BF" w:rsidRPr="00D975BF" w:rsidRDefault="001967BF" w:rsidP="00A05501">
            <w:pPr>
              <w:keepNext/>
              <w:keepLines/>
              <w:widowControl w:val="0"/>
              <w:wordWrap w:val="0"/>
              <w:spacing w:line="276" w:lineRule="auto"/>
              <w:ind w:firstLine="0"/>
              <w:jc w:val="left"/>
              <w:outlineLvl w:val="0"/>
              <w:rPr>
                <w:rFonts w:eastAsia="Times New Roman"/>
                <w:i/>
                <w:w w:val="0"/>
                <w:kern w:val="2"/>
                <w:sz w:val="24"/>
                <w:szCs w:val="24"/>
                <w:lang w:eastAsia="ko-KR"/>
              </w:rPr>
            </w:pPr>
          </w:p>
          <w:p w:rsidR="002072E4" w:rsidRPr="00D975BF" w:rsidRDefault="002072E4" w:rsidP="002072E4">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Осуществляет контроль развития системы организации воспитания обучающихся, в том</w:t>
            </w:r>
          </w:p>
          <w:p w:rsidR="002072E4" w:rsidRPr="00D975BF" w:rsidRDefault="002072E4" w:rsidP="002072E4">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числе организации питания в образовательной</w:t>
            </w:r>
          </w:p>
          <w:p w:rsidR="002072E4" w:rsidRPr="00D975BF" w:rsidRDefault="002072E4" w:rsidP="002072E4">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организации, взаимодействуют с</w:t>
            </w:r>
          </w:p>
          <w:p w:rsidR="002072E4" w:rsidRPr="00D975BF" w:rsidRDefault="002072E4" w:rsidP="002072E4">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общешкольным родительским комитетом.</w:t>
            </w:r>
          </w:p>
        </w:tc>
      </w:tr>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bCs/>
                <w:w w:val="0"/>
                <w:kern w:val="2"/>
                <w:sz w:val="24"/>
                <w:szCs w:val="24"/>
                <w:lang w:eastAsia="ko-KR"/>
              </w:rPr>
            </w:pPr>
            <w:r w:rsidRPr="00D975BF">
              <w:rPr>
                <w:rFonts w:eastAsia="Times New Roman"/>
                <w:b/>
                <w:w w:val="0"/>
                <w:kern w:val="2"/>
                <w:sz w:val="24"/>
                <w:szCs w:val="24"/>
                <w:lang w:eastAsia="ko-KR"/>
              </w:rPr>
              <w:t>Заместитель директора по учебной работе</w:t>
            </w:r>
          </w:p>
        </w:tc>
        <w:tc>
          <w:tcPr>
            <w:tcW w:w="5103" w:type="dxa"/>
          </w:tcPr>
          <w:p w:rsidR="001967BF" w:rsidRPr="00D975BF" w:rsidRDefault="001967BF" w:rsidP="00A05501">
            <w:pPr>
              <w:keepNext/>
              <w:keepLines/>
              <w:widowControl w:val="0"/>
              <w:wordWrap w:val="0"/>
              <w:spacing w:line="276" w:lineRule="auto"/>
              <w:ind w:firstLine="0"/>
              <w:outlineLvl w:val="0"/>
              <w:rPr>
                <w:rFonts w:eastAsia="Times New Roman"/>
                <w:i/>
                <w:w w:val="0"/>
                <w:kern w:val="2"/>
                <w:sz w:val="24"/>
                <w:szCs w:val="24"/>
                <w:lang w:eastAsia="ko-KR"/>
              </w:rPr>
            </w:pPr>
          </w:p>
          <w:p w:rsidR="002072E4" w:rsidRPr="00D975BF" w:rsidRDefault="002072E4" w:rsidP="00A05501">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Осуществляет контроль реализации воспитательного потенциала урочной и внеурочной деятельности, организует работу с неуспевающими и слабоуспевающими учащимися и их родителями (законными представителями), учителями- предметниками. Организует методическое сопровождение и контроль учителей-предметников по организации индивидуальной работы с неуспевающими и слабоуспевающими обучающимися, одаренными учащимися, учащимися с ОВЗ, из семей «группы риска».</w:t>
            </w:r>
          </w:p>
        </w:tc>
      </w:tr>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bCs/>
                <w:w w:val="0"/>
                <w:kern w:val="2"/>
                <w:sz w:val="24"/>
                <w:szCs w:val="24"/>
                <w:lang w:eastAsia="ko-KR"/>
              </w:rPr>
            </w:pPr>
            <w:r w:rsidRPr="00D975BF">
              <w:rPr>
                <w:rFonts w:eastAsia="Times New Roman"/>
                <w:b/>
                <w:w w:val="0"/>
                <w:kern w:val="2"/>
                <w:sz w:val="24"/>
                <w:szCs w:val="24"/>
                <w:lang w:eastAsia="ko-KR"/>
              </w:rPr>
              <w:t>Заместитель директора по воспитательной работе</w:t>
            </w:r>
          </w:p>
        </w:tc>
        <w:tc>
          <w:tcPr>
            <w:tcW w:w="5103" w:type="dxa"/>
          </w:tcPr>
          <w:p w:rsidR="002072E4" w:rsidRPr="00D975BF" w:rsidRDefault="002072E4" w:rsidP="00A05501">
            <w:pPr>
              <w:keepNext/>
              <w:keepLines/>
              <w:widowControl w:val="0"/>
              <w:wordWrap w:val="0"/>
              <w:spacing w:line="276" w:lineRule="auto"/>
              <w:ind w:firstLine="0"/>
              <w:outlineLvl w:val="0"/>
              <w:rPr>
                <w:rFonts w:eastAsia="Times New Roman"/>
                <w:i/>
                <w:w w:val="0"/>
                <w:kern w:val="2"/>
                <w:sz w:val="24"/>
                <w:szCs w:val="24"/>
                <w:lang w:eastAsia="ko-KR"/>
              </w:rPr>
            </w:pPr>
          </w:p>
          <w:p w:rsidR="002072E4" w:rsidRPr="00D975BF" w:rsidRDefault="002072E4" w:rsidP="002072E4">
            <w:pPr>
              <w:ind w:firstLine="0"/>
              <w:rPr>
                <w:rFonts w:eastAsia="Times New Roman"/>
                <w:sz w:val="24"/>
                <w:szCs w:val="24"/>
                <w:lang w:eastAsia="ko-KR"/>
              </w:rPr>
            </w:pPr>
            <w:r w:rsidRPr="00D975BF">
              <w:rPr>
                <w:rFonts w:eastAsia="Times New Roman"/>
                <w:sz w:val="24"/>
                <w:szCs w:val="24"/>
                <w:lang w:eastAsia="ko-KR"/>
              </w:rPr>
              <w:t xml:space="preserve">    Организует воспитательную работу в образовательной организации: планирование, реализация плана, контроль реализации плана, анализ реализации плана.</w:t>
            </w:r>
          </w:p>
          <w:p w:rsidR="002072E4" w:rsidRPr="00D975BF" w:rsidRDefault="002072E4" w:rsidP="002072E4">
            <w:pPr>
              <w:ind w:firstLine="0"/>
              <w:rPr>
                <w:rFonts w:eastAsia="Times New Roman"/>
                <w:sz w:val="24"/>
                <w:szCs w:val="24"/>
                <w:lang w:eastAsia="ko-KR"/>
              </w:rPr>
            </w:pPr>
            <w:r w:rsidRPr="00D975BF">
              <w:rPr>
                <w:rFonts w:eastAsia="Times New Roman"/>
                <w:sz w:val="24"/>
                <w:szCs w:val="24"/>
                <w:lang w:eastAsia="ko-KR"/>
              </w:rPr>
              <w:t xml:space="preserve">    Осуществляет анализ и организует участие в</w:t>
            </w:r>
          </w:p>
          <w:p w:rsidR="002072E4" w:rsidRPr="00D975BF" w:rsidRDefault="002072E4" w:rsidP="002072E4">
            <w:pPr>
              <w:ind w:firstLine="0"/>
              <w:rPr>
                <w:rFonts w:eastAsia="Times New Roman"/>
                <w:sz w:val="24"/>
                <w:szCs w:val="24"/>
                <w:lang w:eastAsia="ko-KR"/>
              </w:rPr>
            </w:pPr>
            <w:r w:rsidRPr="00D975BF">
              <w:rPr>
                <w:rFonts w:eastAsia="Times New Roman"/>
                <w:sz w:val="24"/>
                <w:szCs w:val="24"/>
                <w:lang w:eastAsia="ko-KR"/>
              </w:rPr>
              <w:t>планировании деятельности различных детских общественных объединений, направленных на укрепление гражданской идентичности, профилактику правонарушений среди несовершеннолетних, вовлечение детей и молодёжи в общественно полезную деятельность; организует деятельность по</w:t>
            </w:r>
          </w:p>
          <w:p w:rsidR="002072E4" w:rsidRPr="00D975BF" w:rsidRDefault="002072E4" w:rsidP="002072E4">
            <w:pPr>
              <w:ind w:firstLine="0"/>
              <w:rPr>
                <w:rFonts w:eastAsia="Times New Roman"/>
                <w:sz w:val="24"/>
                <w:szCs w:val="24"/>
                <w:lang w:eastAsia="ko-KR"/>
              </w:rPr>
            </w:pPr>
            <w:r w:rsidRPr="00D975BF">
              <w:rPr>
                <w:rFonts w:eastAsia="Times New Roman"/>
                <w:sz w:val="24"/>
                <w:szCs w:val="24"/>
                <w:lang w:eastAsia="ko-KR"/>
              </w:rPr>
              <w:t>созданию социальных инициатив, а также социальных проектов учащихся школы.</w:t>
            </w:r>
          </w:p>
          <w:p w:rsidR="001967BF" w:rsidRPr="00D975BF" w:rsidRDefault="002072E4" w:rsidP="002072E4">
            <w:pPr>
              <w:ind w:firstLine="0"/>
              <w:rPr>
                <w:rFonts w:eastAsia="Times New Roman"/>
                <w:sz w:val="24"/>
                <w:szCs w:val="24"/>
                <w:lang w:eastAsia="ko-KR"/>
              </w:rPr>
            </w:pPr>
            <w:r w:rsidRPr="00D975BF">
              <w:rPr>
                <w:rFonts w:eastAsia="Times New Roman"/>
                <w:sz w:val="24"/>
                <w:szCs w:val="24"/>
                <w:lang w:eastAsia="ko-KR"/>
              </w:rPr>
              <w:t xml:space="preserve">     Разрабатывает и обеспечивает реализацию дополнительных общеобразовательных общеразвивающих программ.</w:t>
            </w:r>
          </w:p>
        </w:tc>
      </w:tr>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bCs/>
                <w:w w:val="0"/>
                <w:kern w:val="2"/>
                <w:sz w:val="24"/>
                <w:szCs w:val="24"/>
                <w:lang w:eastAsia="ko-KR"/>
              </w:rPr>
            </w:pPr>
            <w:r w:rsidRPr="00D975BF">
              <w:rPr>
                <w:rFonts w:eastAsia="Times New Roman"/>
                <w:b/>
                <w:w w:val="0"/>
                <w:kern w:val="2"/>
                <w:sz w:val="24"/>
                <w:szCs w:val="24"/>
                <w:lang w:eastAsia="ko-KR"/>
              </w:rPr>
              <w:t xml:space="preserve">Заместитель директора по НМР </w:t>
            </w:r>
          </w:p>
        </w:tc>
        <w:tc>
          <w:tcPr>
            <w:tcW w:w="5103" w:type="dxa"/>
          </w:tcPr>
          <w:p w:rsidR="001967BF" w:rsidRPr="00D975BF" w:rsidRDefault="001967BF" w:rsidP="00A05501">
            <w:pPr>
              <w:keepNext/>
              <w:keepLines/>
              <w:widowControl w:val="0"/>
              <w:wordWrap w:val="0"/>
              <w:spacing w:line="276" w:lineRule="auto"/>
              <w:ind w:firstLine="0"/>
              <w:outlineLvl w:val="0"/>
              <w:rPr>
                <w:rFonts w:eastAsia="Times New Roman"/>
                <w:i/>
                <w:w w:val="0"/>
                <w:kern w:val="2"/>
                <w:sz w:val="24"/>
                <w:szCs w:val="24"/>
                <w:lang w:eastAsia="ko-KR"/>
              </w:rPr>
            </w:pPr>
            <w:r w:rsidRPr="00D975BF">
              <w:rPr>
                <w:rFonts w:eastAsia="Times New Roman"/>
                <w:i/>
                <w:w w:val="0"/>
                <w:kern w:val="2"/>
                <w:sz w:val="24"/>
                <w:szCs w:val="24"/>
                <w:lang w:eastAsia="ko-KR"/>
              </w:rPr>
              <w:t>-</w:t>
            </w:r>
          </w:p>
          <w:p w:rsidR="002072E4" w:rsidRPr="00D975BF" w:rsidRDefault="002072E4" w:rsidP="00A05501">
            <w:pPr>
              <w:keepNext/>
              <w:keepLines/>
              <w:widowControl w:val="0"/>
              <w:wordWrap w:val="0"/>
              <w:spacing w:line="276" w:lineRule="auto"/>
              <w:ind w:firstLine="0"/>
              <w:outlineLvl w:val="0"/>
              <w:rPr>
                <w:rFonts w:eastAsia="Times New Roman"/>
                <w:w w:val="0"/>
                <w:kern w:val="2"/>
                <w:sz w:val="24"/>
                <w:szCs w:val="24"/>
                <w:lang w:eastAsia="ko-KR"/>
              </w:rPr>
            </w:pPr>
          </w:p>
        </w:tc>
      </w:tr>
      <w:tr w:rsidR="00D975BF" w:rsidRPr="00D975BF" w:rsidTr="00565784">
        <w:trPr>
          <w:trHeight w:val="335"/>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w w:val="0"/>
                <w:kern w:val="2"/>
                <w:sz w:val="24"/>
                <w:szCs w:val="24"/>
                <w:lang w:eastAsia="ko-KR"/>
              </w:rPr>
            </w:pPr>
            <w:r w:rsidRPr="00D975BF">
              <w:rPr>
                <w:rFonts w:eastAsia="Times New Roman"/>
                <w:b/>
                <w:w w:val="0"/>
                <w:kern w:val="2"/>
                <w:sz w:val="24"/>
                <w:szCs w:val="24"/>
                <w:lang w:eastAsia="ko-KR"/>
              </w:rPr>
              <w:lastRenderedPageBreak/>
              <w:t>Социальный педагог</w:t>
            </w:r>
          </w:p>
          <w:p w:rsidR="001967BF" w:rsidRPr="00D975BF" w:rsidRDefault="001967BF" w:rsidP="001967BF">
            <w:pPr>
              <w:keepNext/>
              <w:keepLines/>
              <w:widowControl w:val="0"/>
              <w:wordWrap w:val="0"/>
              <w:spacing w:line="276" w:lineRule="auto"/>
              <w:ind w:firstLine="0"/>
              <w:jc w:val="left"/>
              <w:outlineLvl w:val="0"/>
              <w:rPr>
                <w:rFonts w:eastAsia="Times New Roman"/>
                <w:b/>
                <w:w w:val="0"/>
                <w:kern w:val="2"/>
                <w:sz w:val="24"/>
                <w:szCs w:val="24"/>
                <w:lang w:eastAsia="ko-KR"/>
              </w:rPr>
            </w:pPr>
          </w:p>
        </w:tc>
        <w:tc>
          <w:tcPr>
            <w:tcW w:w="5103" w:type="dxa"/>
          </w:tcPr>
          <w:p w:rsidR="001967BF" w:rsidRPr="00D975BF" w:rsidRDefault="001967BF" w:rsidP="00A05501">
            <w:pPr>
              <w:keepNext/>
              <w:keepLines/>
              <w:widowControl w:val="0"/>
              <w:wordWrap w:val="0"/>
              <w:spacing w:line="276" w:lineRule="auto"/>
              <w:ind w:firstLine="0"/>
              <w:outlineLvl w:val="0"/>
              <w:rPr>
                <w:rFonts w:eastAsia="Times New Roman"/>
                <w:i/>
                <w:w w:val="0"/>
                <w:kern w:val="2"/>
                <w:sz w:val="24"/>
                <w:szCs w:val="24"/>
                <w:lang w:eastAsia="ko-KR"/>
              </w:rPr>
            </w:pPr>
            <w:r w:rsidRPr="00D975BF">
              <w:rPr>
                <w:rFonts w:eastAsia="Times New Roman"/>
                <w:i/>
                <w:w w:val="0"/>
                <w:kern w:val="2"/>
                <w:sz w:val="24"/>
                <w:szCs w:val="24"/>
                <w:lang w:eastAsia="ko-KR"/>
              </w:rPr>
              <w:t>-</w:t>
            </w:r>
          </w:p>
          <w:p w:rsidR="002072E4" w:rsidRPr="00D975BF" w:rsidRDefault="002072E4" w:rsidP="00A05501">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 xml:space="preserve">Организует работу с обучающимися, родителями (законными представителями), классными руководителями, учителями- предметниками по профилактике правонарушений и безнадзорности несовершеннолетних, в том числе в рамках </w:t>
            </w:r>
            <w:proofErr w:type="spellStart"/>
            <w:r w:rsidRPr="00D975BF">
              <w:rPr>
                <w:rFonts w:eastAsia="Times New Roman"/>
                <w:w w:val="0"/>
                <w:kern w:val="2"/>
                <w:sz w:val="24"/>
                <w:szCs w:val="24"/>
                <w:lang w:eastAsia="ko-KR"/>
              </w:rPr>
              <w:t>межведомственногот</w:t>
            </w:r>
            <w:proofErr w:type="spellEnd"/>
            <w:r w:rsidRPr="00D975BF">
              <w:rPr>
                <w:rFonts w:eastAsia="Times New Roman"/>
                <w:w w:val="0"/>
                <w:kern w:val="2"/>
                <w:sz w:val="24"/>
                <w:szCs w:val="24"/>
                <w:lang w:eastAsia="ko-KR"/>
              </w:rPr>
              <w:t xml:space="preserve"> взаимодействия. </w:t>
            </w:r>
            <w:r w:rsidR="006010A2" w:rsidRPr="00D975BF">
              <w:rPr>
                <w:rFonts w:eastAsia="Times New Roman"/>
                <w:w w:val="0"/>
                <w:kern w:val="2"/>
                <w:sz w:val="24"/>
                <w:szCs w:val="24"/>
                <w:lang w:eastAsia="ko-KR"/>
              </w:rPr>
              <w:t xml:space="preserve">Проводит в рамках своей </w:t>
            </w:r>
            <w:r w:rsidRPr="00D975BF">
              <w:rPr>
                <w:rFonts w:eastAsia="Times New Roman"/>
                <w:w w:val="0"/>
                <w:kern w:val="2"/>
                <w:sz w:val="24"/>
                <w:szCs w:val="24"/>
                <w:lang w:eastAsia="ko-KR"/>
              </w:rPr>
              <w:t>компетент</w:t>
            </w:r>
            <w:r w:rsidR="006010A2" w:rsidRPr="00D975BF">
              <w:rPr>
                <w:rFonts w:eastAsia="Times New Roman"/>
                <w:w w:val="0"/>
                <w:kern w:val="2"/>
                <w:sz w:val="24"/>
                <w:szCs w:val="24"/>
                <w:lang w:eastAsia="ko-KR"/>
              </w:rPr>
              <w:t xml:space="preserve">ности коррекционно- развивающую работу с учащимися </w:t>
            </w:r>
            <w:r w:rsidRPr="00D975BF">
              <w:rPr>
                <w:rFonts w:eastAsia="Times New Roman"/>
                <w:w w:val="0"/>
                <w:kern w:val="2"/>
                <w:sz w:val="24"/>
                <w:szCs w:val="24"/>
                <w:lang w:eastAsia="ko-KR"/>
              </w:rPr>
              <w:t>«группы ри</w:t>
            </w:r>
            <w:r w:rsidR="006010A2" w:rsidRPr="00D975BF">
              <w:rPr>
                <w:rFonts w:eastAsia="Times New Roman"/>
                <w:w w:val="0"/>
                <w:kern w:val="2"/>
                <w:sz w:val="24"/>
                <w:szCs w:val="24"/>
                <w:lang w:eastAsia="ko-KR"/>
              </w:rPr>
              <w:t xml:space="preserve">ска» и их родителями (законными представителями). </w:t>
            </w:r>
            <w:r w:rsidRPr="00D975BF">
              <w:rPr>
                <w:rFonts w:eastAsia="Times New Roman"/>
                <w:w w:val="0"/>
                <w:kern w:val="2"/>
                <w:sz w:val="24"/>
                <w:szCs w:val="24"/>
                <w:lang w:eastAsia="ko-KR"/>
              </w:rPr>
              <w:t>Явл</w:t>
            </w:r>
            <w:r w:rsidR="006010A2" w:rsidRPr="00D975BF">
              <w:rPr>
                <w:rFonts w:eastAsia="Times New Roman"/>
                <w:w w:val="0"/>
                <w:kern w:val="2"/>
                <w:sz w:val="24"/>
                <w:szCs w:val="24"/>
                <w:lang w:eastAsia="ko-KR"/>
              </w:rPr>
              <w:t xml:space="preserve">яется куратором Школьной службы </w:t>
            </w:r>
            <w:r w:rsidRPr="00D975BF">
              <w:rPr>
                <w:rFonts w:eastAsia="Times New Roman"/>
                <w:w w:val="0"/>
                <w:kern w:val="2"/>
                <w:sz w:val="24"/>
                <w:szCs w:val="24"/>
                <w:lang w:eastAsia="ko-KR"/>
              </w:rPr>
              <w:t>медиации.</w:t>
            </w:r>
          </w:p>
        </w:tc>
      </w:tr>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w w:val="0"/>
                <w:kern w:val="2"/>
                <w:sz w:val="24"/>
                <w:szCs w:val="24"/>
                <w:lang w:eastAsia="ko-KR"/>
              </w:rPr>
            </w:pPr>
            <w:r w:rsidRPr="00D975BF">
              <w:rPr>
                <w:rFonts w:eastAsia="Times New Roman"/>
                <w:b/>
                <w:w w:val="0"/>
                <w:kern w:val="2"/>
                <w:sz w:val="24"/>
                <w:szCs w:val="24"/>
                <w:lang w:eastAsia="ko-KR"/>
              </w:rPr>
              <w:t>Педагог - психолог</w:t>
            </w:r>
          </w:p>
        </w:tc>
        <w:tc>
          <w:tcPr>
            <w:tcW w:w="5103" w:type="dxa"/>
          </w:tcPr>
          <w:p w:rsidR="001967BF" w:rsidRPr="00D975BF" w:rsidRDefault="001967BF" w:rsidP="00A05501">
            <w:pPr>
              <w:keepNext/>
              <w:keepLines/>
              <w:widowControl w:val="0"/>
              <w:wordWrap w:val="0"/>
              <w:spacing w:line="276" w:lineRule="auto"/>
              <w:ind w:firstLine="0"/>
              <w:outlineLvl w:val="0"/>
              <w:rPr>
                <w:rFonts w:eastAsia="Times New Roman"/>
                <w:i/>
                <w:w w:val="0"/>
                <w:kern w:val="2"/>
                <w:sz w:val="24"/>
                <w:szCs w:val="24"/>
                <w:lang w:eastAsia="ko-KR"/>
              </w:rPr>
            </w:pPr>
          </w:p>
          <w:p w:rsidR="006010A2" w:rsidRPr="00D975BF" w:rsidRDefault="006010A2" w:rsidP="006010A2">
            <w:pPr>
              <w:keepNext/>
              <w:keepLines/>
              <w:widowControl w:val="0"/>
              <w:wordWrap w:val="0"/>
              <w:spacing w:line="276" w:lineRule="auto"/>
              <w:ind w:firstLine="250"/>
              <w:outlineLvl w:val="0"/>
              <w:rPr>
                <w:rFonts w:eastAsia="Times New Roman"/>
                <w:w w:val="0"/>
                <w:kern w:val="2"/>
                <w:sz w:val="24"/>
                <w:szCs w:val="24"/>
                <w:lang w:eastAsia="ko-KR"/>
              </w:rPr>
            </w:pPr>
            <w:r w:rsidRPr="00D975BF">
              <w:rPr>
                <w:rFonts w:eastAsia="Times New Roman"/>
                <w:w w:val="0"/>
                <w:kern w:val="2"/>
                <w:sz w:val="24"/>
                <w:szCs w:val="24"/>
                <w:lang w:eastAsia="ko-KR"/>
              </w:rPr>
              <w:t xml:space="preserve">Организует психологическое сопровождение </w:t>
            </w:r>
            <w:proofErr w:type="spellStart"/>
            <w:r w:rsidRPr="00D975BF">
              <w:rPr>
                <w:rFonts w:eastAsia="Times New Roman"/>
                <w:w w:val="0"/>
                <w:kern w:val="2"/>
                <w:sz w:val="24"/>
                <w:szCs w:val="24"/>
                <w:lang w:eastAsia="ko-KR"/>
              </w:rPr>
              <w:t>оспитательного</w:t>
            </w:r>
            <w:proofErr w:type="spellEnd"/>
            <w:r w:rsidRPr="00D975BF">
              <w:rPr>
                <w:rFonts w:eastAsia="Times New Roman"/>
                <w:w w:val="0"/>
                <w:kern w:val="2"/>
                <w:sz w:val="24"/>
                <w:szCs w:val="24"/>
                <w:lang w:eastAsia="ko-KR"/>
              </w:rPr>
              <w:t xml:space="preserve"> процесса: проводит коррекционные занятия с учащимися, состоящими на различных видах учёта; консультации родителей (законных представителей) по корректировке</w:t>
            </w:r>
          </w:p>
          <w:p w:rsidR="006010A2" w:rsidRPr="00D975BF" w:rsidRDefault="006010A2" w:rsidP="006010A2">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 родительских отношений, обучающихся по вопросам личностного развития.</w:t>
            </w:r>
          </w:p>
          <w:p w:rsidR="006010A2" w:rsidRPr="00D975BF" w:rsidRDefault="006010A2" w:rsidP="006010A2">
            <w:pPr>
              <w:keepNext/>
              <w:keepLines/>
              <w:widowControl w:val="0"/>
              <w:wordWrap w:val="0"/>
              <w:spacing w:line="276" w:lineRule="auto"/>
              <w:ind w:firstLine="250"/>
              <w:outlineLvl w:val="0"/>
              <w:rPr>
                <w:rFonts w:eastAsia="Times New Roman"/>
                <w:w w:val="0"/>
                <w:kern w:val="2"/>
                <w:sz w:val="24"/>
                <w:szCs w:val="24"/>
                <w:lang w:eastAsia="ko-KR"/>
              </w:rPr>
            </w:pPr>
            <w:r w:rsidRPr="00D975BF">
              <w:rPr>
                <w:rFonts w:eastAsia="Times New Roman"/>
                <w:w w:val="0"/>
                <w:kern w:val="2"/>
                <w:sz w:val="24"/>
                <w:szCs w:val="24"/>
                <w:lang w:eastAsia="ko-KR"/>
              </w:rPr>
              <w:t>Проводит занятия с обучающимися,</w:t>
            </w:r>
          </w:p>
          <w:p w:rsidR="006010A2" w:rsidRPr="00D975BF" w:rsidRDefault="006010A2" w:rsidP="006010A2">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направленные на профилактику конфликтов,</w:t>
            </w:r>
          </w:p>
          <w:p w:rsidR="006010A2" w:rsidRPr="00D975BF" w:rsidRDefault="006010A2" w:rsidP="006010A2">
            <w:pPr>
              <w:keepNext/>
              <w:keepLines/>
              <w:widowControl w:val="0"/>
              <w:wordWrap w:val="0"/>
              <w:spacing w:line="276" w:lineRule="auto"/>
              <w:ind w:firstLine="0"/>
              <w:outlineLvl w:val="0"/>
              <w:rPr>
                <w:rFonts w:eastAsia="Times New Roman"/>
                <w:w w:val="0"/>
                <w:kern w:val="2"/>
                <w:sz w:val="24"/>
                <w:szCs w:val="24"/>
                <w:lang w:eastAsia="ko-KR"/>
              </w:rPr>
            </w:pPr>
            <w:proofErr w:type="spellStart"/>
            <w:r w:rsidRPr="00D975BF">
              <w:rPr>
                <w:rFonts w:eastAsia="Times New Roman"/>
                <w:w w:val="0"/>
                <w:kern w:val="2"/>
                <w:sz w:val="24"/>
                <w:szCs w:val="24"/>
                <w:lang w:eastAsia="ko-KR"/>
              </w:rPr>
              <w:t>буллинга</w:t>
            </w:r>
            <w:proofErr w:type="spellEnd"/>
            <w:r w:rsidRPr="00D975BF">
              <w:rPr>
                <w:rFonts w:eastAsia="Times New Roman"/>
                <w:w w:val="0"/>
                <w:kern w:val="2"/>
                <w:sz w:val="24"/>
                <w:szCs w:val="24"/>
                <w:lang w:eastAsia="ko-KR"/>
              </w:rPr>
              <w:t>,</w:t>
            </w:r>
          </w:p>
          <w:p w:rsidR="006010A2" w:rsidRPr="00D975BF" w:rsidRDefault="006010A2" w:rsidP="00A05501">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профориентацию др.</w:t>
            </w:r>
          </w:p>
        </w:tc>
      </w:tr>
      <w:tr w:rsidR="00D975BF" w:rsidRPr="00D975BF" w:rsidTr="001967BF">
        <w:trPr>
          <w:jc w:val="center"/>
        </w:trPr>
        <w:tc>
          <w:tcPr>
            <w:tcW w:w="4248" w:type="dxa"/>
          </w:tcPr>
          <w:p w:rsidR="001967BF" w:rsidRPr="00D975BF" w:rsidRDefault="001967BF" w:rsidP="001967BF">
            <w:pPr>
              <w:keepNext/>
              <w:keepLines/>
              <w:widowControl w:val="0"/>
              <w:wordWrap w:val="0"/>
              <w:spacing w:line="276" w:lineRule="auto"/>
              <w:ind w:firstLine="0"/>
              <w:jc w:val="left"/>
              <w:outlineLvl w:val="0"/>
              <w:rPr>
                <w:rFonts w:eastAsia="Times New Roman"/>
                <w:b/>
                <w:w w:val="0"/>
                <w:kern w:val="2"/>
                <w:sz w:val="24"/>
                <w:szCs w:val="24"/>
                <w:lang w:eastAsia="ko-KR"/>
              </w:rPr>
            </w:pPr>
            <w:r w:rsidRPr="00D975BF">
              <w:rPr>
                <w:rFonts w:eastAsia="Times New Roman"/>
                <w:b/>
                <w:w w:val="0"/>
                <w:kern w:val="2"/>
                <w:sz w:val="24"/>
                <w:szCs w:val="24"/>
                <w:lang w:eastAsia="ko-KR"/>
              </w:rPr>
              <w:t>Число учителей</w:t>
            </w:r>
          </w:p>
        </w:tc>
        <w:tc>
          <w:tcPr>
            <w:tcW w:w="5103" w:type="dxa"/>
          </w:tcPr>
          <w:p w:rsidR="006010A2" w:rsidRPr="00D975BF" w:rsidRDefault="006010A2" w:rsidP="00A05501">
            <w:pPr>
              <w:keepNext/>
              <w:keepLines/>
              <w:widowControl w:val="0"/>
              <w:wordWrap w:val="0"/>
              <w:spacing w:line="276" w:lineRule="auto"/>
              <w:ind w:firstLine="0"/>
              <w:outlineLvl w:val="0"/>
              <w:rPr>
                <w:rFonts w:eastAsia="Times New Roman"/>
                <w:w w:val="0"/>
                <w:kern w:val="2"/>
                <w:sz w:val="24"/>
                <w:szCs w:val="24"/>
                <w:lang w:eastAsia="ko-KR"/>
              </w:rPr>
            </w:pPr>
            <w:r w:rsidRPr="00D975BF">
              <w:rPr>
                <w:rFonts w:eastAsia="Times New Roman"/>
                <w:w w:val="0"/>
                <w:kern w:val="2"/>
                <w:sz w:val="24"/>
                <w:szCs w:val="24"/>
                <w:lang w:eastAsia="ko-KR"/>
              </w:rPr>
              <w:t>Реализуют воспитательный план процесса урока</w:t>
            </w:r>
          </w:p>
        </w:tc>
      </w:tr>
      <w:tr w:rsidR="00D975BF" w:rsidRPr="00D975BF" w:rsidTr="001967BF">
        <w:trPr>
          <w:jc w:val="center"/>
        </w:trPr>
        <w:tc>
          <w:tcPr>
            <w:tcW w:w="4248" w:type="dxa"/>
          </w:tcPr>
          <w:p w:rsidR="00565784" w:rsidRPr="00D975BF" w:rsidRDefault="00565784" w:rsidP="002072E4">
            <w:pPr>
              <w:keepNext/>
              <w:keepLines/>
              <w:widowControl w:val="0"/>
              <w:wordWrap w:val="0"/>
              <w:autoSpaceDE w:val="0"/>
              <w:autoSpaceDN w:val="0"/>
              <w:spacing w:line="276" w:lineRule="auto"/>
              <w:ind w:firstLine="0"/>
              <w:outlineLvl w:val="0"/>
              <w:rPr>
                <w:rFonts w:eastAsia="Times New Roman"/>
                <w:b/>
                <w:bCs/>
                <w:w w:val="0"/>
                <w:kern w:val="2"/>
                <w:sz w:val="24"/>
                <w:szCs w:val="24"/>
                <w:lang w:eastAsia="ko-KR"/>
              </w:rPr>
            </w:pPr>
            <w:r w:rsidRPr="00D975BF">
              <w:rPr>
                <w:rFonts w:eastAsia="Times New Roman"/>
                <w:b/>
                <w:bCs/>
                <w:w w:val="0"/>
                <w:kern w:val="2"/>
                <w:sz w:val="24"/>
                <w:szCs w:val="24"/>
                <w:lang w:eastAsia="ko-KR"/>
              </w:rPr>
              <w:t>Классные руководители</w:t>
            </w:r>
          </w:p>
        </w:tc>
        <w:tc>
          <w:tcPr>
            <w:tcW w:w="5103" w:type="dxa"/>
          </w:tcPr>
          <w:p w:rsidR="00565784" w:rsidRPr="00D975BF" w:rsidRDefault="006010A2" w:rsidP="006010A2">
            <w:pPr>
              <w:keepNext/>
              <w:keepLines/>
              <w:widowControl w:val="0"/>
              <w:wordWrap w:val="0"/>
              <w:autoSpaceDE w:val="0"/>
              <w:autoSpaceDN w:val="0"/>
              <w:spacing w:line="276" w:lineRule="auto"/>
              <w:ind w:firstLine="391"/>
              <w:outlineLvl w:val="0"/>
              <w:rPr>
                <w:rFonts w:eastAsia="Times New Roman"/>
                <w:b/>
                <w:bCs/>
                <w:w w:val="0"/>
                <w:kern w:val="2"/>
                <w:sz w:val="24"/>
                <w:szCs w:val="24"/>
                <w:lang w:eastAsia="ko-KR"/>
              </w:rPr>
            </w:pPr>
            <w:r w:rsidRPr="00D975BF">
              <w:rPr>
                <w:rFonts w:eastAsia="Times New Roman"/>
                <w:w w:val="0"/>
                <w:kern w:val="2"/>
                <w:sz w:val="24"/>
                <w:szCs w:val="24"/>
                <w:lang w:eastAsia="ko-KR"/>
              </w:rPr>
              <w:t>Организует воспитательную работу с обучающимися и родителями уровне классного коллектива.</w:t>
            </w:r>
          </w:p>
        </w:tc>
      </w:tr>
    </w:tbl>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p>
    <w:p w:rsidR="002A20A0" w:rsidRPr="00D975BF" w:rsidRDefault="002A20A0" w:rsidP="0076052C">
      <w:pPr>
        <w:keepNext/>
        <w:keepLines/>
        <w:widowControl w:val="0"/>
        <w:wordWrap w:val="0"/>
        <w:autoSpaceDE w:val="0"/>
        <w:autoSpaceDN w:val="0"/>
        <w:spacing w:line="276" w:lineRule="auto"/>
        <w:ind w:firstLine="0"/>
        <w:outlineLvl w:val="0"/>
        <w:rPr>
          <w:rFonts w:eastAsia="Times New Roman" w:cs="Times New Roman"/>
          <w:b/>
          <w:bCs/>
          <w:w w:val="0"/>
          <w:kern w:val="2"/>
          <w:sz w:val="28"/>
          <w:szCs w:val="24"/>
          <w:lang w:eastAsia="ko-KR"/>
        </w:rPr>
      </w:pPr>
    </w:p>
    <w:p w:rsidR="000C2B63" w:rsidRPr="00D975BF" w:rsidRDefault="002072E4" w:rsidP="000B35C0">
      <w:pPr>
        <w:keepNext/>
        <w:keepLines/>
        <w:widowControl w:val="0"/>
        <w:wordWrap w:val="0"/>
        <w:autoSpaceDE w:val="0"/>
        <w:autoSpaceDN w:val="0"/>
        <w:spacing w:line="276" w:lineRule="auto"/>
        <w:ind w:firstLine="0"/>
        <w:jc w:val="center"/>
        <w:outlineLvl w:val="0"/>
        <w:rPr>
          <w:rFonts w:eastAsia="№Е" w:cs="Times New Roman"/>
          <w:b/>
          <w:bCs/>
          <w:i/>
          <w:iCs/>
          <w:w w:val="0"/>
          <w:kern w:val="2"/>
          <w:sz w:val="24"/>
          <w:szCs w:val="24"/>
        </w:rPr>
      </w:pPr>
      <w:bookmarkStart w:id="287" w:name="_Toc90720805"/>
      <w:bookmarkStart w:id="288" w:name="_Toc90809318"/>
      <w:r w:rsidRPr="00D975BF">
        <w:rPr>
          <w:rFonts w:eastAsia="№Е" w:cs="Times New Roman"/>
          <w:b/>
          <w:bCs/>
          <w:w w:val="0"/>
          <w:kern w:val="2"/>
          <w:sz w:val="24"/>
          <w:szCs w:val="24"/>
        </w:rPr>
        <w:t xml:space="preserve">2.4. </w:t>
      </w:r>
      <w:r w:rsidR="000B35C0"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 xml:space="preserve">Требования к условиям работы с обучающимися с особыми </w:t>
      </w:r>
    </w:p>
    <w:p w:rsidR="000C2B63" w:rsidRPr="00D975BF" w:rsidRDefault="0076052C" w:rsidP="000B35C0">
      <w:pPr>
        <w:keepNext/>
        <w:keepLines/>
        <w:widowControl w:val="0"/>
        <w:wordWrap w:val="0"/>
        <w:autoSpaceDE w:val="0"/>
        <w:autoSpaceDN w:val="0"/>
        <w:spacing w:line="276" w:lineRule="auto"/>
        <w:ind w:firstLine="0"/>
        <w:jc w:val="center"/>
        <w:outlineLvl w:val="0"/>
        <w:rPr>
          <w:rFonts w:eastAsia="№Е" w:cs="Times New Roman"/>
          <w:b/>
          <w:bCs/>
          <w:w w:val="0"/>
          <w:kern w:val="2"/>
          <w:sz w:val="24"/>
          <w:szCs w:val="24"/>
        </w:rPr>
      </w:pPr>
      <w:r w:rsidRPr="00D975BF">
        <w:rPr>
          <w:rFonts w:eastAsia="№Е" w:cs="Times New Roman"/>
          <w:b/>
          <w:bCs/>
          <w:w w:val="0"/>
          <w:kern w:val="2"/>
          <w:sz w:val="24"/>
          <w:szCs w:val="24"/>
        </w:rPr>
        <w:t>образовательными потребностями</w:t>
      </w:r>
      <w:bookmarkEnd w:id="287"/>
      <w:bookmarkEnd w:id="288"/>
    </w:p>
    <w:p w:rsidR="0076052C" w:rsidRPr="00D975BF" w:rsidRDefault="00945C20" w:rsidP="000C2B63">
      <w:pPr>
        <w:widowControl w:val="0"/>
        <w:tabs>
          <w:tab w:val="left" w:pos="0"/>
        </w:tabs>
        <w:autoSpaceDE w:val="0"/>
        <w:autoSpaceDN w:val="0"/>
        <w:spacing w:line="276" w:lineRule="auto"/>
        <w:ind w:firstLine="0"/>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ab/>
      </w:r>
      <w:r w:rsidR="0076052C" w:rsidRPr="00D975BF">
        <w:rPr>
          <w:rFonts w:eastAsia="Times New Roman" w:cs="Times New Roman"/>
          <w:w w:val="0"/>
          <w:kern w:val="2"/>
          <w:sz w:val="24"/>
          <w:szCs w:val="24"/>
          <w:lang w:eastAsia="ko-KR"/>
        </w:rPr>
        <w:t xml:space="preserve">В настоящее время в </w:t>
      </w:r>
      <w:r w:rsidR="005D0473" w:rsidRPr="00D975BF">
        <w:rPr>
          <w:rFonts w:eastAsia="Times New Roman" w:cs="Times New Roman"/>
          <w:w w:val="0"/>
          <w:kern w:val="2"/>
          <w:sz w:val="24"/>
          <w:szCs w:val="24"/>
          <w:lang w:eastAsia="ko-KR"/>
        </w:rPr>
        <w:t xml:space="preserve">МБОУ </w:t>
      </w:r>
      <w:r w:rsidR="000B35C0" w:rsidRPr="00D975BF">
        <w:rPr>
          <w:rFonts w:eastAsia="Times New Roman" w:cs="Times New Roman"/>
          <w:w w:val="0"/>
          <w:kern w:val="2"/>
          <w:sz w:val="24"/>
          <w:szCs w:val="24"/>
          <w:lang w:eastAsia="ko-KR"/>
        </w:rPr>
        <w:t>«</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К.Б</w:t>
      </w:r>
      <w:proofErr w:type="gramStart"/>
      <w:r w:rsidR="00A1314A" w:rsidRPr="00D975BF">
        <w:rPr>
          <w:sz w:val="28"/>
          <w:szCs w:val="28"/>
          <w:u w:val="single"/>
        </w:rPr>
        <w:t>»</w:t>
      </w:r>
      <w:r w:rsidR="000B35C0" w:rsidRPr="00D975BF">
        <w:rPr>
          <w:rFonts w:eastAsia="Times New Roman" w:cs="Times New Roman"/>
          <w:w w:val="0"/>
          <w:kern w:val="2"/>
          <w:sz w:val="24"/>
          <w:szCs w:val="24"/>
          <w:lang w:eastAsia="ko-KR"/>
        </w:rPr>
        <w:t xml:space="preserve">»  </w:t>
      </w:r>
      <w:r w:rsidR="0076052C" w:rsidRPr="00D975BF">
        <w:rPr>
          <w:rFonts w:eastAsia="Times New Roman" w:cs="Times New Roman"/>
          <w:w w:val="0"/>
          <w:kern w:val="2"/>
          <w:sz w:val="24"/>
          <w:szCs w:val="24"/>
          <w:lang w:eastAsia="ko-KR"/>
        </w:rPr>
        <w:t xml:space="preserve"> </w:t>
      </w:r>
      <w:proofErr w:type="gramEnd"/>
      <w:r w:rsidR="0076052C" w:rsidRPr="00D975BF">
        <w:rPr>
          <w:rFonts w:eastAsia="Times New Roman" w:cs="Times New Roman"/>
          <w:w w:val="0"/>
          <w:kern w:val="2"/>
          <w:sz w:val="24"/>
          <w:szCs w:val="24"/>
          <w:lang w:eastAsia="ko-KR"/>
        </w:rPr>
        <w:t xml:space="preserve">для детей с ОВЗ созданы все условия для учебно-воспитательного процесса. </w:t>
      </w:r>
    </w:p>
    <w:p w:rsidR="0076052C" w:rsidRPr="00D975BF" w:rsidRDefault="0076052C" w:rsidP="000C2B63">
      <w:pPr>
        <w:widowControl w:val="0"/>
        <w:tabs>
          <w:tab w:val="left" w:pos="0"/>
        </w:tabs>
        <w:autoSpaceDE w:val="0"/>
        <w:autoSpaceDN w:val="0"/>
        <w:spacing w:line="276" w:lineRule="auto"/>
        <w:ind w:firstLine="0"/>
        <w:rPr>
          <w:rFonts w:eastAsia="Times New Roman" w:cs="Times New Roman"/>
          <w:w w:val="0"/>
          <w:kern w:val="2"/>
          <w:sz w:val="24"/>
          <w:szCs w:val="24"/>
          <w:lang w:eastAsia="ko-KR"/>
        </w:rPr>
      </w:pPr>
      <w:r w:rsidRPr="00D975BF">
        <w:rPr>
          <w:rFonts w:eastAsia="Times New Roman" w:cs="Times New Roman"/>
          <w:w w:val="0"/>
          <w:kern w:val="2"/>
          <w:sz w:val="24"/>
          <w:szCs w:val="24"/>
          <w:lang w:eastAsia="ko-KR"/>
        </w:rPr>
        <w:t>Для детей с ОВЗ предусмотрены мероприятия на разных уровнях.</w:t>
      </w:r>
    </w:p>
    <w:p w:rsidR="0076052C" w:rsidRPr="00D975BF" w:rsidRDefault="00945C20" w:rsidP="0076052C">
      <w:pPr>
        <w:widowControl w:val="0"/>
        <w:tabs>
          <w:tab w:val="left" w:pos="0"/>
        </w:tabs>
        <w:autoSpaceDE w:val="0"/>
        <w:autoSpaceDN w:val="0"/>
        <w:spacing w:line="276" w:lineRule="auto"/>
        <w:ind w:firstLine="0"/>
        <w:rPr>
          <w:rFonts w:eastAsia="Times New Roman" w:cs="Times New Roman"/>
          <w:b/>
          <w:bCs/>
          <w:i/>
          <w:iCs/>
          <w:w w:val="0"/>
          <w:kern w:val="2"/>
          <w:sz w:val="24"/>
          <w:szCs w:val="24"/>
          <w:highlight w:val="yellow"/>
          <w:lang w:eastAsia="ko-KR"/>
        </w:rPr>
      </w:pPr>
      <w:r w:rsidRPr="00D975BF">
        <w:rPr>
          <w:rFonts w:eastAsia="Times New Roman" w:cs="Times New Roman"/>
          <w:w w:val="0"/>
          <w:kern w:val="2"/>
          <w:sz w:val="24"/>
          <w:szCs w:val="24"/>
          <w:lang w:eastAsia="ko-KR"/>
        </w:rPr>
        <w:tab/>
      </w:r>
      <w:r w:rsidR="0076052C" w:rsidRPr="00D975BF">
        <w:rPr>
          <w:rFonts w:eastAsia="Times New Roman" w:cs="Times New Roman"/>
          <w:b/>
          <w:w w:val="0"/>
          <w:kern w:val="2"/>
          <w:sz w:val="24"/>
          <w:szCs w:val="24"/>
          <w:lang w:eastAsia="ko-KR"/>
        </w:rPr>
        <w:t>На уровне воспитывающей среды:</w:t>
      </w:r>
      <w:r w:rsidR="0076052C" w:rsidRPr="00D975BF">
        <w:rPr>
          <w:rFonts w:eastAsia="Times New Roman" w:cs="Times New Roman"/>
          <w:w w:val="0"/>
          <w:kern w:val="2"/>
          <w:sz w:val="24"/>
          <w:szCs w:val="24"/>
          <w:lang w:eastAsia="ko-KR"/>
        </w:rPr>
        <w:t xml:space="preserve"> строится как максимально доступная для детей с ОВЗ; событийная воспитывающая среда обеспечивает возможность включения каждого ребенка в различные формы жизни детского сообщества; рукотворная воспитывающая среда обеспечивает возможность демонстрации уникальности достижений каждого обучающегося с ОВЗ.</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b/>
          <w:w w:val="0"/>
          <w:kern w:val="2"/>
          <w:sz w:val="24"/>
          <w:szCs w:val="24"/>
          <w:lang w:eastAsia="ko-KR"/>
        </w:rPr>
        <w:t xml:space="preserve">На уровне общности: </w:t>
      </w:r>
      <w:r w:rsidRPr="00D975BF">
        <w:rPr>
          <w:rFonts w:eastAsia="Times New Roman" w:cs="Times New Roman"/>
          <w:w w:val="0"/>
          <w:kern w:val="2"/>
          <w:sz w:val="24"/>
          <w:szCs w:val="24"/>
          <w:lang w:eastAsia="ko-KR"/>
        </w:rPr>
        <w:t xml:space="preserve">формируются условия освоения социальных ролей, ответственности и самостоятельности, сопричастности к реализации целей и смыслов сообщества, приобретается опыт развития отношений между обучающимися, родителями (законными представителями), </w:t>
      </w:r>
      <w:r w:rsidRPr="00D975BF">
        <w:rPr>
          <w:rFonts w:eastAsia="Times New Roman" w:cs="Times New Roman"/>
          <w:w w:val="0"/>
          <w:kern w:val="2"/>
          <w:sz w:val="24"/>
          <w:szCs w:val="24"/>
          <w:lang w:eastAsia="ko-KR"/>
        </w:rPr>
        <w:lastRenderedPageBreak/>
        <w:t>педагогами. Детская и детско-взрослая общности в инклюзивном образовании развиваются на принципах заботы, взаимоуважения и сотрудничества в совместной деятельности.</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b/>
          <w:w w:val="0"/>
          <w:kern w:val="2"/>
          <w:sz w:val="24"/>
          <w:szCs w:val="24"/>
          <w:lang w:eastAsia="ko-KR"/>
        </w:rPr>
        <w:t>На уровне деятельностей:</w:t>
      </w:r>
      <w:r w:rsidRPr="00D975BF">
        <w:rPr>
          <w:rFonts w:eastAsia="Times New Roman" w:cs="Times New Roman"/>
          <w:w w:val="0"/>
          <w:kern w:val="2"/>
          <w:sz w:val="24"/>
          <w:szCs w:val="24"/>
          <w:lang w:eastAsia="ko-KR"/>
        </w:rPr>
        <w:t xml:space="preserve"> педагогическое проектирование совместной деятельности в классе, в разновозрастных группах, в малых группах детей, в детско-родительских группах обеспечивает условия освоения доступных навыков, формирует опыт работы в команде, развивает активность и ответственность каждого обучающегося в социальной ситуации его развития.</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w w:val="0"/>
          <w:kern w:val="2"/>
          <w:sz w:val="24"/>
          <w:szCs w:val="24"/>
          <w:lang w:eastAsia="ko-KR"/>
        </w:rPr>
      </w:pPr>
      <w:r w:rsidRPr="00D975BF">
        <w:rPr>
          <w:rFonts w:eastAsia="Times New Roman" w:cs="Times New Roman"/>
          <w:b/>
          <w:w w:val="0"/>
          <w:kern w:val="2"/>
          <w:sz w:val="24"/>
          <w:szCs w:val="24"/>
          <w:lang w:eastAsia="ko-KR"/>
        </w:rPr>
        <w:t>На уровне событий:</w:t>
      </w:r>
      <w:r w:rsidRPr="00D975BF">
        <w:rPr>
          <w:rFonts w:eastAsia="Times New Roman" w:cs="Times New Roman"/>
          <w:w w:val="0"/>
          <w:kern w:val="2"/>
          <w:sz w:val="24"/>
          <w:szCs w:val="24"/>
          <w:lang w:eastAsia="ko-KR"/>
        </w:rPr>
        <w:t xml:space="preserve"> проектирование педагогами ритмов учебной работы, отдыха, праздников и общих дел с учетом специфики социальной и культурной ситуации развития каждого ребенка с ОВЗ обеспечивает возможность его участия в жизни класса, школы, событиях группы, формирует личностный опыт, развивает самооценку и уверенность в своих силах.</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
          <w:w w:val="0"/>
          <w:kern w:val="2"/>
          <w:sz w:val="24"/>
          <w:szCs w:val="24"/>
          <w:lang w:eastAsia="ko-KR"/>
        </w:rPr>
      </w:pPr>
      <w:r w:rsidRPr="00D975BF">
        <w:rPr>
          <w:rFonts w:eastAsia="Times New Roman" w:cs="Times New Roman"/>
          <w:b/>
          <w:w w:val="0"/>
          <w:kern w:val="2"/>
          <w:sz w:val="24"/>
          <w:szCs w:val="24"/>
          <w:lang w:eastAsia="ko-KR"/>
        </w:rPr>
        <w:t>Особыми задачами воспитания обучающихся с ОВЗ являются:</w:t>
      </w:r>
    </w:p>
    <w:p w:rsidR="0076052C" w:rsidRPr="00D975BF" w:rsidRDefault="0076052C" w:rsidP="00706E1A">
      <w:pPr>
        <w:widowControl w:val="0"/>
        <w:numPr>
          <w:ilvl w:val="0"/>
          <w:numId w:val="110"/>
        </w:numPr>
        <w:wordWrap w:val="0"/>
        <w:autoSpaceDE w:val="0"/>
        <w:autoSpaceDN w:val="0"/>
        <w:spacing w:line="276" w:lineRule="auto"/>
        <w:ind w:left="284"/>
        <w:rPr>
          <w:rFonts w:eastAsia="SchoolBookSanPin" w:cs="Times New Roman"/>
          <w:kern w:val="2"/>
          <w:sz w:val="24"/>
          <w:szCs w:val="24"/>
        </w:rPr>
      </w:pPr>
      <w:r w:rsidRPr="00D975BF">
        <w:rPr>
          <w:rFonts w:eastAsia="SchoolBookSanPin" w:cs="Times New Roman"/>
          <w:kern w:val="2"/>
          <w:sz w:val="24"/>
          <w:szCs w:val="24"/>
        </w:rPr>
        <w:t>налаживание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эмоционально-положительного</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взаимодействия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окружающими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для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успешной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социальной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адаптации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интеграции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общеобразовательной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организации;</w:t>
      </w:r>
    </w:p>
    <w:p w:rsidR="0076052C" w:rsidRPr="00D975BF" w:rsidRDefault="0076052C" w:rsidP="00706E1A">
      <w:pPr>
        <w:widowControl w:val="0"/>
        <w:numPr>
          <w:ilvl w:val="0"/>
          <w:numId w:val="110"/>
        </w:numPr>
        <w:wordWrap w:val="0"/>
        <w:autoSpaceDE w:val="0"/>
        <w:autoSpaceDN w:val="0"/>
        <w:spacing w:line="276" w:lineRule="auto"/>
        <w:ind w:left="284"/>
        <w:rPr>
          <w:rFonts w:eastAsia="SchoolBookSanPin" w:cs="Times New Roman"/>
          <w:kern w:val="2"/>
          <w:sz w:val="24"/>
          <w:szCs w:val="24"/>
        </w:rPr>
      </w:pPr>
      <w:r w:rsidRPr="00D975BF">
        <w:rPr>
          <w:rFonts w:eastAsia="SchoolBookSanPin" w:cs="Times New Roman"/>
          <w:kern w:val="2"/>
          <w:sz w:val="24"/>
          <w:szCs w:val="24"/>
        </w:rPr>
        <w:t>формирование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доброжелательного</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отношения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к</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обучающимся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семьям</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стороны</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всех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участников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образовательных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отношений;</w:t>
      </w:r>
    </w:p>
    <w:p w:rsidR="0076052C" w:rsidRPr="00D975BF" w:rsidRDefault="0076052C" w:rsidP="00706E1A">
      <w:pPr>
        <w:widowControl w:val="0"/>
        <w:numPr>
          <w:ilvl w:val="0"/>
          <w:numId w:val="110"/>
        </w:numPr>
        <w:wordWrap w:val="0"/>
        <w:autoSpaceDE w:val="0"/>
        <w:autoSpaceDN w:val="0"/>
        <w:spacing w:line="276" w:lineRule="auto"/>
        <w:ind w:left="284"/>
        <w:rPr>
          <w:rFonts w:eastAsia="SchoolBookSanPin" w:cs="Times New Roman"/>
          <w:kern w:val="2"/>
          <w:sz w:val="24"/>
          <w:szCs w:val="24"/>
        </w:rPr>
      </w:pPr>
      <w:r w:rsidRPr="00D975BF">
        <w:rPr>
          <w:rFonts w:eastAsia="SchoolBookSanPin" w:cs="Times New Roman"/>
          <w:kern w:val="2"/>
          <w:sz w:val="24"/>
          <w:szCs w:val="24"/>
        </w:rPr>
        <w:t>построение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воспитательной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деятельности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учётом</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индивидуальных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особенностей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возможностей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каждого</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обучающегося;</w:t>
      </w:r>
    </w:p>
    <w:p w:rsidR="0076052C" w:rsidRPr="00D975BF" w:rsidRDefault="0076052C" w:rsidP="00706E1A">
      <w:pPr>
        <w:widowControl w:val="0"/>
        <w:numPr>
          <w:ilvl w:val="0"/>
          <w:numId w:val="110"/>
        </w:numPr>
        <w:wordWrap w:val="0"/>
        <w:autoSpaceDE w:val="0"/>
        <w:autoSpaceDN w:val="0"/>
        <w:spacing w:line="276" w:lineRule="auto"/>
        <w:ind w:left="284"/>
        <w:rPr>
          <w:rFonts w:eastAsia="SchoolBookSanPin" w:cs="Times New Roman"/>
          <w:kern w:val="2"/>
          <w:sz w:val="24"/>
          <w:szCs w:val="24"/>
        </w:rPr>
      </w:pPr>
      <w:r w:rsidRPr="00D975BF">
        <w:rPr>
          <w:rFonts w:eastAsia="SchoolBookSanPin" w:cs="Times New Roman"/>
          <w:kern w:val="2"/>
          <w:sz w:val="24"/>
          <w:szCs w:val="24"/>
        </w:rPr>
        <w:t>обеспечение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психолого-педагогической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поддержки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семей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обучающихся, содействие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повышению</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уровня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педагогической, психологической, медико-социальной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компетентности.</w:t>
      </w:r>
    </w:p>
    <w:p w:rsidR="0076052C" w:rsidRPr="00D975BF" w:rsidRDefault="0076052C" w:rsidP="0076052C">
      <w:pPr>
        <w:widowControl w:val="0"/>
        <w:wordWrap w:val="0"/>
        <w:autoSpaceDE w:val="0"/>
        <w:autoSpaceDN w:val="0"/>
        <w:spacing w:line="276" w:lineRule="auto"/>
        <w:ind w:firstLine="0"/>
        <w:rPr>
          <w:rFonts w:eastAsia="SchoolBookSanPin" w:cs="Times New Roman"/>
          <w:b/>
          <w:kern w:val="2"/>
          <w:sz w:val="24"/>
          <w:szCs w:val="24"/>
          <w:lang w:eastAsia="ko-KR"/>
        </w:rPr>
      </w:pPr>
      <w:r w:rsidRPr="00D975BF">
        <w:rPr>
          <w:rFonts w:eastAsia="SchoolBookSanPin" w:cs="Times New Roman"/>
          <w:b/>
          <w:kern w:val="2"/>
          <w:sz w:val="24"/>
          <w:szCs w:val="24"/>
          <w:lang w:eastAsia="ko-KR"/>
        </w:rPr>
        <w:t>При организации воспитания обучающихся с особыми образовательными потребностями необходимо ориентироваться на:</w:t>
      </w:r>
    </w:p>
    <w:p w:rsidR="0076052C" w:rsidRPr="00D975BF" w:rsidRDefault="0076052C" w:rsidP="00706E1A">
      <w:pPr>
        <w:widowControl w:val="0"/>
        <w:numPr>
          <w:ilvl w:val="0"/>
          <w:numId w:val="110"/>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формирование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личности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ребёнка</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особыми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потребностями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использованием</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соответствующих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возрасту</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физическому</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 (или) психическому</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состоянию</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методов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воспитания;</w:t>
      </w:r>
    </w:p>
    <w:p w:rsidR="0076052C" w:rsidRPr="00D975BF" w:rsidRDefault="0076052C" w:rsidP="00706E1A">
      <w:pPr>
        <w:widowControl w:val="0"/>
        <w:numPr>
          <w:ilvl w:val="0"/>
          <w:numId w:val="110"/>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создание</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оптимальных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условий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совместного</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воспитания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обучения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обучающихся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особыми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потребностями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сверстников, 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использованием</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вспомогательных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средств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педагогических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приёмов, организацией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совместных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форм</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работы</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воспитателей, педагогов-психологов, учителей-логопедов, учителей-дефектологов;</w:t>
      </w:r>
    </w:p>
    <w:p w:rsidR="0076052C" w:rsidRPr="00D975BF" w:rsidRDefault="0076052C" w:rsidP="00706E1A">
      <w:pPr>
        <w:widowControl w:val="0"/>
        <w:numPr>
          <w:ilvl w:val="0"/>
          <w:numId w:val="110"/>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личностно-ориентированный</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подход</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организации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всех</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видов</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деятельности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обучающихся</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особыми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образовательными</w:t>
      </w:r>
      <w:r w:rsidR="000B35C0" w:rsidRPr="00D975BF">
        <w:rPr>
          <w:rFonts w:eastAsia="SchoolBookSanPin" w:cs="Times New Roman"/>
          <w:kern w:val="2"/>
          <w:sz w:val="24"/>
          <w:szCs w:val="24"/>
        </w:rPr>
        <w:t xml:space="preserve"> </w:t>
      </w:r>
      <w:r w:rsidRPr="00D975BF">
        <w:rPr>
          <w:rFonts w:eastAsia="SchoolBookSanPin" w:cs="Times New Roman"/>
          <w:kern w:val="2"/>
          <w:sz w:val="24"/>
          <w:szCs w:val="24"/>
        </w:rPr>
        <w:t>потребностями.</w:t>
      </w:r>
    </w:p>
    <w:p w:rsidR="0076052C" w:rsidRPr="00D975BF" w:rsidRDefault="0076052C" w:rsidP="0076052C">
      <w:pPr>
        <w:widowControl w:val="0"/>
        <w:tabs>
          <w:tab w:val="left" w:pos="851"/>
        </w:tabs>
        <w:autoSpaceDE w:val="0"/>
        <w:autoSpaceDN w:val="0"/>
        <w:spacing w:line="276" w:lineRule="auto"/>
        <w:ind w:left="709" w:firstLine="0"/>
        <w:rPr>
          <w:rFonts w:eastAsia="Times New Roman" w:cs="Times New Roman"/>
          <w:w w:val="0"/>
          <w:kern w:val="2"/>
          <w:sz w:val="24"/>
          <w:szCs w:val="24"/>
          <w:lang w:eastAsia="ko-KR"/>
        </w:rPr>
      </w:pPr>
    </w:p>
    <w:p w:rsidR="0076052C" w:rsidRPr="00D975BF" w:rsidRDefault="000B35C0" w:rsidP="000B35C0">
      <w:pPr>
        <w:keepNext/>
        <w:keepLines/>
        <w:widowControl w:val="0"/>
        <w:wordWrap w:val="0"/>
        <w:autoSpaceDE w:val="0"/>
        <w:autoSpaceDN w:val="0"/>
        <w:spacing w:line="276" w:lineRule="auto"/>
        <w:ind w:firstLine="0"/>
        <w:jc w:val="center"/>
        <w:outlineLvl w:val="0"/>
        <w:rPr>
          <w:rFonts w:eastAsia="Times New Roman" w:cs="Times New Roman"/>
          <w:b/>
          <w:bCs/>
          <w:w w:val="0"/>
          <w:kern w:val="2"/>
          <w:sz w:val="24"/>
          <w:szCs w:val="24"/>
          <w:lang w:eastAsia="ko-KR"/>
        </w:rPr>
      </w:pPr>
      <w:bookmarkStart w:id="289" w:name="_Toc90720806"/>
      <w:bookmarkStart w:id="290" w:name="_Toc90809319"/>
      <w:bookmarkStart w:id="291" w:name="_Hlk77507037"/>
      <w:r w:rsidRPr="00D975BF">
        <w:rPr>
          <w:rFonts w:eastAsia="Times New Roman" w:cs="Times New Roman"/>
          <w:b/>
          <w:bCs/>
          <w:w w:val="0"/>
          <w:kern w:val="2"/>
          <w:sz w:val="24"/>
          <w:szCs w:val="24"/>
          <w:lang w:eastAsia="ko-KR"/>
        </w:rPr>
        <w:t>3.3</w:t>
      </w:r>
      <w:r w:rsidR="0076052C" w:rsidRPr="00D975BF">
        <w:rPr>
          <w:rFonts w:eastAsia="Times New Roman" w:cs="Times New Roman"/>
          <w:b/>
          <w:bCs/>
          <w:w w:val="0"/>
          <w:kern w:val="2"/>
          <w:sz w:val="24"/>
          <w:szCs w:val="24"/>
          <w:lang w:eastAsia="ko-KR"/>
        </w:rPr>
        <w:t>. Система поощрения социальной успешности и проявлений активной жизненной позиции обучающихся</w:t>
      </w:r>
      <w:bookmarkEnd w:id="289"/>
      <w:bookmarkEnd w:id="290"/>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Система проявлений активной жизненной позиции и поощрения социальной успешности обучающихся строится на принципах:</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соответствия процедур награждения укладу общеобразовательной организации, качеству воспитывающей среды, символике общеобразовательной организации;</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lastRenderedPageBreak/>
        <w:t>регулирования частоты награждений (недопущение избыточности в поощрениях, чрезмерно больших групп поощряемых и другие);</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дифференцированности поощрений (наличие уровней и типов наград позволяет продлить стимулирующее действие системы поощрения).</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Формы поощрения проявлений активной жизненной позиции обучающихся и социальной успешности: индивидуальные и групповые портфолио, рейтинги, благотворительная поддержка.</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Ведение портфолио – деятельность обучающих при ее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 участвовавших в конкурсах и т.д.). Кроме индивидуального портфолио возможно ведение портфолио класса.</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 xml:space="preserve">Рейтинг – размещение обучающихся или групп в последовательности, определяемой их успешностью, достижениями в чем-либо. </w:t>
      </w:r>
    </w:p>
    <w:p w:rsidR="0076052C" w:rsidRPr="00D975BF" w:rsidRDefault="0076052C" w:rsidP="0076052C">
      <w:pPr>
        <w:spacing w:line="276" w:lineRule="auto"/>
        <w:ind w:firstLine="709"/>
        <w:rPr>
          <w:rFonts w:eastAsia="Times New Roman" w:cs="Times New Roman"/>
          <w:sz w:val="24"/>
          <w:szCs w:val="24"/>
        </w:rPr>
      </w:pPr>
      <w:r w:rsidRPr="00D975BF">
        <w:rPr>
          <w:rFonts w:eastAsia="Times New Roman" w:cs="Times New Roman"/>
          <w:sz w:val="24"/>
          <w:szCs w:val="24"/>
        </w:rPr>
        <w:t>Благотворительная поддержка обучающихся, групп обучающихся (классов и др.) может заключаться в материальной поддержке проведения в школе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 Благотворительность предусматривает публичную презентацию благотворителей и их деятельности.</w:t>
      </w:r>
    </w:p>
    <w:p w:rsidR="0076052C" w:rsidRPr="00D975BF" w:rsidRDefault="0076052C" w:rsidP="008068CC">
      <w:pPr>
        <w:spacing w:line="276" w:lineRule="auto"/>
        <w:ind w:firstLine="709"/>
        <w:rPr>
          <w:rFonts w:eastAsia="Times New Roman" w:cs="Times New Roman"/>
          <w:sz w:val="24"/>
          <w:szCs w:val="24"/>
        </w:rPr>
      </w:pPr>
      <w:r w:rsidRPr="00D975BF">
        <w:rPr>
          <w:rFonts w:eastAsia="Times New Roman" w:cs="Times New Roman"/>
          <w:sz w:val="24"/>
          <w:szCs w:val="24"/>
        </w:rPr>
        <w:t>Использование рейтингов, их форма, публичность и др., а также привлечение благотворителей (в том числе из родительского сообщества), их статус, акции, деятельность должны соответствовать укладу школы, цели, задачам, традициям воспитания, согласовываться с представителями родительского сообщества во избежание деструктивного воздействия на воспитывающую среду, взаимоотношения в школе.</w:t>
      </w:r>
    </w:p>
    <w:p w:rsidR="00A05501" w:rsidRPr="00D975BF" w:rsidRDefault="00A05501" w:rsidP="008068CC">
      <w:pPr>
        <w:spacing w:line="276" w:lineRule="auto"/>
        <w:ind w:firstLine="709"/>
        <w:rPr>
          <w:rFonts w:eastAsia="Times New Roman" w:cs="Times New Roman"/>
          <w:sz w:val="24"/>
          <w:szCs w:val="24"/>
        </w:rPr>
      </w:pPr>
    </w:p>
    <w:p w:rsidR="0076052C" w:rsidRPr="00D975BF" w:rsidRDefault="000B35C0" w:rsidP="0076052C">
      <w:pPr>
        <w:keepNext/>
        <w:keepLines/>
        <w:spacing w:line="276" w:lineRule="auto"/>
        <w:ind w:left="1429" w:firstLine="0"/>
        <w:jc w:val="center"/>
        <w:outlineLvl w:val="0"/>
        <w:rPr>
          <w:rFonts w:eastAsia="№Е" w:cs="Times New Roman"/>
          <w:b/>
          <w:bCs/>
          <w:w w:val="0"/>
          <w:kern w:val="2"/>
          <w:sz w:val="24"/>
          <w:szCs w:val="24"/>
        </w:rPr>
      </w:pPr>
      <w:bookmarkStart w:id="292" w:name="_Toc90720807"/>
      <w:bookmarkStart w:id="293" w:name="_Toc90809320"/>
      <w:r w:rsidRPr="00D975BF">
        <w:rPr>
          <w:rFonts w:eastAsia="№Е" w:cs="Times New Roman"/>
          <w:b/>
          <w:bCs/>
          <w:w w:val="0"/>
          <w:kern w:val="2"/>
          <w:sz w:val="24"/>
          <w:szCs w:val="24"/>
        </w:rPr>
        <w:t>3.4</w:t>
      </w:r>
      <w:r w:rsidR="0076052C" w:rsidRPr="00D975BF">
        <w:rPr>
          <w:rFonts w:eastAsia="№Е" w:cs="Times New Roman"/>
          <w:b/>
          <w:bCs/>
          <w:w w:val="0"/>
          <w:kern w:val="2"/>
          <w:sz w:val="24"/>
          <w:szCs w:val="24"/>
        </w:rPr>
        <w:t>.</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Анализ</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воспитательного</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процесса</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и</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результатов</w:t>
      </w:r>
      <w:r w:rsidR="00A05501" w:rsidRPr="00D975BF">
        <w:rPr>
          <w:rFonts w:eastAsia="№Е" w:cs="Times New Roman"/>
          <w:b/>
          <w:bCs/>
          <w:w w:val="0"/>
          <w:kern w:val="2"/>
          <w:sz w:val="24"/>
          <w:szCs w:val="24"/>
        </w:rPr>
        <w:t xml:space="preserve"> </w:t>
      </w:r>
      <w:r w:rsidR="0076052C" w:rsidRPr="00D975BF">
        <w:rPr>
          <w:rFonts w:eastAsia="№Е" w:cs="Times New Roman"/>
          <w:b/>
          <w:bCs/>
          <w:w w:val="0"/>
          <w:kern w:val="2"/>
          <w:sz w:val="24"/>
          <w:szCs w:val="24"/>
        </w:rPr>
        <w:t>воспитания</w:t>
      </w:r>
      <w:bookmarkEnd w:id="292"/>
      <w:bookmarkEnd w:id="293"/>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уровнях начального общего, основного общего, среднего общего образования, установленными соответствующими ФГОС.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Основным методом анализа воспитательного процесса в МБОУ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Планирование анализа воспитательного процесса включается в календарный план воспитательной работы. </w:t>
      </w:r>
    </w:p>
    <w:p w:rsidR="0076052C" w:rsidRPr="00D975BF" w:rsidRDefault="0076052C" w:rsidP="0076052C">
      <w:pPr>
        <w:autoSpaceDE w:val="0"/>
        <w:autoSpaceDN w:val="0"/>
        <w:adjustRightInd w:val="0"/>
        <w:spacing w:line="276" w:lineRule="auto"/>
        <w:ind w:firstLine="0"/>
        <w:rPr>
          <w:rFonts w:eastAsiaTheme="minorHAnsi" w:cs="Times New Roman"/>
          <w:b/>
          <w:sz w:val="24"/>
          <w:szCs w:val="24"/>
          <w:lang w:eastAsia="en-US"/>
        </w:rPr>
      </w:pPr>
      <w:r w:rsidRPr="00D975BF">
        <w:rPr>
          <w:rFonts w:eastAsiaTheme="minorHAnsi" w:cs="Times New Roman"/>
          <w:b/>
          <w:sz w:val="24"/>
          <w:szCs w:val="24"/>
          <w:lang w:eastAsia="en-US"/>
        </w:rPr>
        <w:t xml:space="preserve">Основные принципы самоанализа воспитательной работы: </w:t>
      </w:r>
    </w:p>
    <w:p w:rsidR="0076052C" w:rsidRPr="00D975BF" w:rsidRDefault="0076052C" w:rsidP="00706E1A">
      <w:pPr>
        <w:widowControl w:val="0"/>
        <w:numPr>
          <w:ilvl w:val="0"/>
          <w:numId w:val="111"/>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lastRenderedPageBreak/>
        <w:t>взаимное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уважение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всех</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участников</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образовательных</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отношений;</w:t>
      </w:r>
    </w:p>
    <w:p w:rsidR="0076052C" w:rsidRPr="00D975BF" w:rsidRDefault="0076052C" w:rsidP="00706E1A">
      <w:pPr>
        <w:widowControl w:val="0"/>
        <w:numPr>
          <w:ilvl w:val="0"/>
          <w:numId w:val="111"/>
        </w:numPr>
        <w:tabs>
          <w:tab w:val="left" w:pos="2200"/>
          <w:tab w:val="left" w:pos="3740"/>
          <w:tab w:val="left" w:pos="4820"/>
        </w:tabs>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приоритет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анализа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сущностных</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сторон</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воспитания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ориентирует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на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изучение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прежде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всего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неколичественных, 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качественных</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показателей, таких</w:t>
      </w:r>
      <w:r w:rsidR="00A05501" w:rsidRPr="00D975BF">
        <w:rPr>
          <w:rFonts w:eastAsia="SchoolBookSanPin" w:cs="Times New Roman"/>
          <w:kern w:val="2"/>
          <w:sz w:val="24"/>
          <w:szCs w:val="24"/>
        </w:rPr>
        <w:t xml:space="preserve"> </w:t>
      </w:r>
      <w:proofErr w:type="gramStart"/>
      <w:r w:rsidRPr="00D975BF">
        <w:rPr>
          <w:rFonts w:eastAsia="SchoolBookSanPin" w:cs="Times New Roman"/>
          <w:kern w:val="2"/>
          <w:sz w:val="24"/>
          <w:szCs w:val="24"/>
        </w:rPr>
        <w:t>как</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сохранение</w:t>
      </w:r>
      <w:proofErr w:type="gramEnd"/>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уклада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образовательной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организации, содержание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разнообразие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деятельности, стиль</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общения, отношений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между</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педагогическими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работниками, обучающимися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родителями;</w:t>
      </w:r>
    </w:p>
    <w:p w:rsidR="0076052C" w:rsidRPr="00D975BF" w:rsidRDefault="0076052C" w:rsidP="00706E1A">
      <w:pPr>
        <w:widowControl w:val="0"/>
        <w:numPr>
          <w:ilvl w:val="0"/>
          <w:numId w:val="111"/>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развивающий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характер</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осуществляемого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анализа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ориентирует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на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использование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его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результатов</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для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совершенствования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воспитательной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деятельности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педагогических</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работников (знания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сохранения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работе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цели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задач</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воспитания, умелого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планирования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воспитательной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работы, подбора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видов, форм</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содержания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совместной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деятельности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обучающимися, коллегами, социальными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партнёрами);</w:t>
      </w:r>
    </w:p>
    <w:p w:rsidR="0076052C" w:rsidRPr="00D975BF" w:rsidRDefault="0076052C" w:rsidP="00706E1A">
      <w:pPr>
        <w:widowControl w:val="0"/>
        <w:numPr>
          <w:ilvl w:val="0"/>
          <w:numId w:val="111"/>
        </w:numPr>
        <w:wordWrap w:val="0"/>
        <w:autoSpaceDE w:val="0"/>
        <w:autoSpaceDN w:val="0"/>
        <w:spacing w:line="276" w:lineRule="auto"/>
        <w:ind w:left="426"/>
        <w:rPr>
          <w:rFonts w:eastAsia="SchoolBookSanPin" w:cs="Times New Roman"/>
          <w:kern w:val="2"/>
          <w:sz w:val="24"/>
          <w:szCs w:val="24"/>
        </w:rPr>
      </w:pPr>
      <w:r w:rsidRPr="00D975BF">
        <w:rPr>
          <w:rFonts w:eastAsia="SchoolBookSanPin" w:cs="Times New Roman"/>
          <w:kern w:val="2"/>
          <w:sz w:val="24"/>
          <w:szCs w:val="24"/>
        </w:rPr>
        <w:t>распределённая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ответственность</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за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результаты</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личностного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развития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обучающихся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ориентирует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на</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понимание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того, что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личностное</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развитие–это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результат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как</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организованного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социального</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воспитания, в</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котором</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образовательная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организация</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участвует</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наряду</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другими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социальными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институтами, так</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стихийной</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социализации, и</w:t>
      </w:r>
      <w:r w:rsidR="00A05501" w:rsidRPr="00D975BF">
        <w:rPr>
          <w:rFonts w:eastAsia="SchoolBookSanPin" w:cs="Times New Roman"/>
          <w:kern w:val="2"/>
          <w:sz w:val="24"/>
          <w:szCs w:val="24"/>
        </w:rPr>
        <w:t xml:space="preserve"> </w:t>
      </w:r>
      <w:r w:rsidRPr="00D975BF">
        <w:rPr>
          <w:rFonts w:eastAsia="SchoolBookSanPin" w:cs="Times New Roman"/>
          <w:kern w:val="2"/>
          <w:sz w:val="24"/>
          <w:szCs w:val="24"/>
        </w:rPr>
        <w:t>саморазвития.</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Основное направление анализа воспитательного процесса</w:t>
      </w:r>
      <w:r w:rsidR="00A05501" w:rsidRPr="00D975BF">
        <w:rPr>
          <w:rFonts w:eastAsiaTheme="minorHAnsi" w:cs="Times New Roman"/>
          <w:sz w:val="24"/>
          <w:szCs w:val="24"/>
          <w:lang w:eastAsia="en-US"/>
        </w:rPr>
        <w:t xml:space="preserve"> </w:t>
      </w:r>
      <w:r w:rsidRPr="00D975BF">
        <w:rPr>
          <w:rFonts w:eastAsiaTheme="minorHAnsi" w:cs="Times New Roman"/>
          <w:sz w:val="24"/>
          <w:szCs w:val="24"/>
          <w:lang w:eastAsia="en-US"/>
        </w:rPr>
        <w:t xml:space="preserve">- результаты воспитания, социализации и саморазвития обучающихся. Критерием, на основе которого осуществляется данный анализ, является динамика личностного развития обучающихся в каждом классе.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Анализ проводится классными руководителями вместе с заместителем директора по воспитательной работе (советником директора по воспитанию, педагогом-психологом, социальным педагогом) с последующим обсуждением результатов на методическом объединении классных руководителей.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Итогом самоанализа является перечень выявленных проблем, над решением которых предстоит работать педагогическому коллективу. </w:t>
      </w:r>
    </w:p>
    <w:p w:rsidR="0076052C" w:rsidRPr="00D975BF" w:rsidRDefault="0076052C" w:rsidP="0076052C">
      <w:pPr>
        <w:autoSpaceDE w:val="0"/>
        <w:autoSpaceDN w:val="0"/>
        <w:adjustRightInd w:val="0"/>
        <w:spacing w:line="276" w:lineRule="auto"/>
        <w:ind w:firstLine="0"/>
        <w:rPr>
          <w:rFonts w:eastAsiaTheme="minorHAnsi" w:cs="Times New Roman"/>
          <w:sz w:val="24"/>
          <w:szCs w:val="24"/>
          <w:lang w:eastAsia="en-US"/>
        </w:rPr>
      </w:pPr>
      <w:r w:rsidRPr="00D975BF">
        <w:rPr>
          <w:rFonts w:eastAsiaTheme="minorHAnsi" w:cs="Times New Roman"/>
          <w:sz w:val="24"/>
          <w:szCs w:val="24"/>
          <w:lang w:eastAsia="en-US"/>
        </w:rPr>
        <w:t xml:space="preserve">      Итоги самоанализа оформляются в виде отчёта, составляемого заместителем директора по воспитательной работе в конце учебного года, рассматриваются и утверждаются педагогическим советом </w:t>
      </w:r>
      <w:r w:rsidR="00A16EE8" w:rsidRPr="00D975BF">
        <w:rPr>
          <w:rFonts w:eastAsiaTheme="minorHAnsi" w:cs="Times New Roman"/>
          <w:sz w:val="24"/>
          <w:szCs w:val="24"/>
          <w:lang w:eastAsia="en-US"/>
        </w:rPr>
        <w:t>школы</w:t>
      </w:r>
      <w:r w:rsidRPr="00D975BF">
        <w:rPr>
          <w:rFonts w:eastAsiaTheme="minorHAnsi" w:cs="Times New Roman"/>
          <w:sz w:val="24"/>
          <w:szCs w:val="24"/>
          <w:lang w:eastAsia="en-US"/>
        </w:rPr>
        <w:t>.</w:t>
      </w:r>
    </w:p>
    <w:p w:rsidR="00A05501" w:rsidRPr="00D975BF" w:rsidRDefault="00A05501" w:rsidP="0076052C">
      <w:pPr>
        <w:autoSpaceDE w:val="0"/>
        <w:autoSpaceDN w:val="0"/>
        <w:adjustRightInd w:val="0"/>
        <w:spacing w:line="276" w:lineRule="auto"/>
        <w:ind w:firstLine="0"/>
        <w:rPr>
          <w:rFonts w:eastAsiaTheme="minorHAnsi" w:cs="Times New Roman"/>
          <w:sz w:val="24"/>
          <w:szCs w:val="24"/>
          <w:lang w:eastAsia="en-US"/>
        </w:rPr>
      </w:pPr>
    </w:p>
    <w:p w:rsidR="0076052C" w:rsidRPr="00D975BF" w:rsidRDefault="0076052C" w:rsidP="0076052C">
      <w:pPr>
        <w:widowControl w:val="0"/>
        <w:tabs>
          <w:tab w:val="left" w:pos="851"/>
        </w:tabs>
        <w:autoSpaceDE w:val="0"/>
        <w:autoSpaceDN w:val="0"/>
        <w:spacing w:line="276" w:lineRule="auto"/>
        <w:ind w:firstLine="0"/>
        <w:jc w:val="center"/>
        <w:rPr>
          <w:rFonts w:eastAsia="Times New Roman" w:cs="Times New Roman"/>
          <w:b/>
          <w:bCs/>
          <w:w w:val="0"/>
          <w:kern w:val="2"/>
          <w:sz w:val="24"/>
          <w:szCs w:val="24"/>
          <w:lang w:eastAsia="ko-KR"/>
        </w:rPr>
      </w:pPr>
      <w:r w:rsidRPr="00D975BF">
        <w:rPr>
          <w:rFonts w:eastAsia="Times New Roman" w:cs="Times New Roman"/>
          <w:b/>
          <w:bCs/>
          <w:w w:val="0"/>
          <w:kern w:val="2"/>
          <w:sz w:val="24"/>
          <w:szCs w:val="24"/>
          <w:lang w:eastAsia="ko-KR"/>
        </w:rPr>
        <w:t>Основные направления анализа воспитательного процесса:</w:t>
      </w:r>
    </w:p>
    <w:p w:rsidR="0076052C" w:rsidRPr="00D975BF" w:rsidRDefault="0076052C" w:rsidP="0076052C">
      <w:pPr>
        <w:widowControl w:val="0"/>
        <w:tabs>
          <w:tab w:val="left" w:pos="851"/>
        </w:tabs>
        <w:autoSpaceDE w:val="0"/>
        <w:autoSpaceDN w:val="0"/>
        <w:spacing w:line="276" w:lineRule="auto"/>
        <w:ind w:firstLine="0"/>
        <w:rPr>
          <w:rFonts w:eastAsia="Times New Roman" w:cs="Times New Roman"/>
          <w:b/>
          <w:bCs/>
          <w:i/>
          <w:w w:val="0"/>
          <w:kern w:val="2"/>
          <w:sz w:val="24"/>
          <w:szCs w:val="24"/>
          <w:lang w:eastAsia="ko-KR"/>
        </w:rPr>
      </w:pPr>
      <w:r w:rsidRPr="00D975BF">
        <w:rPr>
          <w:rFonts w:eastAsia="Times New Roman" w:cs="Times New Roman"/>
          <w:b/>
          <w:bCs/>
          <w:i/>
          <w:w w:val="0"/>
          <w:kern w:val="2"/>
          <w:sz w:val="24"/>
          <w:szCs w:val="24"/>
          <w:lang w:eastAsia="ko-KR"/>
        </w:rPr>
        <w:t xml:space="preserve">1. Результаты воспитания, социализации и саморазвития обучающихся.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Критерием, на основе которого осуществляется данный анализ, является динамика личностного развития обучающихся в каждом классе.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Анализ проводится классными руководителями вместе с заместителем директора по воспитательной работе с последующим обсуждением результатов на методическом объединении классных руководителей или педагогическом совете. Способом получения информации о результатах воспитания, социализации и саморазвития, обучающихся является педагогическое наблюдение в рамках оценочных процедур ВСОКО. Внимание педагогических работников сосредотачивается на вопросах: какие проблемы, затруднения в личностном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w:t>
      </w:r>
    </w:p>
    <w:p w:rsidR="00A05501" w:rsidRPr="00D975BF" w:rsidRDefault="00A05501" w:rsidP="00A05501">
      <w:pPr>
        <w:widowControl w:val="0"/>
        <w:tabs>
          <w:tab w:val="left" w:pos="851"/>
        </w:tabs>
        <w:autoSpaceDE w:val="0"/>
        <w:autoSpaceDN w:val="0"/>
        <w:spacing w:line="276" w:lineRule="auto"/>
        <w:rPr>
          <w:rFonts w:eastAsia="Times New Roman" w:cs="Times New Roman"/>
          <w:b/>
          <w:bCs/>
          <w:i/>
          <w:w w:val="0"/>
          <w:kern w:val="2"/>
          <w:sz w:val="24"/>
          <w:szCs w:val="24"/>
          <w:lang w:eastAsia="ko-KR"/>
        </w:rPr>
      </w:pPr>
    </w:p>
    <w:p w:rsidR="0076052C" w:rsidRPr="00D975BF" w:rsidRDefault="0076052C" w:rsidP="00A05501">
      <w:pPr>
        <w:widowControl w:val="0"/>
        <w:tabs>
          <w:tab w:val="left" w:pos="851"/>
        </w:tabs>
        <w:autoSpaceDE w:val="0"/>
        <w:autoSpaceDN w:val="0"/>
        <w:spacing w:line="276" w:lineRule="auto"/>
        <w:rPr>
          <w:rFonts w:eastAsia="Times New Roman" w:cs="Times New Roman"/>
          <w:b/>
          <w:bCs/>
          <w:i/>
          <w:w w:val="0"/>
          <w:kern w:val="2"/>
          <w:sz w:val="24"/>
          <w:szCs w:val="24"/>
          <w:lang w:eastAsia="ko-KR"/>
        </w:rPr>
      </w:pPr>
      <w:r w:rsidRPr="00D975BF">
        <w:rPr>
          <w:rFonts w:eastAsia="Times New Roman" w:cs="Times New Roman"/>
          <w:b/>
          <w:bCs/>
          <w:i/>
          <w:w w:val="0"/>
          <w:kern w:val="2"/>
          <w:sz w:val="24"/>
          <w:szCs w:val="24"/>
          <w:lang w:eastAsia="ko-KR"/>
        </w:rPr>
        <w:t>2. Состояние организуемой совместной деятельности обучающихся и взрослых.</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Критерием, на основе которого осуществляется данный анализ, является наличие в школе интересной, событийно насыщенной и личностно развивающей совместной деятельности обучающихся и взрослых.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lastRenderedPageBreak/>
        <w:t>Анализ проводится заместителем директора по воспитательной работе, классными руководителями с привлечением актива родителей (законных представителей) обучающихся, актива совета обучающихся.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 Результаты обсуждаются на заседании методических объединений классных руководителей или педагогическом совете. Внимание сосредотачивается на вопросах, связанных с качеством:</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проводимых общешкольных основных дел, мероприятий;</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деятельности классных руководителей и их классов;</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реализации воспитательного потенциала урочной деятельности;</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организуемой внеурочной деятельности обучающихся;</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внешкольных мероприятий; </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создания и поддержки воспитывающей предметно-пространственной среды;</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взаимодействия с родительским сообществом;</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внешкольных мероприятий; </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деятельности ученического самоуправления;</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деятельности по профилактике и безопасности;</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реализации потенциала социального партнерства;</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деятельности по профориентации обучающихся;</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действующих в школе детских общественных объединений;</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работы школьных медиа;</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работы школьного музея (музеев);</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добровольческой деятельности обучающихся;</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работы школьных спортивных клубов;</w:t>
      </w:r>
    </w:p>
    <w:p w:rsidR="0076052C" w:rsidRPr="00D975BF" w:rsidRDefault="0076052C" w:rsidP="00706E1A">
      <w:pPr>
        <w:widowControl w:val="0"/>
        <w:numPr>
          <w:ilvl w:val="0"/>
          <w:numId w:val="105"/>
        </w:numPr>
        <w:tabs>
          <w:tab w:val="left" w:pos="851"/>
        </w:tabs>
        <w:wordWrap w:val="0"/>
        <w:autoSpaceDE w:val="0"/>
        <w:autoSpaceDN w:val="0"/>
        <w:spacing w:line="276" w:lineRule="auto"/>
        <w:ind w:left="0" w:firstLine="567"/>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работы школьного театра (театров).</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bCs/>
          <w:w w:val="0"/>
          <w:kern w:val="2"/>
          <w:sz w:val="24"/>
          <w:szCs w:val="24"/>
          <w:lang w:eastAsia="ko-KR"/>
        </w:rPr>
      </w:pPr>
      <w:r w:rsidRPr="00D975BF">
        <w:rPr>
          <w:rFonts w:eastAsia="Times New Roman" w:cs="Times New Roman"/>
          <w:bCs/>
          <w:w w:val="0"/>
          <w:kern w:val="2"/>
          <w:sz w:val="24"/>
          <w:szCs w:val="24"/>
          <w:lang w:eastAsia="ko-KR"/>
        </w:rPr>
        <w:t xml:space="preserve">Итогом самоанализа является перечень выявленных проблем, над решением которых предстоит работать педагогическому коллективу. </w:t>
      </w:r>
    </w:p>
    <w:p w:rsidR="0076052C" w:rsidRPr="00D975BF" w:rsidRDefault="0076052C" w:rsidP="0076052C">
      <w:pPr>
        <w:widowControl w:val="0"/>
        <w:tabs>
          <w:tab w:val="left" w:pos="851"/>
        </w:tabs>
        <w:autoSpaceDE w:val="0"/>
        <w:autoSpaceDN w:val="0"/>
        <w:spacing w:line="276" w:lineRule="auto"/>
        <w:ind w:firstLine="709"/>
        <w:rPr>
          <w:rFonts w:eastAsia="Times New Roman" w:cs="Times New Roman"/>
          <w:sz w:val="24"/>
          <w:szCs w:val="24"/>
        </w:rPr>
      </w:pPr>
      <w:r w:rsidRPr="00D975BF">
        <w:rPr>
          <w:rFonts w:eastAsia="Times New Roman" w:cs="Times New Roman"/>
          <w:bCs/>
          <w:w w:val="0"/>
          <w:kern w:val="2"/>
          <w:sz w:val="24"/>
          <w:szCs w:val="24"/>
          <w:lang w:eastAsia="ko-KR"/>
        </w:rPr>
        <w:t xml:space="preserve">Итоги самоанализа оформляются в виде отчета, составляемого заместителем директора по воспитательной работе (совместно с советником директора по воспитательной работе) в конце учебного года, рассматриваются и утверждаются педагогическим советом. </w:t>
      </w:r>
    </w:p>
    <w:bookmarkEnd w:id="291"/>
    <w:p w:rsidR="0076052C" w:rsidRPr="00D975BF" w:rsidRDefault="0076052C" w:rsidP="006405CE">
      <w:pPr>
        <w:ind w:firstLine="0"/>
        <w:rPr>
          <w:highlight w:val="green"/>
        </w:rPr>
      </w:pPr>
    </w:p>
    <w:p w:rsidR="00BE1C46" w:rsidRPr="00D975BF" w:rsidRDefault="00BE1C46" w:rsidP="006405CE">
      <w:pPr>
        <w:ind w:firstLine="0"/>
        <w:rPr>
          <w:highlight w:val="green"/>
        </w:rPr>
      </w:pPr>
    </w:p>
    <w:p w:rsidR="00BE1C46" w:rsidRPr="00D975BF" w:rsidRDefault="00BE1C46" w:rsidP="006405CE">
      <w:pPr>
        <w:ind w:firstLine="0"/>
        <w:rPr>
          <w:highlight w:val="green"/>
        </w:rPr>
      </w:pPr>
    </w:p>
    <w:p w:rsidR="00BE1C46" w:rsidRPr="00D975BF" w:rsidRDefault="00BE1C46" w:rsidP="006405CE">
      <w:pPr>
        <w:ind w:firstLine="0"/>
        <w:rPr>
          <w:highlight w:val="green"/>
        </w:rPr>
      </w:pPr>
    </w:p>
    <w:p w:rsidR="002072E4" w:rsidRPr="00D975BF" w:rsidRDefault="002072E4" w:rsidP="006405CE">
      <w:pPr>
        <w:ind w:firstLine="0"/>
        <w:rPr>
          <w:highlight w:val="green"/>
        </w:rPr>
      </w:pPr>
    </w:p>
    <w:p w:rsidR="006010A2" w:rsidRPr="00D975BF" w:rsidRDefault="006010A2" w:rsidP="006405CE">
      <w:pPr>
        <w:ind w:firstLine="0"/>
        <w:rPr>
          <w:highlight w:val="green"/>
        </w:rPr>
      </w:pPr>
    </w:p>
    <w:p w:rsidR="002072E4" w:rsidRPr="00D975BF" w:rsidRDefault="002072E4" w:rsidP="006405CE">
      <w:pPr>
        <w:ind w:firstLine="0"/>
        <w:rPr>
          <w:highlight w:val="green"/>
        </w:rPr>
      </w:pPr>
    </w:p>
    <w:p w:rsidR="0028516A" w:rsidRPr="00D975BF" w:rsidRDefault="002072E4" w:rsidP="002072E4">
      <w:pPr>
        <w:pStyle w:val="10"/>
        <w:spacing w:line="276" w:lineRule="auto"/>
        <w:ind w:firstLine="0"/>
        <w:jc w:val="center"/>
        <w:rPr>
          <w:rFonts w:ascii="Times New Roman" w:hAnsi="Times New Roman" w:cs="Times New Roman"/>
          <w:b/>
          <w:color w:val="auto"/>
          <w:sz w:val="28"/>
          <w:szCs w:val="28"/>
        </w:rPr>
      </w:pPr>
      <w:bookmarkStart w:id="294" w:name="_Toc112679868"/>
      <w:bookmarkStart w:id="295" w:name="_Toc128470914"/>
      <w:r w:rsidRPr="00D975BF">
        <w:rPr>
          <w:rFonts w:ascii="Times New Roman" w:hAnsi="Times New Roman" w:cs="Times New Roman"/>
          <w:b/>
          <w:color w:val="auto"/>
          <w:sz w:val="28"/>
          <w:szCs w:val="28"/>
        </w:rPr>
        <w:t xml:space="preserve">3. </w:t>
      </w:r>
      <w:r w:rsidR="0028516A" w:rsidRPr="00D975BF">
        <w:rPr>
          <w:rFonts w:ascii="Times New Roman" w:hAnsi="Times New Roman" w:cs="Times New Roman"/>
          <w:b/>
          <w:color w:val="auto"/>
          <w:sz w:val="28"/>
          <w:szCs w:val="28"/>
        </w:rPr>
        <w:t>ОРГАНИЗАЦИОННЫЙ РАЗДЕЛ</w:t>
      </w:r>
      <w:bookmarkEnd w:id="294"/>
      <w:bookmarkEnd w:id="295"/>
    </w:p>
    <w:p w:rsidR="006405CE" w:rsidRPr="00D975BF" w:rsidRDefault="006405CE" w:rsidP="006405CE"/>
    <w:p w:rsidR="0028516A" w:rsidRPr="00D975BF" w:rsidRDefault="0028516A" w:rsidP="00706E1A">
      <w:pPr>
        <w:pStyle w:val="20"/>
        <w:numPr>
          <w:ilvl w:val="1"/>
          <w:numId w:val="127"/>
        </w:numPr>
        <w:spacing w:line="276" w:lineRule="auto"/>
        <w:rPr>
          <w:rFonts w:ascii="Times New Roman" w:hAnsi="Times New Roman" w:cs="Times New Roman"/>
          <w:b/>
          <w:color w:val="auto"/>
          <w:sz w:val="28"/>
          <w:szCs w:val="28"/>
        </w:rPr>
      </w:pPr>
      <w:bookmarkStart w:id="296" w:name="_Toc112679869"/>
      <w:bookmarkStart w:id="297" w:name="_Toc128470915"/>
      <w:r w:rsidRPr="00D975BF">
        <w:rPr>
          <w:rFonts w:ascii="Times New Roman" w:hAnsi="Times New Roman" w:cs="Times New Roman"/>
          <w:b/>
          <w:color w:val="auto"/>
          <w:sz w:val="28"/>
          <w:szCs w:val="28"/>
        </w:rPr>
        <w:t>УЧЕБНЫЙ ПЛАН</w:t>
      </w:r>
      <w:bookmarkEnd w:id="296"/>
      <w:bookmarkEnd w:id="297"/>
    </w:p>
    <w:p w:rsidR="002072E4" w:rsidRPr="00D975BF" w:rsidRDefault="002072E4" w:rsidP="002072E4">
      <w:pPr>
        <w:spacing w:before="100" w:beforeAutospacing="1" w:line="240" w:lineRule="auto"/>
        <w:ind w:firstLine="0"/>
        <w:jc w:val="center"/>
        <w:rPr>
          <w:rFonts w:eastAsia="Arial Unicode MS" w:cs="Times New Roman"/>
          <w:b/>
          <w:bCs/>
          <w:i/>
          <w:kern w:val="2"/>
          <w:szCs w:val="20"/>
          <w:lang w:eastAsia="en-US"/>
        </w:rPr>
      </w:pPr>
      <w:r w:rsidRPr="00D975BF">
        <w:rPr>
          <w:rFonts w:eastAsia="Times New Roman" w:cs="Times New Roman"/>
          <w:b/>
          <w:bCs/>
          <w:sz w:val="24"/>
          <w:szCs w:val="24"/>
          <w:lang w:eastAsia="en-US"/>
        </w:rPr>
        <w:t>Пояснительная записка</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xml:space="preserve">Учебный план основной образовательной программы начального общего образования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К.Б»</w:t>
      </w:r>
      <w:r w:rsidR="00A1314A" w:rsidRPr="00D975BF">
        <w:rPr>
          <w:rFonts w:eastAsia="Times New Roman" w:cs="Times New Roman"/>
          <w:sz w:val="24"/>
          <w:szCs w:val="24"/>
          <w:lang w:eastAsia="en-US"/>
        </w:rPr>
        <w:t xml:space="preserve"> </w:t>
      </w:r>
      <w:r w:rsidRPr="00D975BF">
        <w:rPr>
          <w:rFonts w:eastAsia="Times New Roman" w:cs="Times New Roman"/>
          <w:sz w:val="24"/>
          <w:szCs w:val="24"/>
          <w:lang w:eastAsia="en-US"/>
        </w:rPr>
        <w:t xml:space="preserve">(далее – учебный план) фиксирует </w:t>
      </w:r>
      <w:r w:rsidRPr="00D975BF">
        <w:rPr>
          <w:rFonts w:eastAsia="Times New Roman" w:cs="Times New Roman"/>
          <w:sz w:val="24"/>
          <w:szCs w:val="24"/>
          <w:lang w:eastAsia="en-US"/>
        </w:rPr>
        <w:lastRenderedPageBreak/>
        <w:t>общий объем нагрузки, максимальный объем аудиторной нагрузки обучающихся при пятидневной учебной неделе, состав и структуру предметных областей, распределяет учебное время, отводимое на их освоение, по классам и учебным предметам.</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Содержание образования при получении начального общего образования реализуется преимущественно за счет учебных предметов, курсов, обеспечивающих целостное восприятие мира, системно – деятельностный подход и индивидуализацию обучения.</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xml:space="preserve">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пределах осваиваемой программы начального общего образования в порядке, установленном локальными нормативными актами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r w:rsidR="00A1314A" w:rsidRPr="00D975BF">
        <w:rPr>
          <w:sz w:val="28"/>
          <w:szCs w:val="28"/>
          <w:u w:val="single"/>
        </w:rPr>
        <w:t>К.Б»</w:t>
      </w:r>
      <w:r w:rsidRPr="00D975BF">
        <w:rPr>
          <w:rFonts w:eastAsia="Times New Roman" w:cs="Times New Roman"/>
          <w:sz w:val="24"/>
          <w:szCs w:val="24"/>
          <w:lang w:eastAsia="en-US"/>
        </w:rPr>
        <w:t>Реализация</w:t>
      </w:r>
      <w:proofErr w:type="spellEnd"/>
      <w:r w:rsidRPr="00D975BF">
        <w:rPr>
          <w:rFonts w:eastAsia="Times New Roman" w:cs="Times New Roman"/>
          <w:sz w:val="24"/>
          <w:szCs w:val="24"/>
          <w:lang w:eastAsia="en-US"/>
        </w:rPr>
        <w:t xml:space="preserve"> индивидуальных учебных планов, программ сопровождается </w:t>
      </w:r>
      <w:proofErr w:type="spellStart"/>
      <w:r w:rsidRPr="00D975BF">
        <w:rPr>
          <w:rFonts w:eastAsia="Times New Roman" w:cs="Times New Roman"/>
          <w:sz w:val="24"/>
          <w:szCs w:val="24"/>
          <w:lang w:eastAsia="en-US"/>
        </w:rPr>
        <w:t>тьюторской</w:t>
      </w:r>
      <w:proofErr w:type="spellEnd"/>
      <w:r w:rsidRPr="00D975BF">
        <w:rPr>
          <w:rFonts w:eastAsia="Times New Roman" w:cs="Times New Roman"/>
          <w:sz w:val="24"/>
          <w:szCs w:val="24"/>
          <w:lang w:eastAsia="en-US"/>
        </w:rPr>
        <w:t xml:space="preserve"> поддержкой.</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xml:space="preserve">В основу учебного плана положен вариант федерального учебного плана № 3 Федеральной образовательной программы, утвержденной приказом </w:t>
      </w:r>
      <w:proofErr w:type="spellStart"/>
      <w:r w:rsidRPr="00D975BF">
        <w:rPr>
          <w:rFonts w:eastAsia="Times New Roman" w:cs="Times New Roman"/>
          <w:sz w:val="24"/>
          <w:szCs w:val="24"/>
          <w:lang w:eastAsia="en-US"/>
        </w:rPr>
        <w:t>Минпросвещения</w:t>
      </w:r>
      <w:proofErr w:type="spellEnd"/>
      <w:r w:rsidRPr="00D975BF">
        <w:rPr>
          <w:rFonts w:eastAsia="Times New Roman" w:cs="Times New Roman"/>
          <w:sz w:val="24"/>
          <w:szCs w:val="24"/>
          <w:lang w:eastAsia="en-US"/>
        </w:rPr>
        <w:t xml:space="preserve"> от 18.05.2023 № 372 с учетом изменений, внесенных приказом от 19.03.2024 № 171.</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Вариант № 3 предназначен для образовательных организаций, в которых обучение ведется на русском языке с дополнительным изучением одного из языков народов России в режиме пятидневной учебной недели.</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Учебный план предусматривает четырехлетний нормативный срок освоения образовательных программ начального общего образования. Продолжительность учебного года при получении начального общего образования для 1-х классов составляет 33 недели, для 2–4-х классов–34 недели. Соответственно, весь период обучения на уровне НОО составляет 135 учебных недель.</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Образовательная недельная нагрузка равномерно распределена в течение учебной недели. При распределении часов учтен ступенчатый режим в 1-м классе: в сентябре–декабре уроки длятся по 35 минут, в январе–мае – по 40 минут.</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Объем максимально допустимой нагрузки в течение дня:</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для 1-х классов – не более четырех уроков в день и один день в неделю –пять уроков;</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2–4-х классов – не более пяти уроков.</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xml:space="preserve">Количество часов, отведенных на освоение обучающимися учебных предметов, курсов, модулей из обязательной части и части, формируемой участниками образовательного процесса, в совокупности не превышает величину недельной образовательной нагрузки, установленную СанПиН 1.2.3685-21. В учебном плане начального общего образования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К.Б»</w:t>
      </w:r>
      <w:r w:rsidRPr="00D975BF">
        <w:rPr>
          <w:rFonts w:eastAsia="Times New Roman" w:cs="Times New Roman"/>
          <w:sz w:val="24"/>
          <w:szCs w:val="24"/>
          <w:lang w:eastAsia="en-US"/>
        </w:rPr>
        <w:t xml:space="preserve"> выделено:</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lastRenderedPageBreak/>
        <w:t>– в 1-х классах – 21часв неделю;</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2–4-х классах – 23 часа в неделю.</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Общее количество часов учебных занятий за четыре года составляет 3039 часов.</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Учебный план состоит из двух частей – 80% обязательной части и 20% части, формируемой участниками образовательных отношений.</w:t>
      </w:r>
    </w:p>
    <w:p w:rsidR="002072E4" w:rsidRPr="00D975BF" w:rsidRDefault="002072E4" w:rsidP="002072E4">
      <w:pPr>
        <w:spacing w:before="100" w:beforeAutospacing="1" w:line="240" w:lineRule="auto"/>
        <w:ind w:firstLine="0"/>
        <w:jc w:val="center"/>
        <w:rPr>
          <w:rFonts w:eastAsia="Times New Roman" w:cs="Times New Roman"/>
          <w:sz w:val="24"/>
          <w:szCs w:val="24"/>
          <w:lang w:eastAsia="en-US"/>
        </w:rPr>
      </w:pPr>
      <w:r w:rsidRPr="00D975BF">
        <w:rPr>
          <w:rFonts w:eastAsia="Times New Roman" w:cs="Times New Roman"/>
          <w:b/>
          <w:bCs/>
          <w:sz w:val="24"/>
          <w:szCs w:val="24"/>
          <w:lang w:eastAsia="en-US"/>
        </w:rPr>
        <w:t>Обязательная часть учебного плана</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Обязательная часть учебного плана определяет состав учебных предметов обязательных предметных областей и учебное время, отводимое на их изучение по классам (годам) обучения.</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Урочная деятельность направлена на достижение обучающимися планируемых результатов освоения программы начального общего образования с учетом обязательных для изучения учебных предметов.</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Обязательная часть учебного плана включает в себя следующие предметные области:</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1. «Русский язык и литературное чтение».</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2.</w:t>
      </w:r>
      <w:r w:rsidRPr="00D975BF">
        <w:rPr>
          <w:rFonts w:eastAsia="Times New Roman" w:cs="Times New Roman"/>
          <w:sz w:val="22"/>
          <w:lang w:eastAsia="en-US"/>
        </w:rPr>
        <w:t xml:space="preserve"> «</w:t>
      </w:r>
      <w:r w:rsidRPr="00D975BF">
        <w:rPr>
          <w:rFonts w:eastAsia="Times New Roman" w:cs="Times New Roman"/>
          <w:sz w:val="24"/>
          <w:szCs w:val="24"/>
          <w:lang w:eastAsia="en-US"/>
        </w:rPr>
        <w:t>Родной язык и литературное чтение на родном языке».</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3. «Иностранный язык».</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4. «Математика и информатика».</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5. «Обществознание и естествознание ("Окружающий мир")».</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6. «Основы религиозных культур и светской этики».</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7. «Искусство».</w:t>
      </w:r>
    </w:p>
    <w:p w:rsidR="002072E4" w:rsidRPr="00D975BF" w:rsidRDefault="002072E4" w:rsidP="002072E4">
      <w:pPr>
        <w:spacing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8. «Технология».</w:t>
      </w:r>
    </w:p>
    <w:p w:rsidR="002072E4" w:rsidRPr="00D975BF" w:rsidRDefault="002072E4" w:rsidP="002072E4">
      <w:pPr>
        <w:spacing w:line="360" w:lineRule="auto"/>
        <w:ind w:right="180" w:firstLine="0"/>
        <w:jc w:val="left"/>
        <w:rPr>
          <w:rFonts w:eastAsia="Times New Roman" w:cs="Times New Roman"/>
          <w:sz w:val="24"/>
          <w:szCs w:val="24"/>
          <w:lang w:eastAsia="en-US"/>
        </w:rPr>
      </w:pPr>
      <w:r w:rsidRPr="00D975BF">
        <w:rPr>
          <w:rFonts w:eastAsia="Times New Roman" w:cs="Times New Roman"/>
          <w:sz w:val="24"/>
          <w:szCs w:val="24"/>
          <w:lang w:eastAsia="en-US"/>
        </w:rPr>
        <w:t>9. «Физическая культура».</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xml:space="preserve">В школе языком образования является русский язык, и в соответствии с пунктом 32.1 ФГОС НОО изучение родного языка и литературного чтения на родном языке из числа языков народов Российской Федерации, государственных языков республик Российской Федерации осуществляется по заявлению родителей (законных представителей) несовершеннолетних. Родители (законные представители) обучающихся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proofErr w:type="gramStart"/>
      <w:r w:rsidR="00A1314A" w:rsidRPr="00D975BF">
        <w:rPr>
          <w:sz w:val="28"/>
          <w:szCs w:val="28"/>
          <w:u w:val="single"/>
        </w:rPr>
        <w:t>К.Б»</w:t>
      </w:r>
      <w:r w:rsidRPr="00D975BF">
        <w:rPr>
          <w:rFonts w:eastAsia="Times New Roman" w:cs="Times New Roman"/>
          <w:sz w:val="24"/>
          <w:szCs w:val="24"/>
          <w:lang w:eastAsia="en-US"/>
        </w:rPr>
        <w:t>подали</w:t>
      </w:r>
      <w:proofErr w:type="spellEnd"/>
      <w:proofErr w:type="gramEnd"/>
      <w:r w:rsidRPr="00D975BF">
        <w:rPr>
          <w:rFonts w:eastAsia="Times New Roman" w:cs="Times New Roman"/>
          <w:sz w:val="24"/>
          <w:szCs w:val="24"/>
          <w:lang w:eastAsia="en-US"/>
        </w:rPr>
        <w:t xml:space="preserve"> заявления на изучение предметов «Родной (чеченский) язык» и «Литературное чтение на родном (чеченском) языке».</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Изучение информатики в 1–4-х классах осуществляется в рамках учебных предметов обязательной части учебного плана. Достижение предметных и метапредметных результатов, связанных с использованием информационных технологий, достигается за счет включения тематических разделов или модулей в программы следующих учебных предметов:</w:t>
      </w:r>
    </w:p>
    <w:p w:rsidR="002072E4" w:rsidRPr="00D975BF" w:rsidRDefault="002072E4" w:rsidP="002072E4">
      <w:pPr>
        <w:spacing w:before="100" w:beforeAutospacing="1" w:after="100" w:afterAutospacing="1"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lastRenderedPageBreak/>
        <w:t>– «Математика» – раздел «Математическая информация» (предполагает развитие навыков поиска и применения информации, использование разнообразных источников информации, в том числе сети Интернет);</w:t>
      </w:r>
    </w:p>
    <w:p w:rsidR="002072E4" w:rsidRPr="00D975BF" w:rsidRDefault="002072E4" w:rsidP="002072E4">
      <w:pPr>
        <w:spacing w:before="100" w:beforeAutospacing="1" w:after="100" w:afterAutospacing="1"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«Окружающий мир» – модуль «Безопасность в сети Интернет» (обеспечивает достижение предметных и метапредметных результатов, связанных с использованием информационных технологий);</w:t>
      </w:r>
    </w:p>
    <w:p w:rsidR="002072E4" w:rsidRPr="00D975BF" w:rsidRDefault="002072E4" w:rsidP="002072E4">
      <w:pPr>
        <w:spacing w:before="100" w:beforeAutospacing="1" w:after="100" w:afterAutospacing="1"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xml:space="preserve">– «Изобразительное искусство» – модуль «Азбука цифровой графики» (предусматривает изучение фотографии, работу в программах </w:t>
      </w:r>
      <w:r w:rsidRPr="00D975BF">
        <w:rPr>
          <w:rFonts w:eastAsia="Times New Roman" w:cs="Times New Roman"/>
          <w:sz w:val="24"/>
          <w:szCs w:val="24"/>
          <w:lang w:val="en-US" w:eastAsia="en-US"/>
        </w:rPr>
        <w:t>Paint</w:t>
      </w:r>
      <w:r w:rsidRPr="00D975BF">
        <w:rPr>
          <w:rFonts w:eastAsia="Times New Roman" w:cs="Times New Roman"/>
          <w:sz w:val="24"/>
          <w:szCs w:val="24"/>
          <w:lang w:eastAsia="en-US"/>
        </w:rPr>
        <w:t xml:space="preserve">, </w:t>
      </w:r>
      <w:proofErr w:type="spellStart"/>
      <w:r w:rsidRPr="00D975BF">
        <w:rPr>
          <w:rFonts w:eastAsia="Times New Roman" w:cs="Times New Roman"/>
          <w:sz w:val="24"/>
          <w:szCs w:val="24"/>
          <w:lang w:val="en-US" w:eastAsia="en-US"/>
        </w:rPr>
        <w:t>PictureManager</w:t>
      </w:r>
      <w:proofErr w:type="spellEnd"/>
      <w:r w:rsidRPr="00D975BF">
        <w:rPr>
          <w:rFonts w:eastAsia="Times New Roman" w:cs="Times New Roman"/>
          <w:sz w:val="24"/>
          <w:szCs w:val="24"/>
          <w:lang w:eastAsia="en-US"/>
        </w:rPr>
        <w:t xml:space="preserve"> и </w:t>
      </w:r>
      <w:r w:rsidRPr="00D975BF">
        <w:rPr>
          <w:rFonts w:eastAsia="Times New Roman" w:cs="Times New Roman"/>
          <w:sz w:val="24"/>
          <w:szCs w:val="24"/>
          <w:lang w:val="en-US" w:eastAsia="en-US"/>
        </w:rPr>
        <w:t>PowerPoint</w:t>
      </w:r>
      <w:r w:rsidRPr="00D975BF">
        <w:rPr>
          <w:rFonts w:eastAsia="Times New Roman" w:cs="Times New Roman"/>
          <w:sz w:val="24"/>
          <w:szCs w:val="24"/>
          <w:lang w:eastAsia="en-US"/>
        </w:rPr>
        <w:t>, виртуальные путешествия);</w:t>
      </w:r>
    </w:p>
    <w:p w:rsidR="002072E4" w:rsidRPr="00D975BF" w:rsidRDefault="002072E4" w:rsidP="002072E4">
      <w:pPr>
        <w:spacing w:line="360" w:lineRule="auto"/>
        <w:ind w:right="180" w:firstLine="0"/>
        <w:rPr>
          <w:rFonts w:eastAsia="Times New Roman" w:cs="Times New Roman"/>
          <w:sz w:val="24"/>
          <w:szCs w:val="24"/>
          <w:lang w:eastAsia="en-US"/>
        </w:rPr>
      </w:pPr>
      <w:r w:rsidRPr="00D975BF">
        <w:rPr>
          <w:rFonts w:eastAsia="Times New Roman" w:cs="Times New Roman"/>
          <w:sz w:val="24"/>
          <w:szCs w:val="24"/>
          <w:lang w:eastAsia="en-US"/>
        </w:rPr>
        <w:t>– «Труд (технология)» – модуль «ИКТ» (обеспечивает достижение предметных и метапредметных результатов, связанных с использованием информационных технологий).</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Согласно пункту 6.2 статьи 12 Федерального закона от 29 декабря 2012 г. N 273-ФЗ "Об образовании в Российской Федерации" (с изменениями и дополнениями). Организация, осуществляющая образовательную деятельность по имеющим государственную аккредитацию образовательным программам основного общего, среднего общего образования, при разработке соответствующей общеобразовательной программы вправе предусмотреть перераспределение предусмотренного в федеральном учебном плане времени на изучение учебных предметов, по которым не проводится государственная итоговая аттестация, в пользу изучения иных учебных предметов, в том числе на организацию углубленного изучения отдельных учебных предметов и профильное обучение.</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xml:space="preserve">Согласно пунктам 3 и 4 статьи 14 Федерального закона от 29.12.2012 № 273-ФЗ (ред. от 08.08.2024г.) "Об образовании в Российской Федерации", а также согласно пункту  32.1 ФГОС НОО, 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 из числа государственных языков республик Российской Федерации, в том числе русского языка как родного </w:t>
      </w:r>
      <w:proofErr w:type="spellStart"/>
      <w:r w:rsidRPr="00D975BF">
        <w:rPr>
          <w:rFonts w:eastAsia="Times New Roman" w:cs="Times New Roman"/>
          <w:sz w:val="24"/>
          <w:szCs w:val="24"/>
          <w:lang w:eastAsia="en-US"/>
        </w:rPr>
        <w:t>языкаи</w:t>
      </w:r>
      <w:proofErr w:type="spellEnd"/>
      <w:r w:rsidRPr="00D975BF">
        <w:rPr>
          <w:rFonts w:eastAsia="Times New Roman" w:cs="Times New Roman"/>
          <w:sz w:val="24"/>
          <w:szCs w:val="24"/>
          <w:lang w:eastAsia="en-US"/>
        </w:rPr>
        <w:t xml:space="preserve"> в соответствии с возможностями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r w:rsidR="00A1314A" w:rsidRPr="00D975BF">
        <w:rPr>
          <w:sz w:val="28"/>
          <w:szCs w:val="28"/>
          <w:u w:val="single"/>
        </w:rPr>
        <w:t>К.Б»</w:t>
      </w:r>
      <w:r w:rsidRPr="00D975BF">
        <w:rPr>
          <w:rFonts w:eastAsia="Times New Roman" w:cs="Times New Roman"/>
          <w:sz w:val="24"/>
          <w:szCs w:val="24"/>
          <w:lang w:eastAsia="en-US"/>
        </w:rPr>
        <w:t>и</w:t>
      </w:r>
      <w:proofErr w:type="spellEnd"/>
      <w:r w:rsidRPr="00D975BF">
        <w:rPr>
          <w:rFonts w:eastAsia="Times New Roman" w:cs="Times New Roman"/>
          <w:sz w:val="24"/>
          <w:szCs w:val="24"/>
          <w:lang w:eastAsia="en-US"/>
        </w:rPr>
        <w:t xml:space="preserve"> выбором обучающихся и их родителей (законных представителей) в рамках предметной области «Родной язык и литературное чтение на родном языке» в 1–4-х классах осуществляется изучение учебных предметов «Родной (чеченский) язык» и «Литературное чтение на родном (чеченском) языке». Каждый из данных учебных предметов представлен в объеме:</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по 2 часа на родной (чеченский) язык и по 2 часа на родную (чеченскую) литературу в 1-х классах;</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по 3 часа на родной (чеченский) язык и по 2 часа на родную (чеченскую) литературу в неделю 2-3-х классах;</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lastRenderedPageBreak/>
        <w:t>- по 3 часа на родной (чеченский) язык и по 1,5 часа на родную (чеченскую) литературу в 4-х классах.</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xml:space="preserve">В соответствии с пунктом 6.2 статьи 12 Федерального закона от 29 декабря 2012 г. № 273-ФЗ "Об образовании в Российской Федерации" (с изменениями и дополнениями) в учебном плане, в целях увеличения объема академической нагрузки предметной области «Родной язык и литературное чтение на родном языке» на уровне начального общего образования, перераспределены часы по учебным предметам «Иностранный язык», «Музыка», «Изобразительное искусство», «Физическая культура», «ОРКСЭ». При этом содержание и планируемые результаты учебных предметов, по которым произведено сокращение часов, в рабочих программах будет не ниже, чем в федеральных рабочих программах. </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Учебный предмет «Основы религиозных культур и светской этики» изучается в объеме 0,5 часа в неделю в 4-м классе. На основании заявлений родителей (законных представителей) несовершеннолетних обучающихся в учебном плане представлены модули «Основы православной культуры», «Основы религиозных культур народов России» и «Основы светской этики». Обучение по данному предмету проводится без балльного оценивания знаний обучающихся.</w:t>
      </w:r>
    </w:p>
    <w:p w:rsidR="002072E4" w:rsidRPr="00D975BF" w:rsidRDefault="002072E4" w:rsidP="002072E4">
      <w:pPr>
        <w:spacing w:line="360" w:lineRule="auto"/>
        <w:ind w:right="180" w:firstLine="567"/>
        <w:rPr>
          <w:rFonts w:eastAsia="Times New Roman" w:cs="Times New Roman"/>
          <w:sz w:val="24"/>
          <w:szCs w:val="24"/>
          <w:lang w:eastAsia="en-US"/>
        </w:rPr>
      </w:pPr>
      <w:r w:rsidRPr="00D975BF">
        <w:rPr>
          <w:rFonts w:eastAsia="Times New Roman" w:cs="Times New Roman"/>
          <w:sz w:val="24"/>
          <w:szCs w:val="24"/>
          <w:lang w:eastAsia="en-US"/>
        </w:rPr>
        <w:t xml:space="preserve">При проведении занятий по учебным предметам «Иностранный язык» (во 2 – 4 классах) и «Основы религиозных культур и светской этики (в 4-х классах) возможно осуществление деления классов на 2 группы с учетом норм по предельно допустимой наполняемости групп. Наполняемость групп </w:t>
      </w:r>
      <w:proofErr w:type="gramStart"/>
      <w:r w:rsidRPr="00D975BF">
        <w:rPr>
          <w:rFonts w:eastAsia="Times New Roman" w:cs="Times New Roman"/>
          <w:sz w:val="24"/>
          <w:szCs w:val="24"/>
          <w:lang w:eastAsia="en-US"/>
        </w:rPr>
        <w:t>обучающихся  МБОУ</w:t>
      </w:r>
      <w:proofErr w:type="gramEnd"/>
      <w:r w:rsidRPr="00D975BF">
        <w:rPr>
          <w:rFonts w:eastAsia="Times New Roman" w:cs="Times New Roman"/>
          <w:sz w:val="24"/>
          <w:szCs w:val="24"/>
          <w:lang w:eastAsia="en-US"/>
        </w:rPr>
        <w:t xml:space="preserve">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r w:rsidR="00A1314A" w:rsidRPr="00D975BF">
        <w:rPr>
          <w:sz w:val="28"/>
          <w:szCs w:val="28"/>
          <w:u w:val="single"/>
        </w:rPr>
        <w:t>К.Б»</w:t>
      </w:r>
      <w:r w:rsidRPr="00D975BF">
        <w:rPr>
          <w:rFonts w:eastAsia="Times New Roman" w:cs="Times New Roman"/>
          <w:sz w:val="24"/>
          <w:szCs w:val="24"/>
          <w:lang w:eastAsia="en-US"/>
        </w:rPr>
        <w:t>соответствует</w:t>
      </w:r>
      <w:proofErr w:type="spellEnd"/>
      <w:r w:rsidRPr="00D975BF">
        <w:rPr>
          <w:rFonts w:eastAsia="Times New Roman" w:cs="Times New Roman"/>
          <w:sz w:val="24"/>
          <w:szCs w:val="24"/>
          <w:lang w:eastAsia="en-US"/>
        </w:rPr>
        <w:t xml:space="preserve"> норме, соответственно деление групп не производится. </w:t>
      </w:r>
    </w:p>
    <w:p w:rsidR="002072E4" w:rsidRPr="00D975BF" w:rsidRDefault="002072E4" w:rsidP="002072E4">
      <w:pPr>
        <w:spacing w:before="100" w:beforeAutospacing="1" w:line="240" w:lineRule="auto"/>
        <w:ind w:firstLine="0"/>
        <w:jc w:val="center"/>
        <w:rPr>
          <w:rFonts w:eastAsia="Times New Roman" w:cs="Times New Roman"/>
          <w:sz w:val="24"/>
          <w:szCs w:val="24"/>
          <w:lang w:eastAsia="en-US"/>
        </w:rPr>
      </w:pPr>
      <w:r w:rsidRPr="00D975BF">
        <w:rPr>
          <w:rFonts w:eastAsia="Times New Roman" w:cs="Times New Roman"/>
          <w:b/>
          <w:bCs/>
          <w:sz w:val="24"/>
          <w:szCs w:val="24"/>
          <w:lang w:eastAsia="en-US"/>
        </w:rPr>
        <w:t>Часть учебного плана, формируемая участниками образовательных отношений</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внутри максимально допустимой недельной нагрузки обучающихся, используется:</w:t>
      </w:r>
    </w:p>
    <w:p w:rsidR="002072E4" w:rsidRPr="00D975BF" w:rsidRDefault="002072E4" w:rsidP="002072E4">
      <w:pPr>
        <w:numPr>
          <w:ilvl w:val="0"/>
          <w:numId w:val="140"/>
        </w:numPr>
        <w:spacing w:before="100" w:beforeAutospacing="1" w:after="100" w:afterAutospacing="1" w:line="360" w:lineRule="auto"/>
        <w:ind w:left="0" w:right="180" w:firstLine="131"/>
        <w:contextualSpacing/>
        <w:jc w:val="left"/>
        <w:rPr>
          <w:rFonts w:eastAsia="Times New Roman" w:cs="Times New Roman"/>
          <w:sz w:val="24"/>
          <w:szCs w:val="24"/>
          <w:lang w:eastAsia="en-US"/>
        </w:rPr>
      </w:pPr>
      <w:r w:rsidRPr="00D975BF">
        <w:rPr>
          <w:rFonts w:eastAsia="Times New Roman" w:cs="Times New Roman"/>
          <w:sz w:val="24"/>
          <w:szCs w:val="24"/>
          <w:lang w:eastAsia="en-US"/>
        </w:rPr>
        <w:t xml:space="preserve">на курсы внеурочной деятельности из перечня, предлагаемого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proofErr w:type="gramStart"/>
      <w:r w:rsidR="00A1314A" w:rsidRPr="00D975BF">
        <w:rPr>
          <w:sz w:val="28"/>
          <w:szCs w:val="28"/>
          <w:u w:val="single"/>
        </w:rPr>
        <w:t>К.Б»</w:t>
      </w:r>
      <w:r w:rsidRPr="00D975BF">
        <w:rPr>
          <w:rFonts w:eastAsia="Times New Roman" w:cs="Times New Roman"/>
          <w:sz w:val="24"/>
          <w:szCs w:val="24"/>
          <w:lang w:eastAsia="en-US"/>
        </w:rPr>
        <w:t>по</w:t>
      </w:r>
      <w:proofErr w:type="spellEnd"/>
      <w:proofErr w:type="gramEnd"/>
      <w:r w:rsidRPr="00D975BF">
        <w:rPr>
          <w:rFonts w:eastAsia="Times New Roman" w:cs="Times New Roman"/>
          <w:sz w:val="24"/>
          <w:szCs w:val="24"/>
          <w:lang w:eastAsia="en-US"/>
        </w:rPr>
        <w:t xml:space="preserve"> выбору родителей (законных представителей) несовершеннолетних обучающихся:</w:t>
      </w:r>
    </w:p>
    <w:p w:rsidR="002072E4" w:rsidRPr="00D975BF" w:rsidRDefault="002072E4" w:rsidP="002072E4">
      <w:pPr>
        <w:spacing w:line="360" w:lineRule="auto"/>
        <w:ind w:right="180" w:firstLine="0"/>
        <w:rPr>
          <w:rFonts w:eastAsia="Times New Roman" w:cs="Times New Roman"/>
          <w:sz w:val="24"/>
          <w:szCs w:val="24"/>
          <w:lang w:eastAsia="en-US"/>
        </w:rPr>
      </w:pPr>
      <w:r w:rsidRPr="00D975BF">
        <w:rPr>
          <w:rFonts w:eastAsia="Times New Roman" w:cs="Times New Roman"/>
          <w:sz w:val="24"/>
          <w:szCs w:val="24"/>
          <w:lang w:eastAsia="en-US"/>
        </w:rPr>
        <w:t xml:space="preserve">– «Разговоры о важном», 1–4-йклассы (1 час в неделю); </w:t>
      </w:r>
    </w:p>
    <w:p w:rsidR="002072E4" w:rsidRPr="00D975BF" w:rsidRDefault="002072E4" w:rsidP="002072E4">
      <w:pPr>
        <w:spacing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«Становлюсь грамотным читателем: читаю, думаю, понимаю»,1-й и 3-й классы (1 час в неделю);</w:t>
      </w:r>
    </w:p>
    <w:p w:rsidR="002072E4" w:rsidRPr="00D975BF" w:rsidRDefault="002072E4" w:rsidP="002072E4">
      <w:pPr>
        <w:spacing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xml:space="preserve">– курс «Основы смыслового чтения на родном (чеченском) языке», 4-й класс (0,5 час в неделю), – целью курса является создание условий для формирования интеллектуальной активности, </w:t>
      </w:r>
      <w:r w:rsidRPr="00D975BF">
        <w:rPr>
          <w:rFonts w:eastAsia="Times New Roman" w:cs="Times New Roman"/>
          <w:sz w:val="24"/>
          <w:szCs w:val="24"/>
          <w:lang w:eastAsia="en-US"/>
        </w:rPr>
        <w:lastRenderedPageBreak/>
        <w:t>развития устной и письменной речи, создание условий для формирования языковой компетенции младших школьников;</w:t>
      </w:r>
    </w:p>
    <w:p w:rsidR="002072E4" w:rsidRPr="00D975BF" w:rsidRDefault="002072E4" w:rsidP="002072E4">
      <w:pPr>
        <w:spacing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курс «</w:t>
      </w:r>
      <w:r w:rsidR="007E766E" w:rsidRPr="00D975BF">
        <w:rPr>
          <w:rFonts w:eastAsia="Times New Roman" w:cs="Times New Roman"/>
          <w:sz w:val="24"/>
          <w:szCs w:val="24"/>
          <w:lang w:eastAsia="en-US"/>
        </w:rPr>
        <w:t>Занимательный английский</w:t>
      </w:r>
      <w:r w:rsidRPr="00D975BF">
        <w:rPr>
          <w:rFonts w:eastAsia="Times New Roman" w:cs="Times New Roman"/>
          <w:sz w:val="24"/>
          <w:szCs w:val="24"/>
          <w:lang w:eastAsia="en-US"/>
        </w:rPr>
        <w:t>», 2-4-й класс (1 час в неделю), – дополняет учебный предмет «Иностранный язык» и является вторым часом Английского языка;</w:t>
      </w:r>
    </w:p>
    <w:p w:rsidR="002072E4" w:rsidRPr="00D975BF" w:rsidRDefault="002072E4" w:rsidP="002072E4">
      <w:pPr>
        <w:spacing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курс «Спортивные игры», 1-4-й класс (1 час в неделю), – дополняет учебный предмет «Физическая культура» и является вторым часом физической активности;</w:t>
      </w:r>
    </w:p>
    <w:p w:rsidR="002072E4" w:rsidRPr="00D975BF" w:rsidRDefault="002072E4" w:rsidP="002072E4">
      <w:pPr>
        <w:spacing w:line="360" w:lineRule="auto"/>
        <w:ind w:right="180" w:firstLine="0"/>
        <w:contextualSpacing/>
        <w:rPr>
          <w:rFonts w:eastAsia="Times New Roman" w:cs="Times New Roman"/>
          <w:sz w:val="24"/>
          <w:szCs w:val="24"/>
          <w:lang w:eastAsia="en-US"/>
        </w:rPr>
      </w:pPr>
      <w:r w:rsidRPr="00D975BF">
        <w:rPr>
          <w:rFonts w:eastAsia="Times New Roman" w:cs="Times New Roman"/>
          <w:sz w:val="24"/>
          <w:szCs w:val="24"/>
          <w:lang w:eastAsia="en-US"/>
        </w:rPr>
        <w:t>– «Основы религиозных культур и принципы светской этики»,</w:t>
      </w:r>
      <w:r w:rsidRPr="00D975BF">
        <w:rPr>
          <w:rFonts w:eastAsia="Times New Roman" w:cs="Times New Roman"/>
          <w:sz w:val="24"/>
          <w:szCs w:val="24"/>
          <w:lang w:eastAsia="en-US"/>
        </w:rPr>
        <w:tab/>
        <w:t xml:space="preserve"> 4-й класс (0,5 час в неделю) - дополняет учебный предмет «Основы религиозных культур и светской этики»;</w:t>
      </w:r>
    </w:p>
    <w:p w:rsidR="002072E4" w:rsidRPr="00D975BF" w:rsidRDefault="002072E4" w:rsidP="002072E4">
      <w:pPr>
        <w:spacing w:before="100" w:beforeAutospacing="1" w:after="100" w:afterAutospacing="1"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 «Проектная мастерская», 1–4-й классы (1 час в неделю);</w:t>
      </w:r>
    </w:p>
    <w:p w:rsidR="002072E4" w:rsidRPr="00D975BF" w:rsidRDefault="002072E4" w:rsidP="002072E4">
      <w:pPr>
        <w:spacing w:before="100" w:beforeAutospacing="1" w:after="100" w:afterAutospacing="1"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 «Финансовая грамотность», 2-4-</w:t>
      </w:r>
      <w:proofErr w:type="gramStart"/>
      <w:r w:rsidRPr="00D975BF">
        <w:rPr>
          <w:rFonts w:eastAsia="Times New Roman" w:cs="Times New Roman"/>
          <w:sz w:val="24"/>
          <w:szCs w:val="24"/>
          <w:lang w:eastAsia="en-US"/>
        </w:rPr>
        <w:t>й(</w:t>
      </w:r>
      <w:proofErr w:type="gramEnd"/>
      <w:r w:rsidRPr="00D975BF">
        <w:rPr>
          <w:rFonts w:eastAsia="Times New Roman" w:cs="Times New Roman"/>
          <w:sz w:val="24"/>
          <w:szCs w:val="24"/>
          <w:lang w:eastAsia="en-US"/>
        </w:rPr>
        <w:t>1 час в неделю);</w:t>
      </w:r>
    </w:p>
    <w:p w:rsidR="002072E4" w:rsidRPr="00D975BF" w:rsidRDefault="002072E4" w:rsidP="002072E4">
      <w:pPr>
        <w:spacing w:before="100" w:beforeAutospacing="1" w:after="100" w:afterAutospacing="1" w:line="360" w:lineRule="auto"/>
        <w:ind w:right="180" w:firstLine="0"/>
        <w:contextualSpacing/>
        <w:jc w:val="left"/>
        <w:rPr>
          <w:rFonts w:eastAsia="Times New Roman" w:cs="Times New Roman"/>
          <w:sz w:val="24"/>
          <w:szCs w:val="24"/>
          <w:lang w:eastAsia="en-US"/>
        </w:rPr>
      </w:pPr>
      <w:r w:rsidRPr="00D975BF">
        <w:rPr>
          <w:rFonts w:eastAsia="Times New Roman" w:cs="Times New Roman"/>
          <w:sz w:val="24"/>
          <w:szCs w:val="24"/>
          <w:lang w:eastAsia="en-US"/>
        </w:rPr>
        <w:t>– «Волшебный карандаш»,1-й класс (1 час в неделю).</w:t>
      </w:r>
    </w:p>
    <w:p w:rsidR="002072E4" w:rsidRPr="00D975BF" w:rsidRDefault="002072E4" w:rsidP="002072E4">
      <w:pPr>
        <w:spacing w:line="360" w:lineRule="auto"/>
        <w:ind w:right="180" w:firstLine="567"/>
        <w:contextualSpacing/>
        <w:rPr>
          <w:rFonts w:eastAsia="Times New Roman" w:cs="Times New Roman"/>
          <w:sz w:val="24"/>
          <w:szCs w:val="24"/>
          <w:lang w:eastAsia="en-US"/>
        </w:rPr>
      </w:pPr>
      <w:r w:rsidRPr="00D975BF">
        <w:rPr>
          <w:rFonts w:eastAsia="Times New Roman" w:cs="Times New Roman"/>
          <w:sz w:val="24"/>
          <w:szCs w:val="24"/>
          <w:lang w:eastAsia="en-US"/>
        </w:rPr>
        <w:t xml:space="preserve">В целях выполнения Концепции развития детско-юношеского спорта в Российской Федерации до 2030 года и в соответствии с письмом </w:t>
      </w:r>
      <w:proofErr w:type="spellStart"/>
      <w:r w:rsidRPr="00D975BF">
        <w:rPr>
          <w:rFonts w:eastAsia="Times New Roman" w:cs="Times New Roman"/>
          <w:sz w:val="24"/>
          <w:szCs w:val="24"/>
          <w:lang w:eastAsia="en-US"/>
        </w:rPr>
        <w:t>Минпросвещения</w:t>
      </w:r>
      <w:proofErr w:type="spellEnd"/>
      <w:r w:rsidRPr="00D975BF">
        <w:rPr>
          <w:rFonts w:eastAsia="Times New Roman" w:cs="Times New Roman"/>
          <w:sz w:val="24"/>
          <w:szCs w:val="24"/>
          <w:lang w:eastAsia="en-US"/>
        </w:rPr>
        <w:t xml:space="preserve"> от 21.12.2022 № ТВ-2859/03 МБОУ </w:t>
      </w:r>
      <w:r w:rsidR="00A1314A" w:rsidRPr="00D975BF">
        <w:rPr>
          <w:rFonts w:ascii="Helvetica" w:hAnsi="Helvetica"/>
          <w:szCs w:val="20"/>
          <w:shd w:val="clear" w:color="auto" w:fill="FFFFFF"/>
        </w:rPr>
        <w:t>sosh2-dishne-vedeno@mail.ru</w:t>
      </w:r>
      <w:r w:rsidRPr="00D975BF">
        <w:rPr>
          <w:rFonts w:eastAsia="Times New Roman" w:cs="Times New Roman"/>
          <w:sz w:val="24"/>
          <w:szCs w:val="24"/>
          <w:lang w:eastAsia="en-US"/>
        </w:rPr>
        <w:t>реализует третий час физической активности за счет часов спортивных секций и спортивных клубов в рамках дополнительного образования детей.</w:t>
      </w:r>
    </w:p>
    <w:p w:rsidR="002072E4" w:rsidRPr="00D975BF" w:rsidRDefault="002072E4" w:rsidP="002072E4">
      <w:pPr>
        <w:spacing w:line="360" w:lineRule="auto"/>
        <w:ind w:right="180" w:firstLine="567"/>
        <w:contextualSpacing/>
        <w:rPr>
          <w:rFonts w:eastAsia="Times New Roman" w:cs="Times New Roman"/>
          <w:sz w:val="24"/>
          <w:szCs w:val="24"/>
          <w:lang w:eastAsia="en-US"/>
        </w:rPr>
      </w:pPr>
      <w:r w:rsidRPr="00D975BF">
        <w:rPr>
          <w:rFonts w:eastAsia="Times New Roman" w:cs="Times New Roman"/>
          <w:sz w:val="24"/>
          <w:szCs w:val="24"/>
          <w:lang w:eastAsia="en-US"/>
        </w:rPr>
        <w:t>Время, отведенное на внеурочную деятельность, не учитывается при определении максимально допустимой недельной учебной нагрузки обучающихся.</w:t>
      </w:r>
    </w:p>
    <w:p w:rsidR="002072E4" w:rsidRPr="00D975BF" w:rsidRDefault="002072E4" w:rsidP="00A1314A">
      <w:pPr>
        <w:spacing w:line="360" w:lineRule="auto"/>
        <w:ind w:right="180" w:firstLine="567"/>
        <w:contextualSpacing/>
        <w:rPr>
          <w:rFonts w:eastAsia="Times New Roman" w:cs="Times New Roman"/>
          <w:sz w:val="24"/>
          <w:szCs w:val="24"/>
          <w:lang w:eastAsia="en-US"/>
        </w:rPr>
      </w:pPr>
      <w:r w:rsidRPr="00D975BF">
        <w:rPr>
          <w:rFonts w:eastAsia="Times New Roman" w:cs="Times New Roman"/>
          <w:sz w:val="24"/>
          <w:szCs w:val="24"/>
          <w:lang w:eastAsia="en-US"/>
        </w:rPr>
        <w:t xml:space="preserve">Формы организации образовательной деятельности, чередование урочной и внеурочной деятельности при реализации основной образовательной программы начального общего образования определяет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r w:rsidR="00A1314A" w:rsidRPr="00D975BF">
        <w:rPr>
          <w:sz w:val="28"/>
          <w:szCs w:val="28"/>
          <w:u w:val="single"/>
        </w:rPr>
        <w:t>К.Б»</w:t>
      </w:r>
      <w:r w:rsidRPr="00D975BF">
        <w:rPr>
          <w:rFonts w:eastAsia="Times New Roman" w:cs="Times New Roman"/>
          <w:sz w:val="24"/>
          <w:szCs w:val="24"/>
          <w:lang w:eastAsia="en-US"/>
        </w:rPr>
        <w:t>Формы</w:t>
      </w:r>
      <w:proofErr w:type="spellEnd"/>
      <w:r w:rsidRPr="00D975BF">
        <w:rPr>
          <w:rFonts w:eastAsia="Times New Roman" w:cs="Times New Roman"/>
          <w:sz w:val="24"/>
          <w:szCs w:val="24"/>
          <w:lang w:eastAsia="en-US"/>
        </w:rPr>
        <w:t xml:space="preserve"> организации и объем внеурочной деятельности для обучающихся при освоении ими программы начального общего образования определены в плане внеурочной деятельности с учетом образовательных потребностей и интересов обучающихся, запросов родителей (законных представителей) несовершеннолетних обучающихся, возможностей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w:t>
      </w:r>
      <w:proofErr w:type="spellStart"/>
      <w:r w:rsidR="00A1314A" w:rsidRPr="00D975BF">
        <w:rPr>
          <w:sz w:val="28"/>
          <w:szCs w:val="28"/>
          <w:u w:val="single"/>
        </w:rPr>
        <w:t>К.Б»</w:t>
      </w:r>
      <w:r w:rsidRPr="00D975BF">
        <w:rPr>
          <w:rFonts w:eastAsia="Times New Roman" w:cs="Times New Roman"/>
          <w:b/>
          <w:bCs/>
          <w:sz w:val="24"/>
          <w:szCs w:val="24"/>
          <w:lang w:eastAsia="en-US"/>
        </w:rPr>
        <w:t>Формы</w:t>
      </w:r>
      <w:proofErr w:type="spellEnd"/>
      <w:r w:rsidRPr="00D975BF">
        <w:rPr>
          <w:rFonts w:eastAsia="Times New Roman" w:cs="Times New Roman"/>
          <w:b/>
          <w:bCs/>
          <w:sz w:val="24"/>
          <w:szCs w:val="24"/>
          <w:lang w:eastAsia="en-US"/>
        </w:rPr>
        <w:t xml:space="preserve"> промежуточной аттестации</w:t>
      </w:r>
    </w:p>
    <w:p w:rsidR="002072E4" w:rsidRPr="00D975BF" w:rsidRDefault="002072E4" w:rsidP="002072E4">
      <w:pPr>
        <w:spacing w:line="360" w:lineRule="auto"/>
        <w:ind w:firstLine="567"/>
        <w:rPr>
          <w:rFonts w:eastAsia="Times New Roman" w:cs="Times New Roman"/>
          <w:sz w:val="24"/>
          <w:szCs w:val="24"/>
          <w:lang w:eastAsia="en-US"/>
        </w:rPr>
      </w:pPr>
      <w:r w:rsidRPr="00D975BF">
        <w:rPr>
          <w:rFonts w:eastAsia="Times New Roman" w:cs="Times New Roman"/>
          <w:sz w:val="24"/>
          <w:szCs w:val="24"/>
          <w:lang w:eastAsia="en-US"/>
        </w:rPr>
        <w:t xml:space="preserve">Учебный план определяет формы проведения промежуточной аттестации в соответствии с ФОП НОО, утвержденной приказом </w:t>
      </w:r>
      <w:proofErr w:type="spellStart"/>
      <w:r w:rsidRPr="00D975BF">
        <w:rPr>
          <w:rFonts w:eastAsia="Times New Roman" w:cs="Times New Roman"/>
          <w:sz w:val="24"/>
          <w:szCs w:val="24"/>
          <w:lang w:eastAsia="en-US"/>
        </w:rPr>
        <w:t>Минпросвещения</w:t>
      </w:r>
      <w:proofErr w:type="spellEnd"/>
      <w:r w:rsidRPr="00D975BF">
        <w:rPr>
          <w:rFonts w:eastAsia="Times New Roman" w:cs="Times New Roman"/>
          <w:sz w:val="24"/>
          <w:szCs w:val="24"/>
          <w:lang w:eastAsia="en-US"/>
        </w:rPr>
        <w:t xml:space="preserve"> от 18.05.2023 № 372, и «Положением о текущем контроле и промежуточной аттестации» МБОУ </w:t>
      </w:r>
      <w:r w:rsidR="00A1314A" w:rsidRPr="00D975BF">
        <w:rPr>
          <w:sz w:val="28"/>
          <w:szCs w:val="28"/>
          <w:u w:val="single"/>
        </w:rPr>
        <w:t>«</w:t>
      </w:r>
      <w:proofErr w:type="spellStart"/>
      <w:r w:rsidR="00A1314A" w:rsidRPr="00D975BF">
        <w:rPr>
          <w:sz w:val="28"/>
          <w:szCs w:val="28"/>
          <w:u w:val="single"/>
        </w:rPr>
        <w:t>Дышне-Веденская</w:t>
      </w:r>
      <w:proofErr w:type="spellEnd"/>
      <w:r w:rsidR="00A1314A" w:rsidRPr="00D975BF">
        <w:rPr>
          <w:sz w:val="28"/>
          <w:szCs w:val="28"/>
          <w:u w:val="single"/>
        </w:rPr>
        <w:t xml:space="preserve"> СОШ </w:t>
      </w:r>
      <w:proofErr w:type="spellStart"/>
      <w:r w:rsidR="00A1314A" w:rsidRPr="00D975BF">
        <w:rPr>
          <w:sz w:val="28"/>
          <w:szCs w:val="28"/>
          <w:u w:val="single"/>
        </w:rPr>
        <w:t>им.Дебишева</w:t>
      </w:r>
      <w:proofErr w:type="spellEnd"/>
      <w:r w:rsidR="00A1314A" w:rsidRPr="00D975BF">
        <w:rPr>
          <w:sz w:val="28"/>
          <w:szCs w:val="28"/>
          <w:u w:val="single"/>
        </w:rPr>
        <w:t xml:space="preserve"> К.Б»</w:t>
      </w:r>
      <w:r w:rsidRPr="00D975BF">
        <w:rPr>
          <w:rFonts w:eastAsia="Times New Roman" w:cs="Times New Roman"/>
          <w:sz w:val="24"/>
          <w:szCs w:val="24"/>
          <w:lang w:eastAsia="en-US"/>
        </w:rPr>
        <w:t>В 1-м классе промежуточная аттестация не проводится. Промежуточная аттестация обучающихся проводится, начиная со 2-го класса в конце каждого учебного периода по каждому изучаемому учебному предмету. Промежуточная аттестация обучающихся проводится на основе результатов накопленной оценки и результатов выполнения тематических проверочных работ и фиксируется в классном журнале.</w:t>
      </w:r>
    </w:p>
    <w:p w:rsidR="002072E4" w:rsidRPr="002072E4" w:rsidRDefault="002072E4" w:rsidP="002072E4">
      <w:pPr>
        <w:spacing w:line="360" w:lineRule="auto"/>
        <w:ind w:firstLine="567"/>
        <w:rPr>
          <w:rFonts w:eastAsia="Times New Roman" w:cs="Times New Roman"/>
          <w:color w:val="000000"/>
          <w:sz w:val="24"/>
          <w:szCs w:val="24"/>
          <w:lang w:eastAsia="en-US"/>
        </w:rPr>
      </w:pPr>
      <w:r w:rsidRPr="002072E4">
        <w:rPr>
          <w:rFonts w:eastAsia="Times New Roman" w:cs="Times New Roman"/>
          <w:color w:val="000000"/>
          <w:sz w:val="24"/>
          <w:szCs w:val="24"/>
          <w:lang w:eastAsia="en-US"/>
        </w:rPr>
        <w:lastRenderedPageBreak/>
        <w:t>По итогам промежуточной аттестации обучающемуся выставляется промежуточная оценка, которая фиксирует достижение предметных планируемых результатов и универсальных учебных действий. По учебным предметам «Русский язык», «Литературное чтение», Родной (чеченский) язык, Родная (чеченская) литература, «Математика» промежуточная оценка выставляется с учетом степени значимости отметок за тематические проверочные работы.</w:t>
      </w:r>
    </w:p>
    <w:p w:rsidR="002072E4" w:rsidRPr="002072E4" w:rsidRDefault="002072E4" w:rsidP="002072E4">
      <w:pPr>
        <w:spacing w:line="360" w:lineRule="auto"/>
        <w:ind w:firstLine="567"/>
        <w:rPr>
          <w:rFonts w:eastAsia="Times New Roman" w:cs="Times New Roman"/>
          <w:color w:val="000000"/>
          <w:sz w:val="24"/>
          <w:szCs w:val="24"/>
          <w:lang w:eastAsia="en-US"/>
        </w:rPr>
      </w:pPr>
      <w:r w:rsidRPr="002072E4">
        <w:rPr>
          <w:rFonts w:eastAsia="Times New Roman" w:cs="Times New Roman"/>
          <w:color w:val="000000"/>
          <w:sz w:val="24"/>
          <w:szCs w:val="24"/>
          <w:lang w:eastAsia="en-US"/>
        </w:rPr>
        <w:t>Промежуточная оценка является основанием для перевода обучающихся в следующий класс.</w:t>
      </w:r>
    </w:p>
    <w:p w:rsidR="002072E4" w:rsidRPr="002072E4" w:rsidRDefault="002072E4" w:rsidP="002072E4">
      <w:pPr>
        <w:spacing w:line="360" w:lineRule="auto"/>
        <w:ind w:firstLine="567"/>
        <w:rPr>
          <w:rFonts w:eastAsia="Times New Roman" w:cs="Times New Roman"/>
          <w:color w:val="000000"/>
          <w:sz w:val="24"/>
          <w:szCs w:val="24"/>
          <w:lang w:eastAsia="en-US"/>
        </w:rPr>
      </w:pPr>
      <w:r w:rsidRPr="002072E4">
        <w:rPr>
          <w:rFonts w:eastAsia="Times New Roman" w:cs="Times New Roman"/>
          <w:color w:val="000000"/>
          <w:sz w:val="24"/>
          <w:szCs w:val="24"/>
          <w:lang w:eastAsia="en-US"/>
        </w:rPr>
        <w:t>Формы промежуточной аттестации для учебных предметов, учебных и внеурочных курсов, учебных модулей представлены в таблице:</w:t>
      </w:r>
    </w:p>
    <w:tbl>
      <w:tblPr>
        <w:tblW w:w="0" w:type="auto"/>
        <w:jc w:val="center"/>
        <w:tblCellMar>
          <w:top w:w="15" w:type="dxa"/>
          <w:left w:w="15" w:type="dxa"/>
          <w:bottom w:w="15" w:type="dxa"/>
          <w:right w:w="15" w:type="dxa"/>
        </w:tblCellMar>
        <w:tblLook w:val="0600" w:firstRow="0" w:lastRow="0" w:firstColumn="0" w:lastColumn="0" w:noHBand="1" w:noVBand="1"/>
      </w:tblPr>
      <w:tblGrid>
        <w:gridCol w:w="3106"/>
        <w:gridCol w:w="860"/>
        <w:gridCol w:w="6081"/>
      </w:tblGrid>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shd w:val="clear" w:color="auto" w:fill="DAEEF3"/>
            <w:vAlign w:val="center"/>
          </w:tcPr>
          <w:p w:rsidR="002072E4" w:rsidRPr="002072E4" w:rsidRDefault="002072E4" w:rsidP="002072E4">
            <w:pPr>
              <w:spacing w:line="240" w:lineRule="auto"/>
              <w:ind w:firstLine="0"/>
              <w:jc w:val="center"/>
              <w:rPr>
                <w:rFonts w:eastAsia="Times New Roman" w:cs="Times New Roman"/>
                <w:b/>
                <w:bCs/>
                <w:color w:val="000000"/>
                <w:sz w:val="24"/>
                <w:szCs w:val="24"/>
                <w:lang w:val="en-US" w:eastAsia="en-US"/>
              </w:rPr>
            </w:pPr>
            <w:proofErr w:type="spellStart"/>
            <w:r w:rsidRPr="002072E4">
              <w:rPr>
                <w:rFonts w:eastAsia="Times New Roman" w:cs="Times New Roman"/>
                <w:b/>
                <w:bCs/>
                <w:color w:val="000000"/>
                <w:sz w:val="24"/>
                <w:szCs w:val="24"/>
                <w:lang w:val="en-US" w:eastAsia="en-US"/>
              </w:rPr>
              <w:t>Предметы</w:t>
            </w:r>
            <w:proofErr w:type="spellEnd"/>
            <w:r w:rsidRPr="002072E4">
              <w:rPr>
                <w:rFonts w:eastAsia="Times New Roman" w:cs="Times New Roman"/>
                <w:b/>
                <w:bCs/>
                <w:color w:val="000000"/>
                <w:sz w:val="24"/>
                <w:szCs w:val="24"/>
                <w:lang w:val="en-US" w:eastAsia="en-US"/>
              </w:rPr>
              <w:t xml:space="preserve">, </w:t>
            </w:r>
            <w:proofErr w:type="spellStart"/>
            <w:r w:rsidRPr="002072E4">
              <w:rPr>
                <w:rFonts w:eastAsia="Times New Roman" w:cs="Times New Roman"/>
                <w:b/>
                <w:bCs/>
                <w:color w:val="000000"/>
                <w:sz w:val="24"/>
                <w:szCs w:val="24"/>
                <w:lang w:val="en-US" w:eastAsia="en-US"/>
              </w:rPr>
              <w:t>курсы</w:t>
            </w:r>
            <w:proofErr w:type="spellEnd"/>
            <w:r w:rsidRPr="002072E4">
              <w:rPr>
                <w:rFonts w:eastAsia="Times New Roman" w:cs="Times New Roman"/>
                <w:b/>
                <w:bCs/>
                <w:color w:val="000000"/>
                <w:sz w:val="24"/>
                <w:szCs w:val="24"/>
                <w:lang w:val="en-US" w:eastAsia="en-US"/>
              </w:rPr>
              <w:t xml:space="preserve">, </w:t>
            </w:r>
            <w:proofErr w:type="spellStart"/>
            <w:r w:rsidRPr="002072E4">
              <w:rPr>
                <w:rFonts w:eastAsia="Times New Roman" w:cs="Times New Roman"/>
                <w:b/>
                <w:bCs/>
                <w:color w:val="000000"/>
                <w:sz w:val="24"/>
                <w:szCs w:val="24"/>
                <w:lang w:val="en-US" w:eastAsia="en-US"/>
              </w:rPr>
              <w:t>модули</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DAEEF3"/>
            <w:vAlign w:val="center"/>
          </w:tcPr>
          <w:p w:rsidR="002072E4" w:rsidRPr="002072E4" w:rsidRDefault="002072E4" w:rsidP="002072E4">
            <w:pPr>
              <w:spacing w:line="240" w:lineRule="auto"/>
              <w:ind w:firstLine="0"/>
              <w:jc w:val="center"/>
              <w:rPr>
                <w:rFonts w:eastAsia="Times New Roman" w:cs="Times New Roman"/>
                <w:b/>
                <w:bCs/>
                <w:color w:val="000000"/>
                <w:sz w:val="24"/>
                <w:szCs w:val="24"/>
                <w:lang w:val="en-US" w:eastAsia="en-US"/>
              </w:rPr>
            </w:pPr>
            <w:proofErr w:type="spellStart"/>
            <w:r w:rsidRPr="002072E4">
              <w:rPr>
                <w:rFonts w:eastAsia="Times New Roman" w:cs="Times New Roman"/>
                <w:b/>
                <w:bCs/>
                <w:color w:val="000000"/>
                <w:sz w:val="24"/>
                <w:szCs w:val="24"/>
                <w:lang w:val="en-US" w:eastAsia="en-US"/>
              </w:rPr>
              <w:t>Классы</w:t>
            </w:r>
            <w:proofErr w:type="spellEnd"/>
          </w:p>
        </w:tc>
        <w:tc>
          <w:tcPr>
            <w:tcW w:w="0" w:type="auto"/>
            <w:tcBorders>
              <w:top w:val="single" w:sz="6" w:space="0" w:color="000000"/>
              <w:left w:val="single" w:sz="6" w:space="0" w:color="000000"/>
              <w:bottom w:val="single" w:sz="6" w:space="0" w:color="000000"/>
              <w:right w:val="single" w:sz="6" w:space="0" w:color="000000"/>
            </w:tcBorders>
            <w:shd w:val="clear" w:color="auto" w:fill="DAEEF3"/>
            <w:vAlign w:val="center"/>
          </w:tcPr>
          <w:p w:rsidR="002072E4" w:rsidRPr="002072E4" w:rsidRDefault="002072E4" w:rsidP="002072E4">
            <w:pPr>
              <w:spacing w:line="240" w:lineRule="auto"/>
              <w:ind w:firstLine="0"/>
              <w:jc w:val="center"/>
              <w:rPr>
                <w:rFonts w:eastAsia="Times New Roman" w:cs="Times New Roman"/>
                <w:b/>
                <w:bCs/>
                <w:color w:val="000000"/>
                <w:sz w:val="24"/>
                <w:szCs w:val="24"/>
                <w:lang w:val="en-US" w:eastAsia="en-US"/>
              </w:rPr>
            </w:pPr>
            <w:proofErr w:type="spellStart"/>
            <w:r w:rsidRPr="002072E4">
              <w:rPr>
                <w:rFonts w:eastAsia="Times New Roman" w:cs="Times New Roman"/>
                <w:b/>
                <w:bCs/>
                <w:color w:val="000000"/>
                <w:sz w:val="24"/>
                <w:szCs w:val="24"/>
                <w:lang w:val="en-US" w:eastAsia="en-US"/>
              </w:rPr>
              <w:t>Формы</w:t>
            </w:r>
            <w:proofErr w:type="spellEnd"/>
            <w:r w:rsidRPr="002072E4">
              <w:rPr>
                <w:rFonts w:eastAsia="Times New Roman" w:cs="Times New Roman"/>
                <w:b/>
                <w:bCs/>
                <w:color w:val="000000"/>
                <w:sz w:val="24"/>
                <w:szCs w:val="24"/>
                <w:lang w:eastAsia="en-US"/>
              </w:rPr>
              <w:t xml:space="preserve"> </w:t>
            </w:r>
            <w:proofErr w:type="spellStart"/>
            <w:r w:rsidRPr="002072E4">
              <w:rPr>
                <w:rFonts w:eastAsia="Times New Roman" w:cs="Times New Roman"/>
                <w:b/>
                <w:bCs/>
                <w:color w:val="000000"/>
                <w:sz w:val="24"/>
                <w:szCs w:val="24"/>
                <w:lang w:val="en-US" w:eastAsia="en-US"/>
              </w:rPr>
              <w:t>промежуточной</w:t>
            </w:r>
            <w:proofErr w:type="spellEnd"/>
            <w:r w:rsidRPr="002072E4">
              <w:rPr>
                <w:rFonts w:eastAsia="Times New Roman" w:cs="Times New Roman"/>
                <w:b/>
                <w:bCs/>
                <w:color w:val="000000"/>
                <w:sz w:val="24"/>
                <w:szCs w:val="24"/>
                <w:lang w:eastAsia="en-US"/>
              </w:rPr>
              <w:t xml:space="preserve"> </w:t>
            </w:r>
            <w:proofErr w:type="spellStart"/>
            <w:r w:rsidRPr="002072E4">
              <w:rPr>
                <w:rFonts w:eastAsia="Times New Roman" w:cs="Times New Roman"/>
                <w:b/>
                <w:bCs/>
                <w:color w:val="000000"/>
                <w:sz w:val="24"/>
                <w:szCs w:val="24"/>
                <w:lang w:val="en-US" w:eastAsia="en-US"/>
              </w:rPr>
              <w:t>аттестации</w:t>
            </w:r>
            <w:proofErr w:type="spellEnd"/>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Русский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язык</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 с учетом степени значимости отметок за тематические проверочные работы</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Литературное</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чтение</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 с учетом степени значимости отметок за тематические проверочные работы</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Родной (чеченский) язык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 с учетом степени значимости отметок за тематические проверочные работы</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Родная (чеченская) литература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 с учетом степени значимости отметок за тематические проверочные работы</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Иностранный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язык</w:t>
            </w:r>
            <w:proofErr w:type="spellEnd"/>
            <w:r w:rsidRPr="002072E4">
              <w:rPr>
                <w:rFonts w:eastAsia="Times New Roman" w:cs="Times New Roman"/>
                <w:color w:val="000000"/>
                <w:sz w:val="24"/>
                <w:szCs w:val="24"/>
                <w:lang w:eastAsia="en-US"/>
              </w:rPr>
              <w:t xml:space="preserve"> </w:t>
            </w:r>
            <w:r w:rsidRPr="002072E4">
              <w:rPr>
                <w:rFonts w:eastAsia="Times New Roman" w:cs="Times New Roman"/>
                <w:color w:val="000000"/>
                <w:sz w:val="24"/>
                <w:szCs w:val="24"/>
                <w:lang w:val="en-US" w:eastAsia="en-US"/>
              </w:rPr>
              <w:t>(</w:t>
            </w:r>
            <w:proofErr w:type="spellStart"/>
            <w:r w:rsidRPr="002072E4">
              <w:rPr>
                <w:rFonts w:eastAsia="Times New Roman" w:cs="Times New Roman"/>
                <w:color w:val="000000"/>
                <w:sz w:val="24"/>
                <w:szCs w:val="24"/>
                <w:lang w:val="en-US" w:eastAsia="en-US"/>
              </w:rPr>
              <w:t>английский</w:t>
            </w:r>
            <w:proofErr w:type="spellEnd"/>
            <w:r w:rsidRPr="002072E4">
              <w:rPr>
                <w:rFonts w:eastAsia="Times New Roman" w:cs="Times New Roman"/>
                <w:color w:val="000000"/>
                <w:sz w:val="24"/>
                <w:szCs w:val="24"/>
                <w:lang w:val="en-US" w:eastAsia="en-US"/>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Математика</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 с учетом степени значимости отметок за тематические проверочные работы</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Окружающий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мир</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lastRenderedPageBreak/>
              <w:t>Основы религиозных культур и светской этики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Изобразительное</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искусство</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Музыка</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proofErr w:type="spellStart"/>
            <w:r w:rsidRPr="002072E4">
              <w:rPr>
                <w:rFonts w:eastAsia="Times New Roman" w:cs="Times New Roman"/>
                <w:color w:val="000000"/>
                <w:sz w:val="24"/>
                <w:szCs w:val="24"/>
                <w:lang w:val="en-US" w:eastAsia="en-US"/>
              </w:rPr>
              <w:t>Труд</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технология</w:t>
            </w:r>
            <w:proofErr w:type="spellEnd"/>
            <w:r w:rsidRPr="002072E4">
              <w:rPr>
                <w:rFonts w:eastAsia="Times New Roman" w:cs="Times New Roman"/>
                <w:color w:val="000000"/>
                <w:sz w:val="24"/>
                <w:szCs w:val="24"/>
                <w:lang w:eastAsia="en-US"/>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Физическая</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культура</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362"/>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смыслового чтения на родном (чеченском) языке»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eastAsia="en-US"/>
              </w:rPr>
              <w:t>4</w:t>
            </w:r>
            <w:r w:rsidRPr="002072E4">
              <w:rPr>
                <w:rFonts w:eastAsia="Times New Roman" w:cs="Times New Roman"/>
                <w:color w:val="000000"/>
                <w:sz w:val="24"/>
                <w:szCs w:val="24"/>
                <w:lang w:val="en-US" w:eastAsia="en-US"/>
              </w:rPr>
              <w:t>-й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Учет учебных достижений на основе накопленных текущих оценок и результатов выполнения тематических проверочных работ, зафиксированных в классном журнале</w:t>
            </w:r>
          </w:p>
        </w:tc>
      </w:tr>
      <w:tr w:rsidR="002072E4" w:rsidRPr="002072E4" w:rsidTr="002072E4">
        <w:trPr>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D3D70">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r w:rsidR="002D3D70">
              <w:rPr>
                <w:rFonts w:eastAsia="Times New Roman" w:cs="Times New Roman"/>
                <w:color w:val="000000"/>
                <w:sz w:val="24"/>
                <w:szCs w:val="24"/>
                <w:lang w:eastAsia="en-US"/>
              </w:rPr>
              <w:t>Занимательный английский</w:t>
            </w:r>
            <w:r w:rsidRPr="002072E4">
              <w:rPr>
                <w:rFonts w:eastAsia="Times New Roman" w:cs="Times New Roman"/>
                <w:color w:val="000000"/>
                <w:sz w:val="24"/>
                <w:szCs w:val="24"/>
                <w:lang w:eastAsia="en-US"/>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Диагностическая работа</w:t>
            </w:r>
          </w:p>
        </w:tc>
      </w:tr>
      <w:tr w:rsidR="002072E4" w:rsidRPr="002072E4" w:rsidTr="002072E4">
        <w:trPr>
          <w:trHeight w:val="20"/>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roofErr w:type="spellStart"/>
            <w:r w:rsidRPr="002072E4">
              <w:rPr>
                <w:rFonts w:eastAsia="Times New Roman" w:cs="Times New Roman"/>
                <w:color w:val="000000"/>
                <w:sz w:val="24"/>
                <w:szCs w:val="24"/>
                <w:lang w:val="en-US" w:eastAsia="en-US"/>
              </w:rPr>
              <w:t>Разговоры</w:t>
            </w:r>
            <w:proofErr w:type="spellEnd"/>
            <w:r w:rsidRPr="002072E4">
              <w:rPr>
                <w:rFonts w:eastAsia="Times New Roman" w:cs="Times New Roman"/>
                <w:color w:val="000000"/>
                <w:sz w:val="24"/>
                <w:szCs w:val="24"/>
                <w:lang w:val="en-US" w:eastAsia="en-US"/>
              </w:rPr>
              <w:t xml:space="preserve"> о </w:t>
            </w:r>
            <w:proofErr w:type="spellStart"/>
            <w:r w:rsidRPr="002072E4">
              <w:rPr>
                <w:rFonts w:eastAsia="Times New Roman" w:cs="Times New Roman"/>
                <w:color w:val="000000"/>
                <w:sz w:val="24"/>
                <w:szCs w:val="24"/>
                <w:lang w:val="en-US" w:eastAsia="en-US"/>
              </w:rPr>
              <w:t>важном</w:t>
            </w:r>
            <w:proofErr w:type="spellEnd"/>
            <w:r w:rsidRPr="002072E4">
              <w:rPr>
                <w:rFonts w:eastAsia="Times New Roman" w:cs="Times New Roman"/>
                <w:color w:val="000000"/>
                <w:sz w:val="24"/>
                <w:szCs w:val="24"/>
                <w:lang w:eastAsia="en-US"/>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Беседа</w:t>
            </w:r>
          </w:p>
        </w:tc>
      </w:tr>
      <w:tr w:rsidR="002072E4" w:rsidRPr="002072E4" w:rsidTr="002072E4">
        <w:trPr>
          <w:trHeight w:val="24"/>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val="en-US" w:eastAsia="en-US"/>
              </w:rPr>
            </w:pPr>
            <w:r w:rsidRPr="002072E4">
              <w:rPr>
                <w:rFonts w:eastAsia="Times New Roman" w:cs="Times New Roman"/>
                <w:color w:val="000000"/>
                <w:sz w:val="24"/>
                <w:szCs w:val="24"/>
                <w:lang w:eastAsia="en-US"/>
              </w:rPr>
              <w:t>«Спортивные игры»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proofErr w:type="spellStart"/>
            <w:r w:rsidRPr="002072E4">
              <w:rPr>
                <w:rFonts w:eastAsia="Times New Roman" w:cs="Times New Roman"/>
                <w:i/>
                <w:color w:val="000000"/>
                <w:sz w:val="24"/>
                <w:szCs w:val="24"/>
                <w:lang w:val="en-US" w:eastAsia="en-US"/>
              </w:rPr>
              <w:t>Результаты</w:t>
            </w:r>
            <w:proofErr w:type="spellEnd"/>
            <w:r w:rsidRPr="002072E4">
              <w:rPr>
                <w:rFonts w:eastAsia="Times New Roman" w:cs="Times New Roman"/>
                <w:i/>
                <w:color w:val="000000"/>
                <w:sz w:val="24"/>
                <w:szCs w:val="24"/>
                <w:lang w:eastAsia="en-US"/>
              </w:rPr>
              <w:t xml:space="preserve"> </w:t>
            </w:r>
            <w:proofErr w:type="spellStart"/>
            <w:r w:rsidRPr="002072E4">
              <w:rPr>
                <w:rFonts w:eastAsia="Times New Roman" w:cs="Times New Roman"/>
                <w:i/>
                <w:color w:val="000000"/>
                <w:sz w:val="24"/>
                <w:szCs w:val="24"/>
                <w:lang w:val="en-US" w:eastAsia="en-US"/>
              </w:rPr>
              <w:t>спортивных</w:t>
            </w:r>
            <w:proofErr w:type="spellEnd"/>
            <w:r w:rsidRPr="002072E4">
              <w:rPr>
                <w:rFonts w:eastAsia="Times New Roman" w:cs="Times New Roman"/>
                <w:i/>
                <w:color w:val="000000"/>
                <w:sz w:val="24"/>
                <w:szCs w:val="24"/>
                <w:lang w:eastAsia="en-US"/>
              </w:rPr>
              <w:t xml:space="preserve"> </w:t>
            </w:r>
            <w:proofErr w:type="spellStart"/>
            <w:r w:rsidRPr="002072E4">
              <w:rPr>
                <w:rFonts w:eastAsia="Times New Roman" w:cs="Times New Roman"/>
                <w:i/>
                <w:color w:val="000000"/>
                <w:sz w:val="24"/>
                <w:szCs w:val="24"/>
                <w:lang w:val="en-US" w:eastAsia="en-US"/>
              </w:rPr>
              <w:t>соревнований</w:t>
            </w:r>
            <w:proofErr w:type="spellEnd"/>
          </w:p>
        </w:tc>
      </w:tr>
      <w:tr w:rsidR="002072E4" w:rsidRPr="002072E4" w:rsidTr="002072E4">
        <w:trPr>
          <w:trHeight w:val="20"/>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«Финансовая грамотность»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Беседа</w:t>
            </w:r>
          </w:p>
        </w:tc>
      </w:tr>
      <w:tr w:rsidR="002072E4" w:rsidRPr="002072E4" w:rsidTr="002072E4">
        <w:trPr>
          <w:trHeight w:val="20"/>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религиозных культур и принципы светской этики»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Зачет</w:t>
            </w:r>
          </w:p>
        </w:tc>
      </w:tr>
      <w:tr w:rsidR="002072E4" w:rsidRPr="002072E4" w:rsidTr="002072E4">
        <w:trPr>
          <w:trHeight w:val="20"/>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«Становлюсь грамотным читателем: читаю, думаю, понимаю»</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 xml:space="preserve">Портфолио </w:t>
            </w:r>
          </w:p>
        </w:tc>
      </w:tr>
      <w:tr w:rsidR="002072E4" w:rsidRPr="002072E4" w:rsidTr="002072E4">
        <w:trPr>
          <w:trHeight w:val="20"/>
          <w:jc w:val="center"/>
        </w:trPr>
        <w:tc>
          <w:tcPr>
            <w:tcW w:w="31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«Волшебный карандаш»</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line="240" w:lineRule="auto"/>
              <w:ind w:firstLine="0"/>
              <w:jc w:val="left"/>
              <w:rPr>
                <w:rFonts w:eastAsia="Times New Roman" w:cs="Times New Roman"/>
                <w:i/>
                <w:color w:val="000000"/>
                <w:sz w:val="24"/>
                <w:szCs w:val="24"/>
                <w:lang w:eastAsia="en-US"/>
              </w:rPr>
            </w:pPr>
            <w:r w:rsidRPr="002072E4">
              <w:rPr>
                <w:rFonts w:eastAsia="Times New Roman" w:cs="Times New Roman"/>
                <w:i/>
                <w:color w:val="000000"/>
                <w:sz w:val="24"/>
                <w:szCs w:val="24"/>
                <w:lang w:eastAsia="en-US"/>
              </w:rPr>
              <w:t>Зачет</w:t>
            </w:r>
          </w:p>
        </w:tc>
      </w:tr>
    </w:tbl>
    <w:p w:rsidR="002072E4" w:rsidRPr="002072E4" w:rsidRDefault="002072E4" w:rsidP="002D3D70">
      <w:pPr>
        <w:spacing w:line="240" w:lineRule="auto"/>
        <w:ind w:firstLine="0"/>
        <w:rPr>
          <w:rFonts w:eastAsia="Times New Roman" w:cs="Times New Roman"/>
          <w:b/>
          <w:bCs/>
          <w:color w:val="000000"/>
          <w:sz w:val="24"/>
          <w:szCs w:val="24"/>
          <w:lang w:eastAsia="en-US"/>
        </w:rPr>
      </w:pPr>
    </w:p>
    <w:p w:rsidR="002072E4" w:rsidRPr="002072E4" w:rsidRDefault="002072E4" w:rsidP="002072E4">
      <w:pPr>
        <w:spacing w:line="240" w:lineRule="auto"/>
        <w:ind w:firstLine="0"/>
        <w:jc w:val="center"/>
        <w:rPr>
          <w:rFonts w:eastAsia="Times New Roman" w:cs="Times New Roman"/>
          <w:b/>
          <w:bCs/>
          <w:color w:val="000000"/>
          <w:sz w:val="24"/>
          <w:szCs w:val="24"/>
          <w:lang w:eastAsia="en-US"/>
        </w:rPr>
      </w:pPr>
      <w:r w:rsidRPr="002072E4">
        <w:rPr>
          <w:rFonts w:eastAsia="Times New Roman" w:cs="Times New Roman"/>
          <w:b/>
          <w:bCs/>
          <w:color w:val="000000"/>
          <w:sz w:val="24"/>
          <w:szCs w:val="24"/>
          <w:lang w:eastAsia="en-US"/>
        </w:rPr>
        <w:t>Учебный план начального общего образования (пятидневная неделя)</w:t>
      </w:r>
    </w:p>
    <w:p w:rsidR="002072E4" w:rsidRPr="002072E4" w:rsidRDefault="002072E4" w:rsidP="002072E4">
      <w:pPr>
        <w:spacing w:line="240" w:lineRule="auto"/>
        <w:ind w:firstLine="0"/>
        <w:jc w:val="center"/>
        <w:rPr>
          <w:rFonts w:eastAsia="Times New Roman" w:cs="Times New Roman"/>
          <w:color w:val="000000"/>
          <w:sz w:val="24"/>
          <w:szCs w:val="24"/>
          <w:lang w:eastAsia="en-US"/>
        </w:rPr>
      </w:pPr>
    </w:p>
    <w:tbl>
      <w:tblPr>
        <w:tblW w:w="9911" w:type="dxa"/>
        <w:jc w:val="center"/>
        <w:tblCellMar>
          <w:top w:w="15" w:type="dxa"/>
          <w:left w:w="15" w:type="dxa"/>
          <w:bottom w:w="15" w:type="dxa"/>
          <w:right w:w="15" w:type="dxa"/>
        </w:tblCellMar>
        <w:tblLook w:val="0600" w:firstRow="0" w:lastRow="0" w:firstColumn="0" w:lastColumn="0" w:noHBand="1" w:noVBand="1"/>
      </w:tblPr>
      <w:tblGrid>
        <w:gridCol w:w="2689"/>
        <w:gridCol w:w="3445"/>
        <w:gridCol w:w="756"/>
        <w:gridCol w:w="756"/>
        <w:gridCol w:w="756"/>
        <w:gridCol w:w="756"/>
        <w:gridCol w:w="753"/>
      </w:tblGrid>
      <w:tr w:rsidR="002072E4" w:rsidRPr="002072E4" w:rsidTr="002072E4">
        <w:trPr>
          <w:jc w:val="center"/>
        </w:trPr>
        <w:tc>
          <w:tcPr>
            <w:tcW w:w="2689" w:type="dxa"/>
            <w:vMerge w:val="restart"/>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b/>
                <w:bCs/>
                <w:color w:val="000000"/>
                <w:sz w:val="24"/>
                <w:szCs w:val="24"/>
                <w:lang w:val="en-US" w:eastAsia="en-US"/>
              </w:rPr>
              <w:t>Предметные</w:t>
            </w:r>
            <w:proofErr w:type="spellEnd"/>
            <w:r w:rsidRPr="002072E4">
              <w:rPr>
                <w:rFonts w:eastAsia="Times New Roman" w:cs="Times New Roman"/>
                <w:b/>
                <w:bCs/>
                <w:color w:val="000000"/>
                <w:sz w:val="24"/>
                <w:szCs w:val="24"/>
                <w:lang w:eastAsia="en-US"/>
              </w:rPr>
              <w:t xml:space="preserve"> </w:t>
            </w:r>
            <w:proofErr w:type="spellStart"/>
            <w:r w:rsidRPr="002072E4">
              <w:rPr>
                <w:rFonts w:eastAsia="Times New Roman" w:cs="Times New Roman"/>
                <w:b/>
                <w:bCs/>
                <w:color w:val="000000"/>
                <w:sz w:val="24"/>
                <w:szCs w:val="24"/>
                <w:lang w:val="en-US" w:eastAsia="en-US"/>
              </w:rPr>
              <w:t>области</w:t>
            </w:r>
            <w:proofErr w:type="spellEnd"/>
          </w:p>
        </w:tc>
        <w:tc>
          <w:tcPr>
            <w:tcW w:w="3445" w:type="dxa"/>
            <w:vMerge w:val="restart"/>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b/>
                <w:bCs/>
                <w:color w:val="000000"/>
                <w:sz w:val="24"/>
                <w:szCs w:val="24"/>
                <w:lang w:val="en-US" w:eastAsia="en-US"/>
              </w:rPr>
              <w:t>Учебные</w:t>
            </w:r>
            <w:proofErr w:type="spellEnd"/>
            <w:r w:rsidRPr="002072E4">
              <w:rPr>
                <w:rFonts w:eastAsia="Times New Roman" w:cs="Times New Roman"/>
                <w:b/>
                <w:bCs/>
                <w:color w:val="000000"/>
                <w:sz w:val="24"/>
                <w:szCs w:val="24"/>
                <w:lang w:val="en-US" w:eastAsia="en-US"/>
              </w:rPr>
              <w:t xml:space="preserve"> </w:t>
            </w:r>
            <w:proofErr w:type="spellStart"/>
            <w:r w:rsidRPr="002072E4">
              <w:rPr>
                <w:rFonts w:eastAsia="Times New Roman" w:cs="Times New Roman"/>
                <w:b/>
                <w:bCs/>
                <w:color w:val="000000"/>
                <w:sz w:val="24"/>
                <w:szCs w:val="24"/>
                <w:lang w:val="en-US" w:eastAsia="en-US"/>
              </w:rPr>
              <w:t>предметы</w:t>
            </w:r>
            <w:proofErr w:type="spellEnd"/>
          </w:p>
        </w:tc>
        <w:tc>
          <w:tcPr>
            <w:tcW w:w="3024" w:type="dxa"/>
            <w:gridSpan w:val="4"/>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b/>
                <w:bCs/>
                <w:color w:val="000000"/>
                <w:sz w:val="24"/>
                <w:szCs w:val="24"/>
                <w:lang w:val="en-US" w:eastAsia="en-US"/>
              </w:rPr>
              <w:t>Количество</w:t>
            </w:r>
            <w:proofErr w:type="spellEnd"/>
            <w:r w:rsidRPr="002072E4">
              <w:rPr>
                <w:rFonts w:eastAsia="Times New Roman" w:cs="Times New Roman"/>
                <w:b/>
                <w:bCs/>
                <w:color w:val="000000"/>
                <w:sz w:val="24"/>
                <w:szCs w:val="24"/>
                <w:lang w:val="en-US" w:eastAsia="en-US"/>
              </w:rPr>
              <w:t xml:space="preserve"> </w:t>
            </w:r>
            <w:proofErr w:type="spellStart"/>
            <w:r w:rsidRPr="002072E4">
              <w:rPr>
                <w:rFonts w:eastAsia="Times New Roman" w:cs="Times New Roman"/>
                <w:b/>
                <w:bCs/>
                <w:color w:val="000000"/>
                <w:sz w:val="24"/>
                <w:szCs w:val="24"/>
                <w:lang w:val="en-US" w:eastAsia="en-US"/>
              </w:rPr>
              <w:t>часов</w:t>
            </w:r>
            <w:proofErr w:type="spellEnd"/>
            <w:r w:rsidRPr="002072E4">
              <w:rPr>
                <w:rFonts w:eastAsia="Times New Roman" w:cs="Times New Roman"/>
                <w:b/>
                <w:bCs/>
                <w:color w:val="000000"/>
                <w:sz w:val="24"/>
                <w:szCs w:val="24"/>
                <w:lang w:val="en-US" w:eastAsia="en-US"/>
              </w:rPr>
              <w:t xml:space="preserve"> в </w:t>
            </w:r>
            <w:proofErr w:type="spellStart"/>
            <w:r w:rsidRPr="002072E4">
              <w:rPr>
                <w:rFonts w:eastAsia="Times New Roman" w:cs="Times New Roman"/>
                <w:b/>
                <w:bCs/>
                <w:color w:val="000000"/>
                <w:sz w:val="24"/>
                <w:szCs w:val="24"/>
                <w:lang w:val="en-US" w:eastAsia="en-US"/>
              </w:rPr>
              <w:t>неделю</w:t>
            </w:r>
            <w:proofErr w:type="spellEnd"/>
          </w:p>
        </w:tc>
        <w:tc>
          <w:tcPr>
            <w:tcW w:w="753" w:type="dxa"/>
            <w:vMerge w:val="restart"/>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b/>
                <w:bCs/>
                <w:color w:val="000000"/>
                <w:sz w:val="24"/>
                <w:szCs w:val="24"/>
                <w:lang w:val="en-US" w:eastAsia="en-US"/>
              </w:rPr>
              <w:t>Всего</w:t>
            </w:r>
            <w:proofErr w:type="spellEnd"/>
          </w:p>
        </w:tc>
      </w:tr>
      <w:tr w:rsidR="002072E4" w:rsidRPr="002072E4" w:rsidTr="002072E4">
        <w:trPr>
          <w:jc w:val="center"/>
        </w:trPr>
        <w:tc>
          <w:tcPr>
            <w:tcW w:w="2689"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val="en-US" w:eastAsia="en-US"/>
              </w:rPr>
            </w:pPr>
          </w:p>
        </w:tc>
        <w:tc>
          <w:tcPr>
            <w:tcW w:w="3445"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val="en-US" w:eastAsia="en-US"/>
              </w:rPr>
            </w:pPr>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r w:rsidRPr="002072E4">
              <w:rPr>
                <w:rFonts w:eastAsia="Times New Roman" w:cs="Times New Roman"/>
                <w:b/>
                <w:bCs/>
                <w:color w:val="000000"/>
                <w:sz w:val="24"/>
                <w:szCs w:val="24"/>
                <w:lang w:val="en-US" w:eastAsia="en-US"/>
              </w:rPr>
              <w:t xml:space="preserve">1-й </w:t>
            </w:r>
            <w:proofErr w:type="spellStart"/>
            <w:r w:rsidRPr="002072E4">
              <w:rPr>
                <w:rFonts w:eastAsia="Times New Roman" w:cs="Times New Roman"/>
                <w:b/>
                <w:bCs/>
                <w:color w:val="000000"/>
                <w:sz w:val="24"/>
                <w:szCs w:val="24"/>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r w:rsidRPr="002072E4">
              <w:rPr>
                <w:rFonts w:eastAsia="Times New Roman" w:cs="Times New Roman"/>
                <w:b/>
                <w:bCs/>
                <w:color w:val="000000"/>
                <w:sz w:val="24"/>
                <w:szCs w:val="24"/>
                <w:lang w:val="en-US" w:eastAsia="en-US"/>
              </w:rPr>
              <w:t xml:space="preserve">2-й </w:t>
            </w:r>
            <w:proofErr w:type="spellStart"/>
            <w:r w:rsidRPr="002072E4">
              <w:rPr>
                <w:rFonts w:eastAsia="Times New Roman" w:cs="Times New Roman"/>
                <w:b/>
                <w:bCs/>
                <w:color w:val="000000"/>
                <w:sz w:val="24"/>
                <w:szCs w:val="24"/>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r w:rsidRPr="002072E4">
              <w:rPr>
                <w:rFonts w:eastAsia="Times New Roman" w:cs="Times New Roman"/>
                <w:b/>
                <w:bCs/>
                <w:color w:val="000000"/>
                <w:sz w:val="24"/>
                <w:szCs w:val="24"/>
                <w:lang w:val="en-US" w:eastAsia="en-US"/>
              </w:rPr>
              <w:t xml:space="preserve">3-й </w:t>
            </w:r>
            <w:proofErr w:type="spellStart"/>
            <w:r w:rsidRPr="002072E4">
              <w:rPr>
                <w:rFonts w:eastAsia="Times New Roman" w:cs="Times New Roman"/>
                <w:b/>
                <w:bCs/>
                <w:color w:val="000000"/>
                <w:sz w:val="24"/>
                <w:szCs w:val="24"/>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r w:rsidRPr="002072E4">
              <w:rPr>
                <w:rFonts w:eastAsia="Times New Roman" w:cs="Times New Roman"/>
                <w:b/>
                <w:bCs/>
                <w:color w:val="000000"/>
                <w:sz w:val="24"/>
                <w:szCs w:val="24"/>
                <w:lang w:val="en-US" w:eastAsia="en-US"/>
              </w:rPr>
              <w:t xml:space="preserve">4-й </w:t>
            </w:r>
            <w:proofErr w:type="spellStart"/>
            <w:r w:rsidRPr="002072E4">
              <w:rPr>
                <w:rFonts w:eastAsia="Times New Roman" w:cs="Times New Roman"/>
                <w:b/>
                <w:bCs/>
                <w:color w:val="000000"/>
                <w:sz w:val="24"/>
                <w:szCs w:val="24"/>
                <w:lang w:val="en-US" w:eastAsia="en-US"/>
              </w:rPr>
              <w:t>класс</w:t>
            </w:r>
            <w:proofErr w:type="spellEnd"/>
          </w:p>
        </w:tc>
        <w:tc>
          <w:tcPr>
            <w:tcW w:w="753" w:type="dxa"/>
            <w:vMerge/>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val="en-US" w:eastAsia="en-US"/>
              </w:rPr>
            </w:pPr>
          </w:p>
        </w:tc>
      </w:tr>
      <w:tr w:rsidR="002072E4" w:rsidRPr="002072E4" w:rsidTr="002072E4">
        <w:trPr>
          <w:jc w:val="center"/>
        </w:trPr>
        <w:tc>
          <w:tcPr>
            <w:tcW w:w="9911" w:type="dxa"/>
            <w:gridSpan w:val="7"/>
            <w:tcBorders>
              <w:top w:val="single" w:sz="6" w:space="0" w:color="000000"/>
              <w:left w:val="single" w:sz="6" w:space="0" w:color="000000"/>
              <w:bottom w:val="single" w:sz="6" w:space="0" w:color="000000"/>
              <w:right w:val="single" w:sz="6" w:space="0" w:color="000000"/>
            </w:tcBorders>
            <w:shd w:val="clear" w:color="auto" w:fill="FDE9D9"/>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b/>
                <w:bCs/>
                <w:color w:val="000000"/>
                <w:sz w:val="24"/>
                <w:szCs w:val="24"/>
                <w:lang w:val="en-US" w:eastAsia="en-US"/>
              </w:rPr>
              <w:lastRenderedPageBreak/>
              <w:t>Обязательная</w:t>
            </w:r>
            <w:proofErr w:type="spellEnd"/>
            <w:r w:rsidRPr="002072E4">
              <w:rPr>
                <w:rFonts w:eastAsia="Times New Roman" w:cs="Times New Roman"/>
                <w:b/>
                <w:bCs/>
                <w:color w:val="000000"/>
                <w:sz w:val="24"/>
                <w:szCs w:val="24"/>
                <w:lang w:val="en-US" w:eastAsia="en-US"/>
              </w:rPr>
              <w:t xml:space="preserve"> </w:t>
            </w:r>
            <w:proofErr w:type="spellStart"/>
            <w:r w:rsidRPr="002072E4">
              <w:rPr>
                <w:rFonts w:eastAsia="Times New Roman" w:cs="Times New Roman"/>
                <w:b/>
                <w:bCs/>
                <w:color w:val="000000"/>
                <w:sz w:val="24"/>
                <w:szCs w:val="24"/>
                <w:lang w:val="en-US" w:eastAsia="en-US"/>
              </w:rPr>
              <w:t>часть</w:t>
            </w:r>
            <w:proofErr w:type="spellEnd"/>
          </w:p>
        </w:tc>
      </w:tr>
      <w:tr w:rsidR="002072E4" w:rsidRPr="002072E4" w:rsidTr="002072E4">
        <w:trPr>
          <w:jc w:val="center"/>
        </w:trPr>
        <w:tc>
          <w:tcPr>
            <w:tcW w:w="2689"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Русский язык и литературное чтение</w:t>
            </w:r>
          </w:p>
        </w:tc>
        <w:tc>
          <w:tcPr>
            <w:tcW w:w="344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color w:val="000000"/>
                <w:sz w:val="24"/>
                <w:szCs w:val="24"/>
                <w:lang w:val="en-US" w:eastAsia="en-US"/>
              </w:rPr>
              <w:t>Русский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язык</w:t>
            </w:r>
            <w:proofErr w:type="spellEnd"/>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5</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5</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5</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5</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val="en-US" w:eastAsia="en-US"/>
              </w:rPr>
            </w:pPr>
            <w:r w:rsidRPr="002072E4">
              <w:rPr>
                <w:rFonts w:eastAsia="Times New Roman" w:cs="Times New Roman"/>
                <w:b/>
                <w:color w:val="C00000"/>
                <w:sz w:val="24"/>
                <w:szCs w:val="24"/>
                <w:u w:val="single"/>
                <w:lang w:val="en-US" w:eastAsia="en-US"/>
              </w:rPr>
              <w:t>20</w:t>
            </w:r>
          </w:p>
        </w:tc>
      </w:tr>
      <w:tr w:rsidR="002072E4" w:rsidRPr="002072E4" w:rsidTr="002072E4">
        <w:trPr>
          <w:jc w:val="center"/>
        </w:trPr>
        <w:tc>
          <w:tcPr>
            <w:tcW w:w="2689"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val="en-US" w:eastAsia="en-US"/>
              </w:rPr>
            </w:pPr>
          </w:p>
        </w:tc>
        <w:tc>
          <w:tcPr>
            <w:tcW w:w="344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color w:val="000000"/>
                <w:sz w:val="24"/>
                <w:szCs w:val="24"/>
                <w:lang w:val="en-US" w:eastAsia="en-US"/>
              </w:rPr>
              <w:t>Литературное</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чтение</w:t>
            </w:r>
            <w:proofErr w:type="spellEnd"/>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val="en-US" w:eastAsia="en-US"/>
              </w:rPr>
              <w:t>12</w:t>
            </w:r>
          </w:p>
        </w:tc>
      </w:tr>
      <w:tr w:rsidR="002072E4" w:rsidRPr="002072E4" w:rsidTr="002072E4">
        <w:trPr>
          <w:trHeight w:val="135"/>
          <w:jc w:val="center"/>
        </w:trPr>
        <w:tc>
          <w:tcPr>
            <w:tcW w:w="2689" w:type="dxa"/>
            <w:vMerge w:val="restart"/>
            <w:tcBorders>
              <w:top w:val="single" w:sz="6" w:space="0" w:color="000000"/>
              <w:left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Родной язык и литературное чтение на родном языке</w:t>
            </w:r>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Родной (чеченский) язык</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11</w:t>
            </w:r>
          </w:p>
        </w:tc>
      </w:tr>
      <w:tr w:rsidR="002072E4" w:rsidRPr="002072E4" w:rsidTr="002072E4">
        <w:trPr>
          <w:jc w:val="center"/>
        </w:trPr>
        <w:tc>
          <w:tcPr>
            <w:tcW w:w="2689" w:type="dxa"/>
            <w:vMerge/>
            <w:tcBorders>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eastAsia="en-US"/>
              </w:rPr>
            </w:pPr>
          </w:p>
        </w:tc>
        <w:tc>
          <w:tcPr>
            <w:tcW w:w="344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Родная (чеченская)</w:t>
            </w:r>
          </w:p>
          <w:p w:rsidR="002072E4" w:rsidRPr="002072E4" w:rsidRDefault="002072E4" w:rsidP="002072E4">
            <w:pPr>
              <w:spacing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литература</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1,5</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7,5</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Иностранный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язык</w:t>
            </w:r>
            <w:proofErr w:type="spellEnd"/>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Иностранный</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язык</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английский</w:t>
            </w:r>
            <w:proofErr w:type="spellEnd"/>
            <w:r w:rsidRPr="002072E4">
              <w:rPr>
                <w:rFonts w:eastAsia="Times New Roman" w:cs="Times New Roman"/>
                <w:color w:val="000000"/>
                <w:sz w:val="24"/>
                <w:szCs w:val="24"/>
                <w:lang w:val="en-US"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3</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Математика</w:t>
            </w:r>
            <w:proofErr w:type="spellEnd"/>
            <w:r w:rsidRPr="002072E4">
              <w:rPr>
                <w:rFonts w:eastAsia="Times New Roman" w:cs="Times New Roman"/>
                <w:color w:val="000000"/>
                <w:sz w:val="24"/>
                <w:szCs w:val="24"/>
                <w:lang w:val="en-US" w:eastAsia="en-US"/>
              </w:rPr>
              <w:t xml:space="preserve"> и </w:t>
            </w:r>
            <w:proofErr w:type="spellStart"/>
            <w:r w:rsidRPr="002072E4">
              <w:rPr>
                <w:rFonts w:eastAsia="Times New Roman" w:cs="Times New Roman"/>
                <w:color w:val="000000"/>
                <w:sz w:val="24"/>
                <w:szCs w:val="24"/>
                <w:lang w:val="en-US" w:eastAsia="en-US"/>
              </w:rPr>
              <w:t>информатика</w:t>
            </w:r>
            <w:proofErr w:type="spellEnd"/>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Математика</w:t>
            </w:r>
            <w:proofErr w:type="spellEnd"/>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val="en-US" w:eastAsia="en-US"/>
              </w:rPr>
            </w:pPr>
            <w:r w:rsidRPr="002072E4">
              <w:rPr>
                <w:rFonts w:eastAsia="Times New Roman" w:cs="Times New Roman"/>
                <w:b/>
                <w:color w:val="C00000"/>
                <w:sz w:val="24"/>
                <w:szCs w:val="24"/>
                <w:u w:val="single"/>
                <w:lang w:val="en-US" w:eastAsia="en-US"/>
              </w:rPr>
              <w:t>16</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Обществознание и естествознание («Окружающий мир»)</w:t>
            </w:r>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color w:val="000000"/>
                <w:sz w:val="24"/>
                <w:szCs w:val="24"/>
                <w:lang w:val="en-US" w:eastAsia="en-US"/>
              </w:rPr>
              <w:t>Окружающий</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мир</w:t>
            </w:r>
            <w:proofErr w:type="spellEnd"/>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val="en-US" w:eastAsia="en-US"/>
              </w:rPr>
            </w:pPr>
            <w:r w:rsidRPr="002072E4">
              <w:rPr>
                <w:rFonts w:eastAsia="Times New Roman" w:cs="Times New Roman"/>
                <w:b/>
                <w:color w:val="C00000"/>
                <w:sz w:val="24"/>
                <w:szCs w:val="24"/>
                <w:u w:val="single"/>
                <w:lang w:val="en-US" w:eastAsia="en-US"/>
              </w:rPr>
              <w:t>8</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религиозных культур и светской этики</w:t>
            </w:r>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религиозных культур и светской этики</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0,5</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0,5</w:t>
            </w:r>
          </w:p>
        </w:tc>
      </w:tr>
      <w:tr w:rsidR="002072E4" w:rsidRPr="002072E4" w:rsidTr="002072E4">
        <w:trPr>
          <w:jc w:val="center"/>
        </w:trPr>
        <w:tc>
          <w:tcPr>
            <w:tcW w:w="2689"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Искусство</w:t>
            </w:r>
            <w:proofErr w:type="spellEnd"/>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Изобразительное</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искусство</w:t>
            </w:r>
            <w:proofErr w:type="spellEnd"/>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2</w:t>
            </w:r>
          </w:p>
        </w:tc>
      </w:tr>
      <w:tr w:rsidR="002072E4" w:rsidRPr="002072E4" w:rsidTr="002072E4">
        <w:trPr>
          <w:jc w:val="center"/>
        </w:trPr>
        <w:tc>
          <w:tcPr>
            <w:tcW w:w="2689"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left="75" w:right="75" w:firstLine="0"/>
              <w:jc w:val="left"/>
              <w:rPr>
                <w:rFonts w:eastAsia="Times New Roman" w:cs="Times New Roman"/>
                <w:color w:val="000000"/>
                <w:sz w:val="24"/>
                <w:szCs w:val="24"/>
                <w:lang w:val="en-US" w:eastAsia="en-US"/>
              </w:rPr>
            </w:pPr>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color w:val="000000"/>
                <w:sz w:val="24"/>
                <w:szCs w:val="24"/>
                <w:lang w:val="en-US" w:eastAsia="en-US"/>
              </w:rPr>
              <w:t>Музыка</w:t>
            </w:r>
            <w:proofErr w:type="spellEnd"/>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2</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Технология</w:t>
            </w:r>
            <w:proofErr w:type="spellEnd"/>
          </w:p>
        </w:tc>
        <w:tc>
          <w:tcPr>
            <w:tcW w:w="3445"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eastAsia="en-US"/>
              </w:rPr>
            </w:pPr>
            <w:proofErr w:type="spellStart"/>
            <w:r w:rsidRPr="002072E4">
              <w:rPr>
                <w:rFonts w:eastAsia="Times New Roman" w:cs="Times New Roman"/>
                <w:color w:val="000000"/>
                <w:sz w:val="24"/>
                <w:szCs w:val="24"/>
                <w:lang w:val="en-US" w:eastAsia="en-US"/>
              </w:rPr>
              <w:t>Труд</w:t>
            </w:r>
            <w:proofErr w:type="spellEnd"/>
            <w:r w:rsidRPr="002072E4">
              <w:rPr>
                <w:rFonts w:eastAsia="Times New Roman" w:cs="Times New Roman"/>
                <w:color w:val="000000"/>
                <w:sz w:val="24"/>
                <w:szCs w:val="24"/>
                <w:lang w:eastAsia="en-US"/>
              </w:rPr>
              <w:t xml:space="preserve"> (</w:t>
            </w:r>
            <w:proofErr w:type="spellStart"/>
            <w:r w:rsidRPr="002072E4">
              <w:rPr>
                <w:rFonts w:eastAsia="Times New Roman" w:cs="Times New Roman"/>
                <w:color w:val="000000"/>
                <w:sz w:val="24"/>
                <w:szCs w:val="24"/>
                <w:lang w:val="en-US" w:eastAsia="en-US"/>
              </w:rPr>
              <w:t>технология</w:t>
            </w:r>
            <w:proofErr w:type="spellEnd"/>
            <w:r w:rsidRPr="002072E4">
              <w:rPr>
                <w:rFonts w:eastAsia="Times New Roman" w:cs="Times New Roman"/>
                <w:color w:val="000000"/>
                <w:sz w:val="24"/>
                <w:szCs w:val="24"/>
                <w:lang w:eastAsia="en-US"/>
              </w:rPr>
              <w:t>)</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val="en-US" w:eastAsia="en-US"/>
              </w:rPr>
            </w:pPr>
            <w:r w:rsidRPr="002072E4">
              <w:rPr>
                <w:rFonts w:eastAsia="Times New Roman" w:cs="Times New Roman"/>
                <w:b/>
                <w:color w:val="C00000"/>
                <w:sz w:val="24"/>
                <w:szCs w:val="24"/>
                <w:u w:val="single"/>
                <w:lang w:val="en-US" w:eastAsia="en-US"/>
              </w:rPr>
              <w:t>4</w:t>
            </w:r>
          </w:p>
        </w:tc>
      </w:tr>
      <w:tr w:rsidR="002072E4" w:rsidRPr="002072E4" w:rsidTr="002072E4">
        <w:trPr>
          <w:jc w:val="center"/>
        </w:trPr>
        <w:tc>
          <w:tcPr>
            <w:tcW w:w="268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Физическая</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культура</w:t>
            </w:r>
            <w:proofErr w:type="spellEnd"/>
          </w:p>
        </w:tc>
        <w:tc>
          <w:tcPr>
            <w:tcW w:w="3445"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color w:val="000000"/>
                <w:sz w:val="24"/>
                <w:szCs w:val="24"/>
                <w:lang w:val="en-US" w:eastAsia="en-US"/>
              </w:rPr>
              <w:t>Физическая</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культура</w:t>
            </w:r>
            <w:proofErr w:type="spellEnd"/>
          </w:p>
        </w:tc>
        <w:tc>
          <w:tcPr>
            <w:tcW w:w="756"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3" w:type="dxa"/>
            <w:tcBorders>
              <w:top w:val="single" w:sz="12" w:space="0" w:color="002060"/>
              <w:left w:val="single" w:sz="6" w:space="0" w:color="000000"/>
              <w:bottom w:val="single" w:sz="12" w:space="0" w:color="00206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color w:val="C00000"/>
                <w:sz w:val="24"/>
                <w:szCs w:val="24"/>
                <w:u w:val="single"/>
                <w:lang w:eastAsia="en-US"/>
              </w:rPr>
            </w:pPr>
            <w:r w:rsidRPr="002072E4">
              <w:rPr>
                <w:rFonts w:eastAsia="Times New Roman" w:cs="Times New Roman"/>
                <w:b/>
                <w:color w:val="C00000"/>
                <w:sz w:val="24"/>
                <w:szCs w:val="24"/>
                <w:u w:val="single"/>
                <w:lang w:eastAsia="en-US"/>
              </w:rPr>
              <w:t>4</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b/>
                <w:i/>
                <w:color w:val="C00000"/>
                <w:sz w:val="24"/>
                <w:szCs w:val="24"/>
                <w:lang w:val="en-US" w:eastAsia="en-US"/>
              </w:rPr>
            </w:pPr>
            <w:proofErr w:type="spellStart"/>
            <w:r w:rsidRPr="002072E4">
              <w:rPr>
                <w:rFonts w:eastAsia="Times New Roman" w:cs="Times New Roman"/>
                <w:b/>
                <w:i/>
                <w:color w:val="C00000"/>
                <w:sz w:val="24"/>
                <w:szCs w:val="24"/>
                <w:lang w:val="en-US" w:eastAsia="en-US"/>
              </w:rPr>
              <w:t>Итого</w:t>
            </w:r>
            <w:proofErr w:type="spellEnd"/>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lang w:eastAsia="en-US"/>
              </w:rPr>
            </w:pPr>
            <w:r w:rsidRPr="002072E4">
              <w:rPr>
                <w:rFonts w:eastAsia="Times New Roman" w:cs="Times New Roman"/>
                <w:b/>
                <w:i/>
                <w:color w:val="C00000"/>
                <w:sz w:val="24"/>
                <w:szCs w:val="24"/>
                <w:lang w:val="en-US" w:eastAsia="en-US"/>
              </w:rPr>
              <w:t>2</w:t>
            </w:r>
            <w:r w:rsidRPr="002072E4">
              <w:rPr>
                <w:rFonts w:eastAsia="Times New Roman" w:cs="Times New Roman"/>
                <w:b/>
                <w:i/>
                <w:color w:val="C00000"/>
                <w:sz w:val="24"/>
                <w:szCs w:val="24"/>
                <w:lang w:eastAsia="en-US"/>
              </w:rPr>
              <w:t>1</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lang w:eastAsia="en-US"/>
              </w:rPr>
            </w:pPr>
            <w:r w:rsidRPr="002072E4">
              <w:rPr>
                <w:rFonts w:eastAsia="Times New Roman" w:cs="Times New Roman"/>
                <w:b/>
                <w:i/>
                <w:color w:val="C00000"/>
                <w:sz w:val="24"/>
                <w:szCs w:val="24"/>
                <w:lang w:val="en-US" w:eastAsia="en-US"/>
              </w:rPr>
              <w:t>2</w:t>
            </w:r>
            <w:r w:rsidRPr="002072E4">
              <w:rPr>
                <w:rFonts w:eastAsia="Times New Roman" w:cs="Times New Roman"/>
                <w:b/>
                <w:i/>
                <w:color w:val="C00000"/>
                <w:sz w:val="24"/>
                <w:szCs w:val="24"/>
                <w:lang w:eastAsia="en-US"/>
              </w:rPr>
              <w:t>3</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lang w:eastAsia="en-US"/>
              </w:rPr>
            </w:pPr>
            <w:r w:rsidRPr="002072E4">
              <w:rPr>
                <w:rFonts w:eastAsia="Times New Roman" w:cs="Times New Roman"/>
                <w:b/>
                <w:i/>
                <w:color w:val="C00000"/>
                <w:sz w:val="24"/>
                <w:szCs w:val="24"/>
                <w:lang w:val="en-US" w:eastAsia="en-US"/>
              </w:rPr>
              <w:t>2</w:t>
            </w:r>
            <w:r w:rsidRPr="002072E4">
              <w:rPr>
                <w:rFonts w:eastAsia="Times New Roman" w:cs="Times New Roman"/>
                <w:b/>
                <w:i/>
                <w:color w:val="C00000"/>
                <w:sz w:val="24"/>
                <w:szCs w:val="24"/>
                <w:lang w:eastAsia="en-US"/>
              </w:rPr>
              <w:t>3</w:t>
            </w:r>
          </w:p>
        </w:tc>
        <w:tc>
          <w:tcPr>
            <w:tcW w:w="756"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lang w:val="en-US" w:eastAsia="en-US"/>
              </w:rPr>
            </w:pPr>
            <w:r w:rsidRPr="002072E4">
              <w:rPr>
                <w:rFonts w:eastAsia="Times New Roman" w:cs="Times New Roman"/>
                <w:b/>
                <w:i/>
                <w:color w:val="C00000"/>
                <w:sz w:val="24"/>
                <w:szCs w:val="24"/>
                <w:lang w:val="en-US" w:eastAsia="en-US"/>
              </w:rPr>
              <w:t>23</w:t>
            </w:r>
          </w:p>
        </w:tc>
        <w:tc>
          <w:tcPr>
            <w:tcW w:w="753" w:type="dxa"/>
            <w:tcBorders>
              <w:top w:val="single" w:sz="12" w:space="0" w:color="00206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lang w:eastAsia="en-US"/>
              </w:rPr>
            </w:pPr>
            <w:r w:rsidRPr="002072E4">
              <w:rPr>
                <w:rFonts w:eastAsia="Times New Roman" w:cs="Times New Roman"/>
                <w:b/>
                <w:i/>
                <w:color w:val="C00000"/>
                <w:sz w:val="24"/>
                <w:szCs w:val="24"/>
                <w:lang w:eastAsia="en-US"/>
              </w:rPr>
              <w:t>90</w:t>
            </w:r>
          </w:p>
        </w:tc>
      </w:tr>
      <w:tr w:rsidR="002072E4" w:rsidRPr="002072E4" w:rsidTr="002072E4">
        <w:trPr>
          <w:jc w:val="center"/>
        </w:trPr>
        <w:tc>
          <w:tcPr>
            <w:tcW w:w="9911" w:type="dxa"/>
            <w:gridSpan w:val="7"/>
            <w:tcBorders>
              <w:top w:val="single" w:sz="6" w:space="0" w:color="000000"/>
              <w:left w:val="single" w:sz="6" w:space="0" w:color="000000"/>
              <w:bottom w:val="single" w:sz="6" w:space="0" w:color="000000"/>
              <w:right w:val="single" w:sz="6" w:space="0" w:color="000000"/>
            </w:tcBorders>
            <w:shd w:val="clear" w:color="auto" w:fill="FDE9D9"/>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eastAsia="en-US"/>
              </w:rPr>
            </w:pPr>
            <w:r w:rsidRPr="002072E4">
              <w:rPr>
                <w:rFonts w:eastAsia="Times New Roman" w:cs="Times New Roman"/>
                <w:b/>
                <w:bCs/>
                <w:color w:val="000000"/>
                <w:sz w:val="24"/>
                <w:szCs w:val="24"/>
                <w:lang w:eastAsia="en-US"/>
              </w:rPr>
              <w:t>Часть, формируемая участниками образовательных отношений</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Учебные предметы, курсы, модули по выбору:</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eastAsia="en-US"/>
              </w:rPr>
            </w:pPr>
            <w:r w:rsidRPr="002072E4">
              <w:rPr>
                <w:rFonts w:eastAsia="Times New Roman" w:cs="Times New Roman"/>
                <w:sz w:val="24"/>
                <w:szCs w:val="24"/>
                <w:lang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proofErr w:type="spellStart"/>
            <w:r w:rsidRPr="002072E4">
              <w:rPr>
                <w:rFonts w:eastAsia="Times New Roman" w:cs="Times New Roman"/>
                <w:b/>
                <w:bCs/>
                <w:color w:val="000000"/>
                <w:sz w:val="24"/>
                <w:szCs w:val="24"/>
                <w:lang w:val="en-US" w:eastAsia="en-US"/>
              </w:rPr>
              <w:t>Всего</w:t>
            </w:r>
            <w:proofErr w:type="spellEnd"/>
            <w:r w:rsidRPr="002072E4">
              <w:rPr>
                <w:rFonts w:eastAsia="Times New Roman" w:cs="Times New Roman"/>
                <w:b/>
                <w:bCs/>
                <w:color w:val="000000"/>
                <w:sz w:val="24"/>
                <w:szCs w:val="24"/>
                <w:lang w:val="en-US" w:eastAsia="en-US"/>
              </w:rPr>
              <w:t xml:space="preserve"> в </w:t>
            </w:r>
            <w:proofErr w:type="spellStart"/>
            <w:r w:rsidRPr="002072E4">
              <w:rPr>
                <w:rFonts w:eastAsia="Times New Roman" w:cs="Times New Roman"/>
                <w:b/>
                <w:bCs/>
                <w:color w:val="000000"/>
                <w:sz w:val="24"/>
                <w:szCs w:val="24"/>
                <w:lang w:val="en-US" w:eastAsia="en-US"/>
              </w:rPr>
              <w:t>неделю</w:t>
            </w:r>
            <w:proofErr w:type="spellEnd"/>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23</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90</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eastAsia="en-US"/>
              </w:rPr>
            </w:pPr>
            <w:r w:rsidRPr="002072E4">
              <w:rPr>
                <w:rFonts w:eastAsia="Times New Roman" w:cs="Times New Roman"/>
                <w:b/>
                <w:bCs/>
                <w:color w:val="000000"/>
                <w:sz w:val="24"/>
                <w:szCs w:val="24"/>
                <w:lang w:eastAsia="en-US"/>
              </w:rPr>
              <w:t>Максимально допустимая недельная нагрузка (при пятидневной неделе) в соответствии с действующими санитарными правилами и нормами</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r w:rsidRPr="002072E4">
              <w:rPr>
                <w:rFonts w:eastAsia="Times New Roman" w:cs="Times New Roman"/>
                <w:b/>
                <w:bCs/>
                <w:i/>
                <w:color w:val="000000"/>
                <w:sz w:val="24"/>
                <w:szCs w:val="24"/>
                <w:lang w:val="en-US" w:eastAsia="en-US"/>
              </w:rPr>
              <w:t>21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r w:rsidRPr="002072E4">
              <w:rPr>
                <w:rFonts w:eastAsia="Times New Roman" w:cs="Times New Roman"/>
                <w:b/>
                <w:bCs/>
                <w:i/>
                <w:color w:val="000000"/>
                <w:sz w:val="24"/>
                <w:szCs w:val="24"/>
                <w:lang w:val="en-US" w:eastAsia="en-US"/>
              </w:rPr>
              <w:t>23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r w:rsidRPr="002072E4">
              <w:rPr>
                <w:rFonts w:eastAsia="Times New Roman" w:cs="Times New Roman"/>
                <w:b/>
                <w:bCs/>
                <w:i/>
                <w:color w:val="000000"/>
                <w:sz w:val="24"/>
                <w:szCs w:val="24"/>
                <w:lang w:val="en-US" w:eastAsia="en-US"/>
              </w:rPr>
              <w:t>23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r w:rsidRPr="002072E4">
              <w:rPr>
                <w:rFonts w:eastAsia="Times New Roman" w:cs="Times New Roman"/>
                <w:b/>
                <w:bCs/>
                <w:i/>
                <w:color w:val="000000"/>
                <w:sz w:val="24"/>
                <w:szCs w:val="24"/>
                <w:lang w:val="en-US" w:eastAsia="en-US"/>
              </w:rPr>
              <w:t>23</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r w:rsidRPr="002072E4">
              <w:rPr>
                <w:rFonts w:eastAsia="Times New Roman" w:cs="Times New Roman"/>
                <w:b/>
                <w:bCs/>
                <w:i/>
                <w:color w:val="000000"/>
                <w:sz w:val="24"/>
                <w:szCs w:val="24"/>
                <w:lang w:val="en-US" w:eastAsia="en-US"/>
              </w:rPr>
              <w:t>90</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color w:val="000000"/>
                <w:sz w:val="24"/>
                <w:szCs w:val="24"/>
                <w:lang w:val="en-US" w:eastAsia="en-US"/>
              </w:rPr>
              <w:t>Учебные</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недели</w:t>
            </w:r>
            <w:proofErr w:type="spellEnd"/>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33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34</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34</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34</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135</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eastAsia="en-US"/>
              </w:rPr>
            </w:pPr>
            <w:r w:rsidRPr="002072E4">
              <w:rPr>
                <w:rFonts w:eastAsia="Times New Roman" w:cs="Times New Roman"/>
                <w:color w:val="000000"/>
                <w:sz w:val="24"/>
                <w:szCs w:val="24"/>
                <w:lang w:eastAsia="en-US"/>
              </w:rPr>
              <w:t>Всего учебных часов на учебный период</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693</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782</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782</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782</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3039</w:t>
            </w:r>
          </w:p>
        </w:tc>
      </w:tr>
      <w:tr w:rsidR="002072E4" w:rsidRPr="002072E4" w:rsidTr="002072E4">
        <w:trPr>
          <w:jc w:val="center"/>
        </w:trPr>
        <w:tc>
          <w:tcPr>
            <w:tcW w:w="9911" w:type="dxa"/>
            <w:gridSpan w:val="7"/>
            <w:tcBorders>
              <w:top w:val="single" w:sz="6" w:space="0" w:color="000000"/>
              <w:left w:val="single" w:sz="6" w:space="0" w:color="000000"/>
              <w:bottom w:val="single" w:sz="6" w:space="0" w:color="000000"/>
              <w:right w:val="single" w:sz="6" w:space="0" w:color="000000"/>
            </w:tcBorders>
            <w:shd w:val="clear" w:color="auto" w:fill="C4BC96"/>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000000"/>
                <w:sz w:val="24"/>
                <w:szCs w:val="24"/>
                <w:lang w:val="en-US" w:eastAsia="en-US"/>
              </w:rPr>
            </w:pPr>
            <w:proofErr w:type="spellStart"/>
            <w:r w:rsidRPr="002072E4">
              <w:rPr>
                <w:rFonts w:eastAsia="Times New Roman" w:cs="Times New Roman"/>
                <w:b/>
                <w:bCs/>
                <w:i/>
                <w:color w:val="000000"/>
                <w:sz w:val="24"/>
                <w:szCs w:val="24"/>
                <w:lang w:val="en-US" w:eastAsia="en-US"/>
              </w:rPr>
              <w:t>Курсы</w:t>
            </w:r>
            <w:proofErr w:type="spellEnd"/>
            <w:r w:rsidRPr="002072E4">
              <w:rPr>
                <w:rFonts w:eastAsia="Times New Roman" w:cs="Times New Roman"/>
                <w:b/>
                <w:bCs/>
                <w:i/>
                <w:color w:val="000000"/>
                <w:sz w:val="24"/>
                <w:szCs w:val="24"/>
                <w:lang w:eastAsia="en-US"/>
              </w:rPr>
              <w:t xml:space="preserve"> </w:t>
            </w:r>
            <w:proofErr w:type="spellStart"/>
            <w:r w:rsidRPr="002072E4">
              <w:rPr>
                <w:rFonts w:eastAsia="Times New Roman" w:cs="Times New Roman"/>
                <w:b/>
                <w:bCs/>
                <w:i/>
                <w:color w:val="000000"/>
                <w:sz w:val="24"/>
                <w:szCs w:val="24"/>
                <w:lang w:val="en-US" w:eastAsia="en-US"/>
              </w:rPr>
              <w:t>внеурочной</w:t>
            </w:r>
            <w:proofErr w:type="spellEnd"/>
            <w:r w:rsidRPr="002072E4">
              <w:rPr>
                <w:rFonts w:eastAsia="Times New Roman" w:cs="Times New Roman"/>
                <w:b/>
                <w:bCs/>
                <w:i/>
                <w:color w:val="000000"/>
                <w:sz w:val="24"/>
                <w:szCs w:val="24"/>
                <w:lang w:eastAsia="en-US"/>
              </w:rPr>
              <w:t xml:space="preserve"> </w:t>
            </w:r>
            <w:proofErr w:type="spellStart"/>
            <w:r w:rsidRPr="002072E4">
              <w:rPr>
                <w:rFonts w:eastAsia="Times New Roman" w:cs="Times New Roman"/>
                <w:b/>
                <w:bCs/>
                <w:i/>
                <w:color w:val="000000"/>
                <w:sz w:val="24"/>
                <w:szCs w:val="24"/>
                <w:lang w:val="en-US" w:eastAsia="en-US"/>
              </w:rPr>
              <w:t>деятельности</w:t>
            </w:r>
            <w:proofErr w:type="spellEnd"/>
            <w:r w:rsidRPr="002072E4">
              <w:rPr>
                <w:rFonts w:eastAsia="Times New Roman" w:cs="Times New Roman"/>
                <w:b/>
                <w:bCs/>
                <w:i/>
                <w:color w:val="000000"/>
                <w:sz w:val="24"/>
                <w:szCs w:val="24"/>
                <w:lang w:val="en-US"/>
              </w:rPr>
              <w:t>*</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roofErr w:type="spellStart"/>
            <w:r w:rsidRPr="002072E4">
              <w:rPr>
                <w:rFonts w:eastAsia="Times New Roman" w:cs="Times New Roman"/>
                <w:color w:val="000000"/>
                <w:sz w:val="24"/>
                <w:szCs w:val="24"/>
                <w:lang w:val="en-US" w:eastAsia="en-US"/>
              </w:rPr>
              <w:t>Разговоры</w:t>
            </w:r>
            <w:proofErr w:type="spellEnd"/>
            <w:r w:rsidRPr="002072E4">
              <w:rPr>
                <w:rFonts w:eastAsia="Times New Roman" w:cs="Times New Roman"/>
                <w:color w:val="000000"/>
                <w:sz w:val="24"/>
                <w:szCs w:val="24"/>
                <w:lang w:val="en-US" w:eastAsia="en-US"/>
              </w:rPr>
              <w:t xml:space="preserve"> о </w:t>
            </w:r>
            <w:proofErr w:type="spellStart"/>
            <w:r w:rsidRPr="002072E4">
              <w:rPr>
                <w:rFonts w:eastAsia="Times New Roman" w:cs="Times New Roman"/>
                <w:color w:val="000000"/>
                <w:sz w:val="24"/>
                <w:szCs w:val="24"/>
                <w:lang w:val="en-US" w:eastAsia="en-US"/>
              </w:rPr>
              <w:t>важном</w:t>
            </w:r>
            <w:proofErr w:type="spellEnd"/>
            <w:r w:rsidRPr="002072E4">
              <w:rPr>
                <w:rFonts w:eastAsia="Times New Roman" w:cs="Times New Roman"/>
                <w:color w:val="000000"/>
                <w:sz w:val="24"/>
                <w:szCs w:val="24"/>
                <w:lang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val="en-US" w:eastAsia="en-US"/>
              </w:rPr>
            </w:pPr>
            <w:r w:rsidRPr="002072E4">
              <w:rPr>
                <w:rFonts w:eastAsia="Times New Roman" w:cs="Times New Roman"/>
                <w:color w:val="000000"/>
                <w:sz w:val="24"/>
                <w:szCs w:val="24"/>
                <w:lang w:eastAsia="en-US"/>
              </w:rPr>
              <w:t>«Спортивные игры»</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4</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w:t>
            </w:r>
            <w:proofErr w:type="spellStart"/>
            <w:r w:rsidRPr="002072E4">
              <w:rPr>
                <w:rFonts w:eastAsia="Times New Roman" w:cs="Times New Roman"/>
                <w:color w:val="000000"/>
                <w:sz w:val="24"/>
                <w:szCs w:val="24"/>
                <w:lang w:val="en-US" w:eastAsia="en-US"/>
              </w:rPr>
              <w:t>Проектная</w:t>
            </w:r>
            <w:proofErr w:type="spellEnd"/>
            <w:r w:rsidRPr="002072E4">
              <w:rPr>
                <w:rFonts w:eastAsia="Times New Roman" w:cs="Times New Roman"/>
                <w:color w:val="000000"/>
                <w:sz w:val="24"/>
                <w:szCs w:val="24"/>
                <w:lang w:val="en-US" w:eastAsia="en-US"/>
              </w:rPr>
              <w:t xml:space="preserve"> </w:t>
            </w:r>
            <w:proofErr w:type="spellStart"/>
            <w:r w:rsidRPr="002072E4">
              <w:rPr>
                <w:rFonts w:eastAsia="Times New Roman" w:cs="Times New Roman"/>
                <w:color w:val="000000"/>
                <w:sz w:val="24"/>
                <w:szCs w:val="24"/>
                <w:lang w:val="en-US" w:eastAsia="en-US"/>
              </w:rPr>
              <w:t>мастерская</w:t>
            </w:r>
            <w:proofErr w:type="spellEnd"/>
            <w:r w:rsidRPr="002072E4">
              <w:rPr>
                <w:rFonts w:eastAsia="Times New Roman" w:cs="Times New Roman"/>
                <w:color w:val="000000"/>
                <w:sz w:val="24"/>
                <w:szCs w:val="24"/>
                <w:lang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1</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4</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«Занимательный английский»</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функциональной грамотности»</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3</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lastRenderedPageBreak/>
              <w:t>«Волшебный карандаш»</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«Становлюсь грамотным читателем: читаю, думаю, понимаю»</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1</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val="en-US" w:eastAsia="en-US"/>
              </w:rPr>
              <w:t>–</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религиозных культур и принципы светской этики»</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0,5</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0,5</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color w:val="000000"/>
                <w:sz w:val="24"/>
                <w:szCs w:val="24"/>
                <w:lang w:eastAsia="en-US"/>
              </w:rPr>
              <w:t>«Основы смыслового чтения на родном (чеченском) языке»</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val="en-US" w:eastAsia="en-US"/>
              </w:rPr>
            </w:pPr>
            <w:r w:rsidRPr="002072E4">
              <w:rPr>
                <w:rFonts w:eastAsia="Times New Roman" w:cs="Times New Roman"/>
                <w:color w:val="000000"/>
                <w:sz w:val="24"/>
                <w:szCs w:val="24"/>
                <w:lang w:val="en-US" w:eastAsia="en-US"/>
              </w:rPr>
              <w:t>0,5</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0,5</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2072E4" w:rsidRPr="002072E4" w:rsidRDefault="002072E4" w:rsidP="002072E4">
            <w:pPr>
              <w:spacing w:before="100" w:beforeAutospacing="1" w:after="100" w:afterAutospacing="1" w:line="240" w:lineRule="auto"/>
              <w:ind w:firstLine="0"/>
              <w:jc w:val="left"/>
              <w:rPr>
                <w:rFonts w:eastAsia="Times New Roman" w:cs="Times New Roman"/>
                <w:color w:val="000000"/>
                <w:sz w:val="24"/>
                <w:szCs w:val="24"/>
                <w:lang w:eastAsia="en-US"/>
              </w:rPr>
            </w:pPr>
            <w:r w:rsidRPr="002072E4">
              <w:rPr>
                <w:rFonts w:eastAsia="Times New Roman" w:cs="Times New Roman"/>
                <w:b/>
                <w:bCs/>
                <w:color w:val="000000"/>
                <w:sz w:val="24"/>
                <w:szCs w:val="24"/>
                <w:lang w:eastAsia="en-US"/>
              </w:rPr>
              <w:t>Итого на реализацию курсов внеурочной деятельности</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5</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5</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6</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6</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color w:val="000000"/>
                <w:sz w:val="24"/>
                <w:szCs w:val="24"/>
                <w:lang w:eastAsia="en-US"/>
              </w:rPr>
            </w:pPr>
            <w:r w:rsidRPr="002072E4">
              <w:rPr>
                <w:rFonts w:eastAsia="Times New Roman" w:cs="Times New Roman"/>
                <w:color w:val="000000"/>
                <w:sz w:val="24"/>
                <w:szCs w:val="24"/>
                <w:lang w:eastAsia="en-US"/>
              </w:rPr>
              <w:t>22</w:t>
            </w:r>
          </w:p>
        </w:tc>
      </w:tr>
      <w:tr w:rsidR="002072E4" w:rsidRPr="002072E4" w:rsidTr="002072E4">
        <w:trPr>
          <w:jc w:val="center"/>
        </w:trPr>
        <w:tc>
          <w:tcPr>
            <w:tcW w:w="6134"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left"/>
              <w:rPr>
                <w:rFonts w:eastAsia="Times New Roman" w:cs="Times New Roman"/>
                <w:b/>
                <w:color w:val="000000"/>
                <w:sz w:val="24"/>
                <w:szCs w:val="24"/>
              </w:rPr>
            </w:pPr>
            <w:proofErr w:type="spellStart"/>
            <w:r w:rsidRPr="002072E4">
              <w:rPr>
                <w:rFonts w:eastAsia="Times New Roman" w:cs="Times New Roman"/>
                <w:b/>
                <w:color w:val="000000"/>
                <w:sz w:val="24"/>
                <w:szCs w:val="24"/>
                <w:lang w:val="en-US"/>
              </w:rPr>
              <w:t>Итого</w:t>
            </w:r>
            <w:proofErr w:type="spellEnd"/>
            <w:r w:rsidRPr="002072E4">
              <w:rPr>
                <w:rFonts w:eastAsia="Times New Roman" w:cs="Times New Roman"/>
                <w:b/>
                <w:color w:val="000000"/>
                <w:sz w:val="24"/>
                <w:szCs w:val="24"/>
                <w:lang w:val="en-US"/>
              </w:rPr>
              <w:t xml:space="preserve"> к </w:t>
            </w:r>
            <w:proofErr w:type="spellStart"/>
            <w:r w:rsidRPr="002072E4">
              <w:rPr>
                <w:rFonts w:eastAsia="Times New Roman" w:cs="Times New Roman"/>
                <w:b/>
                <w:color w:val="000000"/>
                <w:sz w:val="24"/>
                <w:szCs w:val="24"/>
                <w:lang w:val="en-US"/>
              </w:rPr>
              <w:t>финансированию</w:t>
            </w:r>
            <w:proofErr w:type="spellEnd"/>
            <w:r w:rsidRPr="002072E4">
              <w:rPr>
                <w:rFonts w:eastAsia="Times New Roman" w:cs="Times New Roman"/>
                <w:b/>
                <w:color w:val="000000"/>
                <w:sz w:val="24"/>
                <w:szCs w:val="24"/>
              </w:rPr>
              <w:t>**</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rPr>
            </w:pPr>
            <w:r w:rsidRPr="002072E4">
              <w:rPr>
                <w:rFonts w:eastAsia="Times New Roman" w:cs="Times New Roman"/>
                <w:b/>
                <w:i/>
                <w:color w:val="C00000"/>
                <w:sz w:val="24"/>
                <w:szCs w:val="24"/>
                <w:lang w:val="en-US"/>
              </w:rPr>
              <w:t>26</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rPr>
            </w:pPr>
            <w:r w:rsidRPr="002072E4">
              <w:rPr>
                <w:rFonts w:eastAsia="Times New Roman" w:cs="Times New Roman"/>
                <w:b/>
                <w:i/>
                <w:color w:val="C00000"/>
                <w:sz w:val="24"/>
                <w:szCs w:val="24"/>
                <w:lang w:val="en-US"/>
              </w:rPr>
              <w:t>28</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rPr>
            </w:pPr>
            <w:r w:rsidRPr="002072E4">
              <w:rPr>
                <w:rFonts w:eastAsia="Times New Roman" w:cs="Times New Roman"/>
                <w:b/>
                <w:i/>
                <w:color w:val="C00000"/>
                <w:sz w:val="24"/>
                <w:szCs w:val="24"/>
                <w:lang w:val="en-US"/>
              </w:rPr>
              <w:t>2</w:t>
            </w:r>
            <w:r w:rsidRPr="002072E4">
              <w:rPr>
                <w:rFonts w:eastAsia="Times New Roman" w:cs="Times New Roman"/>
                <w:b/>
                <w:i/>
                <w:color w:val="C00000"/>
                <w:sz w:val="24"/>
                <w:szCs w:val="24"/>
              </w:rPr>
              <w:t>9</w:t>
            </w:r>
          </w:p>
        </w:tc>
        <w:tc>
          <w:tcPr>
            <w:tcW w:w="75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b/>
                <w:i/>
                <w:color w:val="C00000"/>
                <w:sz w:val="24"/>
                <w:szCs w:val="24"/>
              </w:rPr>
            </w:pPr>
            <w:r w:rsidRPr="002072E4">
              <w:rPr>
                <w:rFonts w:eastAsia="Times New Roman" w:cs="Times New Roman"/>
                <w:b/>
                <w:i/>
                <w:color w:val="C00000"/>
                <w:sz w:val="24"/>
                <w:szCs w:val="24"/>
                <w:lang w:val="en-US"/>
              </w:rPr>
              <w:t>2</w:t>
            </w:r>
            <w:r w:rsidRPr="002072E4">
              <w:rPr>
                <w:rFonts w:eastAsia="Times New Roman" w:cs="Times New Roman"/>
                <w:b/>
                <w:i/>
                <w:color w:val="C00000"/>
                <w:sz w:val="24"/>
                <w:szCs w:val="24"/>
              </w:rPr>
              <w:t>9</w:t>
            </w:r>
          </w:p>
        </w:tc>
        <w:tc>
          <w:tcPr>
            <w:tcW w:w="7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2072E4" w:rsidRPr="002072E4" w:rsidRDefault="002072E4" w:rsidP="002072E4">
            <w:pPr>
              <w:spacing w:before="100" w:beforeAutospacing="1" w:after="100" w:afterAutospacing="1" w:line="240" w:lineRule="auto"/>
              <w:ind w:firstLine="0"/>
              <w:jc w:val="center"/>
              <w:rPr>
                <w:rFonts w:eastAsia="Times New Roman" w:cs="Times New Roman"/>
                <w:i/>
                <w:color w:val="C00000"/>
                <w:sz w:val="24"/>
                <w:szCs w:val="24"/>
                <w:lang w:eastAsia="en-US"/>
              </w:rPr>
            </w:pPr>
            <w:r w:rsidRPr="002072E4">
              <w:rPr>
                <w:rFonts w:eastAsia="Times New Roman" w:cs="Times New Roman"/>
                <w:b/>
                <w:i/>
                <w:color w:val="C00000"/>
                <w:sz w:val="24"/>
                <w:szCs w:val="24"/>
              </w:rPr>
              <w:t>112</w:t>
            </w:r>
          </w:p>
        </w:tc>
      </w:tr>
    </w:tbl>
    <w:p w:rsidR="002072E4" w:rsidRPr="002072E4" w:rsidRDefault="002072E4" w:rsidP="002072E4">
      <w:pPr>
        <w:spacing w:line="240" w:lineRule="auto"/>
        <w:ind w:firstLine="0"/>
        <w:jc w:val="left"/>
        <w:rPr>
          <w:rFonts w:eastAsia="Times New Roman" w:cs="Times New Roman"/>
          <w:b/>
          <w:i/>
          <w:sz w:val="22"/>
          <w:szCs w:val="28"/>
          <w:lang w:eastAsia="en-US"/>
        </w:rPr>
      </w:pPr>
    </w:p>
    <w:p w:rsidR="002072E4" w:rsidRPr="002072E4" w:rsidRDefault="002072E4" w:rsidP="002072E4">
      <w:pPr>
        <w:spacing w:line="240" w:lineRule="auto"/>
        <w:ind w:firstLine="0"/>
        <w:jc w:val="left"/>
        <w:rPr>
          <w:rFonts w:eastAsia="Times New Roman" w:cs="Times New Roman"/>
          <w:b/>
          <w:i/>
          <w:sz w:val="22"/>
          <w:szCs w:val="28"/>
          <w:lang w:eastAsia="en-US"/>
        </w:rPr>
      </w:pPr>
      <w:r w:rsidRPr="002072E4">
        <w:rPr>
          <w:rFonts w:eastAsia="Times New Roman" w:cs="Times New Roman"/>
          <w:b/>
          <w:i/>
          <w:sz w:val="22"/>
          <w:szCs w:val="28"/>
          <w:lang w:eastAsia="en-US"/>
        </w:rPr>
        <w:t>* - внеурочная деятельность реализуется по отдельному плану</w:t>
      </w:r>
    </w:p>
    <w:p w:rsidR="002072E4" w:rsidRPr="002072E4" w:rsidRDefault="002072E4" w:rsidP="002072E4">
      <w:pPr>
        <w:spacing w:line="360" w:lineRule="auto"/>
        <w:ind w:firstLine="0"/>
        <w:contextualSpacing/>
        <w:rPr>
          <w:rFonts w:eastAsia="Times New Roman" w:cs="Times New Roman"/>
          <w:b/>
          <w:i/>
          <w:sz w:val="22"/>
          <w:szCs w:val="28"/>
          <w:lang w:eastAsia="en-US"/>
        </w:rPr>
      </w:pPr>
      <w:r w:rsidRPr="002072E4">
        <w:rPr>
          <w:rFonts w:eastAsia="Times New Roman" w:cs="Times New Roman"/>
          <w:b/>
          <w:i/>
          <w:sz w:val="22"/>
          <w:szCs w:val="28"/>
          <w:lang w:eastAsia="en-US"/>
        </w:rPr>
        <w:t>** - с учётом часов внеурочной деятельности</w:t>
      </w:r>
    </w:p>
    <w:tbl>
      <w:tblPr>
        <w:tblW w:w="10065" w:type="dxa"/>
        <w:jc w:val="center"/>
        <w:tblCellMar>
          <w:top w:w="15" w:type="dxa"/>
          <w:left w:w="15" w:type="dxa"/>
          <w:bottom w:w="15" w:type="dxa"/>
          <w:right w:w="15" w:type="dxa"/>
        </w:tblCellMar>
        <w:tblLook w:val="04A0" w:firstRow="1" w:lastRow="0" w:firstColumn="1" w:lastColumn="0" w:noHBand="0" w:noVBand="1"/>
      </w:tblPr>
      <w:tblGrid>
        <w:gridCol w:w="2953"/>
        <w:gridCol w:w="2009"/>
        <w:gridCol w:w="1276"/>
        <w:gridCol w:w="3827"/>
      </w:tblGrid>
      <w:tr w:rsidR="002072E4" w:rsidRPr="002072E4" w:rsidTr="002072E4">
        <w:trPr>
          <w:trHeight w:val="343"/>
          <w:jc w:val="center"/>
        </w:trPr>
        <w:tc>
          <w:tcPr>
            <w:tcW w:w="1467" w:type="pct"/>
            <w:vMerge w:val="restart"/>
            <w:tcBorders>
              <w:top w:val="single" w:sz="6" w:space="0" w:color="000000"/>
              <w:left w:val="single" w:sz="6" w:space="0" w:color="000000"/>
              <w:bottom w:val="single" w:sz="6" w:space="0" w:color="000000"/>
              <w:right w:val="single" w:sz="6" w:space="0" w:color="000000"/>
            </w:tcBorders>
            <w:shd w:val="clear" w:color="auto" w:fill="FFFFFF"/>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left"/>
              <w:rPr>
                <w:rFonts w:eastAsia="Times New Roman" w:cs="Times New Roman"/>
                <w:sz w:val="24"/>
                <w:szCs w:val="24"/>
                <w:lang w:val="en-US" w:eastAsia="en-US"/>
              </w:rPr>
            </w:pPr>
            <w:proofErr w:type="spellStart"/>
            <w:r w:rsidRPr="002072E4">
              <w:rPr>
                <w:rFonts w:eastAsia="Times New Roman" w:cs="Times New Roman"/>
                <w:sz w:val="24"/>
                <w:szCs w:val="24"/>
                <w:lang w:val="en-US" w:eastAsia="en-US"/>
              </w:rPr>
              <w:t>Соотношение</w:t>
            </w:r>
            <w:proofErr w:type="spellEnd"/>
            <w:r w:rsidRPr="002072E4">
              <w:rPr>
                <w:rFonts w:eastAsia="Times New Roman" w:cs="Times New Roman"/>
                <w:sz w:val="24"/>
                <w:szCs w:val="24"/>
                <w:lang w:eastAsia="en-US"/>
              </w:rPr>
              <w:t xml:space="preserve"> </w:t>
            </w:r>
            <w:proofErr w:type="spellStart"/>
            <w:r w:rsidRPr="002072E4">
              <w:rPr>
                <w:rFonts w:eastAsia="Times New Roman" w:cs="Times New Roman"/>
                <w:sz w:val="24"/>
                <w:szCs w:val="24"/>
                <w:lang w:val="en-US" w:eastAsia="en-US"/>
              </w:rPr>
              <w:t>частей</w:t>
            </w:r>
            <w:proofErr w:type="spellEnd"/>
            <w:r w:rsidRPr="002072E4">
              <w:rPr>
                <w:rFonts w:eastAsia="Times New Roman" w:cs="Times New Roman"/>
                <w:sz w:val="24"/>
                <w:szCs w:val="24"/>
                <w:lang w:eastAsia="en-US"/>
              </w:rPr>
              <w:t xml:space="preserve"> </w:t>
            </w:r>
            <w:proofErr w:type="spellStart"/>
            <w:r w:rsidRPr="002072E4">
              <w:rPr>
                <w:rFonts w:eastAsia="Times New Roman" w:cs="Times New Roman"/>
                <w:sz w:val="24"/>
                <w:szCs w:val="24"/>
                <w:lang w:val="en-US" w:eastAsia="en-US"/>
              </w:rPr>
              <w:t>программы</w:t>
            </w:r>
            <w:proofErr w:type="spellEnd"/>
            <w:r w:rsidRPr="002072E4">
              <w:rPr>
                <w:rFonts w:eastAsia="Times New Roman" w:cs="Times New Roman"/>
                <w:sz w:val="24"/>
                <w:szCs w:val="24"/>
                <w:lang w:val="en-US" w:eastAsia="en-US"/>
              </w:rPr>
              <w:t>, %</w:t>
            </w:r>
          </w:p>
        </w:tc>
        <w:tc>
          <w:tcPr>
            <w:tcW w:w="998" w:type="pct"/>
            <w:tcBorders>
              <w:top w:val="single" w:sz="6" w:space="0" w:color="000000"/>
              <w:left w:val="single" w:sz="6" w:space="0" w:color="000000"/>
              <w:bottom w:val="single" w:sz="6" w:space="0" w:color="000000"/>
              <w:right w:val="single" w:sz="6" w:space="0" w:color="000000"/>
            </w:tcBorders>
            <w:shd w:val="clear" w:color="auto" w:fill="FFFFFF"/>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sz w:val="24"/>
                <w:szCs w:val="24"/>
                <w:lang w:val="en-US" w:eastAsia="en-US"/>
              </w:rPr>
              <w:t>Обязательная</w:t>
            </w:r>
            <w:proofErr w:type="spellEnd"/>
          </w:p>
        </w:tc>
        <w:tc>
          <w:tcPr>
            <w:tcW w:w="634" w:type="pct"/>
            <w:tcBorders>
              <w:top w:val="single" w:sz="6" w:space="0" w:color="000000"/>
              <w:left w:val="single" w:sz="6" w:space="0" w:color="000000"/>
              <w:bottom w:val="single" w:sz="6" w:space="0" w:color="000000"/>
              <w:right w:val="single" w:sz="6" w:space="0" w:color="000000"/>
            </w:tcBorders>
            <w:shd w:val="clear" w:color="auto" w:fill="FFFFFF"/>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eastAsia="en-US"/>
              </w:rPr>
            </w:pPr>
            <w:r w:rsidRPr="002072E4">
              <w:rPr>
                <w:rFonts w:eastAsia="Times New Roman" w:cs="Times New Roman"/>
                <w:sz w:val="24"/>
                <w:szCs w:val="24"/>
                <w:lang w:eastAsia="en-US"/>
              </w:rPr>
              <w:t>80%</w:t>
            </w:r>
          </w:p>
        </w:tc>
        <w:tc>
          <w:tcPr>
            <w:tcW w:w="1901" w:type="pct"/>
            <w:vMerge w:val="restart"/>
            <w:tcBorders>
              <w:top w:val="single" w:sz="6" w:space="0" w:color="000000"/>
              <w:left w:val="single" w:sz="6" w:space="0" w:color="000000"/>
              <w:bottom w:val="single" w:sz="6" w:space="0" w:color="000000"/>
              <w:right w:val="single" w:sz="6" w:space="0" w:color="000000"/>
            </w:tcBorders>
            <w:shd w:val="clear" w:color="auto" w:fill="C2D69B"/>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sz w:val="24"/>
                <w:szCs w:val="24"/>
                <w:lang w:val="en-US" w:eastAsia="en-US"/>
              </w:rPr>
              <w:t>Соотношение</w:t>
            </w:r>
            <w:proofErr w:type="spellEnd"/>
            <w:r w:rsidRPr="002072E4">
              <w:rPr>
                <w:rFonts w:eastAsia="Times New Roman" w:cs="Times New Roman"/>
                <w:sz w:val="24"/>
                <w:szCs w:val="24"/>
                <w:lang w:eastAsia="en-US"/>
              </w:rPr>
              <w:t xml:space="preserve"> </w:t>
            </w:r>
            <w:proofErr w:type="spellStart"/>
            <w:r w:rsidRPr="002072E4">
              <w:rPr>
                <w:rFonts w:eastAsia="Times New Roman" w:cs="Times New Roman"/>
                <w:sz w:val="24"/>
                <w:szCs w:val="24"/>
                <w:lang w:val="en-US" w:eastAsia="en-US"/>
              </w:rPr>
              <w:t>выдержано</w:t>
            </w:r>
            <w:proofErr w:type="spellEnd"/>
          </w:p>
        </w:tc>
      </w:tr>
      <w:tr w:rsidR="002072E4" w:rsidRPr="002072E4" w:rsidTr="002072E4">
        <w:trPr>
          <w:trHeight w:val="356"/>
          <w:jc w:val="center"/>
        </w:trPr>
        <w:tc>
          <w:tcPr>
            <w:tcW w:w="1467" w:type="pct"/>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2072E4" w:rsidRPr="002072E4" w:rsidRDefault="002072E4" w:rsidP="002072E4">
            <w:pPr>
              <w:spacing w:before="100" w:beforeAutospacing="1" w:after="100" w:afterAutospacing="1" w:line="240" w:lineRule="auto"/>
              <w:ind w:firstLine="0"/>
              <w:jc w:val="left"/>
              <w:rPr>
                <w:rFonts w:eastAsia="Times New Roman" w:cs="Times New Roman"/>
                <w:sz w:val="22"/>
                <w:lang w:val="en-US" w:eastAsia="en-US"/>
              </w:rPr>
            </w:pPr>
          </w:p>
        </w:tc>
        <w:tc>
          <w:tcPr>
            <w:tcW w:w="998" w:type="pct"/>
            <w:tcBorders>
              <w:top w:val="single" w:sz="6" w:space="0" w:color="000000"/>
              <w:left w:val="single" w:sz="6" w:space="0" w:color="000000"/>
              <w:bottom w:val="single" w:sz="6" w:space="0" w:color="000000"/>
              <w:right w:val="single" w:sz="6" w:space="0" w:color="000000"/>
            </w:tcBorders>
            <w:shd w:val="clear" w:color="auto" w:fill="FFFFFF"/>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center"/>
              <w:rPr>
                <w:rFonts w:eastAsia="Times New Roman" w:cs="Times New Roman"/>
                <w:sz w:val="24"/>
                <w:szCs w:val="24"/>
                <w:lang w:val="en-US" w:eastAsia="en-US"/>
              </w:rPr>
            </w:pPr>
            <w:proofErr w:type="spellStart"/>
            <w:r w:rsidRPr="002072E4">
              <w:rPr>
                <w:rFonts w:eastAsia="Times New Roman" w:cs="Times New Roman"/>
                <w:sz w:val="24"/>
                <w:szCs w:val="24"/>
                <w:lang w:val="en-US" w:eastAsia="en-US"/>
              </w:rPr>
              <w:t>Формируемая</w:t>
            </w:r>
            <w:proofErr w:type="spellEnd"/>
          </w:p>
        </w:tc>
        <w:tc>
          <w:tcPr>
            <w:tcW w:w="634" w:type="pct"/>
            <w:tcBorders>
              <w:top w:val="single" w:sz="6" w:space="0" w:color="000000"/>
              <w:left w:val="single" w:sz="6" w:space="0" w:color="000000"/>
              <w:bottom w:val="single" w:sz="6" w:space="0" w:color="000000"/>
              <w:right w:val="single" w:sz="6" w:space="0" w:color="000000"/>
            </w:tcBorders>
            <w:shd w:val="clear" w:color="auto" w:fill="FFFFFF"/>
            <w:tcMar>
              <w:top w:w="45" w:type="dxa"/>
              <w:left w:w="45" w:type="dxa"/>
              <w:bottom w:w="45" w:type="dxa"/>
              <w:right w:w="45" w:type="dxa"/>
            </w:tcMar>
            <w:vAlign w:val="center"/>
            <w:hideMark/>
          </w:tcPr>
          <w:p w:rsidR="002072E4" w:rsidRPr="002072E4" w:rsidRDefault="002072E4" w:rsidP="002072E4">
            <w:pPr>
              <w:spacing w:before="100" w:beforeAutospacing="1" w:after="100" w:afterAutospacing="1" w:line="240" w:lineRule="auto"/>
              <w:ind w:firstLine="0"/>
              <w:jc w:val="center"/>
              <w:rPr>
                <w:rFonts w:eastAsia="Times New Roman" w:cs="Times New Roman"/>
                <w:sz w:val="22"/>
                <w:lang w:eastAsia="en-US"/>
              </w:rPr>
            </w:pPr>
            <w:r w:rsidRPr="002072E4">
              <w:rPr>
                <w:rFonts w:eastAsia="Times New Roman" w:cs="Times New Roman"/>
                <w:sz w:val="22"/>
                <w:lang w:eastAsia="en-US"/>
              </w:rPr>
              <w:t>20%</w:t>
            </w:r>
          </w:p>
        </w:tc>
        <w:tc>
          <w:tcPr>
            <w:tcW w:w="1901" w:type="pct"/>
            <w:vMerge/>
            <w:tcBorders>
              <w:top w:val="single" w:sz="6" w:space="0" w:color="000000"/>
              <w:left w:val="single" w:sz="6" w:space="0" w:color="000000"/>
              <w:bottom w:val="single" w:sz="6" w:space="0" w:color="000000"/>
              <w:right w:val="single" w:sz="6" w:space="0" w:color="000000"/>
            </w:tcBorders>
            <w:shd w:val="clear" w:color="auto" w:fill="C2D69B"/>
            <w:vAlign w:val="center"/>
            <w:hideMark/>
          </w:tcPr>
          <w:p w:rsidR="002072E4" w:rsidRPr="002072E4" w:rsidRDefault="002072E4" w:rsidP="002072E4">
            <w:pPr>
              <w:spacing w:before="100" w:beforeAutospacing="1" w:after="100" w:afterAutospacing="1" w:line="240" w:lineRule="auto"/>
              <w:ind w:firstLine="0"/>
              <w:jc w:val="left"/>
              <w:rPr>
                <w:rFonts w:eastAsia="Times New Roman" w:cs="Times New Roman"/>
                <w:sz w:val="22"/>
                <w:lang w:val="en-US" w:eastAsia="en-US"/>
              </w:rPr>
            </w:pPr>
          </w:p>
        </w:tc>
      </w:tr>
    </w:tbl>
    <w:p w:rsidR="00EF11FD" w:rsidRPr="002D3D70" w:rsidRDefault="00EF11FD" w:rsidP="008C0D63">
      <w:pPr>
        <w:spacing w:after="37"/>
        <w:ind w:right="-26" w:firstLine="0"/>
        <w:rPr>
          <w:rFonts w:cs="Times New Roman"/>
          <w:sz w:val="24"/>
          <w:szCs w:val="24"/>
        </w:rPr>
        <w:sectPr w:rsidR="00EF11FD" w:rsidRPr="002D3D70" w:rsidSect="004C1D5E">
          <w:headerReference w:type="default" r:id="rId14"/>
          <w:footerReference w:type="even" r:id="rId15"/>
          <w:footerReference w:type="default" r:id="rId16"/>
          <w:footerReference w:type="first" r:id="rId17"/>
          <w:pgSz w:w="11906" w:h="16838"/>
          <w:pgMar w:top="709" w:right="850" w:bottom="284" w:left="993" w:header="708" w:footer="708" w:gutter="0"/>
          <w:pgBorders w:offsetFrom="page">
            <w:top w:val="thinThickSmallGap" w:sz="12" w:space="24" w:color="7F7F7F" w:themeColor="text1" w:themeTint="80"/>
            <w:left w:val="thinThickSmallGap" w:sz="12" w:space="24" w:color="7F7F7F" w:themeColor="text1" w:themeTint="80"/>
            <w:bottom w:val="thickThinSmallGap" w:sz="12" w:space="24" w:color="7F7F7F" w:themeColor="text1" w:themeTint="80"/>
            <w:right w:val="thickThinSmallGap" w:sz="12" w:space="24" w:color="7F7F7F" w:themeColor="text1" w:themeTint="80"/>
          </w:pgBorders>
          <w:cols w:space="708"/>
          <w:docGrid w:linePitch="360"/>
        </w:sectPr>
      </w:pPr>
    </w:p>
    <w:p w:rsidR="00914B50" w:rsidRPr="00914B50" w:rsidRDefault="00914B50" w:rsidP="00914B50">
      <w:pPr>
        <w:jc w:val="center"/>
        <w:rPr>
          <w:rFonts w:eastAsia="Times New Roman" w:cs="Times New Roman"/>
          <w:b/>
          <w:bCs/>
          <w:color w:val="000000"/>
          <w:sz w:val="24"/>
          <w:szCs w:val="24"/>
          <w:lang w:eastAsia="en-US"/>
        </w:rPr>
      </w:pPr>
      <w:r>
        <w:rPr>
          <w:rFonts w:eastAsia="Times New Roman" w:cs="Times New Roman"/>
          <w:b/>
          <w:sz w:val="24"/>
          <w:szCs w:val="24"/>
        </w:rPr>
        <w:lastRenderedPageBreak/>
        <w:t xml:space="preserve">3.2. </w:t>
      </w:r>
      <w:r w:rsidRPr="00914B50">
        <w:rPr>
          <w:rFonts w:eastAsia="Times New Roman" w:cs="Times New Roman"/>
          <w:b/>
          <w:bCs/>
          <w:color w:val="000000"/>
          <w:sz w:val="24"/>
          <w:szCs w:val="24"/>
          <w:lang w:eastAsia="en-US"/>
        </w:rPr>
        <w:t>План внеурочной деятельности</w:t>
      </w:r>
    </w:p>
    <w:p w:rsidR="00914B50" w:rsidRPr="00914B50" w:rsidRDefault="00914B50" w:rsidP="00914B50">
      <w:pPr>
        <w:spacing w:line="360" w:lineRule="auto"/>
        <w:ind w:firstLine="567"/>
        <w:rPr>
          <w:rFonts w:eastAsia="Arial Unicode MS" w:cs="Times New Roman"/>
          <w:bCs/>
          <w:color w:val="00000A"/>
          <w:kern w:val="2"/>
          <w:sz w:val="24"/>
          <w:szCs w:val="24"/>
          <w:lang w:eastAsia="en-US"/>
        </w:rPr>
      </w:pPr>
      <w:r w:rsidRPr="00914B50">
        <w:rPr>
          <w:rFonts w:eastAsia="Arial Unicode MS" w:cs="Times New Roman"/>
          <w:bCs/>
          <w:color w:val="00000A"/>
          <w:kern w:val="2"/>
          <w:sz w:val="24"/>
          <w:szCs w:val="24"/>
          <w:lang w:eastAsia="en-US"/>
        </w:rPr>
        <w:t>План внеурочной деятельности определяет формы организации и объем внеурочной деятельности для обучающихся при освоении ими программы начального общего образования (до 1320 академических часов за четыре года обучения) с учетом образовательных потребностей и интересов обучающихся, запросов родителей (законных представителей) несовершеннолетних обучающихся, возможностей организации</w:t>
      </w:r>
    </w:p>
    <w:p w:rsidR="00914B50" w:rsidRPr="00914B50" w:rsidRDefault="00914B50" w:rsidP="00914B50">
      <w:pPr>
        <w:spacing w:line="360" w:lineRule="auto"/>
        <w:ind w:firstLine="567"/>
        <w:rPr>
          <w:rFonts w:eastAsia="Times New Roman" w:cs="Times New Roman"/>
          <w:color w:val="000000"/>
          <w:sz w:val="24"/>
          <w:szCs w:val="24"/>
          <w:lang w:eastAsia="en-US"/>
        </w:rPr>
      </w:pPr>
      <w:r w:rsidRPr="00914B50">
        <w:rPr>
          <w:rFonts w:eastAsia="Times New Roman" w:cs="Times New Roman"/>
          <w:color w:val="000000"/>
          <w:sz w:val="24"/>
          <w:szCs w:val="24"/>
          <w:lang w:eastAsia="en-US"/>
        </w:rPr>
        <w:t>Для обучающихся, посещающих занятия в отделении дополнительного образования образовательной организации, организациях дополнительного образования, спортивных школах, музыкальных школах и других образовательных организациях, возможно сокращение количества часов внеурочной деятельности.</w:t>
      </w:r>
    </w:p>
    <w:p w:rsidR="00914B50" w:rsidRPr="00914B50" w:rsidRDefault="00914B50" w:rsidP="00914B50">
      <w:pPr>
        <w:spacing w:line="360" w:lineRule="auto"/>
        <w:ind w:firstLine="567"/>
        <w:jc w:val="center"/>
        <w:rPr>
          <w:rFonts w:eastAsia="Times New Roman" w:cs="Times New Roman"/>
          <w:b/>
          <w:color w:val="000000"/>
          <w:sz w:val="24"/>
          <w:szCs w:val="24"/>
          <w:lang w:eastAsia="en-US"/>
        </w:rPr>
      </w:pPr>
      <w:r w:rsidRPr="00914B50">
        <w:rPr>
          <w:rFonts w:eastAsia="Times New Roman" w:cs="Times New Roman"/>
          <w:b/>
          <w:color w:val="000000"/>
          <w:sz w:val="24"/>
          <w:szCs w:val="24"/>
          <w:lang w:eastAsia="en-US"/>
        </w:rPr>
        <w:t>Промежуточная аттестация</w:t>
      </w:r>
    </w:p>
    <w:p w:rsidR="00914B50" w:rsidRPr="00914B50" w:rsidRDefault="00914B50" w:rsidP="00914B50">
      <w:pPr>
        <w:spacing w:line="360" w:lineRule="auto"/>
        <w:ind w:firstLine="567"/>
        <w:rPr>
          <w:rFonts w:eastAsia="Times New Roman" w:cs="Times New Roman"/>
          <w:color w:val="000000"/>
          <w:sz w:val="24"/>
          <w:szCs w:val="24"/>
          <w:lang w:eastAsia="en-US"/>
        </w:rPr>
      </w:pPr>
      <w:r w:rsidRPr="00914B50">
        <w:rPr>
          <w:rFonts w:eastAsia="Times New Roman" w:cs="Times New Roman"/>
          <w:color w:val="000000"/>
          <w:sz w:val="24"/>
          <w:szCs w:val="24"/>
          <w:lang w:eastAsia="en-US"/>
        </w:rPr>
        <w:t>Промежуточная аттестация по внеурочной деятельности проводится один раз в конце учебного года. Формы промежуточной аттестации определены на педагогическом совете образовательной организации.</w:t>
      </w:r>
    </w:p>
    <w:p w:rsidR="00914B50" w:rsidRPr="00914B50" w:rsidRDefault="00914B50" w:rsidP="00914B50">
      <w:pPr>
        <w:spacing w:line="276" w:lineRule="auto"/>
        <w:ind w:firstLine="567"/>
        <w:jc w:val="center"/>
        <w:rPr>
          <w:rFonts w:eastAsia="Times New Roman" w:cs="Times New Roman"/>
          <w:b/>
          <w:color w:val="000000"/>
          <w:sz w:val="24"/>
          <w:szCs w:val="24"/>
          <w:lang w:eastAsia="en-US"/>
        </w:rPr>
      </w:pPr>
      <w:r w:rsidRPr="00914B50">
        <w:rPr>
          <w:rFonts w:eastAsia="Times New Roman" w:cs="Times New Roman"/>
          <w:b/>
          <w:color w:val="000000"/>
          <w:sz w:val="24"/>
          <w:szCs w:val="24"/>
          <w:lang w:eastAsia="en-US"/>
        </w:rPr>
        <w:t xml:space="preserve">Направления внеурочной деятельности ООП НОО, </w:t>
      </w:r>
    </w:p>
    <w:p w:rsidR="00914B50" w:rsidRPr="00914B50" w:rsidRDefault="00914B50" w:rsidP="00914B50">
      <w:pPr>
        <w:spacing w:line="276" w:lineRule="auto"/>
        <w:ind w:firstLine="567"/>
        <w:jc w:val="center"/>
        <w:rPr>
          <w:rFonts w:eastAsia="Times New Roman" w:cs="Times New Roman"/>
          <w:b/>
          <w:color w:val="000000"/>
          <w:sz w:val="16"/>
          <w:szCs w:val="16"/>
          <w:lang w:eastAsia="en-US"/>
        </w:rPr>
      </w:pPr>
      <w:r w:rsidRPr="00914B50">
        <w:rPr>
          <w:rFonts w:eastAsia="Times New Roman" w:cs="Times New Roman"/>
          <w:b/>
          <w:color w:val="000000"/>
          <w:sz w:val="24"/>
          <w:szCs w:val="24"/>
          <w:lang w:eastAsia="en-US"/>
        </w:rPr>
        <w:t>включенные в перечень для согласования с родителями (законными представителями) несовершеннолетних обучающихся:</w:t>
      </w:r>
    </w:p>
    <w:p w:rsidR="00914B50" w:rsidRPr="00914B50" w:rsidRDefault="00914B50" w:rsidP="00914B50">
      <w:pPr>
        <w:spacing w:line="276" w:lineRule="auto"/>
        <w:ind w:firstLine="567"/>
        <w:jc w:val="center"/>
        <w:rPr>
          <w:rFonts w:eastAsia="Times New Roman" w:cs="Times New Roman"/>
          <w:b/>
          <w:color w:val="000000"/>
          <w:sz w:val="16"/>
          <w:szCs w:val="16"/>
          <w:lang w:eastAsia="en-US"/>
        </w:rPr>
      </w:pPr>
    </w:p>
    <w:tbl>
      <w:tblPr>
        <w:tblStyle w:val="400"/>
        <w:tblW w:w="0" w:type="auto"/>
        <w:jc w:val="center"/>
        <w:tblLook w:val="04A0" w:firstRow="1" w:lastRow="0" w:firstColumn="1" w:lastColumn="0" w:noHBand="0" w:noVBand="1"/>
      </w:tblPr>
      <w:tblGrid>
        <w:gridCol w:w="809"/>
        <w:gridCol w:w="2282"/>
        <w:gridCol w:w="1598"/>
        <w:gridCol w:w="5364"/>
      </w:tblGrid>
      <w:tr w:rsidR="00914B50" w:rsidRPr="00914B50" w:rsidTr="00914B50">
        <w:trPr>
          <w:jc w:val="center"/>
        </w:trPr>
        <w:tc>
          <w:tcPr>
            <w:tcW w:w="816" w:type="dxa"/>
            <w:shd w:val="clear" w:color="auto" w:fill="DAEEF3"/>
          </w:tcPr>
          <w:p w:rsidR="00914B50" w:rsidRPr="00914B50" w:rsidRDefault="00914B50" w:rsidP="00914B50">
            <w:pPr>
              <w:spacing w:line="240" w:lineRule="auto"/>
              <w:ind w:firstLine="0"/>
              <w:jc w:val="center"/>
              <w:rPr>
                <w:rFonts w:eastAsia="Times New Roman" w:cs="Times New Roman"/>
                <w:b/>
                <w:color w:val="000000"/>
                <w:sz w:val="24"/>
                <w:szCs w:val="24"/>
                <w:lang w:eastAsia="en-US"/>
              </w:rPr>
            </w:pPr>
            <w:r w:rsidRPr="00914B50">
              <w:rPr>
                <w:rFonts w:eastAsia="Times New Roman" w:cs="Times New Roman"/>
                <w:b/>
                <w:color w:val="000000"/>
                <w:sz w:val="24"/>
                <w:szCs w:val="24"/>
                <w:lang w:eastAsia="en-US"/>
              </w:rPr>
              <w:t>№ п/п</w:t>
            </w:r>
          </w:p>
        </w:tc>
        <w:tc>
          <w:tcPr>
            <w:tcW w:w="2282" w:type="dxa"/>
            <w:shd w:val="clear" w:color="auto" w:fill="DAEEF3"/>
          </w:tcPr>
          <w:p w:rsidR="00914B50" w:rsidRPr="00914B50" w:rsidRDefault="00914B50" w:rsidP="00914B50">
            <w:pPr>
              <w:spacing w:line="240" w:lineRule="auto"/>
              <w:ind w:firstLine="0"/>
              <w:jc w:val="center"/>
              <w:rPr>
                <w:rFonts w:eastAsia="Times New Roman" w:cs="Times New Roman"/>
                <w:b/>
                <w:color w:val="000000"/>
                <w:sz w:val="24"/>
                <w:szCs w:val="24"/>
                <w:lang w:eastAsia="en-US"/>
              </w:rPr>
            </w:pPr>
            <w:proofErr w:type="spellStart"/>
            <w:r w:rsidRPr="00914B50">
              <w:rPr>
                <w:rFonts w:eastAsia="Times New Roman" w:cs="Times New Roman"/>
                <w:b/>
                <w:color w:val="000000"/>
                <w:sz w:val="24"/>
                <w:szCs w:val="24"/>
                <w:lang w:eastAsia="en-US"/>
              </w:rPr>
              <w:t>Направление</w:t>
            </w:r>
            <w:proofErr w:type="spellEnd"/>
            <w:r w:rsidRPr="00914B50">
              <w:rPr>
                <w:rFonts w:eastAsia="Times New Roman" w:cs="Times New Roman"/>
                <w:b/>
                <w:color w:val="000000"/>
                <w:sz w:val="24"/>
                <w:szCs w:val="24"/>
                <w:lang w:eastAsia="en-US"/>
              </w:rPr>
              <w:t xml:space="preserve"> </w:t>
            </w:r>
            <w:proofErr w:type="spellStart"/>
            <w:r w:rsidRPr="00914B50">
              <w:rPr>
                <w:rFonts w:eastAsia="Times New Roman" w:cs="Times New Roman"/>
                <w:b/>
                <w:color w:val="000000"/>
                <w:sz w:val="24"/>
                <w:szCs w:val="24"/>
                <w:lang w:eastAsia="en-US"/>
              </w:rPr>
              <w:t>внеурочной</w:t>
            </w:r>
            <w:proofErr w:type="spellEnd"/>
            <w:r w:rsidRPr="00914B50">
              <w:rPr>
                <w:rFonts w:eastAsia="Times New Roman" w:cs="Times New Roman"/>
                <w:b/>
                <w:color w:val="000000"/>
                <w:sz w:val="24"/>
                <w:szCs w:val="24"/>
                <w:lang w:eastAsia="en-US"/>
              </w:rPr>
              <w:t xml:space="preserve"> </w:t>
            </w:r>
            <w:proofErr w:type="spellStart"/>
            <w:r w:rsidRPr="00914B50">
              <w:rPr>
                <w:rFonts w:eastAsia="Times New Roman" w:cs="Times New Roman"/>
                <w:b/>
                <w:color w:val="000000"/>
                <w:sz w:val="24"/>
                <w:szCs w:val="24"/>
                <w:lang w:eastAsia="en-US"/>
              </w:rPr>
              <w:t>деятельности</w:t>
            </w:r>
            <w:proofErr w:type="spellEnd"/>
          </w:p>
        </w:tc>
        <w:tc>
          <w:tcPr>
            <w:tcW w:w="1598" w:type="dxa"/>
            <w:shd w:val="clear" w:color="auto" w:fill="DAEEF3"/>
          </w:tcPr>
          <w:p w:rsidR="00914B50" w:rsidRPr="00914B50" w:rsidRDefault="00914B50" w:rsidP="00914B50">
            <w:pPr>
              <w:spacing w:line="240" w:lineRule="auto"/>
              <w:ind w:firstLine="0"/>
              <w:jc w:val="center"/>
              <w:rPr>
                <w:rFonts w:eastAsia="Times New Roman" w:cs="Times New Roman"/>
                <w:b/>
                <w:color w:val="000000"/>
                <w:szCs w:val="20"/>
                <w:lang w:val="ru-RU" w:eastAsia="en-US"/>
              </w:rPr>
            </w:pPr>
            <w:r w:rsidRPr="00914B50">
              <w:rPr>
                <w:rFonts w:eastAsia="Times New Roman" w:cs="Times New Roman"/>
                <w:b/>
                <w:color w:val="000000"/>
                <w:szCs w:val="20"/>
                <w:lang w:val="ru-RU" w:eastAsia="en-US"/>
              </w:rPr>
              <w:t>Рекомендуемое количество часов в неделю</w:t>
            </w:r>
          </w:p>
        </w:tc>
        <w:tc>
          <w:tcPr>
            <w:tcW w:w="5442" w:type="dxa"/>
            <w:shd w:val="clear" w:color="auto" w:fill="DAEEF3"/>
          </w:tcPr>
          <w:p w:rsidR="00914B50" w:rsidRPr="00914B50" w:rsidRDefault="00914B50" w:rsidP="00914B50">
            <w:pPr>
              <w:spacing w:line="240" w:lineRule="auto"/>
              <w:ind w:firstLine="0"/>
              <w:jc w:val="center"/>
              <w:rPr>
                <w:rFonts w:eastAsia="Times New Roman" w:cs="Times New Roman"/>
                <w:b/>
                <w:color w:val="000000"/>
                <w:sz w:val="24"/>
                <w:szCs w:val="24"/>
                <w:lang w:eastAsia="en-US"/>
              </w:rPr>
            </w:pPr>
            <w:proofErr w:type="spellStart"/>
            <w:r w:rsidRPr="00914B50">
              <w:rPr>
                <w:rFonts w:eastAsia="Times New Roman" w:cs="Times New Roman"/>
                <w:b/>
                <w:color w:val="000000"/>
                <w:sz w:val="24"/>
                <w:szCs w:val="24"/>
                <w:lang w:eastAsia="en-US"/>
              </w:rPr>
              <w:t>Основное</w:t>
            </w:r>
            <w:proofErr w:type="spellEnd"/>
            <w:r w:rsidRPr="00914B50">
              <w:rPr>
                <w:rFonts w:eastAsia="Times New Roman" w:cs="Times New Roman"/>
                <w:b/>
                <w:color w:val="000000"/>
                <w:sz w:val="24"/>
                <w:szCs w:val="24"/>
                <w:lang w:eastAsia="en-US"/>
              </w:rPr>
              <w:t xml:space="preserve"> </w:t>
            </w:r>
            <w:proofErr w:type="spellStart"/>
            <w:r w:rsidRPr="00914B50">
              <w:rPr>
                <w:rFonts w:eastAsia="Times New Roman" w:cs="Times New Roman"/>
                <w:b/>
                <w:color w:val="000000"/>
                <w:sz w:val="24"/>
                <w:szCs w:val="24"/>
                <w:lang w:eastAsia="en-US"/>
              </w:rPr>
              <w:t>содержание</w:t>
            </w:r>
            <w:proofErr w:type="spellEnd"/>
            <w:r w:rsidRPr="00914B50">
              <w:rPr>
                <w:rFonts w:eastAsia="Times New Roman" w:cs="Times New Roman"/>
                <w:b/>
                <w:color w:val="000000"/>
                <w:sz w:val="24"/>
                <w:szCs w:val="24"/>
                <w:lang w:eastAsia="en-US"/>
              </w:rPr>
              <w:t xml:space="preserve"> </w:t>
            </w:r>
            <w:proofErr w:type="spellStart"/>
            <w:r w:rsidRPr="00914B50">
              <w:rPr>
                <w:rFonts w:eastAsia="Times New Roman" w:cs="Times New Roman"/>
                <w:b/>
                <w:color w:val="000000"/>
                <w:sz w:val="24"/>
                <w:szCs w:val="24"/>
                <w:lang w:eastAsia="en-US"/>
              </w:rPr>
              <w:t>занятий</w:t>
            </w:r>
            <w:proofErr w:type="spellEnd"/>
          </w:p>
        </w:tc>
      </w:tr>
      <w:tr w:rsidR="00914B50" w:rsidRPr="00914B50" w:rsidTr="00914B50">
        <w:trPr>
          <w:trHeight w:val="221"/>
          <w:jc w:val="center"/>
        </w:trPr>
        <w:tc>
          <w:tcPr>
            <w:tcW w:w="10138" w:type="dxa"/>
            <w:gridSpan w:val="4"/>
            <w:shd w:val="clear" w:color="auto" w:fill="FDE9D9"/>
          </w:tcPr>
          <w:p w:rsidR="00914B50" w:rsidRPr="00914B50" w:rsidRDefault="00914B50" w:rsidP="00914B50">
            <w:pPr>
              <w:spacing w:line="240" w:lineRule="auto"/>
              <w:ind w:firstLine="0"/>
              <w:jc w:val="center"/>
              <w:rPr>
                <w:rFonts w:eastAsia="Times New Roman" w:cs="Times New Roman"/>
                <w:b/>
                <w:i/>
                <w:color w:val="002060"/>
                <w:sz w:val="24"/>
                <w:szCs w:val="24"/>
                <w:lang w:eastAsia="en-US"/>
              </w:rPr>
            </w:pPr>
            <w:r w:rsidRPr="00914B50">
              <w:rPr>
                <w:rFonts w:eastAsia="Times New Roman" w:cs="Times New Roman"/>
                <w:b/>
                <w:i/>
                <w:color w:val="002060"/>
                <w:sz w:val="24"/>
                <w:szCs w:val="24"/>
                <w:lang w:eastAsia="en-US"/>
              </w:rPr>
              <w:t xml:space="preserve">ИНВАРИАНТНАЯ ЧАСТЬ </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2282" w:type="dxa"/>
          </w:tcPr>
          <w:p w:rsidR="00914B50" w:rsidRPr="00914B50" w:rsidRDefault="00914B50" w:rsidP="00914B50">
            <w:pPr>
              <w:spacing w:line="240" w:lineRule="auto"/>
              <w:ind w:firstLine="0"/>
              <w:jc w:val="left"/>
              <w:rPr>
                <w:rFonts w:eastAsia="Times New Roman" w:cs="Times New Roman"/>
                <w:color w:val="000000"/>
                <w:sz w:val="22"/>
                <w:lang w:val="ru-RU" w:eastAsia="en-US"/>
              </w:rPr>
            </w:pPr>
            <w:r w:rsidRPr="00914B50">
              <w:rPr>
                <w:rFonts w:eastAsia="Times New Roman" w:cs="Times New Roman"/>
                <w:color w:val="000000"/>
                <w:sz w:val="22"/>
                <w:lang w:val="ru-RU" w:eastAsia="en-US"/>
              </w:rPr>
              <w:t>Информационно – просветительские занятия патриотической, нравственной и экологической направленности</w:t>
            </w:r>
          </w:p>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color w:val="000000"/>
                <w:sz w:val="22"/>
                <w:lang w:eastAsia="en-US"/>
              </w:rPr>
              <w:t>«</w:t>
            </w:r>
            <w:proofErr w:type="spellStart"/>
            <w:r w:rsidRPr="00914B50">
              <w:rPr>
                <w:rFonts w:eastAsia="Times New Roman" w:cs="Times New Roman"/>
                <w:color w:val="000000"/>
                <w:sz w:val="22"/>
                <w:lang w:eastAsia="en-US"/>
              </w:rPr>
              <w:t>Разговоры</w:t>
            </w:r>
            <w:proofErr w:type="spellEnd"/>
            <w:r w:rsidRPr="00914B50">
              <w:rPr>
                <w:rFonts w:eastAsia="Times New Roman" w:cs="Times New Roman"/>
                <w:color w:val="000000"/>
                <w:sz w:val="22"/>
                <w:lang w:eastAsia="en-US"/>
              </w:rPr>
              <w:t xml:space="preserve"> о </w:t>
            </w:r>
            <w:proofErr w:type="spellStart"/>
            <w:r w:rsidRPr="00914B50">
              <w:rPr>
                <w:rFonts w:eastAsia="Times New Roman" w:cs="Times New Roman"/>
                <w:color w:val="000000"/>
                <w:sz w:val="22"/>
                <w:lang w:eastAsia="en-US"/>
              </w:rPr>
              <w:t>важном</w:t>
            </w:r>
            <w:proofErr w:type="spellEnd"/>
            <w:r w:rsidRPr="00914B50">
              <w:rPr>
                <w:rFonts w:eastAsia="Times New Roman" w:cs="Times New Roman"/>
                <w:color w:val="000000"/>
                <w:sz w:val="22"/>
                <w:lang w:eastAsia="en-US"/>
              </w:rPr>
              <w:t>»</w:t>
            </w:r>
          </w:p>
        </w:tc>
        <w:tc>
          <w:tcPr>
            <w:tcW w:w="1598" w:type="dxa"/>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развитие ценностного отношения обучающихся к своей Родине - России, населяющим ее людям, ее уникальной истории, богатой природе и великой культуре.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задача:</w:t>
            </w:r>
            <w:r w:rsidRPr="00914B50">
              <w:rPr>
                <w:rFonts w:eastAsia="Times New Roman" w:cs="Times New Roman"/>
                <w:sz w:val="22"/>
                <w:lang w:val="ru-RU" w:eastAsia="en-US"/>
              </w:rPr>
              <w:t xml:space="preserve"> формирование соответствующей внутренней позиции личности школьника, необходимой ему для конструктивного и ответственного поведения в обществе.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b/>
                <w:sz w:val="22"/>
                <w:lang w:val="ru-RU" w:eastAsia="en-US"/>
              </w:rPr>
              <w:t>Основные темы занятий связаны с важнейшими аспектами жизни человека в современной России:</w:t>
            </w:r>
            <w:r w:rsidRPr="00914B50">
              <w:rPr>
                <w:rFonts w:eastAsia="Times New Roman" w:cs="Times New Roman"/>
                <w:sz w:val="22"/>
                <w:lang w:val="ru-RU" w:eastAsia="en-US"/>
              </w:rPr>
              <w:t xml:space="preserve">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2</w:t>
            </w:r>
          </w:p>
        </w:tc>
        <w:tc>
          <w:tcPr>
            <w:tcW w:w="2282" w:type="dxa"/>
          </w:tcPr>
          <w:p w:rsidR="00914B50" w:rsidRPr="00914B50" w:rsidRDefault="00914B50" w:rsidP="00914B50">
            <w:pPr>
              <w:spacing w:line="240" w:lineRule="auto"/>
              <w:ind w:firstLine="0"/>
              <w:jc w:val="left"/>
              <w:rPr>
                <w:rFonts w:eastAsia="Times New Roman" w:cs="Times New Roman"/>
                <w:color w:val="000000"/>
                <w:sz w:val="24"/>
                <w:szCs w:val="24"/>
                <w:lang w:val="ru-RU" w:eastAsia="en-US"/>
              </w:rPr>
            </w:pPr>
            <w:r w:rsidRPr="00914B50">
              <w:rPr>
                <w:rFonts w:eastAsia="Times New Roman" w:cs="Times New Roman"/>
                <w:sz w:val="22"/>
                <w:lang w:val="ru-RU" w:eastAsia="en-US"/>
              </w:rPr>
              <w:t>Занятия по формированию функциональной грамотности обучающихся</w:t>
            </w:r>
          </w:p>
        </w:tc>
        <w:tc>
          <w:tcPr>
            <w:tcW w:w="1598"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1</w:t>
            </w: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развитие способности обучающихся применять приобретенные знания, умения и навыки для решения задач в различных сферах жизнедеятельности, (обеспечение связи обучения с жизнью).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lastRenderedPageBreak/>
              <w:t>Основная задача:</w:t>
            </w:r>
            <w:r w:rsidRPr="00914B50">
              <w:rPr>
                <w:rFonts w:eastAsia="Times New Roman" w:cs="Times New Roman"/>
                <w:sz w:val="22"/>
                <w:lang w:val="ru-RU" w:eastAsia="en-US"/>
              </w:rPr>
              <w:t xml:space="preserve"> формирование и развитие функциональной грамотности школьников: читательской, математической, естественно-научной, финансовой, направленной и на развитие креативного мышления и глобальных компетенций.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b/>
                <w:sz w:val="22"/>
                <w:lang w:val="ru-RU" w:eastAsia="en-US"/>
              </w:rPr>
              <w:t>Основные организационные формы:</w:t>
            </w:r>
            <w:r w:rsidRPr="00914B50">
              <w:rPr>
                <w:rFonts w:eastAsia="Times New Roman" w:cs="Times New Roman"/>
                <w:sz w:val="22"/>
                <w:lang w:val="ru-RU" w:eastAsia="en-US"/>
              </w:rPr>
              <w:t xml:space="preserve"> интегрированные курсы, метапредметные кружки или факультативы.</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lastRenderedPageBreak/>
              <w:t>3</w:t>
            </w:r>
          </w:p>
        </w:tc>
        <w:tc>
          <w:tcPr>
            <w:tcW w:w="2282" w:type="dxa"/>
          </w:tcPr>
          <w:p w:rsidR="00914B50" w:rsidRPr="00914B50" w:rsidRDefault="00914B50" w:rsidP="00914B50">
            <w:pPr>
              <w:spacing w:line="240" w:lineRule="auto"/>
              <w:ind w:firstLine="0"/>
              <w:jc w:val="left"/>
              <w:rPr>
                <w:rFonts w:eastAsia="Times New Roman" w:cs="Times New Roman"/>
                <w:color w:val="000000"/>
                <w:sz w:val="24"/>
                <w:szCs w:val="24"/>
                <w:lang w:val="ru-RU" w:eastAsia="en-US"/>
              </w:rPr>
            </w:pPr>
            <w:r w:rsidRPr="00914B50">
              <w:rPr>
                <w:rFonts w:eastAsia="Times New Roman" w:cs="Times New Roman"/>
                <w:sz w:val="22"/>
                <w:lang w:val="ru-RU" w:eastAsia="en-US"/>
              </w:rPr>
              <w:t>Занятия, направленные на удовлетворение профориентационных интересов и потребностей обучающихся</w:t>
            </w:r>
          </w:p>
        </w:tc>
        <w:tc>
          <w:tcPr>
            <w:tcW w:w="1598"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1</w:t>
            </w: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развитие ценностного отношения обучающихся к труду, как основному способу достижения жизненного благополучия и ощущения уверенности в жизни.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задача:</w:t>
            </w:r>
            <w:r w:rsidRPr="00914B50">
              <w:rPr>
                <w:rFonts w:eastAsia="Times New Roman" w:cs="Times New Roman"/>
                <w:sz w:val="22"/>
                <w:lang w:val="ru-RU" w:eastAsia="en-US"/>
              </w:rPr>
              <w:t xml:space="preserve"> формирование готовности школьников к осознанному выбору направления продолжения своего образования и будущей профессии, осознание важности получаемых в школе знаний для дальнейшей профессиональной и </w:t>
            </w:r>
            <w:proofErr w:type="spellStart"/>
            <w:r w:rsidRPr="00914B50">
              <w:rPr>
                <w:rFonts w:eastAsia="Times New Roman" w:cs="Times New Roman"/>
                <w:sz w:val="22"/>
                <w:lang w:val="ru-RU" w:eastAsia="en-US"/>
              </w:rPr>
              <w:t>внепрофессиональной</w:t>
            </w:r>
            <w:proofErr w:type="spellEnd"/>
            <w:r w:rsidRPr="00914B50">
              <w:rPr>
                <w:rFonts w:eastAsia="Times New Roman" w:cs="Times New Roman"/>
                <w:sz w:val="22"/>
                <w:lang w:val="ru-RU" w:eastAsia="en-US"/>
              </w:rPr>
              <w:t xml:space="preserve"> деятельности.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Основные организационные формы:</w:t>
            </w:r>
            <w:r w:rsidRPr="00914B50">
              <w:rPr>
                <w:rFonts w:eastAsia="Times New Roman" w:cs="Times New Roman"/>
                <w:sz w:val="22"/>
                <w:lang w:val="ru-RU" w:eastAsia="en-US"/>
              </w:rPr>
              <w:t xml:space="preserve"> профориентационные беседы, деловые игры, квесты, решение кейсов, изучение специализированных цифровых ресурсов, профессиональные пробы, моделирующие профессиональную деятельность, экскурсии, посещение ярмарок профессий и профориентационных парков.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Основное содержание:</w:t>
            </w:r>
            <w:r w:rsidRPr="00914B50">
              <w:rPr>
                <w:rFonts w:eastAsia="Times New Roman" w:cs="Times New Roman"/>
                <w:sz w:val="22"/>
                <w:lang w:val="ru-RU" w:eastAsia="en-US"/>
              </w:rPr>
              <w:t xml:space="preserve">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знакомство с миром профессий и способами получения профессионального образования;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создание условий для развития </w:t>
            </w:r>
            <w:proofErr w:type="spellStart"/>
            <w:r w:rsidRPr="00914B50">
              <w:rPr>
                <w:rFonts w:eastAsia="Times New Roman" w:cs="Times New Roman"/>
                <w:sz w:val="22"/>
                <w:lang w:val="ru-RU" w:eastAsia="en-US"/>
              </w:rPr>
              <w:t>надпрофессиональных</w:t>
            </w:r>
            <w:proofErr w:type="spellEnd"/>
            <w:r w:rsidRPr="00914B50">
              <w:rPr>
                <w:rFonts w:eastAsia="Times New Roman" w:cs="Times New Roman"/>
                <w:sz w:val="22"/>
                <w:lang w:val="ru-RU" w:eastAsia="en-US"/>
              </w:rPr>
              <w:t xml:space="preserve"> навыков (общения, работы в команде, поведения в конфликтной ситуации и т.п.);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sz w:val="22"/>
                <w:lang w:val="ru-RU" w:eastAsia="en-US"/>
              </w:rPr>
              <w:t>- создание условий для познания обучающимся самого себя, своих мотивов, устремлений, склонностей как условий для формирования уверенности в себе, способности адекватно оценивать свои силы и возможности.</w:t>
            </w:r>
          </w:p>
        </w:tc>
      </w:tr>
      <w:tr w:rsidR="00914B50" w:rsidRPr="00914B50" w:rsidTr="00914B50">
        <w:trPr>
          <w:jc w:val="center"/>
        </w:trPr>
        <w:tc>
          <w:tcPr>
            <w:tcW w:w="10138" w:type="dxa"/>
            <w:gridSpan w:val="4"/>
            <w:shd w:val="clear" w:color="auto" w:fill="FDE9D9"/>
          </w:tcPr>
          <w:p w:rsidR="00914B50" w:rsidRPr="00914B50" w:rsidRDefault="00914B50" w:rsidP="00914B50">
            <w:pPr>
              <w:spacing w:line="240" w:lineRule="auto"/>
              <w:ind w:firstLine="0"/>
              <w:jc w:val="center"/>
              <w:rPr>
                <w:rFonts w:eastAsia="Times New Roman" w:cs="Times New Roman"/>
                <w:b/>
                <w:i/>
                <w:color w:val="002060"/>
                <w:sz w:val="24"/>
                <w:szCs w:val="24"/>
                <w:lang w:eastAsia="en-US"/>
              </w:rPr>
            </w:pPr>
            <w:r w:rsidRPr="00914B50">
              <w:rPr>
                <w:rFonts w:eastAsia="Times New Roman" w:cs="Times New Roman"/>
                <w:b/>
                <w:i/>
                <w:color w:val="002060"/>
                <w:sz w:val="24"/>
                <w:szCs w:val="24"/>
                <w:lang w:eastAsia="en-US"/>
              </w:rPr>
              <w:t>ВАРИАТИВНАЯ ЧАСТЬ</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4</w:t>
            </w:r>
          </w:p>
        </w:tc>
        <w:tc>
          <w:tcPr>
            <w:tcW w:w="2282" w:type="dxa"/>
          </w:tcPr>
          <w:p w:rsidR="00914B50" w:rsidRPr="00914B50" w:rsidRDefault="00914B50" w:rsidP="00914B50">
            <w:pPr>
              <w:spacing w:line="240" w:lineRule="auto"/>
              <w:ind w:firstLine="0"/>
              <w:jc w:val="left"/>
              <w:rPr>
                <w:rFonts w:eastAsia="Times New Roman" w:cs="Times New Roman"/>
                <w:color w:val="000000"/>
                <w:sz w:val="24"/>
                <w:szCs w:val="24"/>
                <w:lang w:val="ru-RU" w:eastAsia="en-US"/>
              </w:rPr>
            </w:pPr>
            <w:r w:rsidRPr="00914B50">
              <w:rPr>
                <w:rFonts w:eastAsia="Times New Roman" w:cs="Times New Roman"/>
                <w:sz w:val="22"/>
                <w:lang w:val="ru-RU" w:eastAsia="en-US"/>
              </w:rPr>
              <w:t>Занятия, связанные с реализацией особых интеллектуальных и социокультурных потребностей обучающихся</w:t>
            </w:r>
          </w:p>
        </w:tc>
        <w:tc>
          <w:tcPr>
            <w:tcW w:w="1598" w:type="dxa"/>
          </w:tcPr>
          <w:p w:rsidR="00914B50" w:rsidRPr="00914B50" w:rsidRDefault="00914B50" w:rsidP="00914B50">
            <w:pPr>
              <w:spacing w:line="240" w:lineRule="auto"/>
              <w:ind w:firstLine="0"/>
              <w:jc w:val="center"/>
              <w:rPr>
                <w:rFonts w:eastAsia="Times New Roman" w:cs="Times New Roman"/>
                <w:color w:val="000000"/>
                <w:sz w:val="24"/>
                <w:szCs w:val="24"/>
                <w:lang w:val="ru-RU" w:eastAsia="en-US"/>
              </w:rPr>
            </w:pP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интеллектуальное и общекультурное развитие обучающихся, удовлетворение их особых познавательных, культурных, оздоровительных потребностей и интересов.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задача:</w:t>
            </w:r>
            <w:r w:rsidRPr="00914B50">
              <w:rPr>
                <w:rFonts w:eastAsia="Times New Roman" w:cs="Times New Roman"/>
                <w:sz w:val="22"/>
                <w:lang w:val="ru-RU" w:eastAsia="en-US"/>
              </w:rPr>
              <w:t xml:space="preserve"> формирование ценностного отношения обучающихся к знаниям, как залогу их собственного будущего, и к культуре в целом, как к духовному богатству общества, сохраняющему </w:t>
            </w:r>
            <w:r w:rsidRPr="00914B50">
              <w:rPr>
                <w:rFonts w:eastAsia="Times New Roman" w:cs="Times New Roman"/>
                <w:sz w:val="22"/>
                <w:lang w:val="ru-RU" w:eastAsia="en-US"/>
              </w:rPr>
              <w:lastRenderedPageBreak/>
              <w:t xml:space="preserve">национальную самобытность народов России. </w:t>
            </w:r>
            <w:r w:rsidRPr="00914B50">
              <w:rPr>
                <w:rFonts w:eastAsia="Times New Roman" w:cs="Times New Roman"/>
                <w:b/>
                <w:sz w:val="22"/>
                <w:lang w:val="ru-RU" w:eastAsia="en-US"/>
              </w:rPr>
              <w:t>Основные направления деятельности:</w:t>
            </w:r>
            <w:r w:rsidRPr="00914B50">
              <w:rPr>
                <w:rFonts w:eastAsia="Times New Roman" w:cs="Times New Roman"/>
                <w:sz w:val="22"/>
                <w:lang w:val="ru-RU" w:eastAsia="en-US"/>
              </w:rPr>
              <w:t xml:space="preserve">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занятия по дополнительному или углубленному изучению учебных предметов или модулей;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занятия в рамках исследовательской и проектной деятельности; занятия, связанные с освоением регионального компонента образования дополнительные занятия для школьников, испытывающих или особыми этнокультурными интересами участников образовательных отношений;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затруднения в освоении учебной программы или трудности в освоении языка обучения;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sz w:val="22"/>
                <w:lang w:val="ru-RU" w:eastAsia="en-US"/>
              </w:rPr>
              <w:t>- специальные занятия для обучающихся с ограниченными возможностями здоровья или испытывающими затруднения в социальной коммуникации.</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lastRenderedPageBreak/>
              <w:t>5</w:t>
            </w:r>
          </w:p>
        </w:tc>
        <w:tc>
          <w:tcPr>
            <w:tcW w:w="2282" w:type="dxa"/>
          </w:tcPr>
          <w:p w:rsidR="00914B50" w:rsidRPr="00914B50" w:rsidRDefault="00914B50" w:rsidP="00914B50">
            <w:pPr>
              <w:spacing w:line="240" w:lineRule="auto"/>
              <w:ind w:firstLine="0"/>
              <w:jc w:val="left"/>
              <w:rPr>
                <w:rFonts w:eastAsia="Times New Roman" w:cs="Times New Roman"/>
                <w:color w:val="000000"/>
                <w:sz w:val="24"/>
                <w:szCs w:val="24"/>
                <w:lang w:val="ru-RU" w:eastAsia="en-US"/>
              </w:rPr>
            </w:pPr>
            <w:r w:rsidRPr="00914B50">
              <w:rPr>
                <w:rFonts w:eastAsia="Times New Roman" w:cs="Times New Roman"/>
                <w:sz w:val="22"/>
                <w:lang w:val="ru-RU" w:eastAsia="en-US"/>
              </w:rPr>
              <w:t>Занятия, направленные на удовлетворение интересов и потребностей обучающихся в творческом и физическом развитии, помощь в самореализации, раскрытии и развитии способностей и талантов</w:t>
            </w:r>
          </w:p>
        </w:tc>
        <w:tc>
          <w:tcPr>
            <w:tcW w:w="1598"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1</w:t>
            </w: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удовлетворение интересов и потребностей обучающихся в творческом и физическом развитии, помощь в самореализации, раскрытии и развитии способностей и талантов. </w:t>
            </w:r>
            <w:r w:rsidRPr="00914B50">
              <w:rPr>
                <w:rFonts w:eastAsia="Times New Roman" w:cs="Times New Roman"/>
                <w:b/>
                <w:sz w:val="22"/>
                <w:lang w:val="ru-RU" w:eastAsia="en-US"/>
              </w:rPr>
              <w:t>Основные задачи:</w:t>
            </w:r>
            <w:r w:rsidRPr="00914B50">
              <w:rPr>
                <w:rFonts w:eastAsia="Times New Roman" w:cs="Times New Roman"/>
                <w:sz w:val="22"/>
                <w:lang w:val="ru-RU" w:eastAsia="en-US"/>
              </w:rPr>
              <w:t xml:space="preserve">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раскрытие творческих способностей школьников, формирование у них чувства вкуса и умения ценить прекрасное, формирование ценностного отношения к культуре;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физическое развитие обучающихся, привитие им любви к спорту и побуждение к здоровому образу жизни, воспитание силы воли, ответственности, формирование установок на защиту слабых;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оздоровление школьников, привитие им любви к своему краю, его истории, культуре, природе, развитие их самостоятельности и ответственности, формирование навыков </w:t>
            </w:r>
            <w:proofErr w:type="spellStart"/>
            <w:r w:rsidRPr="00914B50">
              <w:rPr>
                <w:rFonts w:eastAsia="Times New Roman" w:cs="Times New Roman"/>
                <w:sz w:val="22"/>
                <w:lang w:val="ru-RU" w:eastAsia="en-US"/>
              </w:rPr>
              <w:t>самообслуживающего</w:t>
            </w:r>
            <w:proofErr w:type="spellEnd"/>
            <w:r w:rsidRPr="00914B50">
              <w:rPr>
                <w:rFonts w:eastAsia="Times New Roman" w:cs="Times New Roman"/>
                <w:sz w:val="22"/>
                <w:lang w:val="ru-RU" w:eastAsia="en-US"/>
              </w:rPr>
              <w:t xml:space="preserve"> труда.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Основные организационные формы:</w:t>
            </w:r>
            <w:r w:rsidRPr="00914B50">
              <w:rPr>
                <w:rFonts w:eastAsia="Times New Roman" w:cs="Times New Roman"/>
                <w:sz w:val="22"/>
                <w:lang w:val="ru-RU" w:eastAsia="en-US"/>
              </w:rPr>
              <w:t xml:space="preserve">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занятия школьников в различных творческих объединениях (музыкальных, хоровых или танцевальных студиях, театральных кружках или кружках художественного творчества, журналистских, поэтических или писательских клубах и т.п.);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занятия школьников в спортивных объединениях (секциях и клубах, организация спортивных турниров и соревнований);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lastRenderedPageBreak/>
              <w:t xml:space="preserve">- занятия школьников в объединениях </w:t>
            </w:r>
            <w:proofErr w:type="spellStart"/>
            <w:r w:rsidRPr="00914B50">
              <w:rPr>
                <w:rFonts w:eastAsia="Times New Roman" w:cs="Times New Roman"/>
                <w:sz w:val="22"/>
                <w:lang w:val="ru-RU" w:eastAsia="en-US"/>
              </w:rPr>
              <w:t>туристскокраеведческой</w:t>
            </w:r>
            <w:proofErr w:type="spellEnd"/>
            <w:r w:rsidRPr="00914B50">
              <w:rPr>
                <w:rFonts w:eastAsia="Times New Roman" w:cs="Times New Roman"/>
                <w:sz w:val="22"/>
                <w:lang w:val="ru-RU" w:eastAsia="en-US"/>
              </w:rPr>
              <w:t xml:space="preserve"> направленности (экскурсии, развитие школьных музеев);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sz w:val="22"/>
                <w:lang w:val="ru-RU" w:eastAsia="en-US"/>
              </w:rPr>
              <w:t>- занятия по Рабочей программе воспитания школы</w:t>
            </w:r>
          </w:p>
        </w:tc>
      </w:tr>
      <w:tr w:rsidR="00914B50" w:rsidRPr="00914B50" w:rsidTr="004C1D5E">
        <w:trPr>
          <w:jc w:val="center"/>
        </w:trPr>
        <w:tc>
          <w:tcPr>
            <w:tcW w:w="816"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lastRenderedPageBreak/>
              <w:t>6</w:t>
            </w:r>
          </w:p>
        </w:tc>
        <w:tc>
          <w:tcPr>
            <w:tcW w:w="2282" w:type="dxa"/>
          </w:tcPr>
          <w:p w:rsidR="00914B50" w:rsidRPr="00914B50" w:rsidRDefault="00914B50" w:rsidP="00914B50">
            <w:pPr>
              <w:spacing w:line="240" w:lineRule="auto"/>
              <w:ind w:firstLine="0"/>
              <w:jc w:val="left"/>
              <w:rPr>
                <w:rFonts w:eastAsia="Times New Roman" w:cs="Times New Roman"/>
                <w:color w:val="000000"/>
                <w:sz w:val="24"/>
                <w:szCs w:val="24"/>
                <w:lang w:val="ru-RU" w:eastAsia="en-US"/>
              </w:rPr>
            </w:pPr>
            <w:r w:rsidRPr="00914B50">
              <w:rPr>
                <w:rFonts w:eastAsia="Times New Roman" w:cs="Times New Roman"/>
                <w:sz w:val="22"/>
                <w:lang w:val="ru-RU" w:eastAsia="en-US"/>
              </w:rPr>
              <w:t>Занятия, направленные на удовлетворение социальных интересов и потребностей обучающихся, на педагогическое сопровождение деятельности социально ориентированных ученических сообществ, детских общественных объединений, органов ученического самоуправления, на организацию совместно с обучающимися комплекса мероприятий воспитательной направленности</w:t>
            </w:r>
          </w:p>
        </w:tc>
        <w:tc>
          <w:tcPr>
            <w:tcW w:w="1598" w:type="dxa"/>
          </w:tcPr>
          <w:p w:rsidR="00914B50" w:rsidRPr="00914B50" w:rsidRDefault="00914B50" w:rsidP="00914B50">
            <w:pPr>
              <w:spacing w:line="240" w:lineRule="auto"/>
              <w:ind w:firstLine="0"/>
              <w:jc w:val="center"/>
              <w:rPr>
                <w:rFonts w:eastAsia="Times New Roman" w:cs="Times New Roman"/>
                <w:color w:val="000000"/>
                <w:sz w:val="24"/>
                <w:szCs w:val="24"/>
                <w:lang w:eastAsia="en-US"/>
              </w:rPr>
            </w:pPr>
            <w:r w:rsidRPr="00914B50">
              <w:rPr>
                <w:rFonts w:eastAsia="Times New Roman" w:cs="Times New Roman"/>
                <w:color w:val="000000"/>
                <w:sz w:val="24"/>
                <w:szCs w:val="24"/>
                <w:lang w:eastAsia="en-US"/>
              </w:rPr>
              <w:t>1</w:t>
            </w:r>
          </w:p>
        </w:tc>
        <w:tc>
          <w:tcPr>
            <w:tcW w:w="5442" w:type="dxa"/>
          </w:tcPr>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цель:</w:t>
            </w:r>
            <w:r w:rsidRPr="00914B50">
              <w:rPr>
                <w:rFonts w:eastAsia="Times New Roman" w:cs="Times New Roman"/>
                <w:sz w:val="22"/>
                <w:lang w:val="ru-RU" w:eastAsia="en-US"/>
              </w:rPr>
              <w:t xml:space="preserve"> развитие важных для жизни подрастающего человека социальных умений - заботиться о других и организовывать свою собственную деятельность, лидировать и подчиняться, брать на себя инициативу и нести ответственность, отстаивать свою точку зрения и принимать другие точки зрения.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Основная задача:</w:t>
            </w:r>
            <w:r w:rsidRPr="00914B50">
              <w:rPr>
                <w:rFonts w:eastAsia="Times New Roman" w:cs="Times New Roman"/>
                <w:sz w:val="22"/>
                <w:lang w:val="ru-RU" w:eastAsia="en-US"/>
              </w:rPr>
              <w:t xml:space="preserve"> обеспечение психологического благополучия обучающихся в образовательном пространстве школы, создание условий для развития ответственности за формирование макро- и </w:t>
            </w:r>
            <w:proofErr w:type="spellStart"/>
            <w:r w:rsidRPr="00914B50">
              <w:rPr>
                <w:rFonts w:eastAsia="Times New Roman" w:cs="Times New Roman"/>
                <w:sz w:val="22"/>
                <w:lang w:val="ru-RU" w:eastAsia="en-US"/>
              </w:rPr>
              <w:t>микрокоммуникаций</w:t>
            </w:r>
            <w:proofErr w:type="spellEnd"/>
            <w:r w:rsidRPr="00914B50">
              <w:rPr>
                <w:rFonts w:eastAsia="Times New Roman" w:cs="Times New Roman"/>
                <w:sz w:val="22"/>
                <w:lang w:val="ru-RU" w:eastAsia="en-US"/>
              </w:rPr>
              <w:t xml:space="preserve">, складывающихся в образовательной организации, понимания зон личного влияния на уклад школьной жизни.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b/>
                <w:sz w:val="22"/>
                <w:lang w:val="ru-RU" w:eastAsia="en-US"/>
              </w:rPr>
              <w:t>Основные организационные формы:</w:t>
            </w:r>
            <w:r w:rsidRPr="00914B50">
              <w:rPr>
                <w:rFonts w:eastAsia="Times New Roman" w:cs="Times New Roman"/>
                <w:sz w:val="22"/>
                <w:lang w:val="ru-RU" w:eastAsia="en-US"/>
              </w:rPr>
              <w:t xml:space="preserve">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педагогическое сопровождение деятельности Российского движения школьников и Юнармейских отрядов;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волонтерских, трудовых, экологических отрядов, создаваемых для социально ориентированной работы;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выборного Совета обучающихся, создаваемого для учета мнения школьников по вопросам управления образовательной организацией;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Совета старост, объединяющего старост классов для облегчения распространения значимой для школьников информации и получения обратной связи от классных коллективов;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постоянно действующего школьного актива, инициирующего и организующего проведение личностно значимых для школьников событий (соревнований, конкурсов, фестивалей, капустников, флешмобов); </w:t>
            </w:r>
          </w:p>
          <w:p w:rsidR="00914B50" w:rsidRPr="00914B50" w:rsidRDefault="00914B50" w:rsidP="00914B50">
            <w:pPr>
              <w:spacing w:line="240" w:lineRule="auto"/>
              <w:ind w:firstLine="0"/>
              <w:rPr>
                <w:rFonts w:eastAsia="Times New Roman" w:cs="Times New Roman"/>
                <w:sz w:val="22"/>
                <w:lang w:val="ru-RU" w:eastAsia="en-US"/>
              </w:rPr>
            </w:pPr>
            <w:r w:rsidRPr="00914B50">
              <w:rPr>
                <w:rFonts w:eastAsia="Times New Roman" w:cs="Times New Roman"/>
                <w:sz w:val="22"/>
                <w:lang w:val="ru-RU" w:eastAsia="en-US"/>
              </w:rPr>
              <w:t xml:space="preserve">- творческих советов, отвечающих за проведение тех или иных конкретных мероприятий, праздников, вечеров, акций; </w:t>
            </w:r>
          </w:p>
          <w:p w:rsidR="00914B50" w:rsidRPr="00914B50" w:rsidRDefault="00914B50" w:rsidP="00914B50">
            <w:pPr>
              <w:spacing w:line="240" w:lineRule="auto"/>
              <w:ind w:firstLine="0"/>
              <w:rPr>
                <w:rFonts w:eastAsia="Times New Roman" w:cs="Times New Roman"/>
                <w:color w:val="000000"/>
                <w:sz w:val="24"/>
                <w:szCs w:val="24"/>
                <w:lang w:val="ru-RU" w:eastAsia="en-US"/>
              </w:rPr>
            </w:pPr>
            <w:r w:rsidRPr="00914B50">
              <w:rPr>
                <w:rFonts w:eastAsia="Times New Roman" w:cs="Times New Roman"/>
                <w:sz w:val="22"/>
                <w:lang w:val="ru-RU" w:eastAsia="en-US"/>
              </w:rPr>
              <w:t>- созданной из наиболее авторитетных старшеклассников группы по урегулированию конфликтных ситуаций в школе и т.п.</w:t>
            </w:r>
          </w:p>
        </w:tc>
      </w:tr>
    </w:tbl>
    <w:p w:rsidR="00914B50" w:rsidRPr="00914B50" w:rsidRDefault="00914B50" w:rsidP="00914B50">
      <w:pPr>
        <w:spacing w:line="240" w:lineRule="auto"/>
        <w:ind w:firstLine="0"/>
        <w:jc w:val="left"/>
        <w:rPr>
          <w:rFonts w:eastAsia="Times New Roman" w:cs="Times New Roman"/>
          <w:b/>
          <w:bCs/>
          <w:color w:val="000000"/>
          <w:sz w:val="24"/>
          <w:szCs w:val="24"/>
          <w:lang w:eastAsia="en-US"/>
        </w:rPr>
      </w:pPr>
    </w:p>
    <w:p w:rsidR="00914B50" w:rsidRPr="00914B50" w:rsidRDefault="00914B50" w:rsidP="00914B50">
      <w:pPr>
        <w:spacing w:line="240" w:lineRule="auto"/>
        <w:ind w:firstLine="0"/>
        <w:jc w:val="left"/>
        <w:rPr>
          <w:rFonts w:eastAsia="Times New Roman" w:cs="Times New Roman"/>
          <w:b/>
          <w:bCs/>
          <w:color w:val="000000"/>
          <w:sz w:val="24"/>
          <w:szCs w:val="24"/>
          <w:lang w:eastAsia="en-US"/>
        </w:rPr>
      </w:pPr>
    </w:p>
    <w:p w:rsidR="00914B50" w:rsidRPr="00914B50" w:rsidRDefault="00914B50" w:rsidP="00914B50">
      <w:pPr>
        <w:spacing w:line="240" w:lineRule="auto"/>
        <w:ind w:firstLine="0"/>
        <w:jc w:val="center"/>
        <w:rPr>
          <w:rFonts w:eastAsia="Times New Roman" w:cs="Times New Roman"/>
          <w:b/>
          <w:bCs/>
          <w:color w:val="000000"/>
          <w:sz w:val="24"/>
          <w:szCs w:val="24"/>
          <w:lang w:eastAsia="en-US"/>
        </w:rPr>
      </w:pPr>
      <w:r w:rsidRPr="00914B50">
        <w:rPr>
          <w:rFonts w:eastAsia="Times New Roman" w:cs="Times New Roman"/>
          <w:b/>
          <w:bCs/>
          <w:color w:val="000000"/>
          <w:sz w:val="24"/>
          <w:szCs w:val="24"/>
          <w:lang w:eastAsia="en-US"/>
        </w:rPr>
        <w:t>План внеурочной деятельности 1 – 4 классы</w:t>
      </w:r>
    </w:p>
    <w:p w:rsidR="00914B50" w:rsidRPr="00914B50" w:rsidRDefault="00914B50" w:rsidP="00914B50">
      <w:pPr>
        <w:spacing w:line="240" w:lineRule="auto"/>
        <w:ind w:firstLine="0"/>
        <w:jc w:val="center"/>
        <w:rPr>
          <w:rFonts w:eastAsia="Times New Roman" w:cs="Times New Roman"/>
          <w:color w:val="000000"/>
          <w:sz w:val="24"/>
          <w:szCs w:val="24"/>
          <w:lang w:eastAsia="en-US"/>
        </w:rPr>
      </w:pPr>
    </w:p>
    <w:tbl>
      <w:tblPr>
        <w:tblW w:w="10058" w:type="dxa"/>
        <w:jc w:val="center"/>
        <w:tblCellMar>
          <w:top w:w="15" w:type="dxa"/>
          <w:left w:w="15" w:type="dxa"/>
          <w:bottom w:w="15" w:type="dxa"/>
          <w:right w:w="15" w:type="dxa"/>
        </w:tblCellMar>
        <w:tblLook w:val="0600" w:firstRow="0" w:lastRow="0" w:firstColumn="0" w:lastColumn="0" w:noHBand="1" w:noVBand="1"/>
      </w:tblPr>
      <w:tblGrid>
        <w:gridCol w:w="777"/>
        <w:gridCol w:w="3623"/>
        <w:gridCol w:w="1852"/>
        <w:gridCol w:w="784"/>
        <w:gridCol w:w="756"/>
        <w:gridCol w:w="756"/>
        <w:gridCol w:w="756"/>
        <w:gridCol w:w="754"/>
      </w:tblGrid>
      <w:tr w:rsidR="00914B50" w:rsidRPr="00914B50" w:rsidTr="00914B50">
        <w:trPr>
          <w:jc w:val="center"/>
        </w:trPr>
        <w:tc>
          <w:tcPr>
            <w:tcW w:w="777" w:type="dxa"/>
            <w:vMerge w:val="restart"/>
            <w:tcBorders>
              <w:top w:val="single" w:sz="6" w:space="0" w:color="000000"/>
              <w:left w:val="single" w:sz="6" w:space="0" w:color="000000"/>
              <w:right w:val="single" w:sz="4" w:space="0" w:color="auto"/>
            </w:tcBorders>
            <w:shd w:val="clear" w:color="auto" w:fill="DAEEF3"/>
          </w:tcPr>
          <w:p w:rsidR="00914B50" w:rsidRPr="00914B50" w:rsidRDefault="00914B50" w:rsidP="00914B50">
            <w:pPr>
              <w:spacing w:before="100" w:beforeAutospacing="1" w:after="100" w:afterAutospacing="1" w:line="240" w:lineRule="auto"/>
              <w:ind w:firstLine="0"/>
              <w:jc w:val="center"/>
              <w:rPr>
                <w:rFonts w:eastAsia="Times New Roman" w:cs="Times New Roman"/>
                <w:b/>
                <w:bCs/>
                <w:color w:val="000000"/>
                <w:sz w:val="22"/>
                <w:lang w:eastAsia="en-US"/>
              </w:rPr>
            </w:pPr>
            <w:r w:rsidRPr="00914B50">
              <w:rPr>
                <w:rFonts w:eastAsia="Times New Roman" w:cs="Times New Roman"/>
                <w:b/>
                <w:bCs/>
                <w:color w:val="000000"/>
                <w:sz w:val="22"/>
                <w:lang w:eastAsia="en-US"/>
              </w:rPr>
              <w:t>№ п/п</w:t>
            </w:r>
          </w:p>
        </w:tc>
        <w:tc>
          <w:tcPr>
            <w:tcW w:w="3623" w:type="dxa"/>
            <w:vMerge w:val="restart"/>
            <w:tcBorders>
              <w:top w:val="single" w:sz="6" w:space="0" w:color="000000"/>
              <w:left w:val="single" w:sz="6" w:space="0" w:color="000000"/>
              <w:bottom w:val="single" w:sz="6" w:space="0" w:color="000000"/>
              <w:right w:val="single" w:sz="4" w:space="0" w:color="auto"/>
            </w:tcBorders>
            <w:shd w:val="clear" w:color="auto" w:fill="DAEEF3"/>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eastAsia="en-US"/>
              </w:rPr>
            </w:pPr>
            <w:r w:rsidRPr="00914B50">
              <w:rPr>
                <w:rFonts w:eastAsia="Times New Roman" w:cs="Times New Roman"/>
                <w:b/>
                <w:bCs/>
                <w:color w:val="000000"/>
                <w:sz w:val="22"/>
                <w:lang w:eastAsia="en-US"/>
              </w:rPr>
              <w:t>Направление внеурочной деятельности</w:t>
            </w:r>
          </w:p>
        </w:tc>
        <w:tc>
          <w:tcPr>
            <w:tcW w:w="1852" w:type="dxa"/>
            <w:vMerge w:val="restart"/>
            <w:tcBorders>
              <w:top w:val="single" w:sz="6" w:space="0" w:color="000000"/>
              <w:left w:val="single" w:sz="4" w:space="0" w:color="auto"/>
              <w:bottom w:val="single" w:sz="6" w:space="0" w:color="000000"/>
              <w:right w:val="single" w:sz="4" w:space="0" w:color="auto"/>
            </w:tcBorders>
            <w:shd w:val="clear" w:color="auto" w:fill="DAEEF3"/>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eastAsia="en-US"/>
              </w:rPr>
            </w:pPr>
            <w:r w:rsidRPr="00914B50">
              <w:rPr>
                <w:rFonts w:eastAsia="Times New Roman" w:cs="Times New Roman"/>
                <w:b/>
                <w:bCs/>
                <w:color w:val="000000"/>
                <w:sz w:val="22"/>
                <w:lang w:eastAsia="en-US"/>
              </w:rPr>
              <w:t>Форма проведения, название</w:t>
            </w:r>
          </w:p>
        </w:tc>
        <w:tc>
          <w:tcPr>
            <w:tcW w:w="3052" w:type="dxa"/>
            <w:gridSpan w:val="4"/>
            <w:tcBorders>
              <w:top w:val="single" w:sz="6" w:space="0" w:color="000000"/>
              <w:left w:val="single" w:sz="4" w:space="0" w:color="auto"/>
              <w:bottom w:val="single" w:sz="6" w:space="0" w:color="000000"/>
              <w:right w:val="single" w:sz="6" w:space="0" w:color="000000"/>
            </w:tcBorders>
            <w:shd w:val="clear" w:color="auto" w:fill="DAEEF3"/>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proofErr w:type="spellStart"/>
            <w:r w:rsidRPr="00914B50">
              <w:rPr>
                <w:rFonts w:eastAsia="Times New Roman" w:cs="Times New Roman"/>
                <w:b/>
                <w:bCs/>
                <w:color w:val="000000"/>
                <w:sz w:val="22"/>
                <w:lang w:val="en-US" w:eastAsia="en-US"/>
              </w:rPr>
              <w:t>Количество</w:t>
            </w:r>
            <w:proofErr w:type="spellEnd"/>
            <w:r w:rsidRPr="00914B50">
              <w:rPr>
                <w:rFonts w:eastAsia="Times New Roman" w:cs="Times New Roman"/>
                <w:b/>
                <w:bCs/>
                <w:color w:val="000000"/>
                <w:sz w:val="22"/>
                <w:lang w:val="en-US" w:eastAsia="en-US"/>
              </w:rPr>
              <w:t xml:space="preserve"> </w:t>
            </w:r>
            <w:proofErr w:type="spellStart"/>
            <w:r w:rsidRPr="00914B50">
              <w:rPr>
                <w:rFonts w:eastAsia="Times New Roman" w:cs="Times New Roman"/>
                <w:b/>
                <w:bCs/>
                <w:color w:val="000000"/>
                <w:sz w:val="22"/>
                <w:lang w:val="en-US" w:eastAsia="en-US"/>
              </w:rPr>
              <w:t>часов</w:t>
            </w:r>
            <w:proofErr w:type="spellEnd"/>
            <w:r w:rsidRPr="00914B50">
              <w:rPr>
                <w:rFonts w:eastAsia="Times New Roman" w:cs="Times New Roman"/>
                <w:b/>
                <w:bCs/>
                <w:color w:val="000000"/>
                <w:sz w:val="22"/>
                <w:lang w:val="en-US" w:eastAsia="en-US"/>
              </w:rPr>
              <w:t xml:space="preserve"> в </w:t>
            </w:r>
            <w:proofErr w:type="spellStart"/>
            <w:r w:rsidRPr="00914B50">
              <w:rPr>
                <w:rFonts w:eastAsia="Times New Roman" w:cs="Times New Roman"/>
                <w:b/>
                <w:bCs/>
                <w:color w:val="000000"/>
                <w:sz w:val="22"/>
                <w:lang w:val="en-US" w:eastAsia="en-US"/>
              </w:rPr>
              <w:t>неделю</w:t>
            </w:r>
            <w:proofErr w:type="spellEnd"/>
          </w:p>
        </w:tc>
        <w:tc>
          <w:tcPr>
            <w:tcW w:w="754" w:type="dxa"/>
            <w:vMerge w:val="restart"/>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proofErr w:type="spellStart"/>
            <w:r w:rsidRPr="00914B50">
              <w:rPr>
                <w:rFonts w:eastAsia="Times New Roman" w:cs="Times New Roman"/>
                <w:b/>
                <w:bCs/>
                <w:color w:val="000000"/>
                <w:sz w:val="22"/>
                <w:lang w:val="en-US" w:eastAsia="en-US"/>
              </w:rPr>
              <w:t>Всего</w:t>
            </w:r>
            <w:proofErr w:type="spellEnd"/>
          </w:p>
        </w:tc>
      </w:tr>
      <w:tr w:rsidR="00914B50" w:rsidRPr="00914B50" w:rsidTr="00914B50">
        <w:trPr>
          <w:jc w:val="center"/>
        </w:trPr>
        <w:tc>
          <w:tcPr>
            <w:tcW w:w="777" w:type="dxa"/>
            <w:vMerge/>
            <w:tcBorders>
              <w:left w:val="single" w:sz="6" w:space="0" w:color="000000"/>
              <w:bottom w:val="single" w:sz="6" w:space="0" w:color="000000"/>
              <w:right w:val="single" w:sz="4" w:space="0" w:color="auto"/>
            </w:tcBorders>
          </w:tcPr>
          <w:p w:rsidR="00914B50" w:rsidRPr="00914B50" w:rsidRDefault="00914B50" w:rsidP="00914B50">
            <w:pPr>
              <w:spacing w:before="100" w:beforeAutospacing="1" w:after="100" w:afterAutospacing="1" w:line="240" w:lineRule="auto"/>
              <w:ind w:left="75" w:right="75" w:firstLine="0"/>
              <w:jc w:val="left"/>
              <w:rPr>
                <w:rFonts w:eastAsia="Times New Roman" w:cs="Times New Roman"/>
                <w:color w:val="000000"/>
                <w:sz w:val="22"/>
                <w:lang w:val="en-US" w:eastAsia="en-US"/>
              </w:rPr>
            </w:pPr>
          </w:p>
        </w:tc>
        <w:tc>
          <w:tcPr>
            <w:tcW w:w="3623" w:type="dxa"/>
            <w:vMerge/>
            <w:tcBorders>
              <w:top w:val="single" w:sz="6" w:space="0" w:color="000000"/>
              <w:left w:val="single" w:sz="6" w:space="0" w:color="000000"/>
              <w:bottom w:val="single" w:sz="6" w:space="0" w:color="000000"/>
              <w:right w:val="single" w:sz="4" w:space="0" w:color="auto"/>
            </w:tcBorders>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left="75" w:right="75" w:firstLine="0"/>
              <w:jc w:val="left"/>
              <w:rPr>
                <w:rFonts w:eastAsia="Times New Roman" w:cs="Times New Roman"/>
                <w:color w:val="000000"/>
                <w:sz w:val="22"/>
                <w:lang w:val="en-US" w:eastAsia="en-US"/>
              </w:rPr>
            </w:pPr>
          </w:p>
        </w:tc>
        <w:tc>
          <w:tcPr>
            <w:tcW w:w="1852" w:type="dxa"/>
            <w:vMerge/>
            <w:tcBorders>
              <w:top w:val="single" w:sz="6" w:space="0" w:color="000000"/>
              <w:left w:val="single" w:sz="4" w:space="0" w:color="auto"/>
              <w:bottom w:val="single" w:sz="6" w:space="0" w:color="000000"/>
              <w:right w:val="single" w:sz="4" w:space="0" w:color="auto"/>
            </w:tcBorders>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left="75" w:right="75" w:firstLine="0"/>
              <w:jc w:val="left"/>
              <w:rPr>
                <w:rFonts w:eastAsia="Times New Roman" w:cs="Times New Roman"/>
                <w:color w:val="000000"/>
                <w:sz w:val="22"/>
                <w:lang w:val="en-US" w:eastAsia="en-US"/>
              </w:rPr>
            </w:pPr>
          </w:p>
        </w:tc>
        <w:tc>
          <w:tcPr>
            <w:tcW w:w="784" w:type="dxa"/>
            <w:tcBorders>
              <w:top w:val="single" w:sz="6" w:space="0" w:color="000000"/>
              <w:left w:val="single" w:sz="4" w:space="0" w:color="auto"/>
              <w:bottom w:val="single" w:sz="6" w:space="0" w:color="000000"/>
              <w:right w:val="single" w:sz="6" w:space="0" w:color="000000"/>
            </w:tcBorders>
            <w:shd w:val="clear" w:color="auto" w:fill="E5DFEC"/>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r w:rsidRPr="00914B50">
              <w:rPr>
                <w:rFonts w:eastAsia="Times New Roman" w:cs="Times New Roman"/>
                <w:b/>
                <w:bCs/>
                <w:color w:val="000000"/>
                <w:sz w:val="22"/>
                <w:lang w:val="en-US" w:eastAsia="en-US"/>
              </w:rPr>
              <w:t xml:space="preserve">1-й </w:t>
            </w:r>
            <w:proofErr w:type="spellStart"/>
            <w:r w:rsidRPr="00914B50">
              <w:rPr>
                <w:rFonts w:eastAsia="Times New Roman" w:cs="Times New Roman"/>
                <w:b/>
                <w:bCs/>
                <w:color w:val="000000"/>
                <w:sz w:val="22"/>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r w:rsidRPr="00914B50">
              <w:rPr>
                <w:rFonts w:eastAsia="Times New Roman" w:cs="Times New Roman"/>
                <w:b/>
                <w:bCs/>
                <w:color w:val="000000"/>
                <w:sz w:val="22"/>
                <w:lang w:val="en-US" w:eastAsia="en-US"/>
              </w:rPr>
              <w:t xml:space="preserve">2-й </w:t>
            </w:r>
            <w:proofErr w:type="spellStart"/>
            <w:r w:rsidRPr="00914B50">
              <w:rPr>
                <w:rFonts w:eastAsia="Times New Roman" w:cs="Times New Roman"/>
                <w:b/>
                <w:bCs/>
                <w:color w:val="000000"/>
                <w:sz w:val="22"/>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r w:rsidRPr="00914B50">
              <w:rPr>
                <w:rFonts w:eastAsia="Times New Roman" w:cs="Times New Roman"/>
                <w:b/>
                <w:bCs/>
                <w:color w:val="000000"/>
                <w:sz w:val="22"/>
                <w:lang w:val="en-US" w:eastAsia="en-US"/>
              </w:rPr>
              <w:t xml:space="preserve">3-й </w:t>
            </w:r>
            <w:proofErr w:type="spellStart"/>
            <w:r w:rsidRPr="00914B50">
              <w:rPr>
                <w:rFonts w:eastAsia="Times New Roman" w:cs="Times New Roman"/>
                <w:b/>
                <w:bCs/>
                <w:color w:val="000000"/>
                <w:sz w:val="22"/>
                <w:lang w:val="en-US" w:eastAsia="en-US"/>
              </w:rPr>
              <w:t>класс</w:t>
            </w:r>
            <w:proofErr w:type="spellEnd"/>
          </w:p>
        </w:tc>
        <w:tc>
          <w:tcPr>
            <w:tcW w:w="756" w:type="dxa"/>
            <w:tcBorders>
              <w:top w:val="single" w:sz="6" w:space="0" w:color="000000"/>
              <w:left w:val="single" w:sz="6" w:space="0" w:color="000000"/>
              <w:bottom w:val="single" w:sz="6" w:space="0" w:color="000000"/>
              <w:right w:val="single" w:sz="6" w:space="0" w:color="000000"/>
            </w:tcBorders>
            <w:shd w:val="clear" w:color="auto" w:fill="E5DFEC"/>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sz w:val="22"/>
                <w:lang w:val="en-US" w:eastAsia="en-US"/>
              </w:rPr>
            </w:pPr>
            <w:r w:rsidRPr="00914B50">
              <w:rPr>
                <w:rFonts w:eastAsia="Times New Roman" w:cs="Times New Roman"/>
                <w:b/>
                <w:bCs/>
                <w:color w:val="000000"/>
                <w:sz w:val="22"/>
                <w:lang w:val="en-US" w:eastAsia="en-US"/>
              </w:rPr>
              <w:t xml:space="preserve">4-й </w:t>
            </w:r>
            <w:proofErr w:type="spellStart"/>
            <w:r w:rsidRPr="00914B50">
              <w:rPr>
                <w:rFonts w:eastAsia="Times New Roman" w:cs="Times New Roman"/>
                <w:b/>
                <w:bCs/>
                <w:color w:val="000000"/>
                <w:sz w:val="22"/>
                <w:lang w:val="en-US" w:eastAsia="en-US"/>
              </w:rPr>
              <w:t>класс</w:t>
            </w:r>
            <w:proofErr w:type="spellEnd"/>
          </w:p>
        </w:tc>
        <w:tc>
          <w:tcPr>
            <w:tcW w:w="754" w:type="dxa"/>
            <w:vMerge/>
            <w:tcBorders>
              <w:top w:val="single" w:sz="6" w:space="0" w:color="000000"/>
              <w:left w:val="single" w:sz="6" w:space="0" w:color="000000"/>
              <w:bottom w:val="single" w:sz="6" w:space="0" w:color="000000"/>
              <w:right w:val="single" w:sz="6" w:space="0" w:color="000000"/>
            </w:tcBorders>
            <w:shd w:val="clear" w:color="auto" w:fill="DAEEF3"/>
            <w:tcMar>
              <w:top w:w="75" w:type="dxa"/>
              <w:left w:w="75" w:type="dxa"/>
              <w:bottom w:w="75" w:type="dxa"/>
              <w:right w:w="75" w:type="dxa"/>
            </w:tcMar>
            <w:vAlign w:val="center"/>
          </w:tcPr>
          <w:p w:rsidR="00914B50" w:rsidRPr="00914B50" w:rsidRDefault="00914B50" w:rsidP="00914B50">
            <w:pPr>
              <w:spacing w:before="100" w:beforeAutospacing="1" w:after="100" w:afterAutospacing="1" w:line="240" w:lineRule="auto"/>
              <w:ind w:left="75" w:right="75" w:firstLine="0"/>
              <w:jc w:val="left"/>
              <w:rPr>
                <w:rFonts w:eastAsia="Times New Roman" w:cs="Times New Roman"/>
                <w:color w:val="000000"/>
                <w:sz w:val="22"/>
                <w:lang w:val="en-US" w:eastAsia="en-US"/>
              </w:rPr>
            </w:pPr>
          </w:p>
        </w:tc>
      </w:tr>
      <w:tr w:rsidR="00914B50" w:rsidRPr="00914B50" w:rsidTr="00914B50">
        <w:trPr>
          <w:jc w:val="center"/>
        </w:trPr>
        <w:tc>
          <w:tcPr>
            <w:tcW w:w="10058" w:type="dxa"/>
            <w:gridSpan w:val="8"/>
            <w:tcBorders>
              <w:top w:val="single" w:sz="6" w:space="0" w:color="000000"/>
              <w:left w:val="single" w:sz="6" w:space="0" w:color="000000"/>
              <w:bottom w:val="single" w:sz="6" w:space="0" w:color="000000"/>
              <w:right w:val="single" w:sz="6" w:space="0" w:color="000000"/>
            </w:tcBorders>
            <w:shd w:val="clear" w:color="auto" w:fill="FDE9D9"/>
          </w:tcPr>
          <w:p w:rsidR="00914B50" w:rsidRPr="00914B50" w:rsidRDefault="00914B50" w:rsidP="00914B50">
            <w:pPr>
              <w:spacing w:before="100" w:beforeAutospacing="1" w:after="100" w:afterAutospacing="1" w:line="240" w:lineRule="auto"/>
              <w:ind w:firstLine="0"/>
              <w:jc w:val="center"/>
              <w:rPr>
                <w:rFonts w:eastAsia="Times New Roman" w:cs="Times New Roman"/>
                <w:b/>
                <w:i/>
                <w:sz w:val="22"/>
                <w:lang w:eastAsia="en-US"/>
              </w:rPr>
            </w:pPr>
            <w:r w:rsidRPr="00914B50">
              <w:rPr>
                <w:rFonts w:eastAsia="Times New Roman" w:cs="Times New Roman"/>
                <w:b/>
                <w:i/>
                <w:sz w:val="22"/>
                <w:lang w:eastAsia="en-US"/>
              </w:rPr>
              <w:t>ИНВАРИАНТНЫЕ МОДУЛИ</w:t>
            </w:r>
          </w:p>
        </w:tc>
      </w:tr>
      <w:tr w:rsidR="00914B50" w:rsidRPr="00914B50" w:rsidTr="004C1D5E">
        <w:trPr>
          <w:jc w:val="center"/>
        </w:trPr>
        <w:tc>
          <w:tcPr>
            <w:tcW w:w="777" w:type="dxa"/>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3623" w:type="dxa"/>
            <w:tcBorders>
              <w:top w:val="single" w:sz="6" w:space="0" w:color="000000"/>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Информационно – просветительские занятия патриотической, нравственной и экологической направленности</w:t>
            </w: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Times New Roman" w:cs="Times New Roman"/>
                <w:color w:val="000000"/>
                <w:sz w:val="22"/>
                <w:lang w:eastAsia="en-US"/>
              </w:rPr>
            </w:pPr>
            <w:proofErr w:type="spellStart"/>
            <w:r w:rsidRPr="00914B50">
              <w:rPr>
                <w:rFonts w:eastAsia="Times New Roman" w:cs="Times New Roman"/>
                <w:sz w:val="22"/>
                <w:lang w:val="en-US" w:eastAsia="en-US"/>
              </w:rPr>
              <w:t>Интенсив</w:t>
            </w:r>
            <w:proofErr w:type="spellEnd"/>
            <w:r w:rsidRPr="00914B50">
              <w:rPr>
                <w:rFonts w:eastAsia="Times New Roman" w:cs="Times New Roman"/>
                <w:sz w:val="22"/>
                <w:lang w:val="en-US" w:eastAsia="en-US"/>
              </w:rPr>
              <w:t xml:space="preserve"> «</w:t>
            </w:r>
            <w:proofErr w:type="spellStart"/>
            <w:r w:rsidRPr="00914B50">
              <w:rPr>
                <w:rFonts w:eastAsia="Times New Roman" w:cs="Times New Roman"/>
                <w:sz w:val="22"/>
                <w:lang w:val="en-US" w:eastAsia="en-US"/>
              </w:rPr>
              <w:t>Разговоры</w:t>
            </w:r>
            <w:proofErr w:type="spellEnd"/>
            <w:r w:rsidRPr="00914B50">
              <w:rPr>
                <w:rFonts w:eastAsia="Times New Roman" w:cs="Times New Roman"/>
                <w:sz w:val="22"/>
                <w:lang w:val="en-US" w:eastAsia="en-US"/>
              </w:rPr>
              <w:t xml:space="preserve"> о </w:t>
            </w:r>
            <w:proofErr w:type="spellStart"/>
            <w:r w:rsidRPr="00914B50">
              <w:rPr>
                <w:rFonts w:eastAsia="Times New Roman" w:cs="Times New Roman"/>
                <w:sz w:val="22"/>
                <w:lang w:val="en-US" w:eastAsia="en-US"/>
              </w:rPr>
              <w:t>важном</w:t>
            </w:r>
            <w:proofErr w:type="spellEnd"/>
            <w:r w:rsidRPr="00914B50">
              <w:rPr>
                <w:rFonts w:eastAsia="Times New Roman" w:cs="Times New Roman"/>
                <w:sz w:val="22"/>
                <w:lang w:val="en-US" w:eastAsia="en-US"/>
              </w:rPr>
              <w:t>»</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135</w:t>
            </w:r>
          </w:p>
        </w:tc>
      </w:tr>
      <w:tr w:rsidR="00914B50" w:rsidRPr="00914B50" w:rsidTr="004C1D5E">
        <w:trPr>
          <w:jc w:val="center"/>
        </w:trPr>
        <w:tc>
          <w:tcPr>
            <w:tcW w:w="777" w:type="dxa"/>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2</w:t>
            </w:r>
          </w:p>
        </w:tc>
        <w:tc>
          <w:tcPr>
            <w:tcW w:w="3623" w:type="dxa"/>
            <w:tcBorders>
              <w:top w:val="single" w:sz="4" w:space="0" w:color="auto"/>
              <w:left w:val="single" w:sz="6" w:space="0" w:color="000000"/>
              <w:bottom w:val="single" w:sz="4" w:space="0" w:color="auto"/>
              <w:right w:val="single" w:sz="4" w:space="0" w:color="auto"/>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Занятия по формированию функциональной грамотности обучающихся</w:t>
            </w:r>
          </w:p>
        </w:tc>
        <w:tc>
          <w:tcPr>
            <w:tcW w:w="1852" w:type="dxa"/>
            <w:tcBorders>
              <w:top w:val="single" w:sz="4" w:space="0" w:color="auto"/>
              <w:left w:val="single" w:sz="4" w:space="0" w:color="auto"/>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Times New Roman" w:cs="Times New Roman"/>
                <w:color w:val="000000"/>
                <w:sz w:val="22"/>
                <w:lang w:eastAsia="en-US"/>
              </w:rPr>
            </w:pPr>
            <w:proofErr w:type="spellStart"/>
            <w:r w:rsidRPr="00914B50">
              <w:rPr>
                <w:rFonts w:eastAsia="Times New Roman" w:cs="Times New Roman"/>
                <w:sz w:val="22"/>
                <w:lang w:val="en-US" w:eastAsia="en-US"/>
              </w:rPr>
              <w:t>Курс</w:t>
            </w:r>
            <w:proofErr w:type="spellEnd"/>
            <w:r w:rsidRPr="00914B50">
              <w:rPr>
                <w:rFonts w:eastAsia="Times New Roman" w:cs="Times New Roman"/>
                <w:sz w:val="22"/>
                <w:lang w:val="en-US" w:eastAsia="en-US"/>
              </w:rPr>
              <w:t xml:space="preserve"> «</w:t>
            </w:r>
            <w:r w:rsidRPr="00914B50">
              <w:rPr>
                <w:rFonts w:eastAsia="Times New Roman" w:cs="Times New Roman"/>
                <w:sz w:val="22"/>
                <w:lang w:eastAsia="en-US"/>
              </w:rPr>
              <w:t>Основы ф</w:t>
            </w:r>
            <w:proofErr w:type="spellStart"/>
            <w:r w:rsidRPr="00914B50">
              <w:rPr>
                <w:rFonts w:eastAsia="Times New Roman" w:cs="Times New Roman"/>
                <w:sz w:val="22"/>
                <w:lang w:val="en-US" w:eastAsia="en-US"/>
              </w:rPr>
              <w:t>ункциональн</w:t>
            </w:r>
            <w:proofErr w:type="spellEnd"/>
            <w:r w:rsidRPr="00914B50">
              <w:rPr>
                <w:rFonts w:eastAsia="Times New Roman" w:cs="Times New Roman"/>
                <w:sz w:val="22"/>
                <w:lang w:eastAsia="en-US"/>
              </w:rPr>
              <w:t>ой</w:t>
            </w:r>
            <w:r w:rsidRPr="00914B50">
              <w:rPr>
                <w:rFonts w:eastAsia="Times New Roman" w:cs="Times New Roman"/>
                <w:sz w:val="22"/>
                <w:lang w:val="en-US" w:eastAsia="en-US"/>
              </w:rPr>
              <w:t xml:space="preserve"> </w:t>
            </w:r>
            <w:proofErr w:type="spellStart"/>
            <w:r w:rsidRPr="00914B50">
              <w:rPr>
                <w:rFonts w:eastAsia="Times New Roman" w:cs="Times New Roman"/>
                <w:sz w:val="22"/>
                <w:lang w:val="en-US" w:eastAsia="en-US"/>
              </w:rPr>
              <w:t>грамотност</w:t>
            </w:r>
            <w:proofErr w:type="spellEnd"/>
            <w:r w:rsidRPr="00914B50">
              <w:rPr>
                <w:rFonts w:eastAsia="Times New Roman" w:cs="Times New Roman"/>
                <w:sz w:val="22"/>
                <w:lang w:eastAsia="en-US"/>
              </w:rPr>
              <w:t>и</w:t>
            </w:r>
            <w:r w:rsidRPr="00914B50">
              <w:rPr>
                <w:rFonts w:eastAsia="Times New Roman" w:cs="Times New Roman"/>
                <w:sz w:val="22"/>
                <w:lang w:val="en-US" w:eastAsia="en-US"/>
              </w:rPr>
              <w:t>»</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135</w:t>
            </w:r>
          </w:p>
        </w:tc>
      </w:tr>
      <w:tr w:rsidR="00914B50" w:rsidRPr="00914B50" w:rsidTr="004C1D5E">
        <w:trPr>
          <w:jc w:val="center"/>
        </w:trPr>
        <w:tc>
          <w:tcPr>
            <w:tcW w:w="777" w:type="dxa"/>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3</w:t>
            </w:r>
          </w:p>
        </w:tc>
        <w:tc>
          <w:tcPr>
            <w:tcW w:w="3623" w:type="dxa"/>
            <w:tcBorders>
              <w:top w:val="single" w:sz="4" w:space="0" w:color="auto"/>
              <w:left w:val="single" w:sz="6" w:space="0" w:color="000000"/>
              <w:bottom w:val="single" w:sz="6" w:space="0" w:color="000000"/>
              <w:right w:val="single" w:sz="4" w:space="0" w:color="auto"/>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Занятия, направленные на удовлетворение социальных интересов и потребностей обучающихся</w:t>
            </w:r>
          </w:p>
        </w:tc>
        <w:tc>
          <w:tcPr>
            <w:tcW w:w="1852" w:type="dxa"/>
            <w:tcBorders>
              <w:top w:val="single" w:sz="4" w:space="0" w:color="auto"/>
              <w:left w:val="single" w:sz="4" w:space="0" w:color="auto"/>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Times New Roman" w:cs="Times New Roman"/>
                <w:sz w:val="22"/>
                <w:lang w:eastAsia="en-US"/>
              </w:rPr>
            </w:pPr>
            <w:proofErr w:type="spellStart"/>
            <w:r w:rsidRPr="00914B50">
              <w:rPr>
                <w:rFonts w:eastAsia="Times New Roman" w:cs="Times New Roman"/>
                <w:sz w:val="22"/>
                <w:lang w:val="en-US" w:eastAsia="en-US"/>
              </w:rPr>
              <w:t>Кружок</w:t>
            </w:r>
            <w:proofErr w:type="spellEnd"/>
            <w:r w:rsidRPr="00914B50">
              <w:rPr>
                <w:rFonts w:eastAsia="Times New Roman" w:cs="Times New Roman"/>
                <w:sz w:val="22"/>
                <w:lang w:val="en-US" w:eastAsia="en-US"/>
              </w:rPr>
              <w:t xml:space="preserve"> «</w:t>
            </w:r>
            <w:proofErr w:type="spellStart"/>
            <w:r w:rsidRPr="00914B50">
              <w:rPr>
                <w:rFonts w:eastAsia="Times New Roman" w:cs="Times New Roman"/>
                <w:sz w:val="22"/>
                <w:lang w:val="en-US" w:eastAsia="en-US"/>
              </w:rPr>
              <w:t>Мир</w:t>
            </w:r>
            <w:proofErr w:type="spellEnd"/>
            <w:r w:rsidRPr="00914B50">
              <w:rPr>
                <w:rFonts w:eastAsia="Times New Roman" w:cs="Times New Roman"/>
                <w:sz w:val="22"/>
                <w:lang w:val="en-US" w:eastAsia="en-US"/>
              </w:rPr>
              <w:t xml:space="preserve"> </w:t>
            </w:r>
            <w:proofErr w:type="spellStart"/>
            <w:r w:rsidRPr="00914B50">
              <w:rPr>
                <w:rFonts w:eastAsia="Times New Roman" w:cs="Times New Roman"/>
                <w:sz w:val="22"/>
                <w:lang w:val="en-US" w:eastAsia="en-US"/>
              </w:rPr>
              <w:t>профессий</w:t>
            </w:r>
            <w:proofErr w:type="spellEnd"/>
            <w:r w:rsidRPr="00914B50">
              <w:rPr>
                <w:rFonts w:eastAsia="Times New Roman" w:cs="Times New Roman"/>
                <w:sz w:val="22"/>
                <w:lang w:val="en-US" w:eastAsia="en-US"/>
              </w:rPr>
              <w:t>»</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135</w:t>
            </w:r>
          </w:p>
        </w:tc>
      </w:tr>
      <w:tr w:rsidR="00914B50" w:rsidRPr="00914B50" w:rsidTr="00914B50">
        <w:trPr>
          <w:jc w:val="center"/>
        </w:trPr>
        <w:tc>
          <w:tcPr>
            <w:tcW w:w="10058" w:type="dxa"/>
            <w:gridSpan w:val="8"/>
            <w:tcBorders>
              <w:top w:val="single" w:sz="6" w:space="0" w:color="000000"/>
              <w:left w:val="single" w:sz="6" w:space="0" w:color="000000"/>
              <w:bottom w:val="single" w:sz="6" w:space="0" w:color="000000"/>
              <w:right w:val="single" w:sz="6" w:space="0" w:color="000000"/>
            </w:tcBorders>
            <w:shd w:val="clear" w:color="auto" w:fill="FDE9D9"/>
          </w:tcPr>
          <w:p w:rsidR="00914B50" w:rsidRPr="00914B50" w:rsidRDefault="00914B50" w:rsidP="00914B50">
            <w:pPr>
              <w:spacing w:line="240" w:lineRule="auto"/>
              <w:ind w:firstLine="0"/>
              <w:jc w:val="center"/>
              <w:rPr>
                <w:rFonts w:eastAsia="Times New Roman" w:cs="Times New Roman"/>
                <w:b/>
                <w:i/>
                <w:color w:val="002060"/>
                <w:sz w:val="22"/>
                <w:lang w:eastAsia="en-US"/>
              </w:rPr>
            </w:pPr>
            <w:r w:rsidRPr="00914B50">
              <w:rPr>
                <w:rFonts w:eastAsia="Times New Roman" w:cs="Times New Roman"/>
                <w:b/>
                <w:i/>
                <w:color w:val="002060"/>
                <w:sz w:val="22"/>
                <w:lang w:eastAsia="en-US"/>
              </w:rPr>
              <w:t>ВАРИАТИВНЫЕ МОДУЛИ</w:t>
            </w:r>
          </w:p>
        </w:tc>
      </w:tr>
      <w:tr w:rsidR="00914B50" w:rsidRPr="00914B50" w:rsidTr="004C1D5E">
        <w:trPr>
          <w:jc w:val="center"/>
        </w:trPr>
        <w:tc>
          <w:tcPr>
            <w:tcW w:w="777" w:type="dxa"/>
            <w:vMerge w:val="restart"/>
            <w:tcBorders>
              <w:top w:val="single" w:sz="6" w:space="0" w:color="000000"/>
              <w:left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4</w:t>
            </w:r>
          </w:p>
        </w:tc>
        <w:tc>
          <w:tcPr>
            <w:tcW w:w="3623" w:type="dxa"/>
            <w:vMerge w:val="restart"/>
            <w:tcBorders>
              <w:top w:val="single" w:sz="4" w:space="0" w:color="auto"/>
              <w:left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Занятия, связанные с реализацией особых интеллектуальных и социокультурных потребностей обучающихся</w:t>
            </w: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Учебный курс «ОРКСЭ (основы религиозных культур и принципы светской этики»</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0.5</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17</w:t>
            </w:r>
          </w:p>
        </w:tc>
      </w:tr>
      <w:tr w:rsidR="00914B50" w:rsidRPr="00914B50" w:rsidTr="004C1D5E">
        <w:trPr>
          <w:jc w:val="center"/>
        </w:trPr>
        <w:tc>
          <w:tcPr>
            <w:tcW w:w="777" w:type="dxa"/>
            <w:vMerge/>
            <w:tcBorders>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p>
        </w:tc>
        <w:tc>
          <w:tcPr>
            <w:tcW w:w="3623" w:type="dxa"/>
            <w:vMerge/>
            <w:tcBorders>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sz w:val="22"/>
                <w:lang w:eastAsia="en-US"/>
              </w:rPr>
            </w:pPr>
            <w:r w:rsidRPr="00914B50">
              <w:rPr>
                <w:rFonts w:eastAsia="Times New Roman" w:cs="Times New Roman"/>
                <w:sz w:val="22"/>
                <w:lang w:eastAsia="en-US"/>
              </w:rPr>
              <w:t>Учебный курс «Основы смыслового чтения на родном (чеченском языке)</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0.5.</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17</w:t>
            </w:r>
          </w:p>
        </w:tc>
      </w:tr>
      <w:tr w:rsidR="00914B50" w:rsidRPr="00914B50" w:rsidTr="004C1D5E">
        <w:trPr>
          <w:jc w:val="center"/>
        </w:trPr>
        <w:tc>
          <w:tcPr>
            <w:tcW w:w="777" w:type="dxa"/>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5</w:t>
            </w:r>
          </w:p>
        </w:tc>
        <w:tc>
          <w:tcPr>
            <w:tcW w:w="3623"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r w:rsidRPr="00914B50">
              <w:rPr>
                <w:rFonts w:eastAsia="Times New Roman" w:cs="Times New Roman"/>
                <w:sz w:val="22"/>
                <w:lang w:eastAsia="en-US"/>
              </w:rPr>
              <w:t>Занятия, направленные на удовлетворение интересов и потребностей обучающихся в творческом и физическом развитии, помощь в самореализации, раскрытии и развитии способностей и талантов</w:t>
            </w: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color w:val="000000"/>
                <w:sz w:val="22"/>
                <w:lang w:eastAsia="en-US"/>
              </w:rPr>
            </w:pPr>
            <w:proofErr w:type="spellStart"/>
            <w:r w:rsidRPr="00914B50">
              <w:rPr>
                <w:rFonts w:eastAsia="Times New Roman" w:cs="Times New Roman"/>
                <w:sz w:val="22"/>
                <w:lang w:val="en-US" w:eastAsia="en-US"/>
              </w:rPr>
              <w:t>Спортивный</w:t>
            </w:r>
            <w:proofErr w:type="spellEnd"/>
            <w:r w:rsidRPr="00914B50">
              <w:rPr>
                <w:rFonts w:eastAsia="Times New Roman" w:cs="Times New Roman"/>
                <w:sz w:val="22"/>
                <w:lang w:val="en-US" w:eastAsia="en-US"/>
              </w:rPr>
              <w:t xml:space="preserve"> </w:t>
            </w:r>
            <w:proofErr w:type="spellStart"/>
            <w:r w:rsidRPr="00914B50">
              <w:rPr>
                <w:rFonts w:eastAsia="Times New Roman" w:cs="Times New Roman"/>
                <w:sz w:val="22"/>
                <w:lang w:val="en-US" w:eastAsia="en-US"/>
              </w:rPr>
              <w:t>клуб</w:t>
            </w:r>
            <w:proofErr w:type="spellEnd"/>
            <w:r w:rsidRPr="00914B50">
              <w:rPr>
                <w:rFonts w:eastAsia="Times New Roman" w:cs="Times New Roman"/>
                <w:sz w:val="22"/>
                <w:lang w:val="en-US" w:eastAsia="en-US"/>
              </w:rPr>
              <w:t xml:space="preserve"> «</w:t>
            </w:r>
            <w:r w:rsidRPr="00914B50">
              <w:rPr>
                <w:rFonts w:eastAsia="Times New Roman" w:cs="Times New Roman"/>
                <w:sz w:val="22"/>
                <w:lang w:eastAsia="en-US"/>
              </w:rPr>
              <w:t>Спортивные игры»</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135</w:t>
            </w:r>
          </w:p>
        </w:tc>
      </w:tr>
      <w:tr w:rsidR="00914B50" w:rsidRPr="00914B50" w:rsidTr="004C1D5E">
        <w:trPr>
          <w:jc w:val="center"/>
        </w:trPr>
        <w:tc>
          <w:tcPr>
            <w:tcW w:w="777" w:type="dxa"/>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6</w:t>
            </w:r>
          </w:p>
        </w:tc>
        <w:tc>
          <w:tcPr>
            <w:tcW w:w="3623" w:type="dxa"/>
            <w:vMerge w:val="restart"/>
            <w:tcBorders>
              <w:top w:val="single" w:sz="6" w:space="0" w:color="000000"/>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sz w:val="22"/>
                <w:lang w:eastAsia="en-US"/>
              </w:rPr>
            </w:pPr>
            <w:r w:rsidRPr="00914B50">
              <w:rPr>
                <w:rFonts w:eastAsia="Times New Roman" w:cs="Times New Roman"/>
                <w:sz w:val="22"/>
                <w:lang w:eastAsia="en-US"/>
              </w:rPr>
              <w:t>Занятия, направленные на удовлетворение социальных интересов и потребностей обучающихся, на педагогическое сопровождение деятельности социально ориентированных ученических сообществ,</w:t>
            </w: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sz w:val="22"/>
                <w:lang w:eastAsia="en-US"/>
              </w:rPr>
            </w:pPr>
            <w:r w:rsidRPr="00914B50">
              <w:rPr>
                <w:rFonts w:eastAsia="Times New Roman" w:cs="Times New Roman"/>
                <w:sz w:val="22"/>
                <w:lang w:eastAsia="en-US"/>
              </w:rPr>
              <w:t>Клуб «Занимательный английский»</w:t>
            </w: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102</w:t>
            </w:r>
          </w:p>
        </w:tc>
      </w:tr>
      <w:tr w:rsidR="00914B50" w:rsidRPr="00914B50" w:rsidTr="004C1D5E">
        <w:trPr>
          <w:jc w:val="center"/>
        </w:trPr>
        <w:tc>
          <w:tcPr>
            <w:tcW w:w="777" w:type="dxa"/>
            <w:tcBorders>
              <w:left w:val="single" w:sz="6" w:space="0" w:color="000000"/>
              <w:bottom w:val="single" w:sz="6" w:space="0" w:color="000000"/>
              <w:right w:val="single" w:sz="6" w:space="0" w:color="000000"/>
            </w:tcBorders>
          </w:tcPr>
          <w:p w:rsidR="00914B50" w:rsidRPr="00914B50" w:rsidRDefault="00914B50" w:rsidP="00914B50">
            <w:pPr>
              <w:spacing w:line="240" w:lineRule="auto"/>
              <w:ind w:firstLine="0"/>
              <w:jc w:val="center"/>
              <w:rPr>
                <w:rFonts w:eastAsia="Times New Roman" w:cs="Times New Roman"/>
                <w:color w:val="000000"/>
                <w:sz w:val="22"/>
                <w:lang w:eastAsia="en-US"/>
              </w:rPr>
            </w:pPr>
          </w:p>
        </w:tc>
        <w:tc>
          <w:tcPr>
            <w:tcW w:w="3623" w:type="dxa"/>
            <w:vMerge/>
            <w:tcBorders>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sz w:val="22"/>
                <w:lang w:eastAsia="en-US"/>
              </w:rPr>
            </w:pPr>
          </w:p>
        </w:tc>
        <w:tc>
          <w:tcPr>
            <w:tcW w:w="1852"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Times New Roman" w:cs="Times New Roman"/>
                <w:sz w:val="22"/>
                <w:lang w:eastAsia="en-US"/>
              </w:rPr>
            </w:pPr>
          </w:p>
        </w:tc>
        <w:tc>
          <w:tcPr>
            <w:tcW w:w="78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r w:rsidRPr="00914B50">
              <w:rPr>
                <w:rFonts w:eastAsia="Times New Roman" w:cs="Times New Roman"/>
                <w:color w:val="000000"/>
                <w:sz w:val="22"/>
                <w:lang w:eastAsia="en-US"/>
              </w:rPr>
              <w:t>1</w:t>
            </w:r>
          </w:p>
        </w:tc>
        <w:tc>
          <w:tcPr>
            <w:tcW w:w="756"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color w:val="000000"/>
                <w:sz w:val="22"/>
                <w:lang w:eastAsia="en-US"/>
              </w:rPr>
            </w:pPr>
          </w:p>
        </w:tc>
        <w:tc>
          <w:tcPr>
            <w:tcW w:w="754" w:type="dxa"/>
            <w:tcBorders>
              <w:top w:val="single" w:sz="4" w:space="0" w:color="auto"/>
              <w:left w:val="single" w:sz="6" w:space="0" w:color="000000"/>
              <w:bottom w:val="single" w:sz="4" w:space="0" w:color="auto"/>
              <w:right w:val="single" w:sz="6" w:space="0" w:color="000000"/>
            </w:tcBorders>
            <w:tcMar>
              <w:top w:w="75" w:type="dxa"/>
              <w:left w:w="75" w:type="dxa"/>
              <w:bottom w:w="75" w:type="dxa"/>
              <w:right w:w="75" w:type="dxa"/>
            </w:tcMar>
          </w:tcPr>
          <w:p w:rsidR="00914B50" w:rsidRPr="00914B50" w:rsidRDefault="00914B50" w:rsidP="00914B50">
            <w:pPr>
              <w:spacing w:line="240" w:lineRule="auto"/>
              <w:ind w:firstLine="0"/>
              <w:jc w:val="center"/>
              <w:rPr>
                <w:rFonts w:eastAsia="Times New Roman" w:cs="Times New Roman"/>
                <w:b/>
                <w:color w:val="C00000"/>
                <w:sz w:val="22"/>
                <w:u w:val="single"/>
                <w:lang w:eastAsia="en-US"/>
              </w:rPr>
            </w:pPr>
            <w:r w:rsidRPr="00914B50">
              <w:rPr>
                <w:rFonts w:eastAsia="Times New Roman" w:cs="Times New Roman"/>
                <w:b/>
                <w:color w:val="C00000"/>
                <w:sz w:val="22"/>
                <w:u w:val="single"/>
                <w:lang w:eastAsia="en-US"/>
              </w:rPr>
              <w:t>68</w:t>
            </w:r>
          </w:p>
        </w:tc>
      </w:tr>
      <w:tr w:rsidR="00914B50" w:rsidRPr="00914B50" w:rsidTr="004C1D5E">
        <w:trPr>
          <w:jc w:val="center"/>
        </w:trPr>
        <w:tc>
          <w:tcPr>
            <w:tcW w:w="6252" w:type="dxa"/>
            <w:gridSpan w:val="3"/>
            <w:tcBorders>
              <w:top w:val="single" w:sz="6" w:space="0" w:color="000000"/>
              <w:left w:val="single" w:sz="6" w:space="0" w:color="000000"/>
              <w:bottom w:val="single" w:sz="6" w:space="0" w:color="000000"/>
              <w:right w:val="single" w:sz="6" w:space="0" w:color="000000"/>
            </w:tcBorders>
          </w:tcPr>
          <w:p w:rsidR="00914B50" w:rsidRPr="00914B50" w:rsidRDefault="00914B50" w:rsidP="00914B50">
            <w:pPr>
              <w:spacing w:before="100" w:beforeAutospacing="1" w:after="100" w:afterAutospacing="1" w:line="240" w:lineRule="auto"/>
              <w:ind w:firstLine="0"/>
              <w:jc w:val="left"/>
              <w:rPr>
                <w:rFonts w:eastAsia="Times New Roman" w:cs="Times New Roman"/>
                <w:b/>
                <w:i/>
                <w:color w:val="C00000"/>
                <w:sz w:val="22"/>
                <w:lang w:val="en-US" w:eastAsia="en-US"/>
              </w:rPr>
            </w:pPr>
            <w:proofErr w:type="spellStart"/>
            <w:r w:rsidRPr="00914B50">
              <w:rPr>
                <w:rFonts w:eastAsia="Times New Roman" w:cs="Times New Roman"/>
                <w:b/>
                <w:i/>
                <w:color w:val="C00000"/>
                <w:sz w:val="22"/>
                <w:lang w:val="en-US" w:eastAsia="en-US"/>
              </w:rPr>
              <w:t>Итого</w:t>
            </w:r>
            <w:proofErr w:type="spellEnd"/>
          </w:p>
        </w:tc>
        <w:tc>
          <w:tcPr>
            <w:tcW w:w="784"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b/>
                <w:i/>
                <w:color w:val="C00000"/>
                <w:sz w:val="22"/>
                <w:lang w:eastAsia="en-US"/>
              </w:rPr>
            </w:pPr>
            <w:r w:rsidRPr="00914B50">
              <w:rPr>
                <w:rFonts w:eastAsia="Times New Roman" w:cs="Times New Roman"/>
                <w:b/>
                <w:i/>
                <w:color w:val="C00000"/>
                <w:sz w:val="22"/>
                <w:lang w:eastAsia="en-US"/>
              </w:rPr>
              <w:t>5</w:t>
            </w:r>
          </w:p>
        </w:tc>
        <w:tc>
          <w:tcPr>
            <w:tcW w:w="756"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b/>
                <w:i/>
                <w:color w:val="C00000"/>
                <w:sz w:val="22"/>
                <w:lang w:eastAsia="en-US"/>
              </w:rPr>
            </w:pPr>
            <w:r w:rsidRPr="00914B50">
              <w:rPr>
                <w:rFonts w:eastAsia="Times New Roman" w:cs="Times New Roman"/>
                <w:b/>
                <w:i/>
                <w:color w:val="C00000"/>
                <w:sz w:val="22"/>
                <w:lang w:eastAsia="en-US"/>
              </w:rPr>
              <w:t>5</w:t>
            </w:r>
          </w:p>
        </w:tc>
        <w:tc>
          <w:tcPr>
            <w:tcW w:w="756"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b/>
                <w:i/>
                <w:color w:val="C00000"/>
                <w:sz w:val="22"/>
                <w:lang w:eastAsia="en-US"/>
              </w:rPr>
            </w:pPr>
            <w:r w:rsidRPr="00914B50">
              <w:rPr>
                <w:rFonts w:eastAsia="Times New Roman" w:cs="Times New Roman"/>
                <w:b/>
                <w:i/>
                <w:color w:val="C00000"/>
                <w:sz w:val="22"/>
                <w:lang w:eastAsia="en-US"/>
              </w:rPr>
              <w:t>6</w:t>
            </w:r>
          </w:p>
        </w:tc>
        <w:tc>
          <w:tcPr>
            <w:tcW w:w="756"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b/>
                <w:i/>
                <w:color w:val="C00000"/>
                <w:sz w:val="22"/>
                <w:lang w:eastAsia="en-US"/>
              </w:rPr>
            </w:pPr>
            <w:r w:rsidRPr="00914B50">
              <w:rPr>
                <w:rFonts w:eastAsia="Times New Roman" w:cs="Times New Roman"/>
                <w:b/>
                <w:i/>
                <w:color w:val="C00000"/>
                <w:sz w:val="22"/>
                <w:lang w:eastAsia="en-US"/>
              </w:rPr>
              <w:t>6</w:t>
            </w:r>
          </w:p>
        </w:tc>
        <w:tc>
          <w:tcPr>
            <w:tcW w:w="754" w:type="dxa"/>
            <w:tcBorders>
              <w:top w:val="single" w:sz="4" w:space="0" w:color="auto"/>
              <w:left w:val="single" w:sz="6" w:space="0" w:color="000000"/>
              <w:bottom w:val="single" w:sz="6" w:space="0" w:color="000000"/>
              <w:right w:val="single" w:sz="6" w:space="0" w:color="000000"/>
            </w:tcBorders>
            <w:tcMar>
              <w:top w:w="75" w:type="dxa"/>
              <w:left w:w="75" w:type="dxa"/>
              <w:bottom w:w="75" w:type="dxa"/>
              <w:right w:w="75" w:type="dxa"/>
            </w:tcMar>
          </w:tcPr>
          <w:p w:rsidR="00914B50" w:rsidRPr="00914B50" w:rsidRDefault="00914B50" w:rsidP="00914B50">
            <w:pPr>
              <w:spacing w:before="100" w:beforeAutospacing="1" w:after="100" w:afterAutospacing="1" w:line="240" w:lineRule="auto"/>
              <w:ind w:firstLine="0"/>
              <w:jc w:val="center"/>
              <w:rPr>
                <w:rFonts w:eastAsia="Times New Roman" w:cs="Times New Roman"/>
                <w:b/>
                <w:i/>
                <w:color w:val="C00000"/>
                <w:sz w:val="22"/>
                <w:lang w:eastAsia="en-US"/>
              </w:rPr>
            </w:pPr>
            <w:r w:rsidRPr="00914B50">
              <w:rPr>
                <w:rFonts w:eastAsia="Times New Roman" w:cs="Times New Roman"/>
                <w:b/>
                <w:i/>
                <w:color w:val="C00000"/>
                <w:sz w:val="22"/>
                <w:lang w:eastAsia="en-US"/>
              </w:rPr>
              <w:t>744</w:t>
            </w:r>
          </w:p>
        </w:tc>
      </w:tr>
    </w:tbl>
    <w:p w:rsidR="00914B50" w:rsidRPr="00914B50" w:rsidRDefault="00914B50" w:rsidP="00914B50">
      <w:pPr>
        <w:spacing w:after="100" w:afterAutospacing="1" w:line="360" w:lineRule="auto"/>
        <w:ind w:firstLine="567"/>
        <w:rPr>
          <w:rFonts w:eastAsia="Times New Roman" w:cs="Times New Roman"/>
          <w:sz w:val="24"/>
          <w:szCs w:val="24"/>
          <w:lang w:eastAsia="en-US"/>
        </w:rPr>
      </w:pPr>
    </w:p>
    <w:p w:rsidR="00914B50" w:rsidRPr="00914B50" w:rsidRDefault="00914B50" w:rsidP="00914B50">
      <w:pPr>
        <w:spacing w:after="100" w:afterAutospacing="1" w:line="360" w:lineRule="auto"/>
        <w:ind w:firstLine="567"/>
        <w:rPr>
          <w:rFonts w:eastAsia="Times New Roman" w:cs="Times New Roman"/>
          <w:sz w:val="24"/>
          <w:szCs w:val="24"/>
          <w:lang w:eastAsia="en-US"/>
        </w:rPr>
      </w:pPr>
      <w:r w:rsidRPr="00914B50">
        <w:rPr>
          <w:rFonts w:eastAsia="Times New Roman" w:cs="Times New Roman"/>
          <w:sz w:val="24"/>
          <w:szCs w:val="24"/>
          <w:lang w:eastAsia="en-US"/>
        </w:rPr>
        <w:t xml:space="preserve">В целях удовлетворения образовательных потребностей и интересов обучающихся могут разрабатываться индивидуальные учебные планы, в том числе для ускоренного обучения, в </w:t>
      </w:r>
      <w:r w:rsidRPr="00914B50">
        <w:rPr>
          <w:rFonts w:eastAsia="Times New Roman" w:cs="Times New Roman"/>
          <w:sz w:val="24"/>
          <w:szCs w:val="24"/>
          <w:lang w:eastAsia="en-US"/>
        </w:rPr>
        <w:lastRenderedPageBreak/>
        <w:t xml:space="preserve">пределах осваиваемой программы начального общего образования в порядке, установленном локальными нормативными актами образовательной организации. Реализация индивидуальных учебных планов, программ сопровождается </w:t>
      </w:r>
      <w:proofErr w:type="spellStart"/>
      <w:r w:rsidRPr="00914B50">
        <w:rPr>
          <w:rFonts w:eastAsia="Times New Roman" w:cs="Times New Roman"/>
          <w:sz w:val="24"/>
          <w:szCs w:val="24"/>
          <w:lang w:eastAsia="en-US"/>
        </w:rPr>
        <w:t>тьюторской</w:t>
      </w:r>
      <w:proofErr w:type="spellEnd"/>
      <w:r w:rsidRPr="00914B50">
        <w:rPr>
          <w:rFonts w:eastAsia="Times New Roman" w:cs="Times New Roman"/>
          <w:sz w:val="24"/>
          <w:szCs w:val="24"/>
          <w:lang w:eastAsia="en-US"/>
        </w:rPr>
        <w:t xml:space="preserve"> поддержкой.</w:t>
      </w:r>
    </w:p>
    <w:p w:rsidR="00914B50" w:rsidRDefault="00914B50" w:rsidP="002D3D70">
      <w:pPr>
        <w:spacing w:line="240" w:lineRule="auto"/>
        <w:ind w:firstLine="0"/>
        <w:jc w:val="center"/>
        <w:rPr>
          <w:rFonts w:eastAsia="Times New Roman" w:cs="Times New Roman"/>
          <w:b/>
          <w:sz w:val="24"/>
          <w:szCs w:val="24"/>
        </w:rPr>
      </w:pPr>
    </w:p>
    <w:p w:rsidR="00914B50" w:rsidRPr="00914B50" w:rsidRDefault="00914B50" w:rsidP="00914B50">
      <w:pPr>
        <w:spacing w:after="37"/>
        <w:ind w:right="-26" w:firstLine="0"/>
        <w:jc w:val="center"/>
        <w:rPr>
          <w:rFonts w:eastAsia="Times New Roman" w:cs="Times New Roman"/>
          <w:b/>
          <w:sz w:val="24"/>
          <w:szCs w:val="24"/>
        </w:rPr>
      </w:pPr>
      <w:r w:rsidRPr="00914B50">
        <w:rPr>
          <w:rFonts w:eastAsia="Times New Roman" w:cs="Times New Roman"/>
          <w:b/>
          <w:sz w:val="24"/>
          <w:szCs w:val="24"/>
        </w:rPr>
        <w:t>3.3. Календарный учебный график</w:t>
      </w:r>
    </w:p>
    <w:p w:rsidR="00914B50" w:rsidRPr="00914B50" w:rsidRDefault="00914B50" w:rsidP="00914B50">
      <w:pPr>
        <w:spacing w:after="37"/>
        <w:ind w:right="-26" w:firstLine="0"/>
        <w:jc w:val="center"/>
        <w:rPr>
          <w:rFonts w:eastAsia="Times New Roman" w:cs="Times New Roman"/>
          <w:b/>
          <w:sz w:val="24"/>
          <w:szCs w:val="24"/>
        </w:rPr>
      </w:pPr>
    </w:p>
    <w:p w:rsidR="00914B50" w:rsidRPr="00914B50" w:rsidRDefault="00914B50" w:rsidP="00914B50">
      <w:pPr>
        <w:spacing w:line="360" w:lineRule="auto"/>
        <w:ind w:firstLine="0"/>
        <w:jc w:val="center"/>
        <w:rPr>
          <w:rFonts w:eastAsia="Calibri" w:cs="Times New Roman"/>
          <w:color w:val="000000"/>
          <w:sz w:val="24"/>
          <w:szCs w:val="24"/>
          <w:lang w:eastAsia="en-US"/>
        </w:rPr>
      </w:pPr>
      <w:r w:rsidRPr="00914B50">
        <w:rPr>
          <w:rFonts w:eastAsia="Calibri" w:cs="Times New Roman"/>
          <w:b/>
          <w:bCs/>
          <w:color w:val="000000"/>
          <w:sz w:val="24"/>
          <w:szCs w:val="24"/>
          <w:lang w:eastAsia="en-US"/>
        </w:rPr>
        <w:t>Пояснительная записка</w:t>
      </w:r>
    </w:p>
    <w:p w:rsidR="00914B50" w:rsidRPr="00914B50" w:rsidRDefault="00914B50" w:rsidP="00914B50">
      <w:pPr>
        <w:spacing w:line="360" w:lineRule="auto"/>
        <w:ind w:firstLine="567"/>
        <w:rPr>
          <w:rFonts w:eastAsia="Calibri" w:cs="Times New Roman"/>
          <w:color w:val="000000"/>
          <w:sz w:val="24"/>
          <w:szCs w:val="24"/>
          <w:lang w:eastAsia="en-US"/>
        </w:rPr>
      </w:pPr>
      <w:r w:rsidRPr="00914B50">
        <w:rPr>
          <w:rFonts w:eastAsia="Calibri" w:cs="Times New Roman"/>
          <w:color w:val="000000"/>
          <w:sz w:val="24"/>
          <w:szCs w:val="24"/>
          <w:lang w:eastAsia="en-US"/>
        </w:rPr>
        <w:t>Календарный учебный график составлен для основной общеобразовательной программы начального общего образования в соответствии:</w:t>
      </w:r>
    </w:p>
    <w:p w:rsidR="00914B50" w:rsidRPr="00914B50" w:rsidRDefault="00914B50" w:rsidP="00914B50">
      <w:pPr>
        <w:numPr>
          <w:ilvl w:val="0"/>
          <w:numId w:val="144"/>
        </w:numPr>
        <w:spacing w:before="100" w:beforeAutospacing="1" w:after="100" w:afterAutospacing="1" w:line="360" w:lineRule="auto"/>
        <w:ind w:left="780" w:right="180"/>
        <w:contextualSpacing/>
        <w:jc w:val="left"/>
        <w:rPr>
          <w:rFonts w:eastAsia="Calibri" w:cs="Times New Roman"/>
          <w:color w:val="000000"/>
          <w:sz w:val="24"/>
          <w:szCs w:val="24"/>
          <w:lang w:eastAsia="en-US"/>
        </w:rPr>
      </w:pPr>
      <w:r w:rsidRPr="00914B50">
        <w:rPr>
          <w:rFonts w:eastAsia="Calibri" w:cs="Times New Roman"/>
          <w:color w:val="000000"/>
          <w:sz w:val="24"/>
          <w:szCs w:val="24"/>
          <w:lang w:eastAsia="en-US"/>
        </w:rPr>
        <w:t>с частью 1 статьи 34 Федерального закона от 29.12.2012 № 273-ФЗ «Об образовании в Российской Федерации»;</w:t>
      </w:r>
    </w:p>
    <w:p w:rsidR="00914B50" w:rsidRPr="00914B50" w:rsidRDefault="00914B50" w:rsidP="00914B50">
      <w:pPr>
        <w:numPr>
          <w:ilvl w:val="0"/>
          <w:numId w:val="144"/>
        </w:numPr>
        <w:spacing w:before="100" w:beforeAutospacing="1" w:after="100" w:afterAutospacing="1" w:line="360" w:lineRule="auto"/>
        <w:ind w:left="780" w:right="180"/>
        <w:contextualSpacing/>
        <w:jc w:val="left"/>
        <w:rPr>
          <w:rFonts w:eastAsia="Calibri" w:cs="Times New Roman"/>
          <w:color w:val="000000"/>
          <w:sz w:val="24"/>
          <w:szCs w:val="24"/>
          <w:lang w:eastAsia="en-US"/>
        </w:rPr>
      </w:pPr>
      <w:r w:rsidRPr="00914B50">
        <w:rPr>
          <w:rFonts w:eastAsia="Calibri" w:cs="Times New Roman"/>
          <w:color w:val="000000"/>
          <w:sz w:val="24"/>
          <w:szCs w:val="24"/>
          <w:lang w:eastAsia="en-US"/>
        </w:rPr>
        <w:t>СП 2.4.3648-20 «Санитарно-эпидемиологические требования к организациям воспитания и обучения, отдыха и оздоровления детей и молодежи»;</w:t>
      </w:r>
    </w:p>
    <w:p w:rsidR="00914B50" w:rsidRPr="00914B50" w:rsidRDefault="00914B50" w:rsidP="00914B50">
      <w:pPr>
        <w:numPr>
          <w:ilvl w:val="0"/>
          <w:numId w:val="144"/>
        </w:numPr>
        <w:spacing w:before="100" w:beforeAutospacing="1" w:after="100" w:afterAutospacing="1" w:line="360" w:lineRule="auto"/>
        <w:ind w:left="780" w:right="180"/>
        <w:contextualSpacing/>
        <w:jc w:val="left"/>
        <w:rPr>
          <w:rFonts w:eastAsia="Calibri" w:cs="Times New Roman"/>
          <w:color w:val="000000"/>
          <w:sz w:val="24"/>
          <w:szCs w:val="24"/>
          <w:lang w:eastAsia="en-US"/>
        </w:rPr>
      </w:pPr>
      <w:r w:rsidRPr="00914B50">
        <w:rPr>
          <w:rFonts w:eastAsia="Calibri" w:cs="Times New Roman"/>
          <w:color w:val="000000"/>
          <w:sz w:val="24"/>
          <w:szCs w:val="24"/>
          <w:lang w:eastAsia="en-US"/>
        </w:rPr>
        <w:t>СанПиН 1.2.3685-21 «Гигиенические нормативы и требования к обеспечению безопасности и (или) безвредности для человека факторов среды обитания»;</w:t>
      </w:r>
    </w:p>
    <w:p w:rsidR="00914B50" w:rsidRPr="00914B50" w:rsidRDefault="00914B50" w:rsidP="00914B50">
      <w:pPr>
        <w:numPr>
          <w:ilvl w:val="0"/>
          <w:numId w:val="144"/>
        </w:numPr>
        <w:spacing w:before="100" w:beforeAutospacing="1" w:after="100" w:afterAutospacing="1" w:line="360" w:lineRule="auto"/>
        <w:ind w:left="780" w:right="180"/>
        <w:contextualSpacing/>
        <w:jc w:val="left"/>
        <w:rPr>
          <w:rFonts w:eastAsia="Calibri" w:cs="Times New Roman"/>
          <w:color w:val="000000"/>
          <w:sz w:val="24"/>
          <w:szCs w:val="24"/>
          <w:lang w:eastAsia="en-US"/>
        </w:rPr>
      </w:pPr>
      <w:r w:rsidRPr="00914B50">
        <w:rPr>
          <w:rFonts w:eastAsia="Calibri" w:cs="Times New Roman"/>
          <w:color w:val="000000"/>
          <w:sz w:val="24"/>
          <w:szCs w:val="24"/>
          <w:lang w:eastAsia="en-US"/>
        </w:rPr>
        <w:t xml:space="preserve">ФГОС НОО, утвержденным приказом </w:t>
      </w:r>
      <w:proofErr w:type="spellStart"/>
      <w:r w:rsidRPr="00914B50">
        <w:rPr>
          <w:rFonts w:eastAsia="Calibri" w:cs="Times New Roman"/>
          <w:color w:val="000000"/>
          <w:sz w:val="24"/>
          <w:szCs w:val="24"/>
          <w:lang w:eastAsia="en-US"/>
        </w:rPr>
        <w:t>Минпросвещения</w:t>
      </w:r>
      <w:proofErr w:type="spellEnd"/>
      <w:r w:rsidRPr="00914B50">
        <w:rPr>
          <w:rFonts w:eastAsia="Calibri" w:cs="Times New Roman"/>
          <w:color w:val="000000"/>
          <w:sz w:val="24"/>
          <w:szCs w:val="24"/>
          <w:lang w:eastAsia="en-US"/>
        </w:rPr>
        <w:t xml:space="preserve"> от 31.05.2021 № 286;</w:t>
      </w:r>
    </w:p>
    <w:p w:rsidR="00914B50" w:rsidRPr="00914B50" w:rsidRDefault="00914B50" w:rsidP="00914B50">
      <w:pPr>
        <w:numPr>
          <w:ilvl w:val="0"/>
          <w:numId w:val="144"/>
        </w:numPr>
        <w:spacing w:before="100" w:beforeAutospacing="1" w:after="100" w:afterAutospacing="1" w:line="360" w:lineRule="auto"/>
        <w:ind w:left="780" w:right="180"/>
        <w:jc w:val="left"/>
        <w:rPr>
          <w:rFonts w:eastAsia="Calibri" w:cs="Times New Roman"/>
          <w:color w:val="000000"/>
          <w:sz w:val="24"/>
          <w:szCs w:val="24"/>
          <w:lang w:eastAsia="en-US"/>
        </w:rPr>
      </w:pPr>
      <w:r w:rsidRPr="00914B50">
        <w:rPr>
          <w:rFonts w:eastAsia="Calibri" w:cs="Times New Roman"/>
          <w:color w:val="000000"/>
          <w:sz w:val="24"/>
          <w:szCs w:val="24"/>
          <w:lang w:eastAsia="en-US"/>
        </w:rPr>
        <w:t xml:space="preserve">ФОП НОО, утвержденной приказом </w:t>
      </w:r>
      <w:proofErr w:type="spellStart"/>
      <w:r w:rsidRPr="00914B50">
        <w:rPr>
          <w:rFonts w:eastAsia="Calibri" w:cs="Times New Roman"/>
          <w:color w:val="000000"/>
          <w:sz w:val="24"/>
          <w:szCs w:val="24"/>
          <w:lang w:eastAsia="en-US"/>
        </w:rPr>
        <w:t>Минпросвещения</w:t>
      </w:r>
      <w:proofErr w:type="spellEnd"/>
      <w:r w:rsidRPr="00914B50">
        <w:rPr>
          <w:rFonts w:eastAsia="Calibri" w:cs="Times New Roman"/>
          <w:color w:val="000000"/>
          <w:sz w:val="24"/>
          <w:szCs w:val="24"/>
          <w:lang w:eastAsia="en-US"/>
        </w:rPr>
        <w:t xml:space="preserve"> от 18.05.2023 № 370.</w:t>
      </w:r>
    </w:p>
    <w:p w:rsidR="00914B50" w:rsidRPr="00914B50" w:rsidRDefault="00914B50" w:rsidP="00914B50">
      <w:pPr>
        <w:spacing w:line="360" w:lineRule="auto"/>
        <w:ind w:firstLine="0"/>
        <w:jc w:val="left"/>
        <w:rPr>
          <w:rFonts w:eastAsia="Calibri" w:cs="Times New Roman"/>
          <w:color w:val="000000"/>
          <w:sz w:val="24"/>
          <w:szCs w:val="24"/>
          <w:lang w:eastAsia="en-US"/>
        </w:rPr>
      </w:pPr>
      <w:r w:rsidRPr="00914B50">
        <w:rPr>
          <w:rFonts w:eastAsia="Calibri" w:cs="Times New Roman"/>
          <w:b/>
          <w:bCs/>
          <w:color w:val="000000"/>
          <w:sz w:val="24"/>
          <w:szCs w:val="24"/>
          <w:lang w:eastAsia="en-US"/>
        </w:rPr>
        <w:t>3. 3. 1. Даты начала и окончания учебного года</w:t>
      </w:r>
    </w:p>
    <w:p w:rsidR="00914B50" w:rsidRPr="00914B50" w:rsidRDefault="00914B50" w:rsidP="00914B50">
      <w:pPr>
        <w:spacing w:line="36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 xml:space="preserve">1.1. Дата начала учебного года: </w:t>
      </w:r>
      <w:r w:rsidRPr="00914B50">
        <w:rPr>
          <w:rFonts w:eastAsia="Calibri" w:cs="Times New Roman"/>
          <w:color w:val="000000"/>
          <w:sz w:val="24"/>
          <w:szCs w:val="24"/>
          <w:u w:val="single"/>
          <w:lang w:eastAsia="en-US"/>
        </w:rPr>
        <w:t>02 сентября 2024 года.</w:t>
      </w:r>
    </w:p>
    <w:p w:rsidR="00914B50" w:rsidRPr="00914B50" w:rsidRDefault="00914B50" w:rsidP="00914B50">
      <w:pPr>
        <w:spacing w:line="360" w:lineRule="auto"/>
        <w:ind w:firstLine="0"/>
        <w:jc w:val="left"/>
        <w:rPr>
          <w:rFonts w:eastAsia="Calibri" w:cs="Times New Roman"/>
          <w:color w:val="000000"/>
          <w:sz w:val="24"/>
          <w:szCs w:val="24"/>
          <w:u w:val="single"/>
          <w:lang w:eastAsia="en-US"/>
        </w:rPr>
      </w:pPr>
      <w:r w:rsidRPr="00914B50">
        <w:rPr>
          <w:rFonts w:eastAsia="Calibri" w:cs="Times New Roman"/>
          <w:color w:val="000000"/>
          <w:sz w:val="24"/>
          <w:szCs w:val="24"/>
          <w:lang w:eastAsia="en-US"/>
        </w:rPr>
        <w:t xml:space="preserve">1.2. Дата окончания учебного года для 2-4-х классов: </w:t>
      </w:r>
      <w:r w:rsidRPr="00914B50">
        <w:rPr>
          <w:rFonts w:eastAsia="Calibri" w:cs="Times New Roman"/>
          <w:color w:val="000000"/>
          <w:sz w:val="24"/>
          <w:szCs w:val="24"/>
          <w:u w:val="single"/>
          <w:lang w:eastAsia="en-US"/>
        </w:rPr>
        <w:t>26</w:t>
      </w:r>
      <w:r w:rsidRPr="00914B50">
        <w:rPr>
          <w:rFonts w:eastAsia="Calibri" w:cs="Times New Roman"/>
          <w:color w:val="000000"/>
          <w:sz w:val="24"/>
          <w:szCs w:val="24"/>
          <w:u w:val="single"/>
          <w:lang w:val="en-US" w:eastAsia="en-US"/>
        </w:rPr>
        <w:t> </w:t>
      </w:r>
      <w:r w:rsidRPr="00914B50">
        <w:rPr>
          <w:rFonts w:eastAsia="Calibri" w:cs="Times New Roman"/>
          <w:color w:val="000000"/>
          <w:sz w:val="24"/>
          <w:szCs w:val="24"/>
          <w:u w:val="single"/>
          <w:lang w:eastAsia="en-US"/>
        </w:rPr>
        <w:t>мая 2025 года.</w:t>
      </w:r>
    </w:p>
    <w:p w:rsidR="00914B50" w:rsidRPr="00914B50" w:rsidRDefault="00914B50" w:rsidP="00914B50">
      <w:pPr>
        <w:spacing w:line="360" w:lineRule="auto"/>
        <w:ind w:firstLine="0"/>
        <w:jc w:val="left"/>
        <w:rPr>
          <w:rFonts w:eastAsia="Calibri" w:cs="Times New Roman"/>
          <w:color w:val="000000"/>
          <w:sz w:val="24"/>
          <w:szCs w:val="24"/>
          <w:lang w:eastAsia="en-US"/>
        </w:rPr>
      </w:pPr>
      <w:r w:rsidRPr="00914B50">
        <w:rPr>
          <w:rFonts w:eastAsia="Calibri" w:cs="Times New Roman"/>
          <w:b/>
          <w:bCs/>
          <w:color w:val="000000"/>
          <w:sz w:val="24"/>
          <w:szCs w:val="24"/>
          <w:lang w:eastAsia="en-US"/>
        </w:rPr>
        <w:t>3.3.2. Периоды образовательной деятельности</w:t>
      </w:r>
    </w:p>
    <w:p w:rsidR="00914B50" w:rsidRPr="00914B50" w:rsidRDefault="00914B50" w:rsidP="00914B50">
      <w:pPr>
        <w:spacing w:line="36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2.1. Продолжительность учебного года:</w:t>
      </w:r>
    </w:p>
    <w:p w:rsidR="00914B50" w:rsidRPr="00914B50" w:rsidRDefault="00914B50" w:rsidP="00914B50">
      <w:pPr>
        <w:numPr>
          <w:ilvl w:val="0"/>
          <w:numId w:val="145"/>
        </w:numPr>
        <w:spacing w:before="100" w:beforeAutospacing="1" w:after="100" w:afterAutospacing="1" w:line="360" w:lineRule="auto"/>
        <w:ind w:left="780" w:right="180"/>
        <w:contextualSpacing/>
        <w:jc w:val="left"/>
        <w:rPr>
          <w:rFonts w:eastAsia="Calibri" w:cs="Times New Roman"/>
          <w:color w:val="000000"/>
          <w:sz w:val="24"/>
          <w:szCs w:val="24"/>
          <w:lang w:eastAsia="en-US"/>
        </w:rPr>
      </w:pPr>
      <w:r w:rsidRPr="00914B50">
        <w:rPr>
          <w:rFonts w:eastAsia="Calibri" w:cs="Times New Roman"/>
          <w:color w:val="000000"/>
          <w:sz w:val="24"/>
          <w:szCs w:val="24"/>
          <w:lang w:eastAsia="en-US"/>
        </w:rPr>
        <w:t xml:space="preserve">1 </w:t>
      </w:r>
      <w:proofErr w:type="gramStart"/>
      <w:r w:rsidRPr="00914B50">
        <w:rPr>
          <w:rFonts w:eastAsia="Calibri" w:cs="Times New Roman"/>
          <w:color w:val="000000"/>
          <w:sz w:val="24"/>
          <w:szCs w:val="24"/>
          <w:lang w:eastAsia="en-US"/>
        </w:rPr>
        <w:t>класс  —</w:t>
      </w:r>
      <w:proofErr w:type="gramEnd"/>
      <w:r w:rsidRPr="00914B50">
        <w:rPr>
          <w:rFonts w:eastAsia="Calibri" w:cs="Times New Roman"/>
          <w:color w:val="000000"/>
          <w:sz w:val="24"/>
          <w:szCs w:val="24"/>
          <w:lang w:eastAsia="en-US"/>
        </w:rPr>
        <w:t xml:space="preserve"> </w:t>
      </w:r>
      <w:r w:rsidRPr="00914B50">
        <w:rPr>
          <w:rFonts w:eastAsia="Calibri" w:cs="Times New Roman"/>
          <w:color w:val="000000"/>
          <w:sz w:val="24"/>
          <w:szCs w:val="24"/>
          <w:u w:val="single"/>
          <w:lang w:eastAsia="en-US"/>
        </w:rPr>
        <w:t>33 учебных недели</w:t>
      </w:r>
      <w:r w:rsidRPr="00914B50">
        <w:rPr>
          <w:rFonts w:eastAsia="Calibri" w:cs="Times New Roman"/>
          <w:color w:val="000000"/>
          <w:sz w:val="24"/>
          <w:szCs w:val="24"/>
          <w:lang w:eastAsia="en-US"/>
        </w:rPr>
        <w:t xml:space="preserve"> (159 учебных дней);</w:t>
      </w:r>
    </w:p>
    <w:p w:rsidR="00914B50" w:rsidRPr="00914B50" w:rsidRDefault="00914B50" w:rsidP="00914B50">
      <w:pPr>
        <w:numPr>
          <w:ilvl w:val="0"/>
          <w:numId w:val="145"/>
        </w:numPr>
        <w:spacing w:before="100" w:beforeAutospacing="1" w:after="100" w:afterAutospacing="1" w:line="360" w:lineRule="auto"/>
        <w:ind w:left="780" w:right="180"/>
        <w:jc w:val="left"/>
        <w:rPr>
          <w:rFonts w:eastAsia="Calibri" w:cs="Times New Roman"/>
          <w:color w:val="000000"/>
          <w:sz w:val="24"/>
          <w:szCs w:val="24"/>
          <w:lang w:eastAsia="en-US"/>
        </w:rPr>
      </w:pPr>
      <w:r w:rsidRPr="00914B50">
        <w:rPr>
          <w:rFonts w:eastAsia="Calibri" w:cs="Times New Roman"/>
          <w:color w:val="000000"/>
          <w:sz w:val="24"/>
          <w:szCs w:val="24"/>
          <w:lang w:eastAsia="en-US"/>
        </w:rPr>
        <w:t>2-</w:t>
      </w:r>
      <w:proofErr w:type="gramStart"/>
      <w:r w:rsidRPr="00914B50">
        <w:rPr>
          <w:rFonts w:eastAsia="Calibri" w:cs="Times New Roman"/>
          <w:color w:val="000000"/>
          <w:sz w:val="24"/>
          <w:szCs w:val="24"/>
          <w:lang w:eastAsia="en-US"/>
        </w:rPr>
        <w:t>4  классы</w:t>
      </w:r>
      <w:proofErr w:type="gramEnd"/>
      <w:r w:rsidRPr="00914B50">
        <w:rPr>
          <w:rFonts w:eastAsia="Calibri" w:cs="Times New Roman"/>
          <w:color w:val="000000"/>
          <w:sz w:val="24"/>
          <w:szCs w:val="24"/>
          <w:lang w:eastAsia="en-US"/>
        </w:rPr>
        <w:t xml:space="preserve"> — </w:t>
      </w:r>
      <w:r w:rsidRPr="00914B50">
        <w:rPr>
          <w:rFonts w:eastAsia="Calibri" w:cs="Times New Roman"/>
          <w:color w:val="000000"/>
          <w:sz w:val="24"/>
          <w:szCs w:val="24"/>
          <w:u w:val="single"/>
          <w:lang w:eastAsia="en-US"/>
        </w:rPr>
        <w:t>34 недели</w:t>
      </w:r>
      <w:r w:rsidRPr="00914B50">
        <w:rPr>
          <w:rFonts w:eastAsia="Calibri" w:cs="Times New Roman"/>
          <w:color w:val="000000"/>
          <w:sz w:val="24"/>
          <w:szCs w:val="24"/>
          <w:lang w:eastAsia="en-US"/>
        </w:rPr>
        <w:t xml:space="preserve"> (163 учебных дней).</w:t>
      </w:r>
    </w:p>
    <w:p w:rsidR="00914B50" w:rsidRPr="00914B50" w:rsidRDefault="00914B50" w:rsidP="00914B50">
      <w:pPr>
        <w:spacing w:line="36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2.2. Продолжительность учебных периодов по четвертям в учебных неделях и учебных днях</w:t>
      </w:r>
    </w:p>
    <w:tbl>
      <w:tblPr>
        <w:tblW w:w="0" w:type="auto"/>
        <w:jc w:val="center"/>
        <w:tblCellMar>
          <w:top w:w="15" w:type="dxa"/>
          <w:left w:w="15" w:type="dxa"/>
          <w:bottom w:w="15" w:type="dxa"/>
          <w:right w:w="15" w:type="dxa"/>
        </w:tblCellMar>
        <w:tblLook w:val="0600" w:firstRow="0" w:lastRow="0" w:firstColumn="0" w:lastColumn="0" w:noHBand="1" w:noVBand="1"/>
      </w:tblPr>
      <w:tblGrid>
        <w:gridCol w:w="1949"/>
        <w:gridCol w:w="1275"/>
        <w:gridCol w:w="1418"/>
        <w:gridCol w:w="1134"/>
        <w:gridCol w:w="1134"/>
        <w:gridCol w:w="1276"/>
        <w:gridCol w:w="1238"/>
      </w:tblGrid>
      <w:tr w:rsidR="00914B50" w:rsidRPr="00914B50" w:rsidTr="004C1D5E">
        <w:trPr>
          <w:jc w:val="center"/>
        </w:trPr>
        <w:tc>
          <w:tcPr>
            <w:tcW w:w="1949" w:type="dxa"/>
            <w:vMerge w:val="restart"/>
            <w:tcBorders>
              <w:top w:val="single" w:sz="6" w:space="0" w:color="000000"/>
              <w:left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Учебный</w:t>
            </w:r>
            <w:proofErr w:type="spellEnd"/>
            <w:r w:rsidRPr="00914B50">
              <w:rPr>
                <w:rFonts w:eastAsia="Calibri" w:cs="Times New Roman"/>
                <w:b/>
                <w:bCs/>
                <w:color w:val="000000"/>
                <w:sz w:val="24"/>
                <w:szCs w:val="24"/>
                <w:lang w:eastAsia="en-US"/>
              </w:rPr>
              <w:t xml:space="preserve"> </w:t>
            </w:r>
            <w:proofErr w:type="spellStart"/>
            <w:r w:rsidRPr="00914B50">
              <w:rPr>
                <w:rFonts w:eastAsia="Calibri" w:cs="Times New Roman"/>
                <w:b/>
                <w:bCs/>
                <w:color w:val="000000"/>
                <w:sz w:val="24"/>
                <w:szCs w:val="24"/>
                <w:lang w:val="en-US" w:eastAsia="en-US"/>
              </w:rPr>
              <w:t>период</w:t>
            </w:r>
            <w:proofErr w:type="spellEnd"/>
          </w:p>
        </w:tc>
        <w:tc>
          <w:tcPr>
            <w:tcW w:w="2693" w:type="dxa"/>
            <w:gridSpan w:val="2"/>
            <w:tcBorders>
              <w:top w:val="single" w:sz="6"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Дата</w:t>
            </w:r>
            <w:proofErr w:type="spellEnd"/>
          </w:p>
        </w:tc>
        <w:tc>
          <w:tcPr>
            <w:tcW w:w="4782" w:type="dxa"/>
            <w:gridSpan w:val="4"/>
            <w:tcBorders>
              <w:top w:val="single" w:sz="6"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Продолжительность</w:t>
            </w:r>
            <w:proofErr w:type="spellEnd"/>
          </w:p>
        </w:tc>
      </w:tr>
      <w:tr w:rsidR="00914B50" w:rsidRPr="00914B50" w:rsidTr="004C1D5E">
        <w:trPr>
          <w:trHeight w:val="147"/>
          <w:jc w:val="center"/>
        </w:trPr>
        <w:tc>
          <w:tcPr>
            <w:tcW w:w="1949" w:type="dxa"/>
            <w:vMerge/>
            <w:tcBorders>
              <w:left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left="75" w:right="75" w:firstLine="0"/>
              <w:jc w:val="center"/>
              <w:rPr>
                <w:rFonts w:eastAsia="Calibri" w:cs="Times New Roman"/>
                <w:color w:val="000000"/>
                <w:sz w:val="24"/>
                <w:szCs w:val="24"/>
                <w:lang w:val="en-US" w:eastAsia="en-US"/>
              </w:rPr>
            </w:pPr>
          </w:p>
        </w:tc>
        <w:tc>
          <w:tcPr>
            <w:tcW w:w="1275" w:type="dxa"/>
            <w:vMerge w:val="restart"/>
            <w:tcBorders>
              <w:top w:val="none" w:sz="0" w:space="0" w:color="000000"/>
              <w:left w:val="none" w:sz="0"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Начало</w:t>
            </w:r>
            <w:proofErr w:type="spellEnd"/>
          </w:p>
        </w:tc>
        <w:tc>
          <w:tcPr>
            <w:tcW w:w="1418" w:type="dxa"/>
            <w:vMerge w:val="restart"/>
            <w:tcBorders>
              <w:top w:val="none" w:sz="0" w:space="0" w:color="000000"/>
              <w:left w:val="none" w:sz="0"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Окончание</w:t>
            </w:r>
            <w:proofErr w:type="spellEnd"/>
          </w:p>
        </w:tc>
        <w:tc>
          <w:tcPr>
            <w:tcW w:w="2268" w:type="dxa"/>
            <w:gridSpan w:val="2"/>
            <w:tcBorders>
              <w:top w:val="none" w:sz="0"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b/>
                <w:color w:val="000000"/>
                <w:sz w:val="24"/>
                <w:szCs w:val="24"/>
                <w:lang w:eastAsia="en-US"/>
              </w:rPr>
            </w:pPr>
            <w:r w:rsidRPr="00914B50">
              <w:rPr>
                <w:rFonts w:eastAsia="Calibri" w:cs="Times New Roman"/>
                <w:b/>
                <w:color w:val="000000"/>
                <w:sz w:val="24"/>
                <w:szCs w:val="24"/>
                <w:lang w:eastAsia="en-US"/>
              </w:rPr>
              <w:t>Количество учебных дней</w:t>
            </w:r>
          </w:p>
        </w:tc>
        <w:tc>
          <w:tcPr>
            <w:tcW w:w="2514" w:type="dxa"/>
            <w:gridSpan w:val="2"/>
            <w:tcBorders>
              <w:top w:val="none" w:sz="0" w:space="0" w:color="000000"/>
              <w:left w:val="single" w:sz="6" w:space="0" w:color="000000"/>
              <w:bottom w:val="single" w:sz="6" w:space="0" w:color="000000"/>
              <w:right w:val="single" w:sz="6" w:space="0" w:color="000000"/>
            </w:tcBorders>
            <w:shd w:val="clear" w:color="auto" w:fill="DEEAF6"/>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proofErr w:type="spellStart"/>
            <w:r w:rsidRPr="00914B50">
              <w:rPr>
                <w:rFonts w:eastAsia="Calibri" w:cs="Times New Roman"/>
                <w:b/>
                <w:bCs/>
                <w:color w:val="000000"/>
                <w:sz w:val="24"/>
                <w:szCs w:val="24"/>
                <w:lang w:val="en-US" w:eastAsia="en-US"/>
              </w:rPr>
              <w:t>Количество</w:t>
            </w:r>
            <w:proofErr w:type="spellEnd"/>
            <w:r w:rsidRPr="00914B50">
              <w:rPr>
                <w:rFonts w:eastAsia="Calibri" w:cs="Times New Roman"/>
                <w:color w:val="000000"/>
                <w:sz w:val="24"/>
                <w:szCs w:val="24"/>
                <w:lang w:val="en-US" w:eastAsia="en-US"/>
              </w:rPr>
              <w:t> </w:t>
            </w:r>
          </w:p>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учебных</w:t>
            </w:r>
            <w:proofErr w:type="spellEnd"/>
            <w:r w:rsidRPr="00914B50">
              <w:rPr>
                <w:rFonts w:eastAsia="Calibri" w:cs="Times New Roman"/>
                <w:b/>
                <w:bCs/>
                <w:color w:val="000000"/>
                <w:sz w:val="24"/>
                <w:szCs w:val="24"/>
                <w:lang w:eastAsia="en-US"/>
              </w:rPr>
              <w:t xml:space="preserve"> </w:t>
            </w:r>
            <w:proofErr w:type="spellStart"/>
            <w:r w:rsidRPr="00914B50">
              <w:rPr>
                <w:rFonts w:eastAsia="Calibri" w:cs="Times New Roman"/>
                <w:b/>
                <w:bCs/>
                <w:color w:val="000000"/>
                <w:sz w:val="24"/>
                <w:szCs w:val="24"/>
                <w:lang w:val="en-US" w:eastAsia="en-US"/>
              </w:rPr>
              <w:t>недель</w:t>
            </w:r>
            <w:proofErr w:type="spellEnd"/>
          </w:p>
        </w:tc>
      </w:tr>
      <w:tr w:rsidR="00914B50" w:rsidRPr="00914B50" w:rsidTr="004C1D5E">
        <w:trPr>
          <w:trHeight w:val="133"/>
          <w:jc w:val="center"/>
        </w:trPr>
        <w:tc>
          <w:tcPr>
            <w:tcW w:w="1949" w:type="dxa"/>
            <w:vMerge/>
            <w:tcBorders>
              <w:left w:val="single" w:sz="6"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left="75" w:right="75" w:firstLine="0"/>
              <w:jc w:val="center"/>
              <w:rPr>
                <w:rFonts w:eastAsia="Calibri" w:cs="Times New Roman"/>
                <w:color w:val="000000"/>
                <w:sz w:val="24"/>
                <w:szCs w:val="24"/>
                <w:lang w:val="en-US" w:eastAsia="en-US"/>
              </w:rPr>
            </w:pPr>
          </w:p>
        </w:tc>
        <w:tc>
          <w:tcPr>
            <w:tcW w:w="1275" w:type="dxa"/>
            <w:vMerge/>
            <w:tcBorders>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b/>
                <w:bCs/>
                <w:color w:val="000000"/>
                <w:sz w:val="24"/>
                <w:szCs w:val="24"/>
                <w:lang w:val="en-US" w:eastAsia="en-US"/>
              </w:rPr>
            </w:pPr>
          </w:p>
        </w:tc>
        <w:tc>
          <w:tcPr>
            <w:tcW w:w="1418" w:type="dxa"/>
            <w:vMerge/>
            <w:tcBorders>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b/>
                <w:bCs/>
                <w:color w:val="000000"/>
                <w:sz w:val="24"/>
                <w:szCs w:val="24"/>
                <w:lang w:val="en-US" w:eastAsia="en-US"/>
              </w:rPr>
            </w:pPr>
          </w:p>
        </w:tc>
        <w:tc>
          <w:tcPr>
            <w:tcW w:w="1134" w:type="dxa"/>
            <w:tcBorders>
              <w:top w:val="single" w:sz="6"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before="100" w:beforeAutospacing="1" w:afterAutospacing="1" w:line="240" w:lineRule="auto"/>
              <w:ind w:firstLine="0"/>
              <w:jc w:val="center"/>
              <w:rPr>
                <w:rFonts w:eastAsia="Calibri" w:cs="Times New Roman"/>
                <w:b/>
                <w:bCs/>
                <w:color w:val="000000"/>
                <w:sz w:val="24"/>
                <w:szCs w:val="24"/>
                <w:lang w:eastAsia="en-US"/>
              </w:rPr>
            </w:pPr>
            <w:r w:rsidRPr="00914B50">
              <w:rPr>
                <w:rFonts w:eastAsia="Calibri" w:cs="Times New Roman"/>
                <w:b/>
                <w:bCs/>
                <w:color w:val="000000"/>
                <w:sz w:val="24"/>
                <w:szCs w:val="24"/>
                <w:lang w:eastAsia="en-US"/>
              </w:rPr>
              <w:t xml:space="preserve">1 </w:t>
            </w:r>
            <w:proofErr w:type="spellStart"/>
            <w:r w:rsidRPr="00914B50">
              <w:rPr>
                <w:rFonts w:eastAsia="Calibri" w:cs="Times New Roman"/>
                <w:b/>
                <w:bCs/>
                <w:color w:val="000000"/>
                <w:sz w:val="24"/>
                <w:szCs w:val="24"/>
                <w:lang w:eastAsia="en-US"/>
              </w:rPr>
              <w:t>кл</w:t>
            </w:r>
            <w:proofErr w:type="spellEnd"/>
            <w:r w:rsidRPr="00914B50">
              <w:rPr>
                <w:rFonts w:eastAsia="Calibri" w:cs="Times New Roman"/>
                <w:b/>
                <w:bCs/>
                <w:color w:val="000000"/>
                <w:sz w:val="24"/>
                <w:szCs w:val="24"/>
                <w:lang w:eastAsia="en-US"/>
              </w:rPr>
              <w:t>.</w:t>
            </w:r>
          </w:p>
        </w:tc>
        <w:tc>
          <w:tcPr>
            <w:tcW w:w="1134" w:type="dxa"/>
            <w:tcBorders>
              <w:top w:val="single" w:sz="6" w:space="0" w:color="000000"/>
              <w:left w:val="none" w:sz="0" w:space="0" w:color="000000"/>
              <w:bottom w:val="single" w:sz="6" w:space="0" w:color="000000"/>
              <w:right w:val="single" w:sz="6" w:space="0" w:color="000000"/>
            </w:tcBorders>
            <w:shd w:val="clear" w:color="auto" w:fill="DEEAF6"/>
            <w:vAlign w:val="center"/>
          </w:tcPr>
          <w:p w:rsidR="00914B50" w:rsidRPr="00914B50" w:rsidRDefault="00914B50" w:rsidP="00914B50">
            <w:pPr>
              <w:spacing w:before="100" w:beforeAutospacing="1" w:afterAutospacing="1" w:line="240" w:lineRule="auto"/>
              <w:ind w:firstLine="0"/>
              <w:jc w:val="center"/>
              <w:rPr>
                <w:rFonts w:eastAsia="Calibri" w:cs="Times New Roman"/>
                <w:b/>
                <w:bCs/>
                <w:color w:val="000000"/>
                <w:sz w:val="24"/>
                <w:szCs w:val="24"/>
                <w:lang w:eastAsia="en-US"/>
              </w:rPr>
            </w:pPr>
            <w:r w:rsidRPr="00914B50">
              <w:rPr>
                <w:rFonts w:eastAsia="Calibri" w:cs="Times New Roman"/>
                <w:b/>
                <w:bCs/>
                <w:color w:val="000000"/>
                <w:sz w:val="24"/>
                <w:szCs w:val="24"/>
                <w:lang w:eastAsia="en-US"/>
              </w:rPr>
              <w:t xml:space="preserve">2-4 </w:t>
            </w:r>
            <w:proofErr w:type="spellStart"/>
            <w:r w:rsidRPr="00914B50">
              <w:rPr>
                <w:rFonts w:eastAsia="Calibri" w:cs="Times New Roman"/>
                <w:b/>
                <w:bCs/>
                <w:color w:val="000000"/>
                <w:sz w:val="24"/>
                <w:szCs w:val="24"/>
                <w:lang w:eastAsia="en-US"/>
              </w:rPr>
              <w:t>кл</w:t>
            </w:r>
            <w:proofErr w:type="spellEnd"/>
            <w:r w:rsidRPr="00914B50">
              <w:rPr>
                <w:rFonts w:eastAsia="Calibri" w:cs="Times New Roman"/>
                <w:b/>
                <w:bCs/>
                <w:color w:val="000000"/>
                <w:sz w:val="24"/>
                <w:szCs w:val="24"/>
                <w:lang w:eastAsia="en-US"/>
              </w:rPr>
              <w:t>.</w:t>
            </w:r>
          </w:p>
        </w:tc>
        <w:tc>
          <w:tcPr>
            <w:tcW w:w="1276" w:type="dxa"/>
            <w:tcBorders>
              <w:top w:val="single" w:sz="6" w:space="0" w:color="000000"/>
              <w:left w:val="single" w:sz="6" w:space="0" w:color="000000"/>
              <w:bottom w:val="single" w:sz="6" w:space="0" w:color="000000"/>
              <w:right w:val="single" w:sz="6" w:space="0" w:color="000000"/>
            </w:tcBorders>
            <w:shd w:val="clear" w:color="auto" w:fill="DEEAF6"/>
            <w:vAlign w:val="center"/>
          </w:tcPr>
          <w:p w:rsidR="00914B50" w:rsidRPr="00914B50" w:rsidRDefault="00914B50" w:rsidP="00914B50">
            <w:pPr>
              <w:spacing w:before="100" w:beforeAutospacing="1" w:afterAutospacing="1" w:line="240" w:lineRule="auto"/>
              <w:ind w:firstLine="0"/>
              <w:jc w:val="center"/>
              <w:rPr>
                <w:rFonts w:eastAsia="Calibri" w:cs="Times New Roman"/>
                <w:b/>
                <w:bCs/>
                <w:color w:val="000000"/>
                <w:sz w:val="24"/>
                <w:szCs w:val="24"/>
                <w:lang w:eastAsia="en-US"/>
              </w:rPr>
            </w:pPr>
            <w:r w:rsidRPr="00914B50">
              <w:rPr>
                <w:rFonts w:eastAsia="Calibri" w:cs="Times New Roman"/>
                <w:b/>
                <w:bCs/>
                <w:color w:val="000000"/>
                <w:sz w:val="24"/>
                <w:szCs w:val="24"/>
                <w:lang w:eastAsia="en-US"/>
              </w:rPr>
              <w:t xml:space="preserve">1 </w:t>
            </w:r>
            <w:proofErr w:type="spellStart"/>
            <w:r w:rsidRPr="00914B50">
              <w:rPr>
                <w:rFonts w:eastAsia="Calibri" w:cs="Times New Roman"/>
                <w:b/>
                <w:bCs/>
                <w:color w:val="000000"/>
                <w:sz w:val="24"/>
                <w:szCs w:val="24"/>
                <w:lang w:eastAsia="en-US"/>
              </w:rPr>
              <w:t>кл</w:t>
            </w:r>
            <w:proofErr w:type="spellEnd"/>
            <w:r w:rsidRPr="00914B50">
              <w:rPr>
                <w:rFonts w:eastAsia="Calibri" w:cs="Times New Roman"/>
                <w:b/>
                <w:bCs/>
                <w:color w:val="000000"/>
                <w:sz w:val="24"/>
                <w:szCs w:val="24"/>
                <w:lang w:eastAsia="en-US"/>
              </w:rPr>
              <w:t>.</w:t>
            </w:r>
          </w:p>
        </w:tc>
        <w:tc>
          <w:tcPr>
            <w:tcW w:w="1238" w:type="dxa"/>
            <w:tcBorders>
              <w:top w:val="single" w:sz="6" w:space="0" w:color="000000"/>
              <w:left w:val="single" w:sz="6" w:space="0" w:color="000000"/>
              <w:bottom w:val="single" w:sz="6" w:space="0" w:color="000000"/>
              <w:right w:val="single" w:sz="6" w:space="0" w:color="000000"/>
            </w:tcBorders>
            <w:shd w:val="clear" w:color="auto" w:fill="DEEAF6"/>
            <w:vAlign w:val="center"/>
          </w:tcPr>
          <w:p w:rsidR="00914B50" w:rsidRPr="00914B50" w:rsidRDefault="00914B50" w:rsidP="00914B50">
            <w:pPr>
              <w:spacing w:before="100" w:beforeAutospacing="1" w:afterAutospacing="1" w:line="240" w:lineRule="auto"/>
              <w:ind w:firstLine="0"/>
              <w:jc w:val="center"/>
              <w:rPr>
                <w:rFonts w:eastAsia="Calibri" w:cs="Times New Roman"/>
                <w:b/>
                <w:bCs/>
                <w:color w:val="000000"/>
                <w:sz w:val="24"/>
                <w:szCs w:val="24"/>
                <w:lang w:eastAsia="en-US"/>
              </w:rPr>
            </w:pPr>
            <w:r w:rsidRPr="00914B50">
              <w:rPr>
                <w:rFonts w:eastAsia="Calibri" w:cs="Times New Roman"/>
                <w:b/>
                <w:bCs/>
                <w:color w:val="000000"/>
                <w:sz w:val="24"/>
                <w:szCs w:val="24"/>
                <w:lang w:eastAsia="en-US"/>
              </w:rPr>
              <w:t xml:space="preserve">2-4 </w:t>
            </w:r>
            <w:proofErr w:type="spellStart"/>
            <w:r w:rsidRPr="00914B50">
              <w:rPr>
                <w:rFonts w:eastAsia="Calibri" w:cs="Times New Roman"/>
                <w:b/>
                <w:bCs/>
                <w:color w:val="000000"/>
                <w:sz w:val="24"/>
                <w:szCs w:val="24"/>
                <w:lang w:eastAsia="en-US"/>
              </w:rPr>
              <w:t>кл</w:t>
            </w:r>
            <w:proofErr w:type="spellEnd"/>
            <w:r w:rsidRPr="00914B50">
              <w:rPr>
                <w:rFonts w:eastAsia="Calibri" w:cs="Times New Roman"/>
                <w:b/>
                <w:bCs/>
                <w:color w:val="000000"/>
                <w:sz w:val="24"/>
                <w:szCs w:val="24"/>
                <w:lang w:eastAsia="en-US"/>
              </w:rPr>
              <w:t>.</w:t>
            </w:r>
          </w:p>
        </w:tc>
      </w:tr>
      <w:tr w:rsidR="00914B50" w:rsidRPr="00914B50" w:rsidTr="004C1D5E">
        <w:trPr>
          <w:jc w:val="center"/>
        </w:trPr>
        <w:tc>
          <w:tcPr>
            <w:tcW w:w="1949"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r w:rsidRPr="00914B50">
              <w:rPr>
                <w:rFonts w:eastAsia="Calibri" w:cs="Times New Roman"/>
                <w:color w:val="000000"/>
                <w:sz w:val="24"/>
                <w:szCs w:val="24"/>
                <w:lang w:val="en-US" w:eastAsia="en-US"/>
              </w:rPr>
              <w:t xml:space="preserve">I </w:t>
            </w:r>
            <w:proofErr w:type="spellStart"/>
            <w:r w:rsidRPr="00914B50">
              <w:rPr>
                <w:rFonts w:eastAsia="Calibri" w:cs="Times New Roman"/>
                <w:color w:val="000000"/>
                <w:sz w:val="24"/>
                <w:szCs w:val="24"/>
                <w:lang w:val="en-US" w:eastAsia="en-US"/>
              </w:rPr>
              <w:t>четверть</w:t>
            </w:r>
            <w:proofErr w:type="spellEnd"/>
          </w:p>
        </w:tc>
        <w:tc>
          <w:tcPr>
            <w:tcW w:w="127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0</w:t>
            </w:r>
            <w:r w:rsidRPr="00914B50">
              <w:rPr>
                <w:rFonts w:eastAsia="Calibri" w:cs="Times New Roman"/>
                <w:color w:val="000000"/>
                <w:sz w:val="24"/>
                <w:szCs w:val="24"/>
                <w:lang w:eastAsia="en-US"/>
              </w:rPr>
              <w:t>2</w:t>
            </w:r>
            <w:r w:rsidRPr="00914B50">
              <w:rPr>
                <w:rFonts w:eastAsia="Calibri" w:cs="Times New Roman"/>
                <w:color w:val="000000"/>
                <w:sz w:val="24"/>
                <w:szCs w:val="24"/>
                <w:lang w:val="en-US" w:eastAsia="en-US"/>
              </w:rPr>
              <w:t>.09.202</w:t>
            </w:r>
            <w:r w:rsidRPr="00914B50">
              <w:rPr>
                <w:rFonts w:eastAsia="Calibri" w:cs="Times New Roman"/>
                <w:color w:val="000000"/>
                <w:sz w:val="24"/>
                <w:szCs w:val="24"/>
                <w:lang w:eastAsia="en-US"/>
              </w:rPr>
              <w:t>4</w:t>
            </w:r>
          </w:p>
        </w:tc>
        <w:tc>
          <w:tcPr>
            <w:tcW w:w="141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25</w:t>
            </w:r>
            <w:r w:rsidRPr="00914B50">
              <w:rPr>
                <w:rFonts w:eastAsia="Calibri" w:cs="Times New Roman"/>
                <w:color w:val="000000"/>
                <w:sz w:val="24"/>
                <w:szCs w:val="24"/>
                <w:lang w:val="en-US" w:eastAsia="en-US"/>
              </w:rPr>
              <w:t>.10.202</w:t>
            </w:r>
            <w:r w:rsidRPr="00914B50">
              <w:rPr>
                <w:rFonts w:eastAsia="Calibri" w:cs="Times New Roman"/>
                <w:color w:val="000000"/>
                <w:sz w:val="24"/>
                <w:szCs w:val="24"/>
                <w:lang w:eastAsia="en-US"/>
              </w:rPr>
              <w:t>4</w:t>
            </w:r>
          </w:p>
        </w:tc>
        <w:tc>
          <w:tcPr>
            <w:tcW w:w="1134"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40</w:t>
            </w:r>
          </w:p>
        </w:tc>
        <w:tc>
          <w:tcPr>
            <w:tcW w:w="1134" w:type="dxa"/>
            <w:tcBorders>
              <w:top w:val="none" w:sz="0" w:space="0" w:color="000000"/>
              <w:left w:val="none" w:sz="0"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40</w:t>
            </w:r>
          </w:p>
        </w:tc>
        <w:tc>
          <w:tcPr>
            <w:tcW w:w="1276"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8</w:t>
            </w:r>
          </w:p>
        </w:tc>
        <w:tc>
          <w:tcPr>
            <w:tcW w:w="1238"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8</w:t>
            </w:r>
          </w:p>
        </w:tc>
      </w:tr>
      <w:tr w:rsidR="00914B50" w:rsidRPr="00914B50" w:rsidTr="004C1D5E">
        <w:trPr>
          <w:jc w:val="center"/>
        </w:trPr>
        <w:tc>
          <w:tcPr>
            <w:tcW w:w="1949"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r w:rsidRPr="00914B50">
              <w:rPr>
                <w:rFonts w:eastAsia="Calibri" w:cs="Times New Roman"/>
                <w:color w:val="000000"/>
                <w:sz w:val="24"/>
                <w:szCs w:val="24"/>
                <w:lang w:val="en-US" w:eastAsia="en-US"/>
              </w:rPr>
              <w:t xml:space="preserve">II </w:t>
            </w:r>
            <w:proofErr w:type="spellStart"/>
            <w:r w:rsidRPr="00914B50">
              <w:rPr>
                <w:rFonts w:eastAsia="Calibri" w:cs="Times New Roman"/>
                <w:color w:val="000000"/>
                <w:sz w:val="24"/>
                <w:szCs w:val="24"/>
                <w:lang w:val="en-US" w:eastAsia="en-US"/>
              </w:rPr>
              <w:t>четверть</w:t>
            </w:r>
            <w:proofErr w:type="spellEnd"/>
          </w:p>
        </w:tc>
        <w:tc>
          <w:tcPr>
            <w:tcW w:w="127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0</w:t>
            </w:r>
            <w:r w:rsidRPr="00914B50">
              <w:rPr>
                <w:rFonts w:eastAsia="Calibri" w:cs="Times New Roman"/>
                <w:color w:val="000000"/>
                <w:sz w:val="24"/>
                <w:szCs w:val="24"/>
                <w:lang w:eastAsia="en-US"/>
              </w:rPr>
              <w:t>5</w:t>
            </w:r>
            <w:r w:rsidRPr="00914B50">
              <w:rPr>
                <w:rFonts w:eastAsia="Calibri" w:cs="Times New Roman"/>
                <w:color w:val="000000"/>
                <w:sz w:val="24"/>
                <w:szCs w:val="24"/>
                <w:lang w:val="en-US" w:eastAsia="en-US"/>
              </w:rPr>
              <w:t>.11.202</w:t>
            </w:r>
            <w:r w:rsidRPr="00914B50">
              <w:rPr>
                <w:rFonts w:eastAsia="Calibri" w:cs="Times New Roman"/>
                <w:color w:val="000000"/>
                <w:sz w:val="24"/>
                <w:szCs w:val="24"/>
                <w:lang w:eastAsia="en-US"/>
              </w:rPr>
              <w:t>4</w:t>
            </w:r>
          </w:p>
        </w:tc>
        <w:tc>
          <w:tcPr>
            <w:tcW w:w="141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2</w:t>
            </w:r>
            <w:r w:rsidRPr="00914B50">
              <w:rPr>
                <w:rFonts w:eastAsia="Calibri" w:cs="Times New Roman"/>
                <w:color w:val="000000"/>
                <w:sz w:val="24"/>
                <w:szCs w:val="24"/>
                <w:lang w:eastAsia="en-US"/>
              </w:rPr>
              <w:t>8</w:t>
            </w:r>
            <w:r w:rsidRPr="00914B50">
              <w:rPr>
                <w:rFonts w:eastAsia="Calibri" w:cs="Times New Roman"/>
                <w:color w:val="000000"/>
                <w:sz w:val="24"/>
                <w:szCs w:val="24"/>
                <w:lang w:val="en-US" w:eastAsia="en-US"/>
              </w:rPr>
              <w:t>.12.202</w:t>
            </w:r>
            <w:r w:rsidRPr="00914B50">
              <w:rPr>
                <w:rFonts w:eastAsia="Calibri" w:cs="Times New Roman"/>
                <w:color w:val="000000"/>
                <w:sz w:val="24"/>
                <w:szCs w:val="24"/>
                <w:lang w:eastAsia="en-US"/>
              </w:rPr>
              <w:t>4</w:t>
            </w:r>
          </w:p>
        </w:tc>
        <w:tc>
          <w:tcPr>
            <w:tcW w:w="1134"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40</w:t>
            </w:r>
          </w:p>
        </w:tc>
        <w:tc>
          <w:tcPr>
            <w:tcW w:w="1134" w:type="dxa"/>
            <w:tcBorders>
              <w:top w:val="none" w:sz="0" w:space="0" w:color="000000"/>
              <w:left w:val="none" w:sz="0"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40</w:t>
            </w:r>
          </w:p>
        </w:tc>
        <w:tc>
          <w:tcPr>
            <w:tcW w:w="1276"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8</w:t>
            </w:r>
          </w:p>
        </w:tc>
        <w:tc>
          <w:tcPr>
            <w:tcW w:w="1238"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8</w:t>
            </w:r>
          </w:p>
        </w:tc>
      </w:tr>
      <w:tr w:rsidR="00914B50" w:rsidRPr="00914B50" w:rsidTr="004C1D5E">
        <w:trPr>
          <w:jc w:val="center"/>
        </w:trPr>
        <w:tc>
          <w:tcPr>
            <w:tcW w:w="1949"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r w:rsidRPr="00914B50">
              <w:rPr>
                <w:rFonts w:eastAsia="Calibri" w:cs="Times New Roman"/>
                <w:color w:val="000000"/>
                <w:sz w:val="24"/>
                <w:szCs w:val="24"/>
                <w:lang w:val="en-US" w:eastAsia="en-US"/>
              </w:rPr>
              <w:t xml:space="preserve">III </w:t>
            </w:r>
            <w:proofErr w:type="spellStart"/>
            <w:r w:rsidRPr="00914B50">
              <w:rPr>
                <w:rFonts w:eastAsia="Calibri" w:cs="Times New Roman"/>
                <w:color w:val="000000"/>
                <w:sz w:val="24"/>
                <w:szCs w:val="24"/>
                <w:lang w:val="en-US" w:eastAsia="en-US"/>
              </w:rPr>
              <w:t>четверть</w:t>
            </w:r>
            <w:proofErr w:type="spellEnd"/>
          </w:p>
        </w:tc>
        <w:tc>
          <w:tcPr>
            <w:tcW w:w="127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09.01.202</w:t>
            </w:r>
            <w:r w:rsidRPr="00914B50">
              <w:rPr>
                <w:rFonts w:eastAsia="Calibri" w:cs="Times New Roman"/>
                <w:color w:val="000000"/>
                <w:sz w:val="24"/>
                <w:szCs w:val="24"/>
                <w:lang w:eastAsia="en-US"/>
              </w:rPr>
              <w:t>5</w:t>
            </w:r>
          </w:p>
        </w:tc>
        <w:tc>
          <w:tcPr>
            <w:tcW w:w="141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2</w:t>
            </w:r>
            <w:r w:rsidRPr="00914B50">
              <w:rPr>
                <w:rFonts w:eastAsia="Calibri" w:cs="Times New Roman"/>
                <w:color w:val="000000"/>
                <w:sz w:val="24"/>
                <w:szCs w:val="24"/>
                <w:lang w:eastAsia="en-US"/>
              </w:rPr>
              <w:t>8</w:t>
            </w:r>
            <w:r w:rsidRPr="00914B50">
              <w:rPr>
                <w:rFonts w:eastAsia="Calibri" w:cs="Times New Roman"/>
                <w:color w:val="000000"/>
                <w:sz w:val="24"/>
                <w:szCs w:val="24"/>
                <w:lang w:val="en-US" w:eastAsia="en-US"/>
              </w:rPr>
              <w:t>.03.202</w:t>
            </w:r>
            <w:r w:rsidRPr="00914B50">
              <w:rPr>
                <w:rFonts w:eastAsia="Calibri" w:cs="Times New Roman"/>
                <w:color w:val="000000"/>
                <w:sz w:val="24"/>
                <w:szCs w:val="24"/>
                <w:lang w:eastAsia="en-US"/>
              </w:rPr>
              <w:t>5</w:t>
            </w:r>
          </w:p>
        </w:tc>
        <w:tc>
          <w:tcPr>
            <w:tcW w:w="1134"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50</w:t>
            </w:r>
          </w:p>
        </w:tc>
        <w:tc>
          <w:tcPr>
            <w:tcW w:w="1134" w:type="dxa"/>
            <w:tcBorders>
              <w:top w:val="none" w:sz="0" w:space="0" w:color="000000"/>
              <w:left w:val="none" w:sz="0"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55</w:t>
            </w:r>
          </w:p>
        </w:tc>
        <w:tc>
          <w:tcPr>
            <w:tcW w:w="1276"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10</w:t>
            </w:r>
          </w:p>
        </w:tc>
        <w:tc>
          <w:tcPr>
            <w:tcW w:w="1238"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11</w:t>
            </w:r>
          </w:p>
        </w:tc>
      </w:tr>
      <w:tr w:rsidR="00914B50" w:rsidRPr="00914B50" w:rsidTr="004C1D5E">
        <w:trPr>
          <w:jc w:val="center"/>
        </w:trPr>
        <w:tc>
          <w:tcPr>
            <w:tcW w:w="1949"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r w:rsidRPr="00914B50">
              <w:rPr>
                <w:rFonts w:eastAsia="Calibri" w:cs="Times New Roman"/>
                <w:color w:val="000000"/>
                <w:sz w:val="24"/>
                <w:szCs w:val="24"/>
                <w:lang w:val="en-US" w:eastAsia="en-US"/>
              </w:rPr>
              <w:t xml:space="preserve">IV </w:t>
            </w:r>
            <w:proofErr w:type="spellStart"/>
            <w:r w:rsidRPr="00914B50">
              <w:rPr>
                <w:rFonts w:eastAsia="Calibri" w:cs="Times New Roman"/>
                <w:color w:val="000000"/>
                <w:sz w:val="24"/>
                <w:szCs w:val="24"/>
                <w:lang w:val="en-US" w:eastAsia="en-US"/>
              </w:rPr>
              <w:t>четверть</w:t>
            </w:r>
            <w:proofErr w:type="spellEnd"/>
          </w:p>
        </w:tc>
        <w:tc>
          <w:tcPr>
            <w:tcW w:w="127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val="en-US" w:eastAsia="en-US"/>
              </w:rPr>
              <w:t>0</w:t>
            </w:r>
            <w:r w:rsidRPr="00914B50">
              <w:rPr>
                <w:rFonts w:eastAsia="Calibri" w:cs="Times New Roman"/>
                <w:color w:val="000000"/>
                <w:sz w:val="24"/>
                <w:szCs w:val="24"/>
                <w:lang w:eastAsia="en-US"/>
              </w:rPr>
              <w:t>7</w:t>
            </w:r>
            <w:r w:rsidRPr="00914B50">
              <w:rPr>
                <w:rFonts w:eastAsia="Calibri" w:cs="Times New Roman"/>
                <w:color w:val="000000"/>
                <w:sz w:val="24"/>
                <w:szCs w:val="24"/>
                <w:lang w:val="en-US" w:eastAsia="en-US"/>
              </w:rPr>
              <w:t>.04.202</w:t>
            </w:r>
            <w:r w:rsidRPr="00914B50">
              <w:rPr>
                <w:rFonts w:eastAsia="Calibri" w:cs="Times New Roman"/>
                <w:color w:val="000000"/>
                <w:sz w:val="24"/>
                <w:szCs w:val="24"/>
                <w:lang w:eastAsia="en-US"/>
              </w:rPr>
              <w:t>5</w:t>
            </w:r>
          </w:p>
        </w:tc>
        <w:tc>
          <w:tcPr>
            <w:tcW w:w="141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r w:rsidRPr="00914B50">
              <w:rPr>
                <w:rFonts w:eastAsia="Calibri" w:cs="Times New Roman"/>
                <w:color w:val="000000"/>
                <w:sz w:val="24"/>
                <w:szCs w:val="24"/>
                <w:lang w:val="en-US" w:eastAsia="en-US"/>
              </w:rPr>
              <w:t>2</w:t>
            </w:r>
            <w:r w:rsidRPr="00914B50">
              <w:rPr>
                <w:rFonts w:eastAsia="Calibri" w:cs="Times New Roman"/>
                <w:color w:val="000000"/>
                <w:sz w:val="24"/>
                <w:szCs w:val="24"/>
                <w:lang w:eastAsia="en-US"/>
              </w:rPr>
              <w:t>6</w:t>
            </w:r>
            <w:r w:rsidRPr="00914B50">
              <w:rPr>
                <w:rFonts w:eastAsia="Calibri" w:cs="Times New Roman"/>
                <w:color w:val="000000"/>
                <w:sz w:val="24"/>
                <w:szCs w:val="24"/>
                <w:lang w:val="en-US" w:eastAsia="en-US"/>
              </w:rPr>
              <w:t>.05.2024 </w:t>
            </w:r>
          </w:p>
        </w:tc>
        <w:tc>
          <w:tcPr>
            <w:tcW w:w="1134"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32</w:t>
            </w:r>
          </w:p>
        </w:tc>
        <w:tc>
          <w:tcPr>
            <w:tcW w:w="1134" w:type="dxa"/>
            <w:tcBorders>
              <w:top w:val="none" w:sz="0" w:space="0" w:color="000000"/>
              <w:left w:val="none" w:sz="0"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32</w:t>
            </w:r>
          </w:p>
        </w:tc>
        <w:tc>
          <w:tcPr>
            <w:tcW w:w="1276"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6.4</w:t>
            </w:r>
          </w:p>
        </w:tc>
        <w:tc>
          <w:tcPr>
            <w:tcW w:w="1238"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6.4</w:t>
            </w:r>
          </w:p>
        </w:tc>
      </w:tr>
      <w:tr w:rsidR="00914B50" w:rsidRPr="00914B50" w:rsidTr="004C1D5E">
        <w:trPr>
          <w:jc w:val="center"/>
        </w:trPr>
        <w:tc>
          <w:tcPr>
            <w:tcW w:w="4642" w:type="dxa"/>
            <w:gridSpan w:val="3"/>
            <w:tcBorders>
              <w:top w:val="none" w:sz="0" w:space="0" w:color="000000"/>
              <w:left w:val="single" w:sz="6" w:space="0" w:color="000000"/>
              <w:bottom w:val="single" w:sz="6" w:space="0" w:color="000000"/>
              <w:right w:val="single" w:sz="6" w:space="0" w:color="000000"/>
            </w:tcBorders>
            <w:shd w:val="clear" w:color="auto" w:fill="D9D9D9"/>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b/>
                <w:i/>
                <w:color w:val="002060"/>
                <w:sz w:val="24"/>
                <w:szCs w:val="24"/>
                <w:lang w:val="en-US" w:eastAsia="en-US"/>
              </w:rPr>
            </w:pPr>
            <w:proofErr w:type="spellStart"/>
            <w:r w:rsidRPr="00914B50">
              <w:rPr>
                <w:rFonts w:eastAsia="Calibri" w:cs="Times New Roman"/>
                <w:b/>
                <w:bCs/>
                <w:i/>
                <w:color w:val="002060"/>
                <w:sz w:val="24"/>
                <w:szCs w:val="24"/>
                <w:lang w:val="en-US" w:eastAsia="en-US"/>
              </w:rPr>
              <w:lastRenderedPageBreak/>
              <w:t>Итого</w:t>
            </w:r>
            <w:proofErr w:type="spellEnd"/>
            <w:r w:rsidRPr="00914B50">
              <w:rPr>
                <w:rFonts w:eastAsia="Calibri" w:cs="Times New Roman"/>
                <w:b/>
                <w:bCs/>
                <w:i/>
                <w:color w:val="002060"/>
                <w:sz w:val="24"/>
                <w:szCs w:val="24"/>
                <w:lang w:val="en-US" w:eastAsia="en-US"/>
              </w:rPr>
              <w:t xml:space="preserve"> в </w:t>
            </w:r>
            <w:proofErr w:type="spellStart"/>
            <w:r w:rsidRPr="00914B50">
              <w:rPr>
                <w:rFonts w:eastAsia="Calibri" w:cs="Times New Roman"/>
                <w:b/>
                <w:bCs/>
                <w:i/>
                <w:color w:val="002060"/>
                <w:sz w:val="24"/>
                <w:szCs w:val="24"/>
                <w:lang w:val="en-US" w:eastAsia="en-US"/>
              </w:rPr>
              <w:t>учебном</w:t>
            </w:r>
            <w:proofErr w:type="spellEnd"/>
            <w:r w:rsidRPr="00914B50">
              <w:rPr>
                <w:rFonts w:eastAsia="Calibri" w:cs="Times New Roman"/>
                <w:b/>
                <w:bCs/>
                <w:i/>
                <w:color w:val="002060"/>
                <w:sz w:val="24"/>
                <w:szCs w:val="24"/>
                <w:lang w:eastAsia="en-US"/>
              </w:rPr>
              <w:t xml:space="preserve"> </w:t>
            </w:r>
            <w:proofErr w:type="spellStart"/>
            <w:r w:rsidRPr="00914B50">
              <w:rPr>
                <w:rFonts w:eastAsia="Calibri" w:cs="Times New Roman"/>
                <w:b/>
                <w:bCs/>
                <w:i/>
                <w:color w:val="002060"/>
                <w:sz w:val="24"/>
                <w:szCs w:val="24"/>
                <w:lang w:val="en-US" w:eastAsia="en-US"/>
              </w:rPr>
              <w:t>году</w:t>
            </w:r>
            <w:proofErr w:type="spellEnd"/>
          </w:p>
        </w:tc>
        <w:tc>
          <w:tcPr>
            <w:tcW w:w="1134" w:type="dxa"/>
            <w:tcBorders>
              <w:top w:val="none" w:sz="0" w:space="0" w:color="000000"/>
              <w:left w:val="none" w:sz="0" w:space="0" w:color="000000"/>
              <w:bottom w:val="single" w:sz="6" w:space="0" w:color="000000"/>
              <w:right w:val="single" w:sz="6" w:space="0" w:color="000000"/>
            </w:tcBorders>
            <w:shd w:val="clear" w:color="auto" w:fill="D9D9D9"/>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eastAsia="en-US"/>
              </w:rPr>
              <w:t>162</w:t>
            </w:r>
          </w:p>
        </w:tc>
        <w:tc>
          <w:tcPr>
            <w:tcW w:w="1134" w:type="dxa"/>
            <w:tcBorders>
              <w:top w:val="none" w:sz="0" w:space="0" w:color="000000"/>
              <w:left w:val="none" w:sz="0" w:space="0" w:color="000000"/>
              <w:bottom w:val="single" w:sz="6" w:space="0" w:color="000000"/>
              <w:right w:val="single" w:sz="6" w:space="0" w:color="000000"/>
            </w:tcBorders>
            <w:shd w:val="clear" w:color="auto" w:fill="D9D9D9"/>
            <w:vAlign w:val="center"/>
          </w:tcPr>
          <w:p w:rsidR="00914B50" w:rsidRPr="00914B50" w:rsidRDefault="00914B50" w:rsidP="00914B50">
            <w:pPr>
              <w:spacing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eastAsia="en-US"/>
              </w:rPr>
              <w:t>167</w:t>
            </w:r>
          </w:p>
        </w:tc>
        <w:tc>
          <w:tcPr>
            <w:tcW w:w="1276" w:type="dxa"/>
            <w:tcBorders>
              <w:top w:val="none" w:sz="0" w:space="0" w:color="000000"/>
              <w:left w:val="single" w:sz="6" w:space="0" w:color="000000"/>
              <w:bottom w:val="single" w:sz="6" w:space="0" w:color="000000"/>
              <w:right w:val="single" w:sz="6" w:space="0" w:color="000000"/>
            </w:tcBorders>
            <w:shd w:val="clear" w:color="auto" w:fill="D9D9D9"/>
            <w:vAlign w:val="center"/>
          </w:tcPr>
          <w:p w:rsidR="00914B50" w:rsidRPr="00914B50" w:rsidRDefault="00914B50" w:rsidP="00914B50">
            <w:pPr>
              <w:spacing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val="en-US" w:eastAsia="en-US"/>
              </w:rPr>
              <w:t>3</w:t>
            </w:r>
            <w:r w:rsidRPr="00914B50">
              <w:rPr>
                <w:rFonts w:eastAsia="Calibri" w:cs="Times New Roman"/>
                <w:b/>
                <w:i/>
                <w:color w:val="002060"/>
                <w:sz w:val="24"/>
                <w:szCs w:val="24"/>
                <w:lang w:eastAsia="en-US"/>
              </w:rPr>
              <w:t>2.4</w:t>
            </w:r>
          </w:p>
        </w:tc>
        <w:tc>
          <w:tcPr>
            <w:tcW w:w="1238" w:type="dxa"/>
            <w:tcBorders>
              <w:top w:val="none" w:sz="0" w:space="0" w:color="000000"/>
              <w:left w:val="single" w:sz="6" w:space="0" w:color="000000"/>
              <w:bottom w:val="single" w:sz="6" w:space="0" w:color="000000"/>
              <w:right w:val="single" w:sz="6" w:space="0" w:color="000000"/>
            </w:tcBorders>
            <w:shd w:val="clear" w:color="auto" w:fill="D9D9D9"/>
            <w:vAlign w:val="center"/>
          </w:tcPr>
          <w:p w:rsidR="00914B50" w:rsidRPr="00914B50" w:rsidRDefault="00914B50" w:rsidP="00914B50">
            <w:pPr>
              <w:spacing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eastAsia="en-US"/>
              </w:rPr>
              <w:t>33.4</w:t>
            </w:r>
          </w:p>
        </w:tc>
      </w:tr>
    </w:tbl>
    <w:p w:rsidR="00914B50" w:rsidRPr="00914B50" w:rsidRDefault="00914B50" w:rsidP="00914B50">
      <w:pPr>
        <w:spacing w:line="240" w:lineRule="auto"/>
        <w:ind w:firstLine="0"/>
        <w:jc w:val="center"/>
        <w:rPr>
          <w:rFonts w:eastAsia="Calibri" w:cs="Times New Roman"/>
          <w:b/>
          <w:bCs/>
          <w:color w:val="000000"/>
          <w:sz w:val="24"/>
          <w:szCs w:val="24"/>
          <w:lang w:eastAsia="en-US"/>
        </w:rPr>
      </w:pPr>
    </w:p>
    <w:p w:rsidR="00914B50" w:rsidRPr="00914B50" w:rsidRDefault="00914B50" w:rsidP="00914B50">
      <w:pPr>
        <w:spacing w:line="240" w:lineRule="auto"/>
        <w:ind w:firstLine="0"/>
        <w:jc w:val="left"/>
        <w:rPr>
          <w:rFonts w:eastAsia="Calibri" w:cs="Times New Roman"/>
          <w:b/>
          <w:bCs/>
          <w:color w:val="000000"/>
          <w:sz w:val="24"/>
          <w:szCs w:val="24"/>
          <w:lang w:eastAsia="en-US"/>
        </w:rPr>
      </w:pPr>
      <w:r w:rsidRPr="00914B50">
        <w:rPr>
          <w:rFonts w:eastAsia="Calibri" w:cs="Times New Roman"/>
          <w:b/>
          <w:bCs/>
          <w:color w:val="000000"/>
          <w:sz w:val="24"/>
          <w:szCs w:val="24"/>
          <w:lang w:eastAsia="en-US"/>
        </w:rPr>
        <w:t xml:space="preserve">3.3.3. Продолжительность каникул, праздничных и выходных </w:t>
      </w:r>
      <w:proofErr w:type="gramStart"/>
      <w:r w:rsidRPr="00914B50">
        <w:rPr>
          <w:rFonts w:eastAsia="Calibri" w:cs="Times New Roman"/>
          <w:b/>
          <w:bCs/>
          <w:color w:val="000000"/>
          <w:sz w:val="24"/>
          <w:szCs w:val="24"/>
          <w:lang w:eastAsia="en-US"/>
        </w:rPr>
        <w:t>дней</w:t>
      </w:r>
      <w:r w:rsidRPr="00914B50">
        <w:rPr>
          <w:rFonts w:eastAsia="Calibri" w:cs="Times New Roman"/>
          <w:b/>
          <w:bCs/>
          <w:color w:val="000000"/>
          <w:sz w:val="24"/>
          <w:szCs w:val="24"/>
          <w:lang w:val="en-US" w:eastAsia="en-US"/>
        </w:rPr>
        <w:t> </w:t>
      </w:r>
      <w:r w:rsidRPr="00914B50">
        <w:rPr>
          <w:rFonts w:eastAsia="Calibri" w:cs="Times New Roman"/>
          <w:b/>
          <w:bCs/>
          <w:color w:val="000000"/>
          <w:sz w:val="24"/>
          <w:szCs w:val="24"/>
          <w:lang w:eastAsia="en-US"/>
        </w:rPr>
        <w:t xml:space="preserve"> </w:t>
      </w:r>
      <w:r w:rsidRPr="00914B50">
        <w:rPr>
          <w:rFonts w:eastAsia="Calibri" w:cs="Times New Roman"/>
          <w:b/>
          <w:i/>
          <w:color w:val="000000"/>
          <w:sz w:val="24"/>
          <w:szCs w:val="24"/>
          <w:lang w:eastAsia="en-US"/>
        </w:rPr>
        <w:t>1</w:t>
      </w:r>
      <w:proofErr w:type="gramEnd"/>
      <w:r w:rsidRPr="00914B50">
        <w:rPr>
          <w:rFonts w:eastAsia="Calibri" w:cs="Times New Roman"/>
          <w:b/>
          <w:i/>
          <w:color w:val="000000"/>
          <w:sz w:val="24"/>
          <w:szCs w:val="24"/>
          <w:lang w:eastAsia="en-US"/>
        </w:rPr>
        <w:t xml:space="preserve"> – 4 </w:t>
      </w:r>
      <w:proofErr w:type="spellStart"/>
      <w:r w:rsidRPr="00914B50">
        <w:rPr>
          <w:rFonts w:eastAsia="Calibri" w:cs="Times New Roman"/>
          <w:b/>
          <w:i/>
          <w:color w:val="000000"/>
          <w:sz w:val="24"/>
          <w:szCs w:val="24"/>
          <w:lang w:eastAsia="en-US"/>
        </w:rPr>
        <w:t>кл</w:t>
      </w:r>
      <w:proofErr w:type="spellEnd"/>
      <w:r w:rsidRPr="00914B50">
        <w:rPr>
          <w:rFonts w:eastAsia="Calibri" w:cs="Times New Roman"/>
          <w:b/>
          <w:i/>
          <w:color w:val="000000"/>
          <w:sz w:val="24"/>
          <w:szCs w:val="24"/>
          <w:lang w:eastAsia="en-US"/>
        </w:rPr>
        <w:t>.</w:t>
      </w:r>
    </w:p>
    <w:tbl>
      <w:tblPr>
        <w:tblW w:w="0" w:type="auto"/>
        <w:jc w:val="center"/>
        <w:tblLayout w:type="fixed"/>
        <w:tblCellMar>
          <w:top w:w="15" w:type="dxa"/>
          <w:left w:w="15" w:type="dxa"/>
          <w:bottom w:w="15" w:type="dxa"/>
          <w:right w:w="15" w:type="dxa"/>
        </w:tblCellMar>
        <w:tblLook w:val="0600" w:firstRow="0" w:lastRow="0" w:firstColumn="0" w:lastColumn="0" w:noHBand="1" w:noVBand="1"/>
      </w:tblPr>
      <w:tblGrid>
        <w:gridCol w:w="3511"/>
        <w:gridCol w:w="1701"/>
        <w:gridCol w:w="1625"/>
        <w:gridCol w:w="1210"/>
        <w:gridCol w:w="1384"/>
      </w:tblGrid>
      <w:tr w:rsidR="00914B50" w:rsidRPr="00914B50" w:rsidTr="004C1D5E">
        <w:trPr>
          <w:trHeight w:val="481"/>
          <w:jc w:val="center"/>
        </w:trPr>
        <w:tc>
          <w:tcPr>
            <w:tcW w:w="3511" w:type="dxa"/>
            <w:vMerge w:val="restart"/>
            <w:tcBorders>
              <w:top w:val="single" w:sz="6" w:space="0" w:color="000000"/>
              <w:left w:val="single" w:sz="6"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Каникулярный</w:t>
            </w:r>
            <w:proofErr w:type="spellEnd"/>
            <w:r w:rsidRPr="00914B50">
              <w:rPr>
                <w:rFonts w:eastAsia="Calibri" w:cs="Times New Roman"/>
                <w:b/>
                <w:bCs/>
                <w:color w:val="000000"/>
                <w:sz w:val="24"/>
                <w:szCs w:val="24"/>
                <w:lang w:eastAsia="en-US"/>
              </w:rPr>
              <w:t xml:space="preserve"> </w:t>
            </w:r>
            <w:proofErr w:type="spellStart"/>
            <w:r w:rsidRPr="00914B50">
              <w:rPr>
                <w:rFonts w:eastAsia="Calibri" w:cs="Times New Roman"/>
                <w:b/>
                <w:bCs/>
                <w:color w:val="000000"/>
                <w:sz w:val="24"/>
                <w:szCs w:val="24"/>
                <w:lang w:val="en-US" w:eastAsia="en-US"/>
              </w:rPr>
              <w:t>период</w:t>
            </w:r>
            <w:proofErr w:type="spellEnd"/>
          </w:p>
        </w:tc>
        <w:tc>
          <w:tcPr>
            <w:tcW w:w="3326" w:type="dxa"/>
            <w:gridSpan w:val="2"/>
            <w:tcBorders>
              <w:top w:val="single" w:sz="6"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Дата</w:t>
            </w:r>
            <w:proofErr w:type="spellEnd"/>
          </w:p>
        </w:tc>
        <w:tc>
          <w:tcPr>
            <w:tcW w:w="2594" w:type="dxa"/>
            <w:gridSpan w:val="2"/>
            <w:tcBorders>
              <w:top w:val="single" w:sz="6" w:space="0" w:color="000000"/>
              <w:left w:val="single" w:sz="6"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b/>
                <w:bCs/>
                <w:color w:val="000000"/>
                <w:sz w:val="24"/>
                <w:szCs w:val="24"/>
                <w:lang w:eastAsia="en-US"/>
              </w:rPr>
              <w:t>Продолжительность каникул</w:t>
            </w:r>
          </w:p>
        </w:tc>
      </w:tr>
      <w:tr w:rsidR="00914B50" w:rsidRPr="00914B50" w:rsidTr="004C1D5E">
        <w:trPr>
          <w:jc w:val="center"/>
        </w:trPr>
        <w:tc>
          <w:tcPr>
            <w:tcW w:w="3511"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left="75" w:right="75" w:firstLine="0"/>
              <w:jc w:val="left"/>
              <w:rPr>
                <w:rFonts w:eastAsia="Calibri" w:cs="Times New Roman"/>
                <w:color w:val="000000"/>
                <w:sz w:val="24"/>
                <w:szCs w:val="24"/>
                <w:lang w:eastAsia="en-US"/>
              </w:rPr>
            </w:pPr>
          </w:p>
        </w:tc>
        <w:tc>
          <w:tcPr>
            <w:tcW w:w="1701" w:type="dxa"/>
            <w:tcBorders>
              <w:top w:val="none" w:sz="0"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Начало</w:t>
            </w:r>
            <w:proofErr w:type="spellEnd"/>
          </w:p>
        </w:tc>
        <w:tc>
          <w:tcPr>
            <w:tcW w:w="1625" w:type="dxa"/>
            <w:tcBorders>
              <w:top w:val="none" w:sz="0" w:space="0" w:color="000000"/>
              <w:left w:val="none" w:sz="0" w:space="0" w:color="000000"/>
              <w:bottom w:val="single" w:sz="6" w:space="0" w:color="000000"/>
              <w:right w:val="single" w:sz="6" w:space="0" w:color="000000"/>
            </w:tcBorders>
            <w:shd w:val="clear" w:color="auto" w:fill="DEEAF6"/>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val="en-US" w:eastAsia="en-US"/>
              </w:rPr>
            </w:pPr>
            <w:proofErr w:type="spellStart"/>
            <w:r w:rsidRPr="00914B50">
              <w:rPr>
                <w:rFonts w:eastAsia="Calibri" w:cs="Times New Roman"/>
                <w:b/>
                <w:bCs/>
                <w:color w:val="000000"/>
                <w:sz w:val="24"/>
                <w:szCs w:val="24"/>
                <w:lang w:val="en-US" w:eastAsia="en-US"/>
              </w:rPr>
              <w:t>Окончание</w:t>
            </w:r>
            <w:proofErr w:type="spellEnd"/>
          </w:p>
        </w:tc>
        <w:tc>
          <w:tcPr>
            <w:tcW w:w="1210" w:type="dxa"/>
            <w:tcBorders>
              <w:top w:val="single" w:sz="6" w:space="0" w:color="000000"/>
              <w:left w:val="single" w:sz="6" w:space="0" w:color="000000"/>
              <w:bottom w:val="single" w:sz="6" w:space="0" w:color="000000"/>
              <w:right w:val="single" w:sz="6" w:space="0" w:color="000000"/>
            </w:tcBorders>
            <w:shd w:val="clear" w:color="auto" w:fill="D9E2F3"/>
            <w:tcMar>
              <w:top w:w="75" w:type="dxa"/>
              <w:left w:w="75" w:type="dxa"/>
              <w:bottom w:w="75" w:type="dxa"/>
              <w:right w:w="75" w:type="dxa"/>
            </w:tcMar>
            <w:vAlign w:val="center"/>
          </w:tcPr>
          <w:p w:rsidR="00914B50" w:rsidRPr="00914B50" w:rsidRDefault="00914B50" w:rsidP="00914B50">
            <w:pPr>
              <w:spacing w:before="100" w:beforeAutospacing="1" w:afterAutospacing="1" w:line="240" w:lineRule="auto"/>
              <w:ind w:firstLine="0"/>
              <w:jc w:val="center"/>
              <w:rPr>
                <w:rFonts w:eastAsia="Calibri" w:cs="Times New Roman"/>
                <w:b/>
                <w:color w:val="000000"/>
                <w:sz w:val="24"/>
                <w:szCs w:val="24"/>
                <w:lang w:eastAsia="en-US"/>
              </w:rPr>
            </w:pPr>
            <w:r w:rsidRPr="00914B50">
              <w:rPr>
                <w:rFonts w:eastAsia="Calibri" w:cs="Times New Roman"/>
                <w:b/>
                <w:color w:val="000000"/>
                <w:sz w:val="24"/>
                <w:szCs w:val="24"/>
                <w:lang w:eastAsia="en-US"/>
              </w:rPr>
              <w:t xml:space="preserve">1 </w:t>
            </w:r>
            <w:proofErr w:type="spellStart"/>
            <w:r w:rsidRPr="00914B50">
              <w:rPr>
                <w:rFonts w:eastAsia="Calibri" w:cs="Times New Roman"/>
                <w:b/>
                <w:color w:val="000000"/>
                <w:sz w:val="24"/>
                <w:szCs w:val="24"/>
                <w:lang w:eastAsia="en-US"/>
              </w:rPr>
              <w:t>кл</w:t>
            </w:r>
            <w:proofErr w:type="spellEnd"/>
            <w:r w:rsidRPr="00914B50">
              <w:rPr>
                <w:rFonts w:eastAsia="Calibri" w:cs="Times New Roman"/>
                <w:b/>
                <w:color w:val="000000"/>
                <w:sz w:val="24"/>
                <w:szCs w:val="24"/>
                <w:lang w:eastAsia="en-US"/>
              </w:rPr>
              <w:t>.</w:t>
            </w:r>
          </w:p>
        </w:tc>
        <w:tc>
          <w:tcPr>
            <w:tcW w:w="1384" w:type="dxa"/>
            <w:tcBorders>
              <w:top w:val="single" w:sz="6" w:space="0" w:color="000000"/>
              <w:left w:val="single" w:sz="6" w:space="0" w:color="000000"/>
              <w:bottom w:val="single" w:sz="6" w:space="0" w:color="000000"/>
              <w:right w:val="single" w:sz="6" w:space="0" w:color="000000"/>
            </w:tcBorders>
            <w:shd w:val="clear" w:color="auto" w:fill="D9E2F3"/>
            <w:vAlign w:val="center"/>
          </w:tcPr>
          <w:p w:rsidR="00914B50" w:rsidRPr="00914B50" w:rsidRDefault="00914B50" w:rsidP="00914B50">
            <w:pPr>
              <w:spacing w:before="100" w:beforeAutospacing="1" w:afterAutospacing="1" w:line="240" w:lineRule="auto"/>
              <w:ind w:firstLine="0"/>
              <w:jc w:val="center"/>
              <w:rPr>
                <w:rFonts w:eastAsia="Calibri" w:cs="Times New Roman"/>
                <w:b/>
                <w:color w:val="000000"/>
                <w:sz w:val="24"/>
                <w:szCs w:val="24"/>
                <w:lang w:eastAsia="en-US"/>
              </w:rPr>
            </w:pPr>
            <w:r w:rsidRPr="00914B50">
              <w:rPr>
                <w:rFonts w:eastAsia="Calibri" w:cs="Times New Roman"/>
                <w:b/>
                <w:color w:val="000000"/>
                <w:sz w:val="24"/>
                <w:szCs w:val="24"/>
                <w:lang w:eastAsia="en-US"/>
              </w:rPr>
              <w:t xml:space="preserve">2-4 </w:t>
            </w:r>
            <w:proofErr w:type="spellStart"/>
            <w:r w:rsidRPr="00914B50">
              <w:rPr>
                <w:rFonts w:eastAsia="Calibri" w:cs="Times New Roman"/>
                <w:b/>
                <w:color w:val="000000"/>
                <w:sz w:val="24"/>
                <w:szCs w:val="24"/>
                <w:lang w:eastAsia="en-US"/>
              </w:rPr>
              <w:t>кл</w:t>
            </w:r>
            <w:proofErr w:type="spellEnd"/>
            <w:r w:rsidRPr="00914B50">
              <w:rPr>
                <w:rFonts w:eastAsia="Calibri" w:cs="Times New Roman"/>
                <w:b/>
                <w:color w:val="000000"/>
                <w:sz w:val="24"/>
                <w:szCs w:val="24"/>
                <w:lang w:eastAsia="en-US"/>
              </w:rPr>
              <w:t>.</w:t>
            </w:r>
          </w:p>
        </w:tc>
      </w:tr>
      <w:tr w:rsidR="00914B50" w:rsidRPr="00914B50" w:rsidTr="004C1D5E">
        <w:trPr>
          <w:jc w:val="center"/>
        </w:trPr>
        <w:tc>
          <w:tcPr>
            <w:tcW w:w="351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proofErr w:type="spellStart"/>
            <w:r w:rsidRPr="00914B50">
              <w:rPr>
                <w:rFonts w:eastAsia="Calibri" w:cs="Times New Roman"/>
                <w:color w:val="000000"/>
                <w:sz w:val="24"/>
                <w:szCs w:val="24"/>
                <w:lang w:val="en-US" w:eastAsia="en-US"/>
              </w:rPr>
              <w:t>Осенние</w:t>
            </w:r>
            <w:proofErr w:type="spellEnd"/>
            <w:r w:rsidRPr="00914B50">
              <w:rPr>
                <w:rFonts w:eastAsia="Calibri" w:cs="Times New Roman"/>
                <w:color w:val="000000"/>
                <w:sz w:val="24"/>
                <w:szCs w:val="24"/>
                <w:lang w:eastAsia="en-US"/>
              </w:rPr>
              <w:t xml:space="preserve"> </w:t>
            </w:r>
            <w:proofErr w:type="spellStart"/>
            <w:r w:rsidRPr="00914B50">
              <w:rPr>
                <w:rFonts w:eastAsia="Calibri" w:cs="Times New Roman"/>
                <w:color w:val="000000"/>
                <w:sz w:val="24"/>
                <w:szCs w:val="24"/>
                <w:lang w:val="en-US" w:eastAsia="en-US"/>
              </w:rPr>
              <w:t>каникулы</w:t>
            </w:r>
            <w:proofErr w:type="spellEnd"/>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val="en-US" w:eastAsia="en-US"/>
              </w:rPr>
              <w:t>2</w:t>
            </w:r>
            <w:r w:rsidRPr="00914B50">
              <w:rPr>
                <w:rFonts w:eastAsia="Calibri" w:cs="Times New Roman"/>
                <w:color w:val="000000"/>
                <w:sz w:val="24"/>
                <w:szCs w:val="24"/>
                <w:lang w:eastAsia="en-US"/>
              </w:rPr>
              <w:t>6</w:t>
            </w:r>
            <w:r w:rsidRPr="00914B50">
              <w:rPr>
                <w:rFonts w:eastAsia="Calibri" w:cs="Times New Roman"/>
                <w:color w:val="000000"/>
                <w:sz w:val="24"/>
                <w:szCs w:val="24"/>
                <w:lang w:val="en-US" w:eastAsia="en-US"/>
              </w:rPr>
              <w:t>.10.202</w:t>
            </w:r>
            <w:r w:rsidRPr="00914B50">
              <w:rPr>
                <w:rFonts w:eastAsia="Calibri" w:cs="Times New Roman"/>
                <w:color w:val="000000"/>
                <w:sz w:val="24"/>
                <w:szCs w:val="24"/>
                <w:lang w:eastAsia="en-US"/>
              </w:rPr>
              <w:t>4</w:t>
            </w:r>
          </w:p>
        </w:tc>
        <w:tc>
          <w:tcPr>
            <w:tcW w:w="1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val="en-US" w:eastAsia="en-US"/>
              </w:rPr>
              <w:t>0</w:t>
            </w:r>
            <w:r w:rsidRPr="00914B50">
              <w:rPr>
                <w:rFonts w:eastAsia="Calibri" w:cs="Times New Roman"/>
                <w:color w:val="000000"/>
                <w:sz w:val="24"/>
                <w:szCs w:val="24"/>
                <w:lang w:eastAsia="en-US"/>
              </w:rPr>
              <w:t>4</w:t>
            </w:r>
            <w:r w:rsidRPr="00914B50">
              <w:rPr>
                <w:rFonts w:eastAsia="Calibri" w:cs="Times New Roman"/>
                <w:color w:val="000000"/>
                <w:sz w:val="24"/>
                <w:szCs w:val="24"/>
                <w:lang w:val="en-US" w:eastAsia="en-US"/>
              </w:rPr>
              <w:t>.11.202</w:t>
            </w:r>
            <w:r w:rsidRPr="00914B50">
              <w:rPr>
                <w:rFonts w:eastAsia="Calibri" w:cs="Times New Roman"/>
                <w:color w:val="000000"/>
                <w:sz w:val="24"/>
                <w:szCs w:val="24"/>
                <w:lang w:eastAsia="en-US"/>
              </w:rPr>
              <w:t>4</w:t>
            </w:r>
          </w:p>
        </w:tc>
        <w:tc>
          <w:tcPr>
            <w:tcW w:w="1210"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val="en-US" w:eastAsia="en-US"/>
              </w:rPr>
            </w:pPr>
            <w:r w:rsidRPr="00914B50">
              <w:rPr>
                <w:rFonts w:eastAsia="Calibri" w:cs="Times New Roman"/>
                <w:color w:val="000000"/>
                <w:sz w:val="24"/>
                <w:szCs w:val="24"/>
                <w:lang w:val="en-US" w:eastAsia="en-US"/>
              </w:rPr>
              <w:t>10</w:t>
            </w:r>
          </w:p>
        </w:tc>
        <w:tc>
          <w:tcPr>
            <w:tcW w:w="1384" w:type="dxa"/>
            <w:tcBorders>
              <w:top w:val="none" w:sz="0"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10</w:t>
            </w:r>
          </w:p>
        </w:tc>
      </w:tr>
      <w:tr w:rsidR="00914B50" w:rsidRPr="00914B50" w:rsidTr="004C1D5E">
        <w:trPr>
          <w:jc w:val="center"/>
        </w:trPr>
        <w:tc>
          <w:tcPr>
            <w:tcW w:w="351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proofErr w:type="spellStart"/>
            <w:r w:rsidRPr="00914B50">
              <w:rPr>
                <w:rFonts w:eastAsia="Calibri" w:cs="Times New Roman"/>
                <w:color w:val="000000"/>
                <w:sz w:val="24"/>
                <w:szCs w:val="24"/>
                <w:lang w:val="en-US" w:eastAsia="en-US"/>
              </w:rPr>
              <w:t>Зимние</w:t>
            </w:r>
            <w:proofErr w:type="spellEnd"/>
            <w:r w:rsidRPr="00914B50">
              <w:rPr>
                <w:rFonts w:eastAsia="Calibri" w:cs="Times New Roman"/>
                <w:color w:val="000000"/>
                <w:sz w:val="24"/>
                <w:szCs w:val="24"/>
                <w:lang w:eastAsia="en-US"/>
              </w:rPr>
              <w:t xml:space="preserve"> </w:t>
            </w:r>
            <w:proofErr w:type="spellStart"/>
            <w:r w:rsidRPr="00914B50">
              <w:rPr>
                <w:rFonts w:eastAsia="Calibri" w:cs="Times New Roman"/>
                <w:color w:val="000000"/>
                <w:sz w:val="24"/>
                <w:szCs w:val="24"/>
                <w:lang w:val="en-US" w:eastAsia="en-US"/>
              </w:rPr>
              <w:t>каникулы</w:t>
            </w:r>
            <w:proofErr w:type="spellEnd"/>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29</w:t>
            </w:r>
            <w:r w:rsidRPr="00914B50">
              <w:rPr>
                <w:rFonts w:eastAsia="Calibri" w:cs="Times New Roman"/>
                <w:color w:val="000000"/>
                <w:sz w:val="24"/>
                <w:szCs w:val="24"/>
                <w:lang w:val="en-US" w:eastAsia="en-US"/>
              </w:rPr>
              <w:t>.12.202</w:t>
            </w:r>
            <w:r w:rsidRPr="00914B50">
              <w:rPr>
                <w:rFonts w:eastAsia="Calibri" w:cs="Times New Roman"/>
                <w:color w:val="000000"/>
                <w:sz w:val="24"/>
                <w:szCs w:val="24"/>
                <w:lang w:eastAsia="en-US"/>
              </w:rPr>
              <w:t>4</w:t>
            </w:r>
          </w:p>
        </w:tc>
        <w:tc>
          <w:tcPr>
            <w:tcW w:w="16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val="en-US" w:eastAsia="en-US"/>
              </w:rPr>
              <w:t>08.01.202</w:t>
            </w:r>
            <w:r w:rsidRPr="00914B50">
              <w:rPr>
                <w:rFonts w:eastAsia="Calibri" w:cs="Times New Roman"/>
                <w:color w:val="000000"/>
                <w:sz w:val="24"/>
                <w:szCs w:val="24"/>
                <w:lang w:eastAsia="en-US"/>
              </w:rPr>
              <w:t>5</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val="en-US" w:eastAsia="en-US"/>
              </w:rPr>
              <w:t>1</w:t>
            </w:r>
            <w:r w:rsidRPr="00914B50">
              <w:rPr>
                <w:rFonts w:eastAsia="Calibri" w:cs="Times New Roman"/>
                <w:color w:val="000000"/>
                <w:sz w:val="24"/>
                <w:szCs w:val="24"/>
                <w:lang w:eastAsia="en-US"/>
              </w:rPr>
              <w:t>1</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11</w:t>
            </w:r>
          </w:p>
        </w:tc>
      </w:tr>
      <w:tr w:rsidR="00914B50" w:rsidRPr="00914B50" w:rsidTr="004C1D5E">
        <w:trPr>
          <w:jc w:val="center"/>
        </w:trPr>
        <w:tc>
          <w:tcPr>
            <w:tcW w:w="351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Дополнительные каникулы для 1 класса</w:t>
            </w:r>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15.02.2025</w:t>
            </w:r>
          </w:p>
        </w:tc>
        <w:tc>
          <w:tcPr>
            <w:tcW w:w="16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24.02.2025</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10</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w:t>
            </w:r>
          </w:p>
        </w:tc>
      </w:tr>
      <w:tr w:rsidR="00914B50" w:rsidRPr="00914B50" w:rsidTr="004C1D5E">
        <w:trPr>
          <w:jc w:val="center"/>
        </w:trPr>
        <w:tc>
          <w:tcPr>
            <w:tcW w:w="351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val="en-US" w:eastAsia="en-US"/>
              </w:rPr>
            </w:pPr>
            <w:proofErr w:type="spellStart"/>
            <w:r w:rsidRPr="00914B50">
              <w:rPr>
                <w:rFonts w:eastAsia="Calibri" w:cs="Times New Roman"/>
                <w:color w:val="000000"/>
                <w:sz w:val="24"/>
                <w:szCs w:val="24"/>
                <w:lang w:val="en-US" w:eastAsia="en-US"/>
              </w:rPr>
              <w:t>Весенние</w:t>
            </w:r>
            <w:proofErr w:type="spellEnd"/>
            <w:r w:rsidRPr="00914B50">
              <w:rPr>
                <w:rFonts w:eastAsia="Calibri" w:cs="Times New Roman"/>
                <w:color w:val="000000"/>
                <w:sz w:val="24"/>
                <w:szCs w:val="24"/>
                <w:lang w:eastAsia="en-US"/>
              </w:rPr>
              <w:t xml:space="preserve"> </w:t>
            </w:r>
            <w:proofErr w:type="spellStart"/>
            <w:r w:rsidRPr="00914B50">
              <w:rPr>
                <w:rFonts w:eastAsia="Calibri" w:cs="Times New Roman"/>
                <w:color w:val="000000"/>
                <w:sz w:val="24"/>
                <w:szCs w:val="24"/>
                <w:lang w:val="en-US" w:eastAsia="en-US"/>
              </w:rPr>
              <w:t>каникулы</w:t>
            </w:r>
            <w:proofErr w:type="spellEnd"/>
          </w:p>
        </w:tc>
        <w:tc>
          <w:tcPr>
            <w:tcW w:w="170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val="en-US" w:eastAsia="en-US"/>
              </w:rPr>
              <w:t>2</w:t>
            </w:r>
            <w:r w:rsidRPr="00914B50">
              <w:rPr>
                <w:rFonts w:eastAsia="Calibri" w:cs="Times New Roman"/>
                <w:color w:val="000000"/>
                <w:sz w:val="24"/>
                <w:szCs w:val="24"/>
                <w:lang w:eastAsia="en-US"/>
              </w:rPr>
              <w:t>9</w:t>
            </w:r>
            <w:r w:rsidRPr="00914B50">
              <w:rPr>
                <w:rFonts w:eastAsia="Calibri" w:cs="Times New Roman"/>
                <w:color w:val="000000"/>
                <w:sz w:val="24"/>
                <w:szCs w:val="24"/>
                <w:lang w:val="en-US" w:eastAsia="en-US"/>
              </w:rPr>
              <w:t>.03.202</w:t>
            </w:r>
            <w:r w:rsidRPr="00914B50">
              <w:rPr>
                <w:rFonts w:eastAsia="Calibri" w:cs="Times New Roman"/>
                <w:color w:val="000000"/>
                <w:sz w:val="24"/>
                <w:szCs w:val="24"/>
                <w:lang w:eastAsia="en-US"/>
              </w:rPr>
              <w:t>5</w:t>
            </w:r>
          </w:p>
        </w:tc>
        <w:tc>
          <w:tcPr>
            <w:tcW w:w="16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06</w:t>
            </w:r>
            <w:r w:rsidRPr="00914B50">
              <w:rPr>
                <w:rFonts w:eastAsia="Calibri" w:cs="Times New Roman"/>
                <w:color w:val="000000"/>
                <w:sz w:val="24"/>
                <w:szCs w:val="24"/>
                <w:lang w:val="en-US" w:eastAsia="en-US"/>
              </w:rPr>
              <w:t>.0</w:t>
            </w:r>
            <w:r w:rsidRPr="00914B50">
              <w:rPr>
                <w:rFonts w:eastAsia="Calibri" w:cs="Times New Roman"/>
                <w:color w:val="000000"/>
                <w:sz w:val="24"/>
                <w:szCs w:val="24"/>
                <w:lang w:eastAsia="en-US"/>
              </w:rPr>
              <w:t>4</w:t>
            </w:r>
            <w:r w:rsidRPr="00914B50">
              <w:rPr>
                <w:rFonts w:eastAsia="Calibri" w:cs="Times New Roman"/>
                <w:color w:val="000000"/>
                <w:sz w:val="24"/>
                <w:szCs w:val="24"/>
                <w:lang w:val="en-US" w:eastAsia="en-US"/>
              </w:rPr>
              <w:t>.202</w:t>
            </w:r>
            <w:r w:rsidRPr="00914B50">
              <w:rPr>
                <w:rFonts w:eastAsia="Calibri" w:cs="Times New Roman"/>
                <w:color w:val="000000"/>
                <w:sz w:val="24"/>
                <w:szCs w:val="24"/>
                <w:lang w:eastAsia="en-US"/>
              </w:rPr>
              <w:t>5</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9</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val="en-US" w:eastAsia="en-US"/>
              </w:rPr>
            </w:pPr>
            <w:r w:rsidRPr="00914B50">
              <w:rPr>
                <w:rFonts w:eastAsia="Calibri" w:cs="Times New Roman"/>
                <w:color w:val="000000"/>
                <w:sz w:val="24"/>
                <w:szCs w:val="24"/>
                <w:lang w:val="en-US" w:eastAsia="en-US"/>
              </w:rPr>
              <w:t>9</w:t>
            </w:r>
          </w:p>
        </w:tc>
      </w:tr>
      <w:tr w:rsidR="00914B50" w:rsidRPr="00914B50" w:rsidTr="004C1D5E">
        <w:trPr>
          <w:jc w:val="center"/>
        </w:trPr>
        <w:tc>
          <w:tcPr>
            <w:tcW w:w="351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color w:val="000000"/>
                <w:sz w:val="24"/>
                <w:szCs w:val="24"/>
                <w:lang w:eastAsia="en-US"/>
              </w:rPr>
            </w:pPr>
            <w:r w:rsidRPr="00914B50">
              <w:rPr>
                <w:rFonts w:eastAsia="Calibri" w:cs="Times New Roman"/>
                <w:color w:val="000000"/>
                <w:sz w:val="24"/>
                <w:szCs w:val="24"/>
                <w:lang w:eastAsia="en-US"/>
              </w:rPr>
              <w:t>Летние каникулы</w:t>
            </w:r>
          </w:p>
        </w:tc>
        <w:tc>
          <w:tcPr>
            <w:tcW w:w="1701"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27.05.2025</w:t>
            </w:r>
          </w:p>
        </w:tc>
        <w:tc>
          <w:tcPr>
            <w:tcW w:w="1625"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31.08.2025</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97</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97</w:t>
            </w:r>
          </w:p>
        </w:tc>
      </w:tr>
      <w:tr w:rsidR="00914B50" w:rsidRPr="00914B50" w:rsidTr="004C1D5E">
        <w:trPr>
          <w:jc w:val="center"/>
        </w:trPr>
        <w:tc>
          <w:tcPr>
            <w:tcW w:w="6837"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i/>
                <w:color w:val="000000"/>
                <w:sz w:val="24"/>
                <w:szCs w:val="24"/>
                <w:u w:val="single"/>
                <w:lang w:eastAsia="en-US"/>
              </w:rPr>
            </w:pPr>
            <w:r w:rsidRPr="00914B50">
              <w:rPr>
                <w:rFonts w:eastAsia="Calibri" w:cs="Times New Roman"/>
                <w:i/>
                <w:color w:val="000000"/>
                <w:sz w:val="24"/>
                <w:szCs w:val="24"/>
                <w:u w:val="single"/>
                <w:lang w:eastAsia="en-US"/>
              </w:rPr>
              <w:t xml:space="preserve">Выходные дни </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67</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75</w:t>
            </w:r>
          </w:p>
        </w:tc>
      </w:tr>
      <w:tr w:rsidR="00914B50" w:rsidRPr="00914B50" w:rsidTr="004C1D5E">
        <w:trPr>
          <w:jc w:val="center"/>
        </w:trPr>
        <w:tc>
          <w:tcPr>
            <w:tcW w:w="6837"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i/>
                <w:color w:val="000000"/>
                <w:sz w:val="24"/>
                <w:szCs w:val="24"/>
                <w:u w:val="single"/>
                <w:lang w:eastAsia="en-US"/>
              </w:rPr>
            </w:pPr>
            <w:r w:rsidRPr="00914B50">
              <w:rPr>
                <w:rFonts w:eastAsia="Calibri" w:cs="Times New Roman"/>
                <w:i/>
                <w:color w:val="000000"/>
                <w:sz w:val="24"/>
                <w:szCs w:val="24"/>
                <w:u w:val="single"/>
                <w:lang w:eastAsia="en-US"/>
              </w:rPr>
              <w:t>Из них праздничные</w:t>
            </w:r>
          </w:p>
        </w:tc>
        <w:tc>
          <w:tcPr>
            <w:tcW w:w="121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12</w:t>
            </w:r>
          </w:p>
        </w:tc>
        <w:tc>
          <w:tcPr>
            <w:tcW w:w="1384" w:type="dxa"/>
            <w:tcBorders>
              <w:top w:val="single" w:sz="6" w:space="0" w:color="000000"/>
              <w:left w:val="single" w:sz="6" w:space="0" w:color="000000"/>
              <w:bottom w:val="single" w:sz="6" w:space="0" w:color="000000"/>
              <w:right w:val="single" w:sz="6" w:space="0" w:color="000000"/>
            </w:tcBorders>
            <w:vAlign w:val="center"/>
          </w:tcPr>
          <w:p w:rsidR="00914B50" w:rsidRPr="00914B50" w:rsidRDefault="00914B50" w:rsidP="00914B50">
            <w:pPr>
              <w:spacing w:before="100" w:beforeAutospacing="1" w:afterAutospacing="1" w:line="240" w:lineRule="auto"/>
              <w:ind w:firstLine="0"/>
              <w:jc w:val="center"/>
              <w:rPr>
                <w:rFonts w:eastAsia="Calibri" w:cs="Times New Roman"/>
                <w:color w:val="000000"/>
                <w:sz w:val="24"/>
                <w:szCs w:val="24"/>
                <w:lang w:eastAsia="en-US"/>
              </w:rPr>
            </w:pPr>
            <w:r w:rsidRPr="00914B50">
              <w:rPr>
                <w:rFonts w:eastAsia="Calibri" w:cs="Times New Roman"/>
                <w:color w:val="000000"/>
                <w:sz w:val="24"/>
                <w:szCs w:val="24"/>
                <w:lang w:eastAsia="en-US"/>
              </w:rPr>
              <w:t>12</w:t>
            </w:r>
          </w:p>
        </w:tc>
      </w:tr>
      <w:tr w:rsidR="00914B50" w:rsidRPr="00914B50" w:rsidTr="004C1D5E">
        <w:trPr>
          <w:jc w:val="center"/>
        </w:trPr>
        <w:tc>
          <w:tcPr>
            <w:tcW w:w="6837" w:type="dxa"/>
            <w:gridSpan w:val="3"/>
            <w:tcBorders>
              <w:top w:val="single" w:sz="6" w:space="0" w:color="000000"/>
              <w:left w:val="single" w:sz="6" w:space="0" w:color="000000"/>
              <w:bottom w:val="single" w:sz="6" w:space="0" w:color="000000"/>
              <w:right w:val="single" w:sz="6" w:space="0" w:color="000000"/>
            </w:tcBorders>
            <w:shd w:val="clear" w:color="auto" w:fill="D9D9D9"/>
            <w:tcMar>
              <w:top w:w="75" w:type="dxa"/>
              <w:left w:w="75" w:type="dxa"/>
              <w:bottom w:w="75" w:type="dxa"/>
              <w:right w:w="75" w:type="dxa"/>
            </w:tcMar>
            <w:vAlign w:val="center"/>
          </w:tcPr>
          <w:p w:rsidR="00914B50" w:rsidRPr="00914B50" w:rsidRDefault="00914B50" w:rsidP="00914B50">
            <w:pPr>
              <w:spacing w:line="240" w:lineRule="auto"/>
              <w:ind w:firstLine="0"/>
              <w:jc w:val="left"/>
              <w:rPr>
                <w:rFonts w:eastAsia="Calibri" w:cs="Times New Roman"/>
                <w:b/>
                <w:i/>
                <w:color w:val="002060"/>
                <w:sz w:val="24"/>
                <w:szCs w:val="24"/>
                <w:lang w:eastAsia="en-US"/>
              </w:rPr>
            </w:pPr>
            <w:r w:rsidRPr="00914B50">
              <w:rPr>
                <w:rFonts w:eastAsia="Calibri" w:cs="Times New Roman"/>
                <w:b/>
                <w:i/>
                <w:color w:val="002060"/>
                <w:sz w:val="24"/>
                <w:szCs w:val="24"/>
                <w:lang w:eastAsia="en-US"/>
              </w:rPr>
              <w:t xml:space="preserve">Итого </w:t>
            </w:r>
          </w:p>
        </w:tc>
        <w:tc>
          <w:tcPr>
            <w:tcW w:w="1210" w:type="dxa"/>
            <w:tcBorders>
              <w:top w:val="single" w:sz="6" w:space="0" w:color="000000"/>
              <w:left w:val="single" w:sz="6" w:space="0" w:color="000000"/>
              <w:bottom w:val="single" w:sz="6" w:space="0" w:color="000000"/>
              <w:right w:val="single" w:sz="6" w:space="0" w:color="000000"/>
            </w:tcBorders>
            <w:shd w:val="clear" w:color="auto" w:fill="D9D9D9"/>
            <w:tcMar>
              <w:top w:w="75" w:type="dxa"/>
              <w:left w:w="75" w:type="dxa"/>
              <w:bottom w:w="75" w:type="dxa"/>
              <w:right w:w="75" w:type="dxa"/>
            </w:tcMar>
            <w:vAlign w:val="center"/>
          </w:tcPr>
          <w:p w:rsidR="00914B50" w:rsidRPr="00914B50" w:rsidRDefault="00914B50" w:rsidP="00914B50">
            <w:pPr>
              <w:spacing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eastAsia="en-US"/>
              </w:rPr>
              <w:t>204</w:t>
            </w:r>
          </w:p>
        </w:tc>
        <w:tc>
          <w:tcPr>
            <w:tcW w:w="1384" w:type="dxa"/>
            <w:tcBorders>
              <w:top w:val="single" w:sz="6" w:space="0" w:color="000000"/>
              <w:left w:val="single" w:sz="6" w:space="0" w:color="000000"/>
              <w:bottom w:val="single" w:sz="6" w:space="0" w:color="000000"/>
              <w:right w:val="single" w:sz="6" w:space="0" w:color="000000"/>
            </w:tcBorders>
            <w:shd w:val="clear" w:color="auto" w:fill="D9D9D9"/>
            <w:vAlign w:val="center"/>
          </w:tcPr>
          <w:p w:rsidR="00914B50" w:rsidRPr="00914B50" w:rsidRDefault="00914B50" w:rsidP="00914B50">
            <w:pPr>
              <w:spacing w:before="100" w:beforeAutospacing="1" w:after="100" w:afterAutospacing="1" w:line="240" w:lineRule="auto"/>
              <w:ind w:firstLine="0"/>
              <w:jc w:val="center"/>
              <w:rPr>
                <w:rFonts w:eastAsia="Calibri" w:cs="Times New Roman"/>
                <w:b/>
                <w:i/>
                <w:color w:val="002060"/>
                <w:sz w:val="24"/>
                <w:szCs w:val="24"/>
                <w:lang w:eastAsia="en-US"/>
              </w:rPr>
            </w:pPr>
            <w:r w:rsidRPr="00914B50">
              <w:rPr>
                <w:rFonts w:eastAsia="Calibri" w:cs="Times New Roman"/>
                <w:b/>
                <w:i/>
                <w:color w:val="002060"/>
                <w:sz w:val="24"/>
                <w:szCs w:val="24"/>
                <w:lang w:eastAsia="en-US"/>
              </w:rPr>
              <w:t>199</w:t>
            </w:r>
          </w:p>
        </w:tc>
      </w:tr>
    </w:tbl>
    <w:p w:rsidR="00914B50" w:rsidRPr="00914B50" w:rsidRDefault="00914B50" w:rsidP="00914B50">
      <w:pPr>
        <w:spacing w:after="37"/>
        <w:ind w:right="-26" w:firstLine="0"/>
        <w:rPr>
          <w:rFonts w:eastAsia="Times New Roman" w:cs="Times New Roman"/>
          <w:b/>
          <w:sz w:val="24"/>
          <w:szCs w:val="24"/>
        </w:rPr>
        <w:sectPr w:rsidR="00914B50" w:rsidRPr="00914B50" w:rsidSect="004C1D5E">
          <w:headerReference w:type="default" r:id="rId18"/>
          <w:footerReference w:type="even" r:id="rId19"/>
          <w:footerReference w:type="default" r:id="rId20"/>
          <w:footerReference w:type="first" r:id="rId21"/>
          <w:pgSz w:w="11906" w:h="16838"/>
          <w:pgMar w:top="709" w:right="850" w:bottom="284" w:left="993" w:header="708" w:footer="708" w:gutter="0"/>
          <w:pgBorders w:offsetFrom="page">
            <w:top w:val="thinThickSmallGap" w:sz="12" w:space="24" w:color="7F7F7F" w:themeColor="text1" w:themeTint="80"/>
            <w:left w:val="thinThickSmallGap" w:sz="12" w:space="24" w:color="7F7F7F" w:themeColor="text1" w:themeTint="80"/>
            <w:bottom w:val="thickThinSmallGap" w:sz="12" w:space="24" w:color="7F7F7F" w:themeColor="text1" w:themeTint="80"/>
            <w:right w:val="thickThinSmallGap" w:sz="12" w:space="24" w:color="7F7F7F" w:themeColor="text1" w:themeTint="80"/>
          </w:pgBorders>
          <w:cols w:space="708"/>
          <w:docGrid w:linePitch="360"/>
        </w:sectPr>
      </w:pPr>
    </w:p>
    <w:p w:rsidR="00914B50" w:rsidRDefault="00914B50" w:rsidP="00914B50">
      <w:pPr>
        <w:spacing w:line="240" w:lineRule="auto"/>
        <w:ind w:firstLine="0"/>
        <w:rPr>
          <w:rFonts w:eastAsia="Times New Roman" w:cs="Times New Roman"/>
          <w:b/>
          <w:sz w:val="24"/>
          <w:szCs w:val="24"/>
        </w:rPr>
      </w:pPr>
    </w:p>
    <w:p w:rsidR="002D3D70" w:rsidRPr="002D3D70" w:rsidRDefault="002D3D70" w:rsidP="002D3D70">
      <w:pPr>
        <w:spacing w:line="240" w:lineRule="auto"/>
        <w:ind w:firstLine="0"/>
        <w:jc w:val="center"/>
        <w:rPr>
          <w:rFonts w:eastAsia="Times New Roman" w:cs="Times New Roman"/>
          <w:b/>
          <w:sz w:val="24"/>
          <w:szCs w:val="24"/>
        </w:rPr>
      </w:pPr>
      <w:r>
        <w:rPr>
          <w:rFonts w:eastAsia="Times New Roman" w:cs="Times New Roman"/>
          <w:b/>
          <w:sz w:val="24"/>
          <w:szCs w:val="24"/>
        </w:rPr>
        <w:t xml:space="preserve">3.4. </w:t>
      </w:r>
      <w:r w:rsidRPr="002D3D70">
        <w:rPr>
          <w:rFonts w:eastAsia="Times New Roman" w:cs="Times New Roman"/>
          <w:b/>
          <w:sz w:val="24"/>
          <w:szCs w:val="24"/>
        </w:rPr>
        <w:t>Календарный план воспитательной работы</w:t>
      </w:r>
    </w:p>
    <w:p w:rsidR="002D3D70" w:rsidRPr="002D3D70" w:rsidRDefault="002D3D70" w:rsidP="002D3D70">
      <w:pPr>
        <w:spacing w:line="240" w:lineRule="auto"/>
        <w:ind w:firstLine="0"/>
        <w:jc w:val="center"/>
        <w:rPr>
          <w:rFonts w:eastAsia="Times New Roman" w:cs="Times New Roman"/>
          <w:b/>
          <w:sz w:val="24"/>
          <w:szCs w:val="24"/>
        </w:rPr>
      </w:pPr>
      <w:r w:rsidRPr="002D3D70">
        <w:rPr>
          <w:rFonts w:eastAsia="Times New Roman" w:cs="Times New Roman"/>
          <w:b/>
          <w:sz w:val="24"/>
          <w:szCs w:val="24"/>
        </w:rPr>
        <w:t>разработан на основе Федерального календарного плана воспитательной работы, актуализируется на начало нового учебного года.</w:t>
      </w:r>
    </w:p>
    <w:p w:rsidR="002D3D70" w:rsidRPr="002D3D70" w:rsidRDefault="002D3D70" w:rsidP="002D3D70">
      <w:pPr>
        <w:spacing w:line="240" w:lineRule="auto"/>
        <w:ind w:firstLine="0"/>
        <w:jc w:val="center"/>
        <w:rPr>
          <w:rFonts w:eastAsia="Times New Roman" w:cs="Times New Roman"/>
          <w:b/>
          <w:sz w:val="24"/>
          <w:szCs w:val="24"/>
        </w:rPr>
      </w:pPr>
    </w:p>
    <w:tbl>
      <w:tblPr>
        <w:tblW w:w="10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3"/>
        <w:gridCol w:w="4819"/>
        <w:gridCol w:w="992"/>
        <w:gridCol w:w="1560"/>
        <w:gridCol w:w="2551"/>
      </w:tblGrid>
      <w:tr w:rsidR="002D3D70" w:rsidRPr="002D3D70" w:rsidTr="002D3D70">
        <w:tc>
          <w:tcPr>
            <w:tcW w:w="463" w:type="dxa"/>
            <w:shd w:val="clear" w:color="auto" w:fill="DAEEF3"/>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w:t>
            </w:r>
          </w:p>
        </w:tc>
        <w:tc>
          <w:tcPr>
            <w:tcW w:w="4819" w:type="dxa"/>
            <w:shd w:val="clear" w:color="auto" w:fill="DAEEF3"/>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События</w:t>
            </w:r>
          </w:p>
        </w:tc>
        <w:tc>
          <w:tcPr>
            <w:tcW w:w="992" w:type="dxa"/>
            <w:shd w:val="clear" w:color="auto" w:fill="DAEEF3"/>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Классы</w:t>
            </w:r>
          </w:p>
        </w:tc>
        <w:tc>
          <w:tcPr>
            <w:tcW w:w="1560" w:type="dxa"/>
            <w:shd w:val="clear" w:color="auto" w:fill="DAEEF3"/>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Сроки</w:t>
            </w:r>
          </w:p>
        </w:tc>
        <w:tc>
          <w:tcPr>
            <w:tcW w:w="2551" w:type="dxa"/>
            <w:shd w:val="clear" w:color="auto" w:fill="DAEEF3"/>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Ответственные</w:t>
            </w:r>
          </w:p>
        </w:tc>
      </w:tr>
      <w:tr w:rsidR="002D3D70" w:rsidRPr="002D3D70" w:rsidTr="002D3D70">
        <w:tc>
          <w:tcPr>
            <w:tcW w:w="10385" w:type="dxa"/>
            <w:gridSpan w:val="5"/>
            <w:shd w:val="clear" w:color="auto" w:fill="DDD9C3"/>
          </w:tcPr>
          <w:p w:rsidR="002D3D70" w:rsidRPr="002D3D70" w:rsidRDefault="002D3D70" w:rsidP="002D3D70">
            <w:pPr>
              <w:spacing w:line="276" w:lineRule="auto"/>
              <w:ind w:firstLine="0"/>
              <w:jc w:val="center"/>
              <w:rPr>
                <w:rFonts w:eastAsia="Times New Roman" w:cs="Times New Roman"/>
                <w:b/>
                <w:i/>
                <w:color w:val="C00000"/>
                <w:szCs w:val="20"/>
              </w:rPr>
            </w:pPr>
            <w:r w:rsidRPr="002D3D70">
              <w:rPr>
                <w:rFonts w:eastAsia="Times New Roman" w:cs="Times New Roman"/>
                <w:b/>
                <w:i/>
                <w:color w:val="C00000"/>
                <w:szCs w:val="20"/>
              </w:rPr>
              <w:t>ИНВАРИАНТНЫЕ МОДУЛИ</w:t>
            </w:r>
          </w:p>
        </w:tc>
      </w:tr>
      <w:tr w:rsidR="002D3D70" w:rsidRPr="002D3D70" w:rsidTr="002D3D70">
        <w:tc>
          <w:tcPr>
            <w:tcW w:w="10385" w:type="dxa"/>
            <w:gridSpan w:val="5"/>
            <w:shd w:val="clear" w:color="auto" w:fill="FDE9D9"/>
          </w:tcPr>
          <w:p w:rsidR="002D3D70" w:rsidRPr="002D3D70" w:rsidRDefault="002D3D70" w:rsidP="002D3D70">
            <w:pPr>
              <w:spacing w:line="276" w:lineRule="auto"/>
              <w:ind w:firstLine="0"/>
              <w:jc w:val="left"/>
              <w:rPr>
                <w:rFonts w:eastAsia="Times New Roman" w:cs="Times New Roman"/>
                <w:b/>
                <w:color w:val="002060"/>
                <w:szCs w:val="20"/>
              </w:rPr>
            </w:pPr>
            <w:r w:rsidRPr="002D3D70">
              <w:rPr>
                <w:rFonts w:eastAsia="Times New Roman" w:cs="Times New Roman"/>
                <w:b/>
                <w:color w:val="002060"/>
                <w:szCs w:val="20"/>
              </w:rPr>
              <w:t>МОДУЛЬ 1.  Духовно-нравственное воспитание и развитие подрастающего поколения Чеченской Республики</w:t>
            </w:r>
          </w:p>
        </w:tc>
      </w:tr>
      <w:tr w:rsidR="002D3D70" w:rsidRPr="002D3D70" w:rsidTr="002D3D70">
        <w:trPr>
          <w:trHeight w:val="541"/>
        </w:trPr>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 xml:space="preserve">Популяризация   традиционных семейных и религиозных ценностей, </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b/>
                <w:szCs w:val="20"/>
              </w:rPr>
              <w:t>национально-культурных традиций Чеченской Республики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рождения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Первого Президента Чеченской Республики, Героя </w:t>
            </w:r>
          </w:p>
          <w:p w:rsidR="002D3D70" w:rsidRPr="002D3D70" w:rsidRDefault="002D3D70" w:rsidP="002D3D70">
            <w:pPr>
              <w:spacing w:line="276" w:lineRule="auto"/>
              <w:ind w:firstLine="0"/>
              <w:jc w:val="left"/>
              <w:rPr>
                <w:rFonts w:eastAsia="Times New Roman" w:cs="Times New Roman"/>
                <w:szCs w:val="20"/>
              </w:rPr>
            </w:pPr>
            <w:proofErr w:type="gramStart"/>
            <w:r w:rsidRPr="002D3D70">
              <w:rPr>
                <w:rFonts w:eastAsia="Times New Roman" w:cs="Times New Roman"/>
                <w:szCs w:val="20"/>
              </w:rPr>
              <w:t>России  А</w:t>
            </w:r>
            <w:proofErr w:type="gramEnd"/>
            <w:r w:rsidRPr="002D3D70">
              <w:rPr>
                <w:rFonts w:eastAsia="Times New Roman" w:cs="Times New Roman"/>
                <w:szCs w:val="20"/>
              </w:rPr>
              <w:t xml:space="preserve">-Х. </w:t>
            </w:r>
            <w:proofErr w:type="spellStart"/>
            <w:r w:rsidRPr="002D3D70">
              <w:rPr>
                <w:rFonts w:eastAsia="Times New Roman" w:cs="Times New Roman"/>
                <w:szCs w:val="20"/>
              </w:rPr>
              <w:t>А.Кадырова</w:t>
            </w:r>
            <w:proofErr w:type="spellEnd"/>
            <w:r w:rsidRPr="002D3D70">
              <w:rPr>
                <w:rFonts w:eastAsia="Times New Roman" w:cs="Times New Roman"/>
                <w:szCs w:val="20"/>
              </w:rPr>
              <w:t xml:space="preserve">: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-конкурс рисунков;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-конкурс чтецов;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-спортивные соревнования «Веселые старты»;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-беседы;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круглый стол «Он всегда гордился своим народом…</w:t>
            </w:r>
            <w:proofErr w:type="gramStart"/>
            <w:r w:rsidRPr="002D3D70">
              <w:rPr>
                <w:rFonts w:eastAsia="Times New Roman" w:cs="Times New Roman"/>
                <w:szCs w:val="20"/>
              </w:rPr>
              <w:t>»,  ко</w:t>
            </w:r>
            <w:proofErr w:type="gramEnd"/>
            <w:r w:rsidRPr="002D3D70">
              <w:rPr>
                <w:rFonts w:eastAsia="Times New Roman" w:cs="Times New Roman"/>
                <w:szCs w:val="20"/>
              </w:rPr>
              <w:t xml:space="preserve"> Дню рождения А.-Х. Кадырова</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спортивные соревнования;</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чтение </w:t>
            </w:r>
            <w:proofErr w:type="spellStart"/>
            <w:r w:rsidRPr="002D3D70">
              <w:rPr>
                <w:rFonts w:eastAsia="Times New Roman" w:cs="Times New Roman"/>
                <w:szCs w:val="20"/>
              </w:rPr>
              <w:t>мовлида</w:t>
            </w:r>
            <w:proofErr w:type="spellEnd"/>
            <w:r w:rsidRPr="002D3D70">
              <w:rPr>
                <w:rFonts w:eastAsia="Times New Roman" w:cs="Times New Roman"/>
                <w:szCs w:val="20"/>
              </w:rPr>
              <w:t xml:space="preserve">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Апрель-август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физической культуры;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Беседы, посвященные Дню Ашура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Август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 ДНВ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чеченской женщины: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рисунков, поздравительных открыток;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чтецов;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беседы, классные часы;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диспут «Женщина в Исламе»</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конкурс «А ну-ка, девочки!»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Цикл мероприятий, посвященных Дню рождения пророка Мухаммада (</w:t>
            </w:r>
            <w:proofErr w:type="spellStart"/>
            <w:r w:rsidRPr="002D3D70">
              <w:rPr>
                <w:rFonts w:eastAsia="Times New Roman" w:cs="Times New Roman"/>
                <w:szCs w:val="20"/>
              </w:rPr>
              <w:t>с.а.в</w:t>
            </w:r>
            <w:proofErr w:type="spellEnd"/>
            <w:r w:rsidRPr="002D3D70">
              <w:rPr>
                <w:rFonts w:eastAsia="Times New Roman" w:cs="Times New Roman"/>
                <w:szCs w:val="20"/>
              </w:rPr>
              <w:t xml:space="preserve">.):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конкурс чтецов Корана;</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w:t>
            </w:r>
            <w:proofErr w:type="spellStart"/>
            <w:r w:rsidRPr="002D3D70">
              <w:rPr>
                <w:rFonts w:eastAsia="Times New Roman" w:cs="Times New Roman"/>
                <w:szCs w:val="20"/>
              </w:rPr>
              <w:t>нашидов</w:t>
            </w:r>
            <w:proofErr w:type="spellEnd"/>
            <w:r w:rsidRPr="002D3D70">
              <w:rPr>
                <w:rFonts w:eastAsia="Times New Roman" w:cs="Times New Roman"/>
                <w:szCs w:val="20"/>
              </w:rPr>
              <w:t xml:space="preserve">;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беседы, классные часы;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 посещение святых мест, </w:t>
            </w:r>
            <w:proofErr w:type="spellStart"/>
            <w:r w:rsidRPr="002D3D70">
              <w:rPr>
                <w:rFonts w:eastAsia="Times New Roman" w:cs="Times New Roman"/>
                <w:szCs w:val="20"/>
              </w:rPr>
              <w:t>зияртов</w:t>
            </w:r>
            <w:proofErr w:type="spellEnd"/>
            <w:r w:rsidRPr="002D3D70">
              <w:rPr>
                <w:rFonts w:eastAsia="Times New Roman" w:cs="Times New Roman"/>
                <w:szCs w:val="20"/>
              </w:rPr>
              <w:t>;</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чтение </w:t>
            </w:r>
            <w:proofErr w:type="spellStart"/>
            <w:r w:rsidRPr="002D3D70">
              <w:rPr>
                <w:rFonts w:eastAsia="Times New Roman" w:cs="Times New Roman"/>
                <w:szCs w:val="20"/>
              </w:rPr>
              <w:t>мовлида</w:t>
            </w:r>
            <w:proofErr w:type="spellEnd"/>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10-20 октября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Матери: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рисунков, поздравительных открыток;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стихов и песен;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беседы, классные часы;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праздничный концерт</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восстановления государственности ЧИАССР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Декабрь-январь</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чеченского языка: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торжественное мероприятие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 конкурс стихов;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круглые столы   </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Апрель</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8</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Ислам об отношении к родителям (беседы) </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месяц)</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proofErr w:type="gramStart"/>
            <w:r w:rsidRPr="002D3D70">
              <w:rPr>
                <w:rFonts w:eastAsia="Times New Roman" w:cs="Times New Roman"/>
                <w:szCs w:val="20"/>
              </w:rPr>
              <w:t>Педагог  по</w:t>
            </w:r>
            <w:proofErr w:type="gramEnd"/>
            <w:r w:rsidRPr="002D3D70">
              <w:rPr>
                <w:rFonts w:eastAsia="Times New Roman" w:cs="Times New Roman"/>
                <w:szCs w:val="20"/>
              </w:rPr>
              <w:t xml:space="preserve"> ДНВ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9</w:t>
            </w:r>
          </w:p>
        </w:tc>
        <w:tc>
          <w:tcPr>
            <w:tcW w:w="4819" w:type="dxa"/>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Цикл мероприятий, посвященный Дню памяти и скорби народов Чеченской Республики: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торжественное мероприятие;</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-Уроки Мужества, круглые столы </w:t>
            </w:r>
          </w:p>
        </w:tc>
        <w:tc>
          <w:tcPr>
            <w:tcW w:w="992" w:type="dxa"/>
            <w:shd w:val="clear" w:color="auto" w:fill="auto"/>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shd w:val="clear" w:color="auto" w:fill="auto"/>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Май</w:t>
            </w:r>
          </w:p>
        </w:tc>
        <w:tc>
          <w:tcPr>
            <w:tcW w:w="2551" w:type="dxa"/>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Воспитание детей – воспитание нации (беседы) </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месяц)</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Религиозные праздники в </w:t>
            </w:r>
            <w:proofErr w:type="gramStart"/>
            <w:r w:rsidRPr="002D3D70">
              <w:rPr>
                <w:rFonts w:eastAsia="Times New Roman" w:cs="Times New Roman"/>
                <w:szCs w:val="20"/>
              </w:rPr>
              <w:t>Исламе  -</w:t>
            </w:r>
            <w:proofErr w:type="gramEnd"/>
            <w:r w:rsidRPr="002D3D70">
              <w:rPr>
                <w:rFonts w:eastAsia="Times New Roman" w:cs="Times New Roman"/>
                <w:szCs w:val="20"/>
              </w:rPr>
              <w:t xml:space="preserve"> Ураза – байрам, Курбан – байрам  </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Отдельный план</w:t>
            </w:r>
          </w:p>
        </w:tc>
        <w:tc>
          <w:tcPr>
            <w:tcW w:w="2551"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социальный педагог.</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12</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гражданского согласия единения Чеченской Республики: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 конкурсы стихов и выставка рисунков;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спортивные соревнования «Веселые старты». </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4-6 сентября</w:t>
            </w:r>
          </w:p>
        </w:tc>
        <w:tc>
          <w:tcPr>
            <w:tcW w:w="2551" w:type="dxa"/>
            <w:tcBorders>
              <w:top w:val="single" w:sz="4" w:space="0" w:color="000000"/>
              <w:left w:val="single" w:sz="4" w:space="0" w:color="000000"/>
              <w:bottom w:val="single" w:sz="4" w:space="0" w:color="000000"/>
              <w:right w:val="single" w:sz="4" w:space="0" w:color="000000"/>
            </w:tcBorders>
            <w:shd w:val="clear" w:color="auto" w:fill="auto"/>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физической культуры;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Соблюдение традиций и обычаев чеченского        народа, толерантность в Исламе (классные часы, беседы)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педагог по ДНВ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4819"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Цикл бесед, направленных на популяризацию традиций и обычаев чеченского народа: «Воспитание детей – воспитание нации» </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 (один раз в месяц)</w:t>
            </w:r>
          </w:p>
        </w:tc>
        <w:tc>
          <w:tcPr>
            <w:tcW w:w="2551"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педагог-психолог;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социальный педагог;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родительский комитет;</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15</w:t>
            </w:r>
          </w:p>
        </w:tc>
        <w:tc>
          <w:tcPr>
            <w:tcW w:w="4819"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Цикл бесед, направленных на популяризацию семьи и семейных ценностей</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года</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месяц)</w:t>
            </w:r>
          </w:p>
        </w:tc>
        <w:tc>
          <w:tcPr>
            <w:tcW w:w="2551"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педагог-психолог;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социальный педагог;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родительский комитет;</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rPr>
          <w:trHeight w:val="776"/>
        </w:trPr>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16</w:t>
            </w:r>
          </w:p>
        </w:tc>
        <w:tc>
          <w:tcPr>
            <w:tcW w:w="4819"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Религиозные праздники в Исламе - Ураза байрам, Курбан – байрам (отдельный план)</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Отдельный</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план</w:t>
            </w:r>
          </w:p>
        </w:tc>
        <w:tc>
          <w:tcPr>
            <w:tcW w:w="2551"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10385" w:type="dxa"/>
            <w:gridSpan w:val="5"/>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 xml:space="preserve">МОДУЛЬ 2. Урочная деятельность </w:t>
            </w:r>
            <w:r w:rsidRPr="002D3D70">
              <w:rPr>
                <w:rFonts w:eastAsia="Times New Roman" w:cs="Times New Roman"/>
                <w:b/>
                <w:i/>
                <w:color w:val="002060"/>
                <w:szCs w:val="20"/>
              </w:rPr>
              <w:t>(согласно индивидуальным   планам работы учителей-предметников)</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Учителя-предметники в поурочных планах-конспектах указывают образовательные технологии, методы, приемы и средства, с помощью которых реализуются воспитательные задачи конкретного урока и воспитательный потенциал предмета в целом</w:t>
            </w:r>
          </w:p>
        </w:tc>
      </w:tr>
      <w:tr w:rsidR="002D3D70" w:rsidRPr="002D3D70" w:rsidTr="002D3D70">
        <w:tc>
          <w:tcPr>
            <w:tcW w:w="463" w:type="dxa"/>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Правила учебных кабинетов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rPr>
          <w:trHeight w:val="837"/>
        </w:trPr>
        <w:tc>
          <w:tcPr>
            <w:tcW w:w="463" w:type="dxa"/>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Визуальные образы (предметно- эстетическая среда, наглядная агитации школьных стендов предметной направленности)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Классные часы о толерантном отношении к окружающим</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Всероссийский урок «Безопасность школьников в сети Интернет»</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Всероссийский физкультурно-спортивный фестиваль «ГТО – одна страна, одна команда!»</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Урок Мужества</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День народного единства - (</w:t>
            </w:r>
            <w:proofErr w:type="gramStart"/>
            <w:r w:rsidRPr="002D3D70">
              <w:rPr>
                <w:rFonts w:eastAsia="Times New Roman" w:cs="Times New Roman"/>
                <w:szCs w:val="20"/>
              </w:rPr>
              <w:t>урок</w:t>
            </w:r>
            <w:proofErr w:type="gramEnd"/>
            <w:r w:rsidRPr="002D3D70">
              <w:rPr>
                <w:rFonts w:eastAsia="Times New Roman" w:cs="Times New Roman"/>
                <w:szCs w:val="20"/>
              </w:rPr>
              <w:t xml:space="preserve"> посвященный присоединению Республики Крым к России)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Единый урок «Конституции РФ»</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9</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Урок спортивного мастерства для инвалидов и лиц с ограниченными возможностями здоровья</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Уроки-экскурсии, уроки в театре, уроки в музее, уроки в библиотеке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Проведение: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обучающих мероприятий: </w:t>
            </w:r>
            <w:r w:rsidRPr="002D3D70">
              <w:rPr>
                <w:rFonts w:eastAsia="Times New Roman" w:cs="Times New Roman"/>
                <w:i/>
                <w:szCs w:val="20"/>
              </w:rPr>
              <w:t>олимпиады, занимательные уроки и пятиминутки, урок - деловая игра, урок – путешествие, урок мастер-класс, урок-исследование и др.</w:t>
            </w:r>
            <w:r w:rsidRPr="002D3D70">
              <w:rPr>
                <w:rFonts w:eastAsia="Times New Roman" w:cs="Times New Roman"/>
                <w:szCs w:val="20"/>
              </w:rPr>
              <w:t xml:space="preserve">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учебно-развлекательных мероприятий: </w:t>
            </w:r>
            <w:r w:rsidRPr="002D3D70">
              <w:rPr>
                <w:rFonts w:eastAsia="Times New Roman" w:cs="Times New Roman"/>
                <w:i/>
                <w:szCs w:val="20"/>
              </w:rPr>
              <w:t>конкурс игра «Предметный кроссворд», турнир «Своя игра», викторины, литературная композиция, конкурс газет и рисунков</w:t>
            </w:r>
            <w:r w:rsidRPr="002D3D70">
              <w:rPr>
                <w:rFonts w:eastAsia="Times New Roman" w:cs="Times New Roman"/>
                <w:szCs w:val="20"/>
              </w:rPr>
              <w:t xml:space="preserve">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Всероссийский урок ОБЖ (ОБЗР)</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Апрель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Интерактивные формы учебной деятельности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Заседания школьного научного общества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УР;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НМР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Школьная научно-практическая конференция «Первые шаги в науку»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НМР</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Замдиректора по УР;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НМР;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Литературно-музыкальная композиция к 9 Мая «Пусть всегда будет солнце»</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Май</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Организация предметных образовательных событий   и декад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учителя </w:t>
            </w:r>
          </w:p>
        </w:tc>
      </w:tr>
      <w:tr w:rsidR="002D3D70" w:rsidRPr="002D3D70" w:rsidTr="002D3D70">
        <w:tc>
          <w:tcPr>
            <w:tcW w:w="10385" w:type="dxa"/>
            <w:gridSpan w:val="5"/>
            <w:tcBorders>
              <w:right w:val="single" w:sz="4" w:space="0" w:color="000000"/>
            </w:tcBorders>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МОДУЛЬ 3. Внеурочная деятельность</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«Разговоры о важном»</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«Спортивные игры»</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«Проектная мастерская» </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«Занимательный английский»</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lastRenderedPageBreak/>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«Основы функциональной грамотности» </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«Волшебный карандаш»</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«Становлюсь грамотным читателем: читаю, думаю, понимаю»</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 3</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Основы религиозных культур и принципы светской этики</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9</w:t>
            </w:r>
          </w:p>
        </w:tc>
        <w:tc>
          <w:tcPr>
            <w:tcW w:w="4819" w:type="dxa"/>
            <w:tcBorders>
              <w:top w:val="single" w:sz="6" w:space="0" w:color="222222"/>
              <w:left w:val="single" w:sz="6" w:space="0" w:color="222222"/>
              <w:bottom w:val="single" w:sz="6" w:space="0" w:color="222222"/>
              <w:right w:val="single" w:sz="6" w:space="0" w:color="222222"/>
            </w:tcBorders>
            <w:shd w:val="clear" w:color="auto" w:fill="auto"/>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Основы смыслового чтения на родном (чеченском) языке</w:t>
            </w: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 занятий ВД</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Педагоги внеурочной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деятельности </w:t>
            </w:r>
          </w:p>
        </w:tc>
      </w:tr>
      <w:tr w:rsidR="002D3D70" w:rsidRPr="002D3D70" w:rsidTr="002D3D70">
        <w:tc>
          <w:tcPr>
            <w:tcW w:w="10385" w:type="dxa"/>
            <w:gridSpan w:val="5"/>
            <w:shd w:val="clear" w:color="auto" w:fill="FDE9D9"/>
          </w:tcPr>
          <w:p w:rsidR="002D3D70" w:rsidRPr="002D3D70" w:rsidRDefault="002D3D70" w:rsidP="002D3D70">
            <w:pPr>
              <w:shd w:val="clear" w:color="auto" w:fill="FDE9D9"/>
              <w:spacing w:line="276" w:lineRule="auto"/>
              <w:ind w:firstLine="0"/>
              <w:jc w:val="left"/>
              <w:rPr>
                <w:rFonts w:eastAsia="Times New Roman" w:cs="Times New Roman"/>
                <w:b/>
                <w:color w:val="002060"/>
                <w:szCs w:val="20"/>
              </w:rPr>
            </w:pPr>
            <w:r w:rsidRPr="002D3D70">
              <w:rPr>
                <w:rFonts w:eastAsia="Times New Roman" w:cs="Times New Roman"/>
                <w:b/>
                <w:color w:val="002060"/>
                <w:szCs w:val="20"/>
              </w:rPr>
              <w:t xml:space="preserve">МОДУЛЬ 4. Классное руководство </w:t>
            </w:r>
            <w:r w:rsidRPr="002D3D70">
              <w:rPr>
                <w:rFonts w:eastAsia="Times New Roman" w:cs="Times New Roman"/>
                <w:b/>
                <w:i/>
                <w:color w:val="002060"/>
                <w:szCs w:val="20"/>
              </w:rPr>
              <w:t>(согласно индивидуальным планам работы классных руководителей)</w:t>
            </w:r>
          </w:p>
          <w:p w:rsidR="002D3D70" w:rsidRPr="002D3D70" w:rsidRDefault="002D3D70" w:rsidP="002D3D70">
            <w:pPr>
              <w:shd w:val="clear" w:color="auto" w:fill="FDE9D9"/>
              <w:spacing w:line="276" w:lineRule="auto"/>
              <w:ind w:firstLine="0"/>
              <w:jc w:val="center"/>
              <w:rPr>
                <w:rFonts w:eastAsia="Times New Roman" w:cs="Times New Roman"/>
                <w:szCs w:val="20"/>
              </w:rPr>
            </w:pPr>
            <w:r w:rsidRPr="002D3D70">
              <w:rPr>
                <w:rFonts w:eastAsia="Times New Roman" w:cs="Times New Roman"/>
                <w:szCs w:val="20"/>
              </w:rPr>
              <w:t>Конкретные даты проведения классных часов, КТД, индивидуальных бесед и иных мероприятий данного модуля классные руководители указывают в индивидуальных календарных планах воспитательной работы</w:t>
            </w:r>
          </w:p>
        </w:tc>
      </w:tr>
      <w:tr w:rsidR="002D3D70" w:rsidRPr="002D3D70" w:rsidTr="002D3D70">
        <w:trPr>
          <w:trHeight w:val="256"/>
        </w:trPr>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1. Работа с классным коллективом</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Подготовка к началу 2023-2024 учебного года. Изучение личных дел обучающихся, собеседование с учителями – </w:t>
            </w:r>
            <w:proofErr w:type="gramStart"/>
            <w:r w:rsidRPr="002D3D70">
              <w:rPr>
                <w:rFonts w:eastAsia="Times New Roman" w:cs="Times New Roman"/>
                <w:szCs w:val="20"/>
              </w:rPr>
              <w:t xml:space="preserve">предметниками,   </w:t>
            </w:r>
            <w:proofErr w:type="gramEnd"/>
            <w:r w:rsidRPr="002D3D70">
              <w:rPr>
                <w:rFonts w:eastAsia="Times New Roman" w:cs="Times New Roman"/>
                <w:szCs w:val="20"/>
              </w:rPr>
              <w:t xml:space="preserve">медицинским работником школы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Август-сентябрь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Знаний: классные часы, беседы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 сентября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Месячник безопасности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Выработка совместно со школьниками законов класса.  Способствовать сплочению коллектива класса через </w:t>
            </w:r>
            <w:proofErr w:type="spellStart"/>
            <w:r w:rsidRPr="002D3D70">
              <w:rPr>
                <w:rFonts w:eastAsia="Times New Roman" w:cs="Times New Roman"/>
                <w:szCs w:val="20"/>
              </w:rPr>
              <w:t>командообразование</w:t>
            </w:r>
            <w:proofErr w:type="spellEnd"/>
            <w:r w:rsidRPr="002D3D70">
              <w:rPr>
                <w:rFonts w:eastAsia="Times New Roman" w:cs="Times New Roman"/>
                <w:szCs w:val="20"/>
              </w:rPr>
              <w:t xml:space="preserve">, игры и тренинги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Месячник школьных традиций</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коллективные творческие </w:t>
            </w:r>
            <w:proofErr w:type="gramStart"/>
            <w:r w:rsidRPr="002D3D70">
              <w:rPr>
                <w:rFonts w:eastAsia="Times New Roman" w:cs="Times New Roman"/>
                <w:szCs w:val="20"/>
              </w:rPr>
              <w:t xml:space="preserve">дела  </w:t>
            </w:r>
            <w:r w:rsidRPr="002D3D70">
              <w:rPr>
                <w:rFonts w:eastAsia="Times New Roman" w:cs="Times New Roman"/>
                <w:szCs w:val="20"/>
              </w:rPr>
              <w:tab/>
            </w:r>
            <w:proofErr w:type="gramEnd"/>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планам ВР классных</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Месячник оборонно-спортивной работы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Январь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Месячник военно-патриотического воспитания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Февраль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9</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Месячник национальных культур</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Месячник здоровья</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апрель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Месячник благодарной памяти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Май</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Инициирование и поддержка участия класса 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общешкольных ключевых делах, оказание          не обходимой помощи детям в их подготовке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40"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40" w:lineRule="auto"/>
              <w:ind w:firstLine="0"/>
              <w:jc w:val="center"/>
              <w:rPr>
                <w:rFonts w:eastAsia="Times New Roman" w:cs="Times New Roman"/>
                <w:szCs w:val="20"/>
              </w:rPr>
            </w:pPr>
            <w:r w:rsidRPr="002D3D70">
              <w:rPr>
                <w:rFonts w:eastAsia="Times New Roman" w:cs="Times New Roman"/>
                <w:szCs w:val="20"/>
              </w:rPr>
              <w:t>плану модуля «Основные</w:t>
            </w:r>
          </w:p>
          <w:p w:rsidR="002D3D70" w:rsidRPr="002D3D70" w:rsidRDefault="002D3D70" w:rsidP="002D3D70">
            <w:pPr>
              <w:spacing w:line="240" w:lineRule="auto"/>
              <w:ind w:firstLine="0"/>
              <w:jc w:val="center"/>
              <w:rPr>
                <w:rFonts w:eastAsia="Times New Roman" w:cs="Times New Roman"/>
                <w:szCs w:val="20"/>
              </w:rPr>
            </w:pPr>
            <w:r w:rsidRPr="002D3D70">
              <w:rPr>
                <w:rFonts w:eastAsia="Times New Roman" w:cs="Times New Roman"/>
                <w:szCs w:val="20"/>
              </w:rPr>
              <w:t>общешкольные дела»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Экскурсии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 xml:space="preserve">Согласно плану </w:t>
            </w:r>
            <w:proofErr w:type="gramStart"/>
            <w:r w:rsidRPr="002D3D70">
              <w:rPr>
                <w:rFonts w:eastAsia="Times New Roman" w:cs="Times New Roman"/>
                <w:szCs w:val="20"/>
              </w:rPr>
              <w:t xml:space="preserve">модуля  </w:t>
            </w:r>
            <w:r w:rsidRPr="002D3D70">
              <w:rPr>
                <w:rFonts w:eastAsia="Times New Roman" w:cs="Times New Roman"/>
                <w:szCs w:val="20"/>
              </w:rPr>
              <w:lastRenderedPageBreak/>
              <w:t>«</w:t>
            </w:r>
            <w:proofErr w:type="gramEnd"/>
            <w:r w:rsidRPr="002D3D70">
              <w:rPr>
                <w:rFonts w:eastAsia="Times New Roman" w:cs="Times New Roman"/>
                <w:szCs w:val="20"/>
              </w:rPr>
              <w:t>Экскурсии,  экспедиции,</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походы»</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lastRenderedPageBreak/>
              <w:t xml:space="preserve">- Классные </w:t>
            </w:r>
            <w:proofErr w:type="gramStart"/>
            <w:r w:rsidRPr="002D3D70">
              <w:rPr>
                <w:rFonts w:eastAsia="Times New Roman" w:cs="Times New Roman"/>
                <w:szCs w:val="20"/>
              </w:rPr>
              <w:t>руководители;  -</w:t>
            </w:r>
            <w:proofErr w:type="gramEnd"/>
            <w:r w:rsidRPr="002D3D70">
              <w:rPr>
                <w:rFonts w:eastAsia="Times New Roman" w:cs="Times New Roman"/>
                <w:szCs w:val="20"/>
              </w:rPr>
              <w:t xml:space="preserve"> родительский комитет</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Изучение учащихся класса (потребности, интересы, склонности и другие личностные характеристики членов классного коллектива), от ношений, общения и деятельности в классном коллективе с помощью наблюдения, игр, методики для исследования мотивов участия школьников в деятельности и для определения уровня социальной активности обучающихся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учебного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 xml:space="preserve">руководители;   </w:t>
            </w:r>
            <w:proofErr w:type="gramEnd"/>
            <w:r w:rsidRPr="002D3D70">
              <w:rPr>
                <w:rFonts w:eastAsia="Times New Roman" w:cs="Times New Roman"/>
                <w:szCs w:val="20"/>
              </w:rPr>
              <w:t xml:space="preserve">  - социальный педагог;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педагог-психолог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Адаптация первоклассников  </w:t>
            </w:r>
          </w:p>
          <w:p w:rsidR="002D3D70" w:rsidRPr="002D3D70" w:rsidRDefault="002D3D70" w:rsidP="002D3D70">
            <w:pPr>
              <w:spacing w:line="276" w:lineRule="auto"/>
              <w:ind w:firstLine="0"/>
              <w:jc w:val="left"/>
              <w:rPr>
                <w:rFonts w:eastAsia="Times New Roman" w:cs="Times New Roman"/>
                <w:szCs w:val="20"/>
              </w:rPr>
            </w:pP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педагог-психолог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Формирование традиций в классном коллективе: «День именинника», праздничные концерты ко Дню чеченской женщины, Дню Матери, Дню джигита, Дню защитника Отечества, 8 Марта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Установление позитивных отношений с другими классными коллективами (через подготовку и проведение ключевого общешкольного дела)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18</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Коррекция поведения ребенка </w:t>
            </w:r>
            <w:proofErr w:type="gramStart"/>
            <w:r w:rsidRPr="002D3D70">
              <w:rPr>
                <w:rFonts w:eastAsia="Times New Roman" w:cs="Times New Roman"/>
                <w:szCs w:val="20"/>
              </w:rPr>
              <w:t>через  беседы</w:t>
            </w:r>
            <w:proofErr w:type="gramEnd"/>
            <w:r w:rsidRPr="002D3D70">
              <w:rPr>
                <w:rFonts w:eastAsia="Times New Roman" w:cs="Times New Roman"/>
                <w:szCs w:val="20"/>
              </w:rPr>
              <w:t xml:space="preserve"> с ним, его родителями или законными представителями, с другими учащимися класса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По необходимости</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2. Индивидуальная работа с обучающимися</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Адаптация вновь прибывших обучающихся в класс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По мере необходимости</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Педагог-психолог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Индивидуальные беседы с обучающимися. Контроль   слабоуспевающих детей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По мере необходимости</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w:t>
            </w:r>
            <w:proofErr w:type="spellStart"/>
            <w:proofErr w:type="gramStart"/>
            <w:r w:rsidRPr="002D3D70">
              <w:rPr>
                <w:rFonts w:eastAsia="Times New Roman" w:cs="Times New Roman"/>
                <w:szCs w:val="20"/>
              </w:rPr>
              <w:t>руководител</w:t>
            </w:r>
            <w:proofErr w:type="spellEnd"/>
            <w:r w:rsidRPr="002D3D70">
              <w:rPr>
                <w:rFonts w:eastAsia="Times New Roman" w:cs="Times New Roman"/>
                <w:szCs w:val="20"/>
              </w:rPr>
              <w:t>,  педагог</w:t>
            </w:r>
            <w:proofErr w:type="gramEnd"/>
            <w:r w:rsidRPr="002D3D70">
              <w:rPr>
                <w:rFonts w:eastAsia="Times New Roman" w:cs="Times New Roman"/>
                <w:szCs w:val="20"/>
              </w:rPr>
              <w:t xml:space="preserve">-психолог,  социальный педагог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Заполнение с учащимися «Портфолио»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Вовлечение учащихся в социально значимую деятельность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Составление карты интересов и увлечений обучающихся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3. Работа с учителями- предметниками, преподающими в классе</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Проведение консультаций с учителями - предметниками, направленные на формирование единства мнений и требований педагогов по ключевым </w:t>
            </w:r>
            <w:proofErr w:type="gramStart"/>
            <w:r w:rsidRPr="002D3D70">
              <w:rPr>
                <w:rFonts w:eastAsia="Times New Roman" w:cs="Times New Roman"/>
                <w:szCs w:val="20"/>
              </w:rPr>
              <w:t>вопросам  воспитания</w:t>
            </w:r>
            <w:proofErr w:type="gramEnd"/>
            <w:r w:rsidRPr="002D3D70">
              <w:rPr>
                <w:rFonts w:eastAsia="Times New Roman" w:cs="Times New Roman"/>
                <w:szCs w:val="20"/>
              </w:rPr>
              <w:t xml:space="preserve">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 xml:space="preserve">руководители;   </w:t>
            </w:r>
            <w:proofErr w:type="gramEnd"/>
            <w:r w:rsidRPr="002D3D70">
              <w:rPr>
                <w:rFonts w:eastAsia="Times New Roman" w:cs="Times New Roman"/>
                <w:szCs w:val="20"/>
              </w:rPr>
              <w:t xml:space="preserve"> - учителя- предметники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Предупреждение и разрешение конфликтов между учителями и учащимися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 учителя- предметники;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служба медиации.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Проведение мини-педсоветов с учителями - предметниками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чет верть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Вовлечение учителей - предметник во </w:t>
            </w:r>
            <w:proofErr w:type="spellStart"/>
            <w:r w:rsidRPr="002D3D70">
              <w:rPr>
                <w:rFonts w:eastAsia="Times New Roman" w:cs="Times New Roman"/>
                <w:szCs w:val="20"/>
              </w:rPr>
              <w:t>внутриклассные</w:t>
            </w:r>
            <w:proofErr w:type="spellEnd"/>
            <w:r w:rsidRPr="002D3D70">
              <w:rPr>
                <w:rFonts w:eastAsia="Times New Roman" w:cs="Times New Roman"/>
                <w:szCs w:val="20"/>
              </w:rPr>
              <w:t xml:space="preserve"> дела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планам ВР классных</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руководителей</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Привлечение учителей - предметников к участию в родительских собраниях класса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планам ВР классных</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руководителей</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rPr>
          <w:trHeight w:val="1124"/>
        </w:trPr>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6</w:t>
            </w:r>
          </w:p>
        </w:tc>
        <w:tc>
          <w:tcPr>
            <w:tcW w:w="4819"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Заседание родительского комитета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класса</w:t>
            </w:r>
          </w:p>
          <w:p w:rsidR="002D3D70" w:rsidRPr="002D3D70" w:rsidRDefault="002D3D70" w:rsidP="002D3D70">
            <w:pPr>
              <w:spacing w:line="276" w:lineRule="auto"/>
              <w:ind w:firstLine="0"/>
              <w:jc w:val="left"/>
              <w:rPr>
                <w:rFonts w:eastAsia="Times New Roman" w:cs="Times New Roman"/>
                <w:szCs w:val="20"/>
              </w:rPr>
            </w:pPr>
          </w:p>
          <w:p w:rsidR="002D3D70" w:rsidRPr="002D3D70" w:rsidRDefault="002D3D70" w:rsidP="002D3D70">
            <w:pPr>
              <w:spacing w:line="276" w:lineRule="auto"/>
              <w:ind w:firstLine="0"/>
              <w:jc w:val="left"/>
              <w:rPr>
                <w:rFonts w:eastAsia="Times New Roman" w:cs="Times New Roman"/>
                <w:szCs w:val="20"/>
              </w:rPr>
            </w:pPr>
          </w:p>
        </w:tc>
        <w:tc>
          <w:tcPr>
            <w:tcW w:w="992"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триместр</w:t>
            </w:r>
          </w:p>
        </w:tc>
        <w:tc>
          <w:tcPr>
            <w:tcW w:w="2551"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родительский комитет;</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администрация школы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 требованию) </w:t>
            </w:r>
          </w:p>
        </w:tc>
      </w:tr>
      <w:tr w:rsidR="002D3D70" w:rsidRPr="002D3D70" w:rsidTr="002D3D70">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4. Работа с родителями учащихся или их законными представителями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Информирование родителей о школьных успехах и проблемах их детей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Помощь родителям школьников или их законным представителям в регулировании отношений между ними, администрацией школы и учителями -предметниками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 социальный педагог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Организация родительских собраний, происходящих в режиме обсуждения наиболее острых проблем обучения и воспитания школьников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w:t>
            </w:r>
            <w:proofErr w:type="gramStart"/>
            <w:r w:rsidRPr="002D3D70">
              <w:rPr>
                <w:rFonts w:eastAsia="Times New Roman" w:cs="Times New Roman"/>
                <w:szCs w:val="20"/>
              </w:rPr>
              <w:t>социальный  педагог</w:t>
            </w:r>
            <w:proofErr w:type="gramEnd"/>
            <w:r w:rsidRPr="002D3D70">
              <w:rPr>
                <w:rFonts w:eastAsia="Times New Roman" w:cs="Times New Roman"/>
                <w:szCs w:val="20"/>
              </w:rPr>
              <w:t xml:space="preserve">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Привлечение членов семей школьников к организации и проведению дел класса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Организация и проведение   праздников, конкурсов, соревнований, направленных на сплочение семьи и школы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 xml:space="preserve">руководители;   </w:t>
            </w:r>
            <w:proofErr w:type="gramEnd"/>
            <w:r w:rsidRPr="002D3D70">
              <w:rPr>
                <w:rFonts w:eastAsia="Times New Roman" w:cs="Times New Roman"/>
                <w:szCs w:val="20"/>
              </w:rPr>
              <w:t xml:space="preserve">     - педагог ДНВ;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социальный педагог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Родительский всеобуч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w:t>
            </w:r>
            <w:proofErr w:type="gramStart"/>
            <w:r w:rsidRPr="002D3D70">
              <w:rPr>
                <w:rFonts w:eastAsia="Times New Roman" w:cs="Times New Roman"/>
                <w:szCs w:val="20"/>
              </w:rPr>
              <w:t xml:space="preserve">руководители;   </w:t>
            </w:r>
            <w:proofErr w:type="gramEnd"/>
            <w:r w:rsidRPr="002D3D70">
              <w:rPr>
                <w:rFonts w:eastAsia="Times New Roman" w:cs="Times New Roman"/>
                <w:szCs w:val="20"/>
              </w:rPr>
              <w:t xml:space="preserve">       - педагог ДНВ;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социальный педагог </w:t>
            </w:r>
          </w:p>
        </w:tc>
      </w:tr>
      <w:tr w:rsidR="002D3D70" w:rsidRPr="002D3D70" w:rsidTr="002D3D70">
        <w:tc>
          <w:tcPr>
            <w:tcW w:w="10385" w:type="dxa"/>
            <w:gridSpan w:val="5"/>
            <w:tcBorders>
              <w:right w:val="single" w:sz="4" w:space="0" w:color="000000"/>
            </w:tcBorders>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МОДУЛЬ 5. Основные школьные дела</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Участие в празднике «День рождение РДШ»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куратор РДШ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рождения ЮИД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куратор ЮИД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Линейка «Здравствуй, школа!»,</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посвящённая началу учебного года</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Операция «Подросток»</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Конкурсная программа «Дорогами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Победы»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Педагог-организатор</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Посвящение в первоклассники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Всероссийский физкультурно-спортивный фестиваль «ГТО – одна страна, одна команда!»</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Игра по станциям «Мы вместе!»</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Педагог-организатор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9</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инвалидов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неизвестного солдата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Размещение информации о проведенных мероприятиях   на страницах школьной газеты, Инстаграм, ВК.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Руководитель медиа-центра, </w:t>
            </w:r>
            <w:proofErr w:type="gramStart"/>
            <w:r w:rsidRPr="002D3D70">
              <w:rPr>
                <w:rFonts w:eastAsia="Times New Roman" w:cs="Times New Roman"/>
                <w:szCs w:val="20"/>
              </w:rPr>
              <w:t>классный  руководитель</w:t>
            </w:r>
            <w:proofErr w:type="gramEnd"/>
            <w:r w:rsidRPr="002D3D70">
              <w:rPr>
                <w:rFonts w:eastAsia="Times New Roman" w:cs="Times New Roman"/>
                <w:szCs w:val="20"/>
              </w:rPr>
              <w:t xml:space="preserve">, родители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Участие в конкурсе рисунков, стенгазет и фотовыставках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Классный </w:t>
            </w:r>
            <w:proofErr w:type="gramStart"/>
            <w:r w:rsidRPr="002D3D70">
              <w:rPr>
                <w:rFonts w:eastAsia="Times New Roman" w:cs="Times New Roman"/>
                <w:szCs w:val="20"/>
              </w:rPr>
              <w:t>руководитель,  родители</w:t>
            </w:r>
            <w:proofErr w:type="gramEnd"/>
            <w:r w:rsidRPr="002D3D70">
              <w:rPr>
                <w:rFonts w:eastAsia="Times New Roman" w:cs="Times New Roman"/>
                <w:szCs w:val="20"/>
              </w:rPr>
              <w:t xml:space="preserve">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Видео - фотосъемка классных мероприятий.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proofErr w:type="spellStart"/>
            <w:r w:rsidRPr="002D3D70">
              <w:rPr>
                <w:rFonts w:eastAsia="Times New Roman" w:cs="Times New Roman"/>
                <w:szCs w:val="20"/>
              </w:rPr>
              <w:t>Руководительмедиа</w:t>
            </w:r>
            <w:proofErr w:type="spellEnd"/>
            <w:r w:rsidRPr="002D3D70">
              <w:rPr>
                <w:rFonts w:eastAsia="Times New Roman" w:cs="Times New Roman"/>
                <w:szCs w:val="20"/>
              </w:rPr>
              <w:t xml:space="preserve">-центра, классный руководитель, родители. </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14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героев Отечества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15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Конституции России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12 декабря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Новый год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17</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«Смотр строя и песни» (монтаж «Юные Защитники Родины»)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Февраль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18</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полного освобождения Ленинграда </w:t>
            </w:r>
            <w:proofErr w:type="gramStart"/>
            <w:r w:rsidRPr="002D3D70">
              <w:rPr>
                <w:rFonts w:eastAsia="Times New Roman" w:cs="Times New Roman"/>
                <w:szCs w:val="20"/>
              </w:rPr>
              <w:t>от фашисткой</w:t>
            </w:r>
            <w:proofErr w:type="gramEnd"/>
            <w:r w:rsidRPr="002D3D70">
              <w:rPr>
                <w:rFonts w:eastAsia="Times New Roman" w:cs="Times New Roman"/>
                <w:szCs w:val="20"/>
              </w:rPr>
              <w:t xml:space="preserve"> блокады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27 января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 - организатор ДНВ;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истории;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19</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Международный день родного языка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21 февраля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чеченского языка;</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20</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защитника Отечества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Февраль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истории;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21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джигита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Познавательно – развлекательная</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программа «Народные традиции»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Международный женский день 8-Марта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Праздник Азбуки 1 классы.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России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Июнь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Благотворительные дела</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27</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Весны и Труда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Май</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28</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Праздник «Прощай начальная школа»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Май</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29</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Космонавтики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Апрель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истории, физики, географии, биологии;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30</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Конституции Чеченской Республики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истории и обществознания;</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31</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здоровья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Март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физической культуры;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День памяти о россиянах</w:t>
            </w:r>
            <w:proofErr w:type="gramStart"/>
            <w:r w:rsidRPr="002D3D70">
              <w:rPr>
                <w:rFonts w:eastAsia="Times New Roman" w:cs="Times New Roman"/>
                <w:szCs w:val="20"/>
              </w:rPr>
              <w:t>.</w:t>
            </w:r>
            <w:proofErr w:type="gramEnd"/>
            <w:r w:rsidRPr="002D3D70">
              <w:rPr>
                <w:rFonts w:eastAsia="Times New Roman" w:cs="Times New Roman"/>
                <w:szCs w:val="20"/>
              </w:rPr>
              <w:t xml:space="preserve"> исполнявших служебный долг за пределами Отечества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Февраль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33</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Акция «Внимание, дети!»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34</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Праздник Осени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35</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народного единства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Ноябрь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истории;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День пожилого человека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 октября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Дню толерантности: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часы, беседы;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акции, флэш-мобы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16 ноября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38</w:t>
            </w:r>
          </w:p>
        </w:tc>
        <w:tc>
          <w:tcPr>
            <w:tcW w:w="4819"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Циклы мероприятий, посвященных Дню города, День молодежи: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конкурсы стихов и фотовыставка «Мой город»;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флэш-мобы, акции;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спортивные соревнования</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1-7 октября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 физической культуры;</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10385" w:type="dxa"/>
            <w:gridSpan w:val="5"/>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 xml:space="preserve">Модуль 6. Взаимодействие с родителями </w:t>
            </w:r>
            <w:r w:rsidRPr="002D3D70">
              <w:rPr>
                <w:rFonts w:eastAsia="Times New Roman" w:cs="Times New Roman"/>
                <w:b/>
                <w:i/>
                <w:color w:val="002060"/>
                <w:szCs w:val="20"/>
              </w:rPr>
              <w:t>(законными представителями)</w:t>
            </w:r>
          </w:p>
        </w:tc>
      </w:tr>
      <w:tr w:rsidR="002D3D70" w:rsidRPr="002D3D70" w:rsidTr="002D3D70">
        <w:tc>
          <w:tcPr>
            <w:tcW w:w="10385" w:type="dxa"/>
            <w:gridSpan w:val="5"/>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На групповом уровне</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Встречи с родителями будущих первоклассников.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Август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Администрация школы</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Общешкольное родительское собрание на тему: «Семья и школа: взгляд в одном направлении». Выборы родительского комитета и Управляющего Совета Школы</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Август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Администрация школы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Планирование работы на год всех субъектов образования, включенных в систему работы с родителями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Август</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Заместитель директора по ВР</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Организация бесплатного горячего питания для 1-4 классов, детей-сирот и детей, сотрудников, погибших при </w:t>
            </w:r>
            <w:proofErr w:type="gramStart"/>
            <w:r w:rsidRPr="002D3D70">
              <w:rPr>
                <w:rFonts w:eastAsia="Times New Roman" w:cs="Times New Roman"/>
                <w:szCs w:val="20"/>
              </w:rPr>
              <w:t>исполнении  служебного</w:t>
            </w:r>
            <w:proofErr w:type="gramEnd"/>
            <w:r w:rsidRPr="002D3D70">
              <w:rPr>
                <w:rFonts w:eastAsia="Times New Roman" w:cs="Times New Roman"/>
                <w:szCs w:val="20"/>
              </w:rPr>
              <w:t xml:space="preserve"> долга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Социальный педагог;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Встречи с представителями родительских комитетов классов по вопросам воспитание правовой культуры с приглашением инспектора ОПДН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Октябрь, апрель</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председатель родительского комитета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Общешкольное собрание по теме: «Роль семьи в формировании здорового образа жизни школьника» с приглашением медицинских работников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Декабрь</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председатель родительского комитета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Родительский всеобуч по вопросам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профилактики правонарушений и безнадзорности, обеспечение безопасности жизнедеятельности детей в школе и дома с приглашением инспектора ГИБДД, ПДН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март</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председатель родительского комитета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Участие родителей в подготовке 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проведении общешкольных и классных творческих мероприятий, акций, экскурсий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 xml:space="preserve">В течение года, по индивидуальному </w:t>
            </w:r>
            <w:proofErr w:type="spellStart"/>
            <w:r w:rsidRPr="002D3D70">
              <w:rPr>
                <w:rFonts w:eastAsia="Times New Roman" w:cs="Times New Roman"/>
                <w:szCs w:val="20"/>
              </w:rPr>
              <w:t>воспитат</w:t>
            </w:r>
            <w:proofErr w:type="spellEnd"/>
            <w:r w:rsidRPr="002D3D70">
              <w:rPr>
                <w:rFonts w:eastAsia="Times New Roman" w:cs="Times New Roman"/>
                <w:szCs w:val="20"/>
              </w:rPr>
              <w:t>. плану классных рук.</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Родительский комитет </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9</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Родительские форумы при школьном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интернет-сайте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Изготовление и распространение социальной рекламы для родителей по пропаганде здорового образа жизни, профилактике суицида, буклетов по соблюдение ПДД.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декабрь, март, май</w:t>
            </w:r>
          </w:p>
        </w:tc>
        <w:tc>
          <w:tcPr>
            <w:tcW w:w="2551" w:type="dxa"/>
            <w:tcBorders>
              <w:top w:val="single" w:sz="4" w:space="0" w:color="000000"/>
              <w:left w:val="single" w:sz="4" w:space="0" w:color="000000"/>
              <w:bottom w:val="single" w:sz="4" w:space="0" w:color="000000"/>
              <w:right w:val="nil"/>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Педагог-организатор;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социальный педагог;</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пресс-центр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rPr>
          <w:trHeight w:val="278"/>
        </w:trPr>
        <w:tc>
          <w:tcPr>
            <w:tcW w:w="10385" w:type="dxa"/>
            <w:gridSpan w:val="5"/>
            <w:tcBorders>
              <w:right w:val="single" w:sz="4" w:space="0" w:color="000000"/>
            </w:tcBorders>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МОДУЛЬ 7. Профилактика и безопасность</w:t>
            </w:r>
          </w:p>
        </w:tc>
      </w:tr>
      <w:tr w:rsidR="002D3D70" w:rsidRPr="002D3D70" w:rsidTr="002D3D70">
        <w:tc>
          <w:tcPr>
            <w:tcW w:w="10385" w:type="dxa"/>
            <w:gridSpan w:val="5"/>
            <w:tcBorders>
              <w:right w:val="single" w:sz="4" w:space="0" w:color="000000"/>
            </w:tcBorders>
          </w:tcPr>
          <w:p w:rsidR="002D3D70" w:rsidRPr="002D3D70" w:rsidRDefault="002D3D70" w:rsidP="002D3D70">
            <w:pPr>
              <w:spacing w:line="276" w:lineRule="auto"/>
              <w:ind w:firstLine="0"/>
              <w:jc w:val="center"/>
              <w:rPr>
                <w:rFonts w:eastAsia="Times New Roman" w:cs="Times New Roman"/>
                <w:b/>
                <w:szCs w:val="20"/>
              </w:rPr>
            </w:pPr>
            <w:r w:rsidRPr="002D3D70">
              <w:rPr>
                <w:rFonts w:eastAsia="Times New Roman" w:cs="Times New Roman"/>
                <w:b/>
                <w:szCs w:val="20"/>
              </w:rPr>
              <w:t>Противодействие распространению идеологии экстремизма и терроризма в молодежной среде</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w:t>
            </w:r>
            <w:proofErr w:type="gramStart"/>
            <w:r w:rsidRPr="002D3D70">
              <w:rPr>
                <w:rFonts w:eastAsia="Times New Roman" w:cs="Times New Roman"/>
                <w:szCs w:val="20"/>
              </w:rPr>
              <w:t>посвященных  Международному</w:t>
            </w:r>
            <w:proofErr w:type="gramEnd"/>
            <w:r w:rsidRPr="002D3D70">
              <w:rPr>
                <w:rFonts w:eastAsia="Times New Roman" w:cs="Times New Roman"/>
                <w:szCs w:val="20"/>
              </w:rPr>
              <w:t xml:space="preserve"> дню солидарности в борьбе с терроризмом: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конкурсы рисунков «Нет – терроризму!»;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спортивные соревнования «Веселые старты».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2-3 сентября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Беседы: «Ислам - религия мира и добра»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квартал</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w:t>
            </w:r>
            <w:proofErr w:type="gramStart"/>
            <w:r w:rsidRPr="002D3D70">
              <w:rPr>
                <w:rFonts w:eastAsia="Times New Roman" w:cs="Times New Roman"/>
                <w:szCs w:val="20"/>
              </w:rPr>
              <w:t>организатор  ДНВ</w:t>
            </w:r>
            <w:proofErr w:type="gramEnd"/>
            <w:r w:rsidRPr="002D3D70">
              <w:rPr>
                <w:rFonts w:eastAsia="Times New Roman" w:cs="Times New Roman"/>
                <w:szCs w:val="20"/>
              </w:rPr>
              <w:t xml:space="preserve">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Беседы с приглашением представителей               правоохранительных органов и комитета по         антитеррору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ab/>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Один раз в квартал</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педагог по ДНВ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Беседы: «Минутка-безопасности»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Ежедневно</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Цикл мероприятий, посвященных 16 апреля - Дню Мира - отмены КТО: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торжественная линейка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беседы, классные часы;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конкурс стихов и выставка рисунков;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спортивные соревнования «Веселые старты»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10-16 апреля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педагог - организатор ДНВ;</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организатор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lastRenderedPageBreak/>
              <w:t>6</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Мероприятия, приуроченные к Всемирному дню защиты детей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 июня</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классные руководители.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Участие, организация и проведение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общешкольных праздников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организатор;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руководители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отрядов РДШ, ЮИД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Проведение акций, флешмобов, конкурс выпуск буклетов и памяток по безопасности дорожного движения </w:t>
            </w:r>
          </w:p>
          <w:p w:rsidR="002D3D70" w:rsidRPr="002D3D70" w:rsidRDefault="002D3D70" w:rsidP="002D3D70">
            <w:pPr>
              <w:spacing w:line="276" w:lineRule="auto"/>
              <w:ind w:firstLine="0"/>
              <w:jc w:val="left"/>
              <w:rPr>
                <w:rFonts w:eastAsia="Times New Roman" w:cs="Times New Roman"/>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w:t>
            </w:r>
            <w:proofErr w:type="spellStart"/>
            <w:r w:rsidRPr="002D3D70">
              <w:rPr>
                <w:rFonts w:eastAsia="Times New Roman" w:cs="Times New Roman"/>
                <w:szCs w:val="20"/>
              </w:rPr>
              <w:t>уратор</w:t>
            </w:r>
            <w:proofErr w:type="spellEnd"/>
            <w:r w:rsidRPr="002D3D70">
              <w:rPr>
                <w:rFonts w:eastAsia="Times New Roman" w:cs="Times New Roman"/>
                <w:szCs w:val="20"/>
              </w:rPr>
              <w:t xml:space="preserve"> отряда ЮИД </w:t>
            </w:r>
          </w:p>
        </w:tc>
      </w:tr>
      <w:tr w:rsidR="002D3D70" w:rsidRPr="002D3D70" w:rsidTr="002D3D70">
        <w:tc>
          <w:tcPr>
            <w:tcW w:w="10385" w:type="dxa"/>
            <w:gridSpan w:val="5"/>
            <w:tcBorders>
              <w:right w:val="single" w:sz="4" w:space="0" w:color="000000"/>
            </w:tcBorders>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МОДУЛЬ 8. Социальное партнерство</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Экскурсия </w:t>
            </w:r>
            <w:r w:rsidRPr="002D3D70">
              <w:rPr>
                <w:rFonts w:eastAsia="Times New Roman" w:cs="Times New Roman"/>
                <w:szCs w:val="20"/>
              </w:rPr>
              <w:tab/>
              <w:t xml:space="preserve">в </w:t>
            </w:r>
            <w:r w:rsidRPr="002D3D70">
              <w:rPr>
                <w:rFonts w:eastAsia="Times New Roman" w:cs="Times New Roman"/>
                <w:szCs w:val="20"/>
              </w:rPr>
              <w:tab/>
              <w:t xml:space="preserve">Национальную </w:t>
            </w:r>
            <w:r w:rsidRPr="002D3D70">
              <w:rPr>
                <w:rFonts w:eastAsia="Times New Roman" w:cs="Times New Roman"/>
                <w:szCs w:val="20"/>
              </w:rPr>
              <w:tab/>
              <w:t xml:space="preserve">библиотеку Чеченской Республики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Посещение театров: им. </w:t>
            </w:r>
            <w:proofErr w:type="spellStart"/>
            <w:r w:rsidRPr="002D3D70">
              <w:rPr>
                <w:rFonts w:eastAsia="Times New Roman" w:cs="Times New Roman"/>
                <w:szCs w:val="20"/>
              </w:rPr>
              <w:t>М.Ю.Лермонтова</w:t>
            </w:r>
            <w:proofErr w:type="spellEnd"/>
            <w:r w:rsidRPr="002D3D70">
              <w:rPr>
                <w:rFonts w:eastAsia="Times New Roman" w:cs="Times New Roman"/>
                <w:szCs w:val="20"/>
              </w:rPr>
              <w:t xml:space="preserve">, имени Х. </w:t>
            </w:r>
            <w:proofErr w:type="spellStart"/>
            <w:r w:rsidRPr="002D3D70">
              <w:rPr>
                <w:rFonts w:eastAsia="Times New Roman" w:cs="Times New Roman"/>
                <w:szCs w:val="20"/>
              </w:rPr>
              <w:t>Нурадилова</w:t>
            </w:r>
            <w:proofErr w:type="spellEnd"/>
            <w:r w:rsidRPr="002D3D70">
              <w:rPr>
                <w:rFonts w:eastAsia="Times New Roman" w:cs="Times New Roman"/>
                <w:szCs w:val="20"/>
              </w:rPr>
              <w:t xml:space="preserve">, ТЮЗ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10385" w:type="dxa"/>
            <w:gridSpan w:val="5"/>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t>МОДУЛЬ 9. Внешкольные мероприятия</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Участие в научно-практической конференции</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w:t>
            </w:r>
          </w:p>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расписанию</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учителя-предметники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Посещение   Мемориального комплекса   им. А-Х. Кадырова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Посещение Национального музея Чеченской Республики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Посещение исторических мест, музеев на территории Чеченской Республики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Экскурсия в Грозненский дендрологический сад           имени А.-Х. А. Кадырова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Экскурсии по городу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Согласно плану 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463" w:type="dxa"/>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Экспедиции и походы в рамка проекта </w:t>
            </w:r>
            <w:proofErr w:type="gramStart"/>
            <w:r w:rsidRPr="002D3D70">
              <w:rPr>
                <w:rFonts w:eastAsia="Times New Roman" w:cs="Times New Roman"/>
                <w:szCs w:val="20"/>
              </w:rPr>
              <w:t>РДШ:  «</w:t>
            </w:r>
            <w:proofErr w:type="gramEnd"/>
            <w:r w:rsidRPr="002D3D70">
              <w:rPr>
                <w:rFonts w:eastAsia="Times New Roman" w:cs="Times New Roman"/>
                <w:szCs w:val="20"/>
              </w:rPr>
              <w:t xml:space="preserve">Я познаю Россию»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 xml:space="preserve">Согласно плану </w:t>
            </w:r>
            <w:r w:rsidRPr="002D3D70">
              <w:rPr>
                <w:rFonts w:eastAsia="Times New Roman" w:cs="Times New Roman"/>
                <w:szCs w:val="20"/>
              </w:rPr>
              <w:lastRenderedPageBreak/>
              <w:t>классного руководителя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lastRenderedPageBreak/>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учитель ОБЗР;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lastRenderedPageBreak/>
              <w:t>- классные руководители;</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родительский комитет </w:t>
            </w:r>
          </w:p>
        </w:tc>
      </w:tr>
      <w:tr w:rsidR="002D3D70" w:rsidRPr="002D3D70" w:rsidTr="002D3D70">
        <w:tc>
          <w:tcPr>
            <w:tcW w:w="10385" w:type="dxa"/>
            <w:gridSpan w:val="5"/>
            <w:shd w:val="clear" w:color="auto" w:fill="FDE9D9"/>
          </w:tcPr>
          <w:p w:rsidR="002D3D70" w:rsidRPr="002D3D70" w:rsidRDefault="002D3D70" w:rsidP="002D3D70">
            <w:pPr>
              <w:spacing w:line="276" w:lineRule="auto"/>
              <w:ind w:firstLine="0"/>
              <w:jc w:val="center"/>
              <w:rPr>
                <w:rFonts w:eastAsia="Times New Roman" w:cs="Times New Roman"/>
                <w:b/>
                <w:color w:val="002060"/>
                <w:szCs w:val="20"/>
              </w:rPr>
            </w:pPr>
            <w:r w:rsidRPr="002D3D70">
              <w:rPr>
                <w:rFonts w:eastAsia="Times New Roman" w:cs="Times New Roman"/>
                <w:b/>
                <w:color w:val="002060"/>
                <w:szCs w:val="20"/>
              </w:rPr>
              <w:lastRenderedPageBreak/>
              <w:t>МОДУЛЬ 10. Организация предметно-пространственной среды</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Оформление школы государственной символикой: герб, флаг, тематическими баннерами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1-я неделя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завхоз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2</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Оформление классных кабинетов и рекреаций тематическими баннерами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1-я неделя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Классные руководители </w:t>
            </w:r>
          </w:p>
          <w:p w:rsidR="002D3D70" w:rsidRPr="002D3D70" w:rsidRDefault="002D3D70" w:rsidP="002D3D70">
            <w:pPr>
              <w:spacing w:line="276" w:lineRule="auto"/>
              <w:ind w:firstLine="0"/>
              <w:jc w:val="left"/>
              <w:rPr>
                <w:rFonts w:eastAsia="Times New Roman" w:cs="Times New Roman"/>
                <w:szCs w:val="20"/>
              </w:rPr>
            </w:pP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3</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Оформление выставок: рисунков, поделок в рекреациях школы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1-я неделя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завхоз</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4</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Выставка фоторабот обучающихся, стендовая презентация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Сентябрь 1-я неделя</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Заместитель директора по ВР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5</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Проектирование и разбивка клумб, цветников, живых изгородей, поддержание чистоты территории школьного участка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завхоз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6</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Оборудование во дворе школы спортивных и игровых площадок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завхоз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7</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Конкурс рисунков к знаменательным датам календаря</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Заместитель директора по ВР; </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8</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Размещение на стендах школы регулярно сменяемых экспозиций: творческих работ школьников, позволяющих им реализовать свой творческий потенциал</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классные руководители</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9</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Оформление здания школы (оконное</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оформление) (Новый год, День Победы)</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завхоз </w:t>
            </w:r>
          </w:p>
        </w:tc>
      </w:tr>
      <w:tr w:rsidR="002D3D70" w:rsidRPr="002D3D70" w:rsidTr="002D3D70">
        <w:tc>
          <w:tcPr>
            <w:tcW w:w="463" w:type="dxa"/>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10</w:t>
            </w:r>
          </w:p>
        </w:tc>
        <w:tc>
          <w:tcPr>
            <w:tcW w:w="4819"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Событийное оформление пространства при проведении конкретных школьных дел </w:t>
            </w:r>
          </w:p>
        </w:tc>
        <w:tc>
          <w:tcPr>
            <w:tcW w:w="992" w:type="dxa"/>
            <w:tcBorders>
              <w:top w:val="single" w:sz="4" w:space="0" w:color="000000"/>
              <w:left w:val="single" w:sz="4" w:space="0" w:color="000000"/>
              <w:bottom w:val="single" w:sz="4" w:space="0" w:color="000000"/>
              <w:right w:val="single" w:sz="4" w:space="0" w:color="000000"/>
            </w:tcBorders>
            <w:vAlign w:val="center"/>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1-4</w:t>
            </w:r>
          </w:p>
        </w:tc>
        <w:tc>
          <w:tcPr>
            <w:tcW w:w="1560"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center"/>
              <w:rPr>
                <w:rFonts w:eastAsia="Times New Roman" w:cs="Times New Roman"/>
                <w:szCs w:val="20"/>
              </w:rPr>
            </w:pPr>
            <w:r w:rsidRPr="002D3D70">
              <w:rPr>
                <w:rFonts w:eastAsia="Times New Roman" w:cs="Times New Roman"/>
                <w:szCs w:val="20"/>
              </w:rPr>
              <w:t>В течение года</w:t>
            </w:r>
          </w:p>
        </w:tc>
        <w:tc>
          <w:tcPr>
            <w:tcW w:w="2551" w:type="dxa"/>
            <w:tcBorders>
              <w:top w:val="single" w:sz="4" w:space="0" w:color="000000"/>
              <w:left w:val="single" w:sz="4" w:space="0" w:color="000000"/>
              <w:bottom w:val="single" w:sz="4" w:space="0" w:color="000000"/>
              <w:right w:val="single" w:sz="4" w:space="0" w:color="000000"/>
            </w:tcBorders>
          </w:tcPr>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Заместитель директора по ВР;</w:t>
            </w:r>
          </w:p>
          <w:p w:rsidR="002D3D70" w:rsidRPr="002D3D70" w:rsidRDefault="002D3D70" w:rsidP="002D3D70">
            <w:pPr>
              <w:spacing w:line="276" w:lineRule="auto"/>
              <w:ind w:firstLine="0"/>
              <w:jc w:val="left"/>
              <w:rPr>
                <w:rFonts w:eastAsia="Times New Roman" w:cs="Times New Roman"/>
                <w:szCs w:val="20"/>
              </w:rPr>
            </w:pPr>
            <w:r w:rsidRPr="002D3D70">
              <w:rPr>
                <w:rFonts w:eastAsia="Times New Roman" w:cs="Times New Roman"/>
                <w:szCs w:val="20"/>
              </w:rPr>
              <w:t xml:space="preserve">- завхоз </w:t>
            </w:r>
          </w:p>
        </w:tc>
      </w:tr>
    </w:tbl>
    <w:p w:rsidR="002D3D70" w:rsidRPr="002D3D70" w:rsidRDefault="002D3D70" w:rsidP="002D3D70">
      <w:pPr>
        <w:spacing w:line="276" w:lineRule="auto"/>
        <w:ind w:firstLine="0"/>
        <w:jc w:val="left"/>
        <w:rPr>
          <w:rFonts w:ascii="Calibri" w:eastAsia="Times New Roman" w:hAnsi="Calibri" w:cs="Times New Roman"/>
          <w:sz w:val="22"/>
        </w:rPr>
      </w:pPr>
    </w:p>
    <w:p w:rsidR="004C5804" w:rsidRPr="004C5804" w:rsidRDefault="004C5804" w:rsidP="004C5804">
      <w:pPr>
        <w:spacing w:line="276" w:lineRule="auto"/>
        <w:ind w:firstLine="0"/>
        <w:jc w:val="center"/>
        <w:rPr>
          <w:rFonts w:eastAsia="Times New Roman" w:cs="Times New Roman"/>
          <w:b/>
          <w:sz w:val="24"/>
          <w:szCs w:val="24"/>
        </w:rPr>
      </w:pPr>
      <w:r w:rsidRPr="004C5804">
        <w:rPr>
          <w:rFonts w:eastAsia="Times New Roman" w:cs="Times New Roman"/>
          <w:b/>
          <w:sz w:val="24"/>
          <w:szCs w:val="24"/>
        </w:rPr>
        <w:t xml:space="preserve">Федеральный календарный план воспитательной работы. </w:t>
      </w:r>
    </w:p>
    <w:p w:rsidR="004C5804" w:rsidRPr="004C5804" w:rsidRDefault="004C5804" w:rsidP="004C5804">
      <w:pPr>
        <w:spacing w:line="276" w:lineRule="auto"/>
        <w:ind w:firstLine="0"/>
        <w:jc w:val="center"/>
        <w:rPr>
          <w:rFonts w:eastAsia="Times New Roman" w:cs="Times New Roman"/>
          <w:b/>
          <w:sz w:val="24"/>
          <w:szCs w:val="24"/>
        </w:rPr>
      </w:pPr>
      <w:r w:rsidRPr="004C5804">
        <w:rPr>
          <w:rFonts w:eastAsia="Times New Roman" w:cs="Times New Roman"/>
          <w:b/>
          <w:sz w:val="24"/>
          <w:szCs w:val="24"/>
        </w:rPr>
        <w:t xml:space="preserve">Список тем классных часов </w:t>
      </w:r>
    </w:p>
    <w:p w:rsidR="004C5804" w:rsidRPr="004C5804" w:rsidRDefault="004C5804" w:rsidP="004C5804">
      <w:pPr>
        <w:spacing w:line="276" w:lineRule="auto"/>
        <w:ind w:firstLine="0"/>
        <w:jc w:val="center"/>
        <w:rPr>
          <w:rFonts w:eastAsia="Times New Roman" w:cs="Times New Roman"/>
          <w:b/>
          <w:sz w:val="24"/>
          <w:szCs w:val="24"/>
        </w:rPr>
      </w:pPr>
      <w:r w:rsidRPr="004C5804">
        <w:rPr>
          <w:rFonts w:eastAsia="Times New Roman" w:cs="Times New Roman"/>
          <w:b/>
          <w:sz w:val="24"/>
          <w:szCs w:val="24"/>
        </w:rPr>
        <w:t xml:space="preserve">согласно утвержденному Федеральному календарному плану </w:t>
      </w:r>
    </w:p>
    <w:p w:rsidR="004C5804" w:rsidRPr="004C5804" w:rsidRDefault="004C5804" w:rsidP="004C5804">
      <w:pPr>
        <w:spacing w:line="276" w:lineRule="auto"/>
        <w:ind w:firstLine="0"/>
        <w:jc w:val="center"/>
        <w:rPr>
          <w:rFonts w:eastAsia="Times New Roman" w:cs="Times New Roman"/>
          <w:b/>
          <w:sz w:val="24"/>
          <w:szCs w:val="24"/>
        </w:rPr>
      </w:pPr>
      <w:r w:rsidRPr="004C5804">
        <w:rPr>
          <w:rFonts w:eastAsia="Times New Roman" w:cs="Times New Roman"/>
          <w:b/>
          <w:sz w:val="24"/>
          <w:szCs w:val="24"/>
        </w:rPr>
        <w:t>воспитательной работы</w:t>
      </w:r>
    </w:p>
    <w:tbl>
      <w:tblPr>
        <w:tblStyle w:val="391"/>
        <w:tblW w:w="0" w:type="auto"/>
        <w:jc w:val="center"/>
        <w:tblLook w:val="04A0" w:firstRow="1" w:lastRow="0" w:firstColumn="1" w:lastColumn="0" w:noHBand="0" w:noVBand="1"/>
      </w:tblPr>
      <w:tblGrid>
        <w:gridCol w:w="2552"/>
        <w:gridCol w:w="7140"/>
      </w:tblGrid>
      <w:tr w:rsidR="004C5804" w:rsidRPr="004C5804" w:rsidTr="004C5804">
        <w:trPr>
          <w:jc w:val="center"/>
        </w:trPr>
        <w:tc>
          <w:tcPr>
            <w:tcW w:w="2552" w:type="dxa"/>
            <w:shd w:val="clear" w:color="auto" w:fill="DAEEF3"/>
          </w:tcPr>
          <w:p w:rsidR="004C5804" w:rsidRPr="004C5804" w:rsidRDefault="004C5804" w:rsidP="004C5804">
            <w:pPr>
              <w:spacing w:line="240" w:lineRule="auto"/>
              <w:ind w:firstLine="0"/>
              <w:jc w:val="center"/>
              <w:rPr>
                <w:rFonts w:eastAsia="Times New Roman" w:cs="Times New Roman"/>
                <w:b/>
                <w:color w:val="000000"/>
                <w:sz w:val="24"/>
                <w:szCs w:val="24"/>
              </w:rPr>
            </w:pPr>
            <w:r w:rsidRPr="004C5804">
              <w:rPr>
                <w:rFonts w:eastAsia="Times New Roman" w:cs="Times New Roman"/>
                <w:b/>
                <w:color w:val="000000"/>
                <w:sz w:val="24"/>
                <w:szCs w:val="24"/>
              </w:rPr>
              <w:t>Дата</w:t>
            </w:r>
          </w:p>
        </w:tc>
        <w:tc>
          <w:tcPr>
            <w:tcW w:w="7140" w:type="dxa"/>
            <w:shd w:val="clear" w:color="auto" w:fill="DAEEF3"/>
          </w:tcPr>
          <w:p w:rsidR="004C5804" w:rsidRPr="004C5804" w:rsidRDefault="004C5804" w:rsidP="004C5804">
            <w:pPr>
              <w:spacing w:line="240" w:lineRule="auto"/>
              <w:ind w:firstLine="0"/>
              <w:jc w:val="center"/>
              <w:rPr>
                <w:rFonts w:eastAsia="Times New Roman" w:cs="Times New Roman"/>
                <w:b/>
                <w:color w:val="000000"/>
                <w:sz w:val="24"/>
                <w:szCs w:val="24"/>
              </w:rPr>
            </w:pPr>
            <w:r w:rsidRPr="004C5804">
              <w:rPr>
                <w:rFonts w:eastAsia="Times New Roman" w:cs="Times New Roman"/>
                <w:b/>
                <w:color w:val="000000"/>
                <w:sz w:val="24"/>
                <w:szCs w:val="24"/>
              </w:rPr>
              <w:t>Наименование</w:t>
            </w:r>
          </w:p>
        </w:tc>
      </w:tr>
      <w:tr w:rsidR="004C5804" w:rsidRPr="004C5804" w:rsidTr="004C5804">
        <w:trPr>
          <w:jc w:val="center"/>
        </w:trPr>
        <w:tc>
          <w:tcPr>
            <w:tcW w:w="9692" w:type="dxa"/>
            <w:gridSpan w:val="2"/>
            <w:shd w:val="clear" w:color="auto" w:fill="DDD9C3"/>
          </w:tcPr>
          <w:p w:rsidR="004C5804" w:rsidRPr="004C5804" w:rsidRDefault="004C5804" w:rsidP="004C5804">
            <w:pPr>
              <w:spacing w:line="240" w:lineRule="auto"/>
              <w:ind w:firstLine="0"/>
              <w:jc w:val="center"/>
              <w:rPr>
                <w:rFonts w:eastAsia="Times New Roman" w:cs="Times New Roman"/>
                <w:b/>
                <w:color w:val="002060"/>
                <w:sz w:val="24"/>
                <w:szCs w:val="24"/>
              </w:rPr>
            </w:pPr>
            <w:r w:rsidRPr="004C5804">
              <w:rPr>
                <w:rFonts w:eastAsia="Times New Roman" w:cs="Times New Roman"/>
                <w:b/>
                <w:color w:val="002060"/>
                <w:sz w:val="24"/>
                <w:szCs w:val="24"/>
                <w:lang w:val="en-US"/>
              </w:rPr>
              <w:t>I</w:t>
            </w:r>
            <w:r w:rsidRPr="004C5804">
              <w:rPr>
                <w:rFonts w:eastAsia="Times New Roman" w:cs="Times New Roman"/>
                <w:b/>
                <w:color w:val="002060"/>
                <w:sz w:val="24"/>
                <w:szCs w:val="24"/>
              </w:rPr>
              <w:t>-</w:t>
            </w:r>
            <w:proofErr w:type="spellStart"/>
            <w:r w:rsidRPr="004C5804">
              <w:rPr>
                <w:rFonts w:eastAsia="Times New Roman" w:cs="Times New Roman"/>
                <w:b/>
                <w:color w:val="002060"/>
                <w:sz w:val="24"/>
                <w:szCs w:val="24"/>
              </w:rPr>
              <w:t>ое</w:t>
            </w:r>
            <w:proofErr w:type="spellEnd"/>
            <w:r w:rsidRPr="004C5804">
              <w:rPr>
                <w:rFonts w:eastAsia="Times New Roman" w:cs="Times New Roman"/>
                <w:b/>
                <w:color w:val="002060"/>
                <w:sz w:val="24"/>
                <w:szCs w:val="24"/>
              </w:rPr>
              <w:t xml:space="preserve"> полугодие 2024/2025 учебного года</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Сентябрь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 сентября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знаний.</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3 сентября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1) День окончания Второй мировой войны;</w:t>
            </w:r>
          </w:p>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2) День солидарности в борьбе с терроризмом.</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8 сентября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Международный день распространения грамотности.</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Октябрь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1 октября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1) Международный день пожилых людей;</w:t>
            </w:r>
          </w:p>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2) Международный день музыки.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4 октября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защиты животных.</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5 октября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учителя.</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20 октября (третье воскресенье октября)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отца.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25 октября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Международный день школьных библиотек.</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lastRenderedPageBreak/>
              <w:t>Ноябрь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4 ноября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народного единства.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8 ноября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памяти погибших при исполнении служебных обязанностей сотрудников органов внутренних дел России.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24 ноября (последнее воскресенье ноября)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матери.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30 ноября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 xml:space="preserve">День государственного герба Российской </w:t>
            </w:r>
            <w:proofErr w:type="gramStart"/>
            <w:r w:rsidRPr="004C5804">
              <w:rPr>
                <w:rFonts w:eastAsia="Times New Roman" w:cs="Times New Roman"/>
                <w:sz w:val="24"/>
                <w:szCs w:val="24"/>
              </w:rPr>
              <w:t>Федерации .</w:t>
            </w:r>
            <w:proofErr w:type="gramEnd"/>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Декабрь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3 декабря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1) День неизвестного солдата;</w:t>
            </w:r>
          </w:p>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2) Международный день инвалида.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5 декабря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добровольца (волонтера) в России.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9 декабря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Героев Отечества.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12 декабря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Конституции Российской Федерации.</w:t>
            </w:r>
          </w:p>
        </w:tc>
      </w:tr>
      <w:tr w:rsidR="004C5804" w:rsidRPr="004C5804" w:rsidTr="004C5804">
        <w:trPr>
          <w:jc w:val="center"/>
        </w:trPr>
        <w:tc>
          <w:tcPr>
            <w:tcW w:w="9692" w:type="dxa"/>
            <w:gridSpan w:val="2"/>
            <w:shd w:val="clear" w:color="auto" w:fill="DDD9C3"/>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b/>
                <w:color w:val="002060"/>
                <w:sz w:val="24"/>
                <w:szCs w:val="24"/>
                <w:lang w:val="en-US"/>
              </w:rPr>
              <w:t>II</w:t>
            </w:r>
            <w:r w:rsidRPr="004C5804">
              <w:rPr>
                <w:rFonts w:eastAsia="Times New Roman" w:cs="Times New Roman"/>
                <w:b/>
                <w:color w:val="002060"/>
                <w:sz w:val="24"/>
                <w:szCs w:val="24"/>
              </w:rPr>
              <w:t>-</w:t>
            </w:r>
            <w:proofErr w:type="spellStart"/>
            <w:r w:rsidRPr="004C5804">
              <w:rPr>
                <w:rFonts w:eastAsia="Times New Roman" w:cs="Times New Roman"/>
                <w:b/>
                <w:color w:val="002060"/>
                <w:sz w:val="24"/>
                <w:szCs w:val="24"/>
              </w:rPr>
              <w:t>ое</w:t>
            </w:r>
            <w:proofErr w:type="spellEnd"/>
            <w:r w:rsidRPr="004C5804">
              <w:rPr>
                <w:rFonts w:eastAsia="Times New Roman" w:cs="Times New Roman"/>
                <w:b/>
                <w:color w:val="002060"/>
                <w:sz w:val="24"/>
                <w:szCs w:val="24"/>
              </w:rPr>
              <w:t xml:space="preserve"> полугодие 2024/2025 учебного года</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Январь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25 января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российского студенчества.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27 января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1) День снятия блокады Ленинграда;</w:t>
            </w:r>
          </w:p>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 xml:space="preserve">2) День освобождения Красной армией крупнейшего «лагеря смерти» Аушвиц – </w:t>
            </w:r>
            <w:proofErr w:type="spellStart"/>
            <w:r w:rsidRPr="004C5804">
              <w:rPr>
                <w:rFonts w:eastAsia="Times New Roman" w:cs="Times New Roman"/>
                <w:sz w:val="24"/>
                <w:szCs w:val="24"/>
              </w:rPr>
              <w:t>Биркенау</w:t>
            </w:r>
            <w:proofErr w:type="spellEnd"/>
            <w:r w:rsidRPr="004C5804">
              <w:rPr>
                <w:rFonts w:eastAsia="Times New Roman" w:cs="Times New Roman"/>
                <w:sz w:val="24"/>
                <w:szCs w:val="24"/>
              </w:rPr>
              <w:t xml:space="preserve"> (Освенцима);</w:t>
            </w:r>
          </w:p>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3) День памяти жертв Холокоста.</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Февраль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2 февраля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 xml:space="preserve">День разгрома советскими войсками </w:t>
            </w:r>
            <w:proofErr w:type="spellStart"/>
            <w:r w:rsidRPr="004C5804">
              <w:rPr>
                <w:rFonts w:eastAsia="Times New Roman" w:cs="Times New Roman"/>
                <w:sz w:val="24"/>
                <w:szCs w:val="24"/>
              </w:rPr>
              <w:t>немецко</w:t>
            </w:r>
            <w:proofErr w:type="spellEnd"/>
            <w:r w:rsidRPr="004C5804">
              <w:rPr>
                <w:rFonts w:eastAsia="Times New Roman" w:cs="Times New Roman"/>
                <w:sz w:val="24"/>
                <w:szCs w:val="24"/>
              </w:rPr>
              <w:t xml:space="preserve"> – фашистских войск в Сталинградской битве. </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8 февраля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российской науки.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15 февраля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памяти о россиянах, исполнявших служебный долг за пределами Отечества.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21 февраля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Международный день родного языка.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23 февраля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защитника Отечества.</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Март</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8 марта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Международный женский день.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18 марта</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воссоединения Крыма с Россией.</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27 марта</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Всемирный день театра.</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Апрель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12 апреля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космонавтики.</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Май</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 мая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Праздник Весны и Труда.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9 мая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Победы.</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19 мая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детских общественных организаций России.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24 мая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славянской письменности и культуры.</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Июнь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 июня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защиты детей.</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6 июня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русского языка.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12 июня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России.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22 июня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памяти и скорби.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 xml:space="preserve">27 июня </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молодежи.</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Июль</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8 июля</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семьи, любви и верности.</w:t>
            </w:r>
          </w:p>
        </w:tc>
      </w:tr>
      <w:tr w:rsidR="004C5804" w:rsidRPr="004C5804" w:rsidTr="004C5804">
        <w:trPr>
          <w:jc w:val="center"/>
        </w:trPr>
        <w:tc>
          <w:tcPr>
            <w:tcW w:w="9692" w:type="dxa"/>
            <w:gridSpan w:val="2"/>
            <w:shd w:val="clear" w:color="auto" w:fill="FDE9D9"/>
          </w:tcPr>
          <w:p w:rsidR="004C5804" w:rsidRPr="004C5804" w:rsidRDefault="004C5804" w:rsidP="004C5804">
            <w:pPr>
              <w:spacing w:line="240" w:lineRule="auto"/>
              <w:ind w:firstLine="0"/>
              <w:jc w:val="center"/>
              <w:rPr>
                <w:rFonts w:eastAsia="Times New Roman" w:cs="Times New Roman"/>
                <w:b/>
                <w:i/>
                <w:color w:val="C00000"/>
                <w:sz w:val="24"/>
                <w:szCs w:val="24"/>
              </w:rPr>
            </w:pPr>
            <w:r w:rsidRPr="004C5804">
              <w:rPr>
                <w:rFonts w:eastAsia="Times New Roman" w:cs="Times New Roman"/>
                <w:b/>
                <w:i/>
                <w:color w:val="C00000"/>
                <w:sz w:val="24"/>
                <w:szCs w:val="24"/>
              </w:rPr>
              <w:t>Август</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12 августа</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физкультурника.</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t>22 августа</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Государственного флага Российской Федерации.</w:t>
            </w:r>
          </w:p>
        </w:tc>
      </w:tr>
      <w:tr w:rsidR="004C5804" w:rsidRPr="004C5804" w:rsidTr="005F13EE">
        <w:trPr>
          <w:jc w:val="center"/>
        </w:trPr>
        <w:tc>
          <w:tcPr>
            <w:tcW w:w="2552" w:type="dxa"/>
          </w:tcPr>
          <w:p w:rsidR="004C5804" w:rsidRPr="004C5804" w:rsidRDefault="004C5804" w:rsidP="004C5804">
            <w:pPr>
              <w:spacing w:line="240" w:lineRule="auto"/>
              <w:ind w:firstLine="0"/>
              <w:jc w:val="center"/>
              <w:rPr>
                <w:rFonts w:eastAsia="Times New Roman" w:cs="Times New Roman"/>
                <w:sz w:val="24"/>
                <w:szCs w:val="24"/>
              </w:rPr>
            </w:pPr>
            <w:r w:rsidRPr="004C5804">
              <w:rPr>
                <w:rFonts w:eastAsia="Times New Roman" w:cs="Times New Roman"/>
                <w:sz w:val="24"/>
                <w:szCs w:val="24"/>
              </w:rPr>
              <w:lastRenderedPageBreak/>
              <w:t>27 августа</w:t>
            </w:r>
          </w:p>
        </w:tc>
        <w:tc>
          <w:tcPr>
            <w:tcW w:w="7140" w:type="dxa"/>
          </w:tcPr>
          <w:p w:rsidR="004C5804" w:rsidRPr="004C5804" w:rsidRDefault="004C5804" w:rsidP="004C5804">
            <w:pPr>
              <w:spacing w:line="240" w:lineRule="auto"/>
              <w:ind w:firstLine="0"/>
              <w:jc w:val="left"/>
              <w:rPr>
                <w:rFonts w:eastAsia="Times New Roman" w:cs="Times New Roman"/>
                <w:sz w:val="24"/>
                <w:szCs w:val="24"/>
              </w:rPr>
            </w:pPr>
            <w:r w:rsidRPr="004C5804">
              <w:rPr>
                <w:rFonts w:eastAsia="Times New Roman" w:cs="Times New Roman"/>
                <w:sz w:val="24"/>
                <w:szCs w:val="24"/>
              </w:rPr>
              <w:t>День Российского кино.</w:t>
            </w:r>
          </w:p>
        </w:tc>
      </w:tr>
    </w:tbl>
    <w:p w:rsidR="004C5804" w:rsidRPr="004C5804" w:rsidRDefault="004C5804" w:rsidP="004C5804">
      <w:pPr>
        <w:spacing w:line="276" w:lineRule="auto"/>
        <w:ind w:firstLine="0"/>
        <w:jc w:val="left"/>
        <w:rPr>
          <w:rFonts w:ascii="Calibri" w:eastAsia="Times New Roman" w:hAnsi="Calibri" w:cs="Times New Roman"/>
          <w:sz w:val="22"/>
        </w:rPr>
      </w:pPr>
    </w:p>
    <w:p w:rsidR="004C5804" w:rsidRPr="00D975BF" w:rsidRDefault="004C5804" w:rsidP="004C5804">
      <w:pPr>
        <w:spacing w:line="276" w:lineRule="auto"/>
        <w:ind w:firstLine="0"/>
        <w:jc w:val="center"/>
        <w:rPr>
          <w:rFonts w:eastAsia="Times New Roman" w:cs="Times New Roman"/>
          <w:b/>
          <w:sz w:val="24"/>
          <w:szCs w:val="24"/>
        </w:rPr>
      </w:pPr>
      <w:r w:rsidRPr="00D975BF">
        <w:rPr>
          <w:rFonts w:eastAsia="Times New Roman" w:cs="Times New Roman"/>
          <w:b/>
          <w:sz w:val="24"/>
          <w:szCs w:val="24"/>
        </w:rPr>
        <w:t xml:space="preserve">Региональный календарный план воспитательной работы. </w:t>
      </w:r>
    </w:p>
    <w:p w:rsidR="004C5804" w:rsidRPr="00D975BF" w:rsidRDefault="004C5804" w:rsidP="004C5804">
      <w:pPr>
        <w:spacing w:line="276" w:lineRule="auto"/>
        <w:ind w:firstLine="0"/>
        <w:jc w:val="center"/>
        <w:rPr>
          <w:rFonts w:eastAsia="Times New Roman" w:cs="Times New Roman"/>
          <w:b/>
          <w:sz w:val="24"/>
          <w:szCs w:val="24"/>
        </w:rPr>
      </w:pPr>
      <w:r w:rsidRPr="00D975BF">
        <w:rPr>
          <w:rFonts w:eastAsia="Times New Roman" w:cs="Times New Roman"/>
          <w:b/>
          <w:sz w:val="24"/>
          <w:szCs w:val="24"/>
        </w:rPr>
        <w:t xml:space="preserve">Список тем классных часов </w:t>
      </w:r>
    </w:p>
    <w:p w:rsidR="004C5804" w:rsidRPr="00D975BF" w:rsidRDefault="004C5804" w:rsidP="004C5804">
      <w:pPr>
        <w:spacing w:line="276" w:lineRule="auto"/>
        <w:ind w:firstLine="0"/>
        <w:jc w:val="center"/>
        <w:rPr>
          <w:rFonts w:eastAsia="Times New Roman" w:cs="Times New Roman"/>
          <w:b/>
          <w:sz w:val="24"/>
          <w:szCs w:val="24"/>
        </w:rPr>
      </w:pPr>
      <w:r w:rsidRPr="00D975BF">
        <w:rPr>
          <w:rFonts w:eastAsia="Times New Roman" w:cs="Times New Roman"/>
          <w:b/>
          <w:sz w:val="24"/>
          <w:szCs w:val="24"/>
        </w:rPr>
        <w:t xml:space="preserve">согласно утвержденному Региональному календарному плану </w:t>
      </w:r>
    </w:p>
    <w:p w:rsidR="004C5804" w:rsidRPr="00D975BF" w:rsidRDefault="004C5804" w:rsidP="004C5804">
      <w:pPr>
        <w:spacing w:line="276" w:lineRule="auto"/>
        <w:ind w:firstLine="0"/>
        <w:jc w:val="center"/>
        <w:rPr>
          <w:rFonts w:eastAsia="Times New Roman" w:cs="Times New Roman"/>
          <w:b/>
          <w:sz w:val="24"/>
          <w:szCs w:val="24"/>
        </w:rPr>
      </w:pPr>
      <w:r w:rsidRPr="00D975BF">
        <w:rPr>
          <w:rFonts w:eastAsia="Times New Roman" w:cs="Times New Roman"/>
          <w:b/>
          <w:sz w:val="24"/>
          <w:szCs w:val="24"/>
        </w:rPr>
        <w:t>воспитательной работы</w:t>
      </w:r>
    </w:p>
    <w:tbl>
      <w:tblPr>
        <w:tblStyle w:val="391"/>
        <w:tblW w:w="0" w:type="auto"/>
        <w:jc w:val="center"/>
        <w:tblLook w:val="04A0" w:firstRow="1" w:lastRow="0" w:firstColumn="1" w:lastColumn="0" w:noHBand="0" w:noVBand="1"/>
      </w:tblPr>
      <w:tblGrid>
        <w:gridCol w:w="1559"/>
        <w:gridCol w:w="4394"/>
        <w:gridCol w:w="4076"/>
      </w:tblGrid>
      <w:tr w:rsidR="00D975BF" w:rsidRPr="00D975BF" w:rsidTr="004C5804">
        <w:trPr>
          <w:jc w:val="center"/>
        </w:trPr>
        <w:tc>
          <w:tcPr>
            <w:tcW w:w="1559" w:type="dxa"/>
            <w:shd w:val="clear" w:color="auto" w:fill="DAEEF3"/>
          </w:tcPr>
          <w:p w:rsidR="004C5804" w:rsidRPr="00D975BF" w:rsidRDefault="004C5804" w:rsidP="004C5804">
            <w:pPr>
              <w:spacing w:line="240" w:lineRule="auto"/>
              <w:ind w:firstLine="0"/>
              <w:jc w:val="center"/>
              <w:rPr>
                <w:rFonts w:eastAsia="Times New Roman" w:cs="Times New Roman"/>
                <w:b/>
                <w:sz w:val="22"/>
              </w:rPr>
            </w:pPr>
            <w:r w:rsidRPr="00D975BF">
              <w:rPr>
                <w:rFonts w:eastAsia="Times New Roman" w:cs="Times New Roman"/>
                <w:b/>
                <w:sz w:val="22"/>
              </w:rPr>
              <w:t>Дата</w:t>
            </w:r>
          </w:p>
        </w:tc>
        <w:tc>
          <w:tcPr>
            <w:tcW w:w="4394" w:type="dxa"/>
            <w:shd w:val="clear" w:color="auto" w:fill="DAEEF3"/>
          </w:tcPr>
          <w:p w:rsidR="004C5804" w:rsidRPr="00D975BF" w:rsidRDefault="004C5804" w:rsidP="004C5804">
            <w:pPr>
              <w:spacing w:line="240" w:lineRule="auto"/>
              <w:ind w:firstLine="0"/>
              <w:jc w:val="center"/>
              <w:rPr>
                <w:rFonts w:eastAsia="Times New Roman" w:cs="Times New Roman"/>
                <w:b/>
                <w:sz w:val="22"/>
              </w:rPr>
            </w:pPr>
            <w:r w:rsidRPr="00D975BF">
              <w:rPr>
                <w:rFonts w:eastAsia="Times New Roman" w:cs="Times New Roman"/>
                <w:b/>
                <w:sz w:val="22"/>
              </w:rPr>
              <w:t xml:space="preserve">Наименование </w:t>
            </w:r>
          </w:p>
        </w:tc>
        <w:tc>
          <w:tcPr>
            <w:tcW w:w="4076" w:type="dxa"/>
            <w:shd w:val="clear" w:color="auto" w:fill="DAEEF3"/>
          </w:tcPr>
          <w:p w:rsidR="004C5804" w:rsidRPr="00D975BF" w:rsidRDefault="004C5804" w:rsidP="004C5804">
            <w:pPr>
              <w:spacing w:line="240" w:lineRule="auto"/>
              <w:ind w:firstLine="0"/>
              <w:jc w:val="center"/>
              <w:rPr>
                <w:rFonts w:eastAsia="Times New Roman" w:cs="Times New Roman"/>
                <w:b/>
                <w:sz w:val="22"/>
              </w:rPr>
            </w:pPr>
            <w:r w:rsidRPr="00D975BF">
              <w:rPr>
                <w:rFonts w:eastAsia="Times New Roman" w:cs="Times New Roman"/>
                <w:b/>
                <w:sz w:val="22"/>
              </w:rPr>
              <w:t>Основание</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6 сентября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День Республики (День гражданского согласия и единения)</w:t>
            </w:r>
          </w:p>
        </w:tc>
        <w:tc>
          <w:tcPr>
            <w:tcW w:w="4076" w:type="dxa"/>
          </w:tcPr>
          <w:p w:rsidR="004C5804" w:rsidRPr="00D975BF" w:rsidRDefault="004048CB" w:rsidP="004C5804">
            <w:pPr>
              <w:spacing w:line="240" w:lineRule="auto"/>
              <w:ind w:firstLine="0"/>
              <w:jc w:val="left"/>
              <w:rPr>
                <w:rFonts w:eastAsia="Times New Roman" w:cs="Times New Roman"/>
                <w:sz w:val="22"/>
              </w:rPr>
            </w:pPr>
            <w:hyperlink r:id="rId22" w:anchor="block_1" w:history="1">
              <w:r w:rsidR="004C5804" w:rsidRPr="00D975BF">
                <w:rPr>
                  <w:rFonts w:eastAsia="Times New Roman" w:cs="Times New Roman"/>
                  <w:sz w:val="22"/>
                  <w:u w:val="single"/>
                </w:rPr>
                <w:t>Указ</w:t>
              </w:r>
            </w:hyperlink>
            <w:r w:rsidR="004C5804" w:rsidRPr="00D975BF">
              <w:rPr>
                <w:rFonts w:eastAsia="Times New Roman" w:cs="Times New Roman"/>
                <w:sz w:val="22"/>
              </w:rPr>
              <w:t> Главы Администрации Чеченской Республики от 4 сентября 2002 г. № 59</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15 сентября (третье воскресенье сентября)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День Чеченской женщины</w:t>
            </w:r>
          </w:p>
        </w:tc>
        <w:tc>
          <w:tcPr>
            <w:tcW w:w="4076" w:type="dxa"/>
          </w:tcPr>
          <w:p w:rsidR="004C5804" w:rsidRPr="00D975BF" w:rsidRDefault="004048CB" w:rsidP="004C5804">
            <w:pPr>
              <w:spacing w:line="240" w:lineRule="auto"/>
              <w:ind w:firstLine="0"/>
              <w:jc w:val="left"/>
              <w:rPr>
                <w:rFonts w:eastAsia="Times New Roman" w:cs="Times New Roman"/>
                <w:sz w:val="22"/>
              </w:rPr>
            </w:pPr>
            <w:hyperlink r:id="rId23" w:anchor="block_1" w:history="1">
              <w:r w:rsidR="004C5804" w:rsidRPr="00D975BF">
                <w:rPr>
                  <w:rFonts w:ascii="PT Serif" w:eastAsia="Times New Roman" w:hAnsi="PT Serif" w:cs="Times New Roman"/>
                  <w:sz w:val="22"/>
                  <w:u w:val="single"/>
                </w:rPr>
                <w:t>Указ</w:t>
              </w:r>
            </w:hyperlink>
            <w:r w:rsidR="004C5804" w:rsidRPr="00D975BF">
              <w:rPr>
                <w:rFonts w:ascii="PT Serif" w:eastAsia="Times New Roman" w:hAnsi="PT Serif" w:cs="Times New Roman"/>
                <w:sz w:val="22"/>
                <w:shd w:val="clear" w:color="auto" w:fill="FFFFFF"/>
              </w:rPr>
              <w:t> Президента Чеченской Республики от 2 февраля 2009 г. № 39</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5 октября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День молодежи Чеченской Республики </w:t>
            </w:r>
          </w:p>
        </w:tc>
        <w:tc>
          <w:tcPr>
            <w:tcW w:w="4076" w:type="dxa"/>
          </w:tcPr>
          <w:p w:rsidR="004C5804" w:rsidRPr="00D975BF" w:rsidRDefault="004048CB" w:rsidP="004C5804">
            <w:pPr>
              <w:spacing w:line="240" w:lineRule="auto"/>
              <w:ind w:firstLine="0"/>
              <w:jc w:val="left"/>
              <w:rPr>
                <w:rFonts w:eastAsia="Times New Roman" w:cs="Times New Roman"/>
                <w:sz w:val="22"/>
              </w:rPr>
            </w:pPr>
            <w:hyperlink r:id="rId24" w:anchor="block_1" w:history="1">
              <w:r w:rsidR="004C5804" w:rsidRPr="00D975BF">
                <w:rPr>
                  <w:rFonts w:ascii="PT Serif" w:eastAsia="Times New Roman" w:hAnsi="PT Serif" w:cs="Times New Roman"/>
                  <w:sz w:val="22"/>
                  <w:u w:val="single"/>
                </w:rPr>
                <w:t>Указ</w:t>
              </w:r>
            </w:hyperlink>
            <w:r w:rsidR="004C5804" w:rsidRPr="00D975BF">
              <w:rPr>
                <w:rFonts w:ascii="PT Serif" w:eastAsia="Times New Roman" w:hAnsi="PT Serif" w:cs="Times New Roman"/>
                <w:sz w:val="22"/>
                <w:shd w:val="clear" w:color="auto" w:fill="FFFFFF"/>
              </w:rPr>
              <w:t> Президента Чеченской Республики от 30 сентября 2006 г. № 299</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15 декабря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День освобождения нынешней территории Чеченской Республики от немецко-фашистских войск и прекращения угрозы захвата ими города Грозного</w:t>
            </w:r>
          </w:p>
        </w:tc>
        <w:tc>
          <w:tcPr>
            <w:tcW w:w="4076" w:type="dxa"/>
          </w:tcPr>
          <w:p w:rsidR="004C5804" w:rsidRPr="00D975BF" w:rsidRDefault="004048CB" w:rsidP="004C5804">
            <w:pPr>
              <w:spacing w:line="240" w:lineRule="auto"/>
              <w:ind w:firstLine="0"/>
              <w:jc w:val="left"/>
              <w:rPr>
                <w:rFonts w:eastAsia="Times New Roman" w:cs="Times New Roman"/>
                <w:sz w:val="22"/>
              </w:rPr>
            </w:pPr>
            <w:hyperlink r:id="rId25" w:history="1">
              <w:r w:rsidR="004C5804" w:rsidRPr="00D975BF">
                <w:rPr>
                  <w:rFonts w:ascii="PT Serif" w:eastAsia="Times New Roman" w:hAnsi="PT Serif" w:cs="Times New Roman"/>
                  <w:sz w:val="22"/>
                  <w:u w:val="single"/>
                </w:rPr>
                <w:t>Указ</w:t>
              </w:r>
            </w:hyperlink>
            <w:r w:rsidR="004C5804" w:rsidRPr="00D975BF">
              <w:rPr>
                <w:rFonts w:ascii="PT Serif" w:eastAsia="Times New Roman" w:hAnsi="PT Serif" w:cs="Times New Roman"/>
                <w:sz w:val="22"/>
                <w:shd w:val="clear" w:color="auto" w:fill="FFFFFF"/>
              </w:rPr>
              <w:t> Главы Чеченской Республики от 15 декабря 2013 г. № 227</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 xml:space="preserve">3 января </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День почитания </w:t>
            </w:r>
            <w:proofErr w:type="spellStart"/>
            <w:r w:rsidRPr="00D975BF">
              <w:rPr>
                <w:rFonts w:eastAsia="Times New Roman" w:cs="Times New Roman"/>
                <w:sz w:val="22"/>
              </w:rPr>
              <w:t>эвлияа-устаза</w:t>
            </w:r>
            <w:proofErr w:type="spellEnd"/>
            <w:r w:rsidRPr="00D975BF">
              <w:rPr>
                <w:rFonts w:eastAsia="Times New Roman" w:cs="Times New Roman"/>
                <w:sz w:val="22"/>
              </w:rPr>
              <w:t xml:space="preserve"> </w:t>
            </w:r>
            <w:proofErr w:type="spellStart"/>
            <w:r w:rsidRPr="00D975BF">
              <w:rPr>
                <w:rFonts w:eastAsia="Times New Roman" w:cs="Times New Roman"/>
                <w:sz w:val="22"/>
              </w:rPr>
              <w:t>Кунта</w:t>
            </w:r>
            <w:proofErr w:type="spellEnd"/>
            <w:r w:rsidRPr="00D975BF">
              <w:rPr>
                <w:rFonts w:eastAsia="Times New Roman" w:cs="Times New Roman"/>
                <w:sz w:val="22"/>
              </w:rPr>
              <w:t xml:space="preserve">-Хаджи </w:t>
            </w:r>
            <w:proofErr w:type="spellStart"/>
            <w:r w:rsidRPr="00D975BF">
              <w:rPr>
                <w:rFonts w:eastAsia="Times New Roman" w:cs="Times New Roman"/>
                <w:sz w:val="22"/>
              </w:rPr>
              <w:t>Кишиева</w:t>
            </w:r>
            <w:proofErr w:type="spellEnd"/>
          </w:p>
        </w:tc>
        <w:tc>
          <w:tcPr>
            <w:tcW w:w="4076" w:type="dxa"/>
          </w:tcPr>
          <w:p w:rsidR="004C5804" w:rsidRPr="00D975BF" w:rsidRDefault="004048CB" w:rsidP="004C5804">
            <w:pPr>
              <w:tabs>
                <w:tab w:val="left" w:pos="0"/>
              </w:tabs>
              <w:spacing w:line="240" w:lineRule="auto"/>
              <w:ind w:firstLine="0"/>
              <w:jc w:val="left"/>
              <w:rPr>
                <w:rFonts w:eastAsia="Times New Roman" w:cs="Times New Roman"/>
                <w:sz w:val="22"/>
              </w:rPr>
            </w:pPr>
            <w:hyperlink r:id="rId26" w:anchor="block_1" w:history="1">
              <w:r w:rsidR="004C5804" w:rsidRPr="00D975BF">
                <w:rPr>
                  <w:rFonts w:ascii="PT Serif" w:eastAsia="Times New Roman" w:hAnsi="PT Serif" w:cs="Times New Roman"/>
                  <w:sz w:val="22"/>
                  <w:u w:val="single"/>
                </w:rPr>
                <w:t>Указ</w:t>
              </w:r>
            </w:hyperlink>
            <w:r w:rsidR="004C5804" w:rsidRPr="00D975BF">
              <w:rPr>
                <w:rFonts w:ascii="PT Serif" w:eastAsia="Times New Roman" w:hAnsi="PT Serif" w:cs="Times New Roman"/>
                <w:sz w:val="22"/>
                <w:shd w:val="clear" w:color="auto" w:fill="FFFFFF"/>
              </w:rPr>
              <w:t> Президента Чеченской Республики от 3 января 2010 г. № 01</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23 марта</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День Конституции Чеченской Республики </w:t>
            </w:r>
          </w:p>
        </w:tc>
        <w:tc>
          <w:tcPr>
            <w:tcW w:w="4076" w:type="dxa"/>
          </w:tcPr>
          <w:p w:rsidR="004C5804" w:rsidRPr="00D975BF" w:rsidRDefault="004048CB" w:rsidP="004C5804">
            <w:pPr>
              <w:spacing w:line="240" w:lineRule="auto"/>
              <w:ind w:firstLine="0"/>
              <w:jc w:val="left"/>
              <w:rPr>
                <w:rFonts w:eastAsia="Times New Roman" w:cs="Times New Roman"/>
                <w:sz w:val="22"/>
              </w:rPr>
            </w:pPr>
            <w:hyperlink r:id="rId27" w:anchor="block_1" w:history="1">
              <w:r w:rsidR="004C5804" w:rsidRPr="00D975BF">
                <w:rPr>
                  <w:rFonts w:ascii="PT Serif" w:eastAsia="Times New Roman" w:hAnsi="PT Serif" w:cs="Times New Roman"/>
                  <w:sz w:val="22"/>
                  <w:u w:val="single"/>
                </w:rPr>
                <w:t>Указ</w:t>
              </w:r>
            </w:hyperlink>
            <w:r w:rsidR="004C5804" w:rsidRPr="00D975BF">
              <w:rPr>
                <w:rFonts w:ascii="PT Serif" w:eastAsia="Times New Roman" w:hAnsi="PT Serif" w:cs="Times New Roman"/>
                <w:sz w:val="22"/>
                <w:shd w:val="clear" w:color="auto" w:fill="FFFFFF"/>
              </w:rPr>
              <w:t> Главы Администрации Чеченской Республики от 24 марта 2003 г. № 34</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 xml:space="preserve">30 марта </w:t>
            </w:r>
          </w:p>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(30,31)</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Ураза – Байрам (Ид аль – </w:t>
            </w:r>
            <w:proofErr w:type="spellStart"/>
            <w:r w:rsidRPr="00D975BF">
              <w:rPr>
                <w:rFonts w:eastAsia="Times New Roman" w:cs="Times New Roman"/>
                <w:sz w:val="22"/>
              </w:rPr>
              <w:t>Фитр</w:t>
            </w:r>
            <w:proofErr w:type="spellEnd"/>
            <w:r w:rsidRPr="00D975BF">
              <w:rPr>
                <w:rFonts w:eastAsia="Times New Roman" w:cs="Times New Roman"/>
                <w:sz w:val="22"/>
              </w:rPr>
              <w:t>)</w:t>
            </w:r>
          </w:p>
        </w:tc>
        <w:tc>
          <w:tcPr>
            <w:tcW w:w="4076" w:type="dxa"/>
          </w:tcPr>
          <w:p w:rsidR="004C5804" w:rsidRPr="00D975BF" w:rsidRDefault="004048CB" w:rsidP="004C5804">
            <w:pPr>
              <w:spacing w:before="100" w:beforeAutospacing="1" w:after="100" w:afterAutospacing="1" w:line="240" w:lineRule="auto"/>
              <w:ind w:left="75" w:right="75" w:firstLine="0"/>
              <w:jc w:val="left"/>
              <w:rPr>
                <w:rFonts w:ascii="PT Serif" w:eastAsia="Times New Roman" w:hAnsi="PT Serif" w:cs="Times New Roman"/>
                <w:sz w:val="24"/>
                <w:szCs w:val="24"/>
              </w:rPr>
            </w:pPr>
            <w:hyperlink r:id="rId28"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rPr>
              <w:t> Главы Чеченской Республики от</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16 апреля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День мира в Чеченской Республике </w:t>
            </w:r>
          </w:p>
        </w:tc>
        <w:tc>
          <w:tcPr>
            <w:tcW w:w="4076" w:type="dxa"/>
          </w:tcPr>
          <w:p w:rsidR="004C5804" w:rsidRPr="00D975BF" w:rsidRDefault="004048CB" w:rsidP="004C5804">
            <w:pPr>
              <w:spacing w:before="100" w:beforeAutospacing="1" w:after="100" w:afterAutospacing="1" w:line="240" w:lineRule="auto"/>
              <w:ind w:left="75" w:right="75" w:firstLine="0"/>
              <w:jc w:val="left"/>
              <w:rPr>
                <w:rFonts w:ascii="PT Serif" w:eastAsia="Times New Roman" w:hAnsi="PT Serif" w:cs="Times New Roman"/>
                <w:sz w:val="24"/>
                <w:szCs w:val="24"/>
              </w:rPr>
            </w:pPr>
            <w:hyperlink r:id="rId29" w:anchor="block_1"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shd w:val="clear" w:color="auto" w:fill="FFFFFF"/>
              </w:rPr>
              <w:t> Президента Чеченской Республики от 4 мая 2009 г. № 155</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25 апреля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День чеченского языка</w:t>
            </w:r>
          </w:p>
        </w:tc>
        <w:tc>
          <w:tcPr>
            <w:tcW w:w="4076" w:type="dxa"/>
          </w:tcPr>
          <w:p w:rsidR="004C5804" w:rsidRPr="00D975BF" w:rsidRDefault="004048CB" w:rsidP="004C5804">
            <w:pPr>
              <w:spacing w:line="240" w:lineRule="auto"/>
              <w:ind w:left="75" w:right="75" w:firstLine="0"/>
              <w:jc w:val="left"/>
              <w:rPr>
                <w:rFonts w:ascii="PT Serif" w:eastAsia="Times New Roman" w:hAnsi="PT Serif" w:cs="Times New Roman"/>
                <w:sz w:val="24"/>
                <w:szCs w:val="24"/>
              </w:rPr>
            </w:pPr>
            <w:hyperlink r:id="rId30" w:anchor="block_1"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rPr>
              <w:t> Президента Чеченской Республики от 11 мая 2007 г. № 207</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10 мая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День памяти и скорби народов Чеченской Республики </w:t>
            </w:r>
          </w:p>
        </w:tc>
        <w:tc>
          <w:tcPr>
            <w:tcW w:w="4076" w:type="dxa"/>
          </w:tcPr>
          <w:p w:rsidR="004C5804" w:rsidRPr="00D975BF" w:rsidRDefault="004048CB" w:rsidP="004C5804">
            <w:pPr>
              <w:spacing w:line="240" w:lineRule="auto"/>
              <w:ind w:left="75" w:right="75" w:firstLine="0"/>
              <w:jc w:val="left"/>
              <w:rPr>
                <w:rFonts w:ascii="PT Serif" w:eastAsia="Times New Roman" w:hAnsi="PT Serif" w:cs="Times New Roman"/>
                <w:sz w:val="24"/>
                <w:szCs w:val="24"/>
              </w:rPr>
            </w:pPr>
            <w:hyperlink r:id="rId31" w:anchor="block_1"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shd w:val="clear" w:color="auto" w:fill="FFFFFF"/>
              </w:rPr>
              <w:t> Главы Чеченской Республики от 11 апреля 2011 г. № 67</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 xml:space="preserve">6-7 июня </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eastAsia="Times New Roman" w:cs="Times New Roman"/>
                <w:sz w:val="22"/>
              </w:rPr>
              <w:t xml:space="preserve">Курбан – Байрам (Ид аль – </w:t>
            </w:r>
            <w:proofErr w:type="spellStart"/>
            <w:r w:rsidRPr="00D975BF">
              <w:rPr>
                <w:rFonts w:eastAsia="Times New Roman" w:cs="Times New Roman"/>
                <w:sz w:val="22"/>
              </w:rPr>
              <w:t>Адха</w:t>
            </w:r>
            <w:proofErr w:type="spellEnd"/>
            <w:r w:rsidRPr="00D975BF">
              <w:rPr>
                <w:rFonts w:eastAsia="Times New Roman" w:cs="Times New Roman"/>
                <w:sz w:val="22"/>
              </w:rPr>
              <w:t xml:space="preserve">) </w:t>
            </w:r>
          </w:p>
        </w:tc>
        <w:tc>
          <w:tcPr>
            <w:tcW w:w="4076" w:type="dxa"/>
          </w:tcPr>
          <w:p w:rsidR="004C5804" w:rsidRPr="00D975BF" w:rsidRDefault="004048CB" w:rsidP="004C5804">
            <w:pPr>
              <w:spacing w:line="240" w:lineRule="auto"/>
              <w:ind w:left="75" w:right="75" w:firstLine="0"/>
              <w:jc w:val="left"/>
              <w:rPr>
                <w:rFonts w:eastAsia="Times New Roman" w:cs="Times New Roman"/>
                <w:sz w:val="24"/>
                <w:szCs w:val="24"/>
              </w:rPr>
            </w:pPr>
            <w:hyperlink r:id="rId32"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shd w:val="clear" w:color="auto" w:fill="FFFFFF"/>
              </w:rPr>
              <w:t> Главы Чеченской Республики от</w:t>
            </w:r>
          </w:p>
        </w:tc>
      </w:tr>
      <w:tr w:rsidR="00D975BF" w:rsidRPr="00D975BF" w:rsidTr="005F13EE">
        <w:trPr>
          <w:jc w:val="center"/>
        </w:trPr>
        <w:tc>
          <w:tcPr>
            <w:tcW w:w="1559" w:type="dxa"/>
          </w:tcPr>
          <w:p w:rsidR="004C5804" w:rsidRPr="00D975BF" w:rsidRDefault="004C5804" w:rsidP="004C5804">
            <w:pPr>
              <w:spacing w:line="240" w:lineRule="auto"/>
              <w:ind w:firstLine="0"/>
              <w:jc w:val="center"/>
              <w:rPr>
                <w:rFonts w:eastAsia="Times New Roman" w:cs="Times New Roman"/>
                <w:sz w:val="22"/>
              </w:rPr>
            </w:pPr>
            <w:r w:rsidRPr="00D975BF">
              <w:rPr>
                <w:rFonts w:eastAsia="Times New Roman" w:cs="Times New Roman"/>
                <w:sz w:val="22"/>
              </w:rPr>
              <w:t>18 июня</w:t>
            </w:r>
          </w:p>
        </w:tc>
        <w:tc>
          <w:tcPr>
            <w:tcW w:w="4394" w:type="dxa"/>
          </w:tcPr>
          <w:p w:rsidR="004C5804" w:rsidRPr="00D975BF" w:rsidRDefault="004C5804" w:rsidP="004C5804">
            <w:pPr>
              <w:spacing w:line="240" w:lineRule="auto"/>
              <w:ind w:firstLine="0"/>
              <w:jc w:val="left"/>
              <w:rPr>
                <w:rFonts w:eastAsia="Times New Roman" w:cs="Times New Roman"/>
                <w:sz w:val="22"/>
              </w:rPr>
            </w:pPr>
            <w:r w:rsidRPr="00D975BF">
              <w:rPr>
                <w:rFonts w:ascii="PT Serif" w:eastAsia="Times New Roman" w:hAnsi="PT Serif" w:cs="Times New Roman"/>
                <w:sz w:val="22"/>
                <w:shd w:val="clear" w:color="auto" w:fill="FFFFFF"/>
              </w:rPr>
              <w:t>День профсоюзного работника и профсоюзного активиста Чеченской Республики</w:t>
            </w:r>
          </w:p>
        </w:tc>
        <w:tc>
          <w:tcPr>
            <w:tcW w:w="4076" w:type="dxa"/>
          </w:tcPr>
          <w:p w:rsidR="004C5804" w:rsidRPr="00D975BF" w:rsidRDefault="004048CB" w:rsidP="004C5804">
            <w:pPr>
              <w:spacing w:line="240" w:lineRule="auto"/>
              <w:ind w:left="75" w:right="75" w:firstLine="0"/>
              <w:jc w:val="left"/>
              <w:rPr>
                <w:rFonts w:eastAsia="Times New Roman" w:cs="Times New Roman"/>
                <w:sz w:val="24"/>
                <w:szCs w:val="24"/>
              </w:rPr>
            </w:pPr>
            <w:hyperlink r:id="rId33" w:history="1">
              <w:r w:rsidR="004C5804" w:rsidRPr="00D975BF">
                <w:rPr>
                  <w:rFonts w:ascii="PT Serif" w:eastAsia="Times New Roman" w:hAnsi="PT Serif" w:cs="Times New Roman"/>
                  <w:sz w:val="24"/>
                  <w:szCs w:val="24"/>
                  <w:u w:val="single"/>
                </w:rPr>
                <w:t>Указ</w:t>
              </w:r>
            </w:hyperlink>
            <w:r w:rsidR="004C5804" w:rsidRPr="00D975BF">
              <w:rPr>
                <w:rFonts w:ascii="PT Serif" w:eastAsia="Times New Roman" w:hAnsi="PT Serif" w:cs="Times New Roman"/>
                <w:sz w:val="24"/>
                <w:szCs w:val="24"/>
                <w:shd w:val="clear" w:color="auto" w:fill="FFFFFF"/>
              </w:rPr>
              <w:t> Главы Чеченской Республики от 13 мая 2024 г. № 104</w:t>
            </w:r>
          </w:p>
        </w:tc>
      </w:tr>
    </w:tbl>
    <w:p w:rsidR="002D3D70" w:rsidRPr="00D975BF" w:rsidRDefault="002D3D70" w:rsidP="002D3D70">
      <w:pPr>
        <w:spacing w:after="200" w:line="276" w:lineRule="auto"/>
        <w:ind w:firstLine="0"/>
        <w:jc w:val="left"/>
        <w:rPr>
          <w:rFonts w:ascii="Calibri" w:eastAsia="Times New Roman" w:hAnsi="Calibri" w:cs="Times New Roman"/>
          <w:sz w:val="22"/>
        </w:rPr>
      </w:pPr>
    </w:p>
    <w:p w:rsidR="006A49AB" w:rsidRPr="00D975BF" w:rsidRDefault="004C5804" w:rsidP="004C5804">
      <w:pPr>
        <w:pStyle w:val="20"/>
        <w:spacing w:line="276" w:lineRule="auto"/>
        <w:ind w:firstLine="0"/>
        <w:jc w:val="center"/>
        <w:rPr>
          <w:rFonts w:ascii="Times New Roman" w:hAnsi="Times New Roman" w:cs="Times New Roman"/>
          <w:b/>
          <w:color w:val="auto"/>
          <w:sz w:val="24"/>
          <w:szCs w:val="24"/>
        </w:rPr>
      </w:pPr>
      <w:bookmarkStart w:id="298" w:name="_Toc112679873"/>
      <w:bookmarkStart w:id="299" w:name="_Toc128470919"/>
      <w:r w:rsidRPr="00D975BF">
        <w:rPr>
          <w:rFonts w:ascii="Times New Roman" w:eastAsiaTheme="minorEastAsia" w:hAnsi="Times New Roman" w:cstheme="minorBidi"/>
          <w:b/>
          <w:color w:val="auto"/>
          <w:sz w:val="24"/>
          <w:szCs w:val="24"/>
        </w:rPr>
        <w:t>3.5.</w:t>
      </w:r>
      <w:r w:rsidRPr="00D975BF">
        <w:rPr>
          <w:rFonts w:ascii="Times New Roman" w:eastAsiaTheme="minorEastAsia" w:hAnsi="Times New Roman" w:cstheme="minorBidi"/>
          <w:color w:val="auto"/>
          <w:sz w:val="24"/>
          <w:szCs w:val="24"/>
        </w:rPr>
        <w:t xml:space="preserve"> </w:t>
      </w:r>
      <w:bookmarkEnd w:id="298"/>
      <w:bookmarkEnd w:id="299"/>
      <w:r w:rsidRPr="00D975BF">
        <w:rPr>
          <w:rFonts w:ascii="Times New Roman" w:hAnsi="Times New Roman" w:cs="Times New Roman"/>
          <w:b/>
          <w:color w:val="auto"/>
          <w:sz w:val="24"/>
          <w:szCs w:val="24"/>
        </w:rPr>
        <w:t>Характеристика условий реализации ООП НОО</w:t>
      </w:r>
    </w:p>
    <w:p w:rsidR="006A49AB" w:rsidRPr="00D975BF" w:rsidRDefault="006A49AB" w:rsidP="006A49AB">
      <w:pPr>
        <w:pStyle w:val="a9"/>
        <w:spacing w:line="276" w:lineRule="auto"/>
        <w:ind w:firstLine="462"/>
        <w:jc w:val="both"/>
        <w:rPr>
          <w:rFonts w:ascii="Times New Roman" w:eastAsia="Times New Roman" w:hAnsi="Times New Roman" w:cs="Times New Roman"/>
          <w:sz w:val="28"/>
          <w:szCs w:val="28"/>
          <w:lang w:eastAsia="ru-RU"/>
        </w:rPr>
      </w:pPr>
      <w:r w:rsidRPr="00D975BF">
        <w:rPr>
          <w:rFonts w:ascii="Times New Roman" w:eastAsia="Times New Roman" w:hAnsi="Times New Roman" w:cs="Times New Roman"/>
          <w:sz w:val="28"/>
          <w:szCs w:val="28"/>
          <w:lang w:eastAsia="ru-RU"/>
        </w:rPr>
        <w:t>Требования к условиям реализации программы основного общего образования включают:</w:t>
      </w:r>
    </w:p>
    <w:p w:rsidR="006A49AB" w:rsidRPr="00D975BF" w:rsidRDefault="006A49AB" w:rsidP="00706E1A">
      <w:pPr>
        <w:pStyle w:val="a9"/>
        <w:numPr>
          <w:ilvl w:val="0"/>
          <w:numId w:val="60"/>
        </w:numPr>
        <w:spacing w:line="276" w:lineRule="auto"/>
        <w:ind w:left="604"/>
        <w:jc w:val="both"/>
        <w:rPr>
          <w:rFonts w:ascii="Times New Roman" w:eastAsia="Times New Roman" w:hAnsi="Times New Roman" w:cs="Times New Roman"/>
          <w:sz w:val="28"/>
          <w:szCs w:val="28"/>
          <w:lang w:eastAsia="ru-RU"/>
        </w:rPr>
      </w:pPr>
      <w:r w:rsidRPr="00D975BF">
        <w:rPr>
          <w:rFonts w:ascii="Times New Roman" w:eastAsia="Times New Roman" w:hAnsi="Times New Roman" w:cs="Times New Roman"/>
          <w:sz w:val="28"/>
          <w:szCs w:val="28"/>
          <w:lang w:eastAsia="ru-RU"/>
        </w:rPr>
        <w:t>общесистемные требования;</w:t>
      </w:r>
    </w:p>
    <w:p w:rsidR="006A49AB" w:rsidRPr="00D975BF" w:rsidRDefault="006A49AB" w:rsidP="00706E1A">
      <w:pPr>
        <w:pStyle w:val="a9"/>
        <w:numPr>
          <w:ilvl w:val="0"/>
          <w:numId w:val="60"/>
        </w:numPr>
        <w:spacing w:line="276" w:lineRule="auto"/>
        <w:ind w:left="604"/>
        <w:jc w:val="both"/>
        <w:rPr>
          <w:rFonts w:ascii="Times New Roman" w:eastAsia="Times New Roman" w:hAnsi="Times New Roman" w:cs="Times New Roman"/>
          <w:sz w:val="28"/>
          <w:szCs w:val="28"/>
          <w:lang w:eastAsia="ru-RU"/>
        </w:rPr>
      </w:pPr>
      <w:r w:rsidRPr="00D975BF">
        <w:rPr>
          <w:rFonts w:ascii="Times New Roman" w:eastAsia="Times New Roman" w:hAnsi="Times New Roman" w:cs="Times New Roman"/>
          <w:sz w:val="28"/>
          <w:szCs w:val="28"/>
          <w:lang w:eastAsia="ru-RU"/>
        </w:rPr>
        <w:t>требования к материально-техническому, учебно-методическому обеспечению;</w:t>
      </w:r>
    </w:p>
    <w:p w:rsidR="006A49AB" w:rsidRPr="00D975BF" w:rsidRDefault="006A49AB" w:rsidP="00706E1A">
      <w:pPr>
        <w:pStyle w:val="a9"/>
        <w:numPr>
          <w:ilvl w:val="0"/>
          <w:numId w:val="60"/>
        </w:numPr>
        <w:spacing w:line="276" w:lineRule="auto"/>
        <w:ind w:left="604"/>
        <w:jc w:val="both"/>
        <w:rPr>
          <w:rFonts w:ascii="Times New Roman" w:eastAsia="Times New Roman" w:hAnsi="Times New Roman" w:cs="Times New Roman"/>
          <w:sz w:val="28"/>
          <w:szCs w:val="28"/>
          <w:lang w:eastAsia="ru-RU"/>
        </w:rPr>
      </w:pPr>
      <w:r w:rsidRPr="00D975BF">
        <w:rPr>
          <w:rFonts w:ascii="Times New Roman" w:eastAsia="Times New Roman" w:hAnsi="Times New Roman" w:cs="Times New Roman"/>
          <w:sz w:val="28"/>
          <w:szCs w:val="28"/>
          <w:lang w:eastAsia="ru-RU"/>
        </w:rPr>
        <w:t>требования к психолого-педагогическим, кадровым и финансовым условиям.</w:t>
      </w:r>
    </w:p>
    <w:p w:rsidR="008D7EAF" w:rsidRPr="00D975BF" w:rsidRDefault="008D7EAF" w:rsidP="00490444">
      <w:pPr>
        <w:spacing w:line="276" w:lineRule="auto"/>
        <w:ind w:firstLine="0"/>
        <w:rPr>
          <w:sz w:val="24"/>
          <w:szCs w:val="24"/>
        </w:rPr>
      </w:pPr>
    </w:p>
    <w:p w:rsidR="008D7EAF" w:rsidRPr="00D975BF" w:rsidRDefault="008D7EAF" w:rsidP="008D7EAF">
      <w:pPr>
        <w:pStyle w:val="20"/>
        <w:jc w:val="center"/>
        <w:rPr>
          <w:rFonts w:ascii="Times New Roman" w:hAnsi="Times New Roman" w:cs="Times New Roman"/>
          <w:b/>
          <w:color w:val="auto"/>
          <w:sz w:val="28"/>
          <w:szCs w:val="28"/>
        </w:rPr>
      </w:pPr>
      <w:bookmarkStart w:id="300" w:name="_Toc112679874"/>
      <w:bookmarkStart w:id="301" w:name="_Toc128470920"/>
      <w:r w:rsidRPr="00D975BF">
        <w:rPr>
          <w:rFonts w:ascii="Times New Roman" w:hAnsi="Times New Roman" w:cs="Times New Roman"/>
          <w:b/>
          <w:color w:val="auto"/>
          <w:sz w:val="28"/>
          <w:szCs w:val="28"/>
        </w:rPr>
        <w:t>Характеристика условий реализации общесистемных требований</w:t>
      </w:r>
      <w:bookmarkEnd w:id="300"/>
      <w:bookmarkEnd w:id="301"/>
    </w:p>
    <w:p w:rsidR="008D7EAF" w:rsidRPr="00D975BF" w:rsidRDefault="008D7EAF" w:rsidP="009C6FF6">
      <w:pPr>
        <w:spacing w:line="276" w:lineRule="auto"/>
        <w:ind w:firstLine="567"/>
        <w:rPr>
          <w:sz w:val="28"/>
          <w:szCs w:val="28"/>
        </w:rPr>
      </w:pPr>
      <w:r w:rsidRPr="00D975BF">
        <w:rPr>
          <w:sz w:val="28"/>
          <w:szCs w:val="28"/>
        </w:rPr>
        <w:t xml:space="preserve">Результатом выполнения требований к условиям реализации программы начального общего образования </w:t>
      </w:r>
      <w:r w:rsidR="009C6FF6" w:rsidRPr="00D975BF">
        <w:rPr>
          <w:sz w:val="28"/>
          <w:szCs w:val="28"/>
        </w:rPr>
        <w:t xml:space="preserve">является </w:t>
      </w:r>
      <w:r w:rsidRPr="00D975BF">
        <w:rPr>
          <w:sz w:val="28"/>
          <w:szCs w:val="28"/>
        </w:rPr>
        <w:t xml:space="preserve">создание комфортной развивающей </w:t>
      </w:r>
      <w:r w:rsidRPr="00D975BF">
        <w:rPr>
          <w:sz w:val="28"/>
          <w:szCs w:val="28"/>
        </w:rPr>
        <w:lastRenderedPageBreak/>
        <w:t>образовательной среды по отношению к обучающимся и педагогическим работникам:</w:t>
      </w:r>
    </w:p>
    <w:p w:rsidR="008D7EAF" w:rsidRPr="00D975BF" w:rsidRDefault="008D7EAF" w:rsidP="00706E1A">
      <w:pPr>
        <w:pStyle w:val="a6"/>
        <w:numPr>
          <w:ilvl w:val="0"/>
          <w:numId w:val="61"/>
        </w:numPr>
        <w:spacing w:line="276" w:lineRule="auto"/>
        <w:rPr>
          <w:sz w:val="28"/>
          <w:szCs w:val="28"/>
        </w:rPr>
      </w:pPr>
      <w:r w:rsidRPr="00D975BF">
        <w:rPr>
          <w:sz w:val="28"/>
          <w:szCs w:val="28"/>
        </w:rPr>
        <w:t>обеспечивающей получение качественного начального общего образования, его доступность, открытость и привлекательность для обучающихся, их родителей (законных представителей) и всего общества, воспитание обучающихся;</w:t>
      </w:r>
    </w:p>
    <w:p w:rsidR="008D7EAF" w:rsidRPr="00D975BF" w:rsidRDefault="008D7EAF" w:rsidP="00706E1A">
      <w:pPr>
        <w:pStyle w:val="a6"/>
        <w:numPr>
          <w:ilvl w:val="0"/>
          <w:numId w:val="61"/>
        </w:numPr>
        <w:spacing w:line="276" w:lineRule="auto"/>
        <w:rPr>
          <w:sz w:val="28"/>
          <w:szCs w:val="28"/>
        </w:rPr>
      </w:pPr>
      <w:r w:rsidRPr="00D975BF">
        <w:rPr>
          <w:sz w:val="28"/>
          <w:szCs w:val="28"/>
        </w:rPr>
        <w:t>гарантирующей безопасность, охрану и укрепление физического, психического здоровья и социального благополучия обучающихся.</w:t>
      </w:r>
    </w:p>
    <w:p w:rsidR="008D7EAF" w:rsidRPr="00D975BF" w:rsidRDefault="008D7EAF" w:rsidP="009C6FF6">
      <w:pPr>
        <w:spacing w:line="276" w:lineRule="auto"/>
        <w:ind w:firstLine="567"/>
        <w:rPr>
          <w:sz w:val="28"/>
          <w:szCs w:val="28"/>
        </w:rPr>
      </w:pPr>
      <w:r w:rsidRPr="00D975BF">
        <w:rPr>
          <w:sz w:val="28"/>
          <w:szCs w:val="28"/>
        </w:rPr>
        <w:t xml:space="preserve">В целях обеспечения реализации программы начального общего образования в </w:t>
      </w:r>
      <w:r w:rsidR="00825E49" w:rsidRPr="00D975BF">
        <w:rPr>
          <w:sz w:val="28"/>
          <w:szCs w:val="28"/>
        </w:rPr>
        <w:t>о</w:t>
      </w:r>
      <w:r w:rsidRPr="00D975BF">
        <w:rPr>
          <w:sz w:val="28"/>
          <w:szCs w:val="28"/>
        </w:rPr>
        <w:t>рганизации для участников образовательных отношений созда</w:t>
      </w:r>
      <w:r w:rsidR="00825E49" w:rsidRPr="00D975BF">
        <w:rPr>
          <w:sz w:val="28"/>
          <w:szCs w:val="28"/>
        </w:rPr>
        <w:t>ны</w:t>
      </w:r>
      <w:r w:rsidRPr="00D975BF">
        <w:rPr>
          <w:sz w:val="28"/>
          <w:szCs w:val="28"/>
        </w:rPr>
        <w:t xml:space="preserve"> условия, обеспечивающие возможность:</w:t>
      </w:r>
    </w:p>
    <w:p w:rsidR="008D7EAF" w:rsidRPr="00D975BF" w:rsidRDefault="008D7EAF" w:rsidP="00706E1A">
      <w:pPr>
        <w:pStyle w:val="a6"/>
        <w:numPr>
          <w:ilvl w:val="0"/>
          <w:numId w:val="62"/>
        </w:numPr>
        <w:spacing w:line="276" w:lineRule="auto"/>
        <w:rPr>
          <w:sz w:val="28"/>
          <w:szCs w:val="28"/>
        </w:rPr>
      </w:pPr>
      <w:r w:rsidRPr="00D975BF">
        <w:rPr>
          <w:sz w:val="28"/>
          <w:szCs w:val="28"/>
        </w:rPr>
        <w:t>достижения планируемых результатов освоения программы начального общего образования обучающимися;</w:t>
      </w:r>
    </w:p>
    <w:p w:rsidR="008D7EAF" w:rsidRPr="00D975BF" w:rsidRDefault="008D7EAF" w:rsidP="00706E1A">
      <w:pPr>
        <w:pStyle w:val="a6"/>
        <w:numPr>
          <w:ilvl w:val="0"/>
          <w:numId w:val="62"/>
        </w:numPr>
        <w:spacing w:line="276" w:lineRule="auto"/>
        <w:rPr>
          <w:sz w:val="28"/>
          <w:szCs w:val="28"/>
        </w:rPr>
      </w:pPr>
      <w:r w:rsidRPr="00D975BF">
        <w:rPr>
          <w:sz w:val="28"/>
          <w:szCs w:val="28"/>
        </w:rPr>
        <w:t>формирования функциональной грамотности обучающихся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компетенциями, составляющими основу готовности к успешному взаимодействию с изменяющимся миром и дальнейшему успешному образованию;</w:t>
      </w:r>
    </w:p>
    <w:p w:rsidR="008D7EAF" w:rsidRPr="00D975BF" w:rsidRDefault="008D7EAF" w:rsidP="00706E1A">
      <w:pPr>
        <w:pStyle w:val="a6"/>
        <w:numPr>
          <w:ilvl w:val="0"/>
          <w:numId w:val="62"/>
        </w:numPr>
        <w:spacing w:line="276" w:lineRule="auto"/>
        <w:rPr>
          <w:sz w:val="28"/>
          <w:szCs w:val="28"/>
        </w:rPr>
      </w:pPr>
      <w:r w:rsidRPr="00D975BF">
        <w:rPr>
          <w:sz w:val="28"/>
          <w:szCs w:val="28"/>
        </w:rPr>
        <w:t>выявления и развития способностей обучающихся через урочную и внеурочную деятельность, систему воспитательных мероприятий, практик, учебных занятий и иных форм деятельности, включая общественно полезную деятельность, в том числе с использованием возможностей иных образовательных организаций, а также организаций, обладающих ресурсами, необходимыми для реализации программ начального общего образования, и иных видов образовательной деятельности, предусмотренных программой начального общего образования;</w:t>
      </w:r>
    </w:p>
    <w:p w:rsidR="008D7EAF" w:rsidRPr="00D975BF" w:rsidRDefault="008D7EAF" w:rsidP="00706E1A">
      <w:pPr>
        <w:pStyle w:val="a6"/>
        <w:numPr>
          <w:ilvl w:val="0"/>
          <w:numId w:val="62"/>
        </w:numPr>
        <w:spacing w:line="276" w:lineRule="auto"/>
        <w:rPr>
          <w:sz w:val="28"/>
          <w:szCs w:val="28"/>
        </w:rPr>
      </w:pPr>
      <w:r w:rsidRPr="00D975BF">
        <w:rPr>
          <w:sz w:val="28"/>
          <w:szCs w:val="28"/>
        </w:rPr>
        <w:t>работы с одаренными детьми, организации интеллектуальных и творческих соревнований, научно-технического творчества и проектно-исследовательской деятельности;</w:t>
      </w:r>
    </w:p>
    <w:p w:rsidR="008D7EAF" w:rsidRPr="00D975BF" w:rsidRDefault="008D7EAF" w:rsidP="00706E1A">
      <w:pPr>
        <w:pStyle w:val="a6"/>
        <w:numPr>
          <w:ilvl w:val="0"/>
          <w:numId w:val="62"/>
        </w:numPr>
        <w:spacing w:line="276" w:lineRule="auto"/>
        <w:rPr>
          <w:sz w:val="28"/>
          <w:szCs w:val="28"/>
        </w:rPr>
      </w:pPr>
      <w:r w:rsidRPr="00D975BF">
        <w:rPr>
          <w:sz w:val="28"/>
          <w:szCs w:val="28"/>
        </w:rPr>
        <w:t>выполнения индивидуальных и групповых проектных работ, включая задания межпредметного характера, в том числе с участием в совместной деятельности;</w:t>
      </w:r>
    </w:p>
    <w:p w:rsidR="008D7EAF" w:rsidRPr="00D975BF" w:rsidRDefault="008D7EAF" w:rsidP="00706E1A">
      <w:pPr>
        <w:pStyle w:val="a6"/>
        <w:numPr>
          <w:ilvl w:val="0"/>
          <w:numId w:val="62"/>
        </w:numPr>
        <w:spacing w:line="276" w:lineRule="auto"/>
        <w:rPr>
          <w:sz w:val="28"/>
          <w:szCs w:val="28"/>
        </w:rPr>
      </w:pPr>
      <w:r w:rsidRPr="00D975BF">
        <w:rPr>
          <w:sz w:val="28"/>
          <w:szCs w:val="28"/>
        </w:rPr>
        <w:t xml:space="preserve">участия обучающихся, их родителей (законных представителей) и педагогических работников в разработке программы начального общего образования, проектировании и развитии в </w:t>
      </w:r>
      <w:r w:rsidR="00825E49" w:rsidRPr="00D975BF">
        <w:rPr>
          <w:sz w:val="28"/>
          <w:szCs w:val="28"/>
        </w:rPr>
        <w:t>о</w:t>
      </w:r>
      <w:r w:rsidRPr="00D975BF">
        <w:rPr>
          <w:sz w:val="28"/>
          <w:szCs w:val="28"/>
        </w:rPr>
        <w:t xml:space="preserve">рганизации социальной </w:t>
      </w:r>
      <w:r w:rsidRPr="00D975BF">
        <w:rPr>
          <w:sz w:val="28"/>
          <w:szCs w:val="28"/>
        </w:rPr>
        <w:lastRenderedPageBreak/>
        <w:t>среды, а также в разработке и реализации индивидуальных учебных планов;</w:t>
      </w:r>
    </w:p>
    <w:p w:rsidR="008D7EAF" w:rsidRPr="00D975BF" w:rsidRDefault="008D7EAF" w:rsidP="00706E1A">
      <w:pPr>
        <w:pStyle w:val="a6"/>
        <w:numPr>
          <w:ilvl w:val="0"/>
          <w:numId w:val="62"/>
        </w:numPr>
        <w:spacing w:line="276" w:lineRule="auto"/>
        <w:rPr>
          <w:sz w:val="28"/>
          <w:szCs w:val="28"/>
        </w:rPr>
      </w:pPr>
      <w:r w:rsidRPr="00D975BF">
        <w:rPr>
          <w:sz w:val="28"/>
          <w:szCs w:val="28"/>
        </w:rPr>
        <w:t xml:space="preserve">эффективного использования времени, отведенного на реализацию части программы начального общего образования, формируемой участниками образовательных отношений, в соответствии с запросами обучающихся и их родителей (законных представителей), особенностями развития и возможностями обучающихся, спецификой </w:t>
      </w:r>
      <w:r w:rsidR="00825E49" w:rsidRPr="00D975BF">
        <w:rPr>
          <w:sz w:val="28"/>
          <w:szCs w:val="28"/>
        </w:rPr>
        <w:t>о</w:t>
      </w:r>
      <w:r w:rsidRPr="00D975BF">
        <w:rPr>
          <w:sz w:val="28"/>
          <w:szCs w:val="28"/>
        </w:rPr>
        <w:t xml:space="preserve">рганизации, и с учетом национальных и культурных особенностей </w:t>
      </w:r>
      <w:r w:rsidR="00490444" w:rsidRPr="00D975BF">
        <w:rPr>
          <w:sz w:val="28"/>
          <w:szCs w:val="28"/>
        </w:rPr>
        <w:t xml:space="preserve">Чеченской </w:t>
      </w:r>
      <w:r w:rsidR="00825E49" w:rsidRPr="00D975BF">
        <w:rPr>
          <w:sz w:val="28"/>
          <w:szCs w:val="28"/>
        </w:rPr>
        <w:t>Республики</w:t>
      </w:r>
      <w:r w:rsidRPr="00D975BF">
        <w:rPr>
          <w:sz w:val="28"/>
          <w:szCs w:val="28"/>
        </w:rPr>
        <w:t>;</w:t>
      </w:r>
    </w:p>
    <w:p w:rsidR="008D7EAF" w:rsidRPr="00D975BF" w:rsidRDefault="008D7EAF" w:rsidP="00706E1A">
      <w:pPr>
        <w:pStyle w:val="a6"/>
        <w:numPr>
          <w:ilvl w:val="0"/>
          <w:numId w:val="62"/>
        </w:numPr>
        <w:spacing w:line="276" w:lineRule="auto"/>
        <w:rPr>
          <w:sz w:val="28"/>
          <w:szCs w:val="28"/>
        </w:rPr>
      </w:pPr>
      <w:r w:rsidRPr="00D975BF">
        <w:rPr>
          <w:sz w:val="28"/>
          <w:szCs w:val="28"/>
        </w:rPr>
        <w:t>использования в образовательной деятельности современных образовательных и информационных технологий;</w:t>
      </w:r>
    </w:p>
    <w:p w:rsidR="008D7EAF" w:rsidRPr="00D975BF" w:rsidRDefault="008D7EAF" w:rsidP="00706E1A">
      <w:pPr>
        <w:pStyle w:val="a6"/>
        <w:numPr>
          <w:ilvl w:val="0"/>
          <w:numId w:val="62"/>
        </w:numPr>
        <w:spacing w:line="276" w:lineRule="auto"/>
        <w:rPr>
          <w:sz w:val="28"/>
          <w:szCs w:val="28"/>
        </w:rPr>
      </w:pPr>
      <w:r w:rsidRPr="00D975BF">
        <w:rPr>
          <w:sz w:val="28"/>
          <w:szCs w:val="28"/>
        </w:rPr>
        <w:t>эффективной самостоятельной работы обучающихся при поддержке педагогических работников;</w:t>
      </w:r>
    </w:p>
    <w:p w:rsidR="008D7EAF" w:rsidRPr="00D975BF" w:rsidRDefault="008D7EAF" w:rsidP="00706E1A">
      <w:pPr>
        <w:pStyle w:val="a6"/>
        <w:numPr>
          <w:ilvl w:val="0"/>
          <w:numId w:val="62"/>
        </w:numPr>
        <w:spacing w:line="276" w:lineRule="auto"/>
        <w:rPr>
          <w:sz w:val="28"/>
          <w:szCs w:val="28"/>
        </w:rPr>
      </w:pPr>
      <w:r w:rsidRPr="00D975BF">
        <w:rPr>
          <w:sz w:val="28"/>
          <w:szCs w:val="28"/>
        </w:rPr>
        <w:t>включения обучающихся в процессы понимания и преобразования внешней социальной среды (населенного пункта, муниципального района, субъекта Российской Федерации) для приобретения опыта социальной деятельности, реализации социальных проектов и программ;</w:t>
      </w:r>
    </w:p>
    <w:p w:rsidR="008D7EAF" w:rsidRPr="00D975BF" w:rsidRDefault="008D7EAF" w:rsidP="00706E1A">
      <w:pPr>
        <w:pStyle w:val="a6"/>
        <w:numPr>
          <w:ilvl w:val="0"/>
          <w:numId w:val="62"/>
        </w:numPr>
        <w:spacing w:line="276" w:lineRule="auto"/>
        <w:rPr>
          <w:sz w:val="28"/>
          <w:szCs w:val="28"/>
        </w:rPr>
      </w:pPr>
      <w:r w:rsidRPr="00D975BF">
        <w:rPr>
          <w:sz w:val="28"/>
          <w:szCs w:val="28"/>
        </w:rPr>
        <w:t>обновления содержания программы начального общего образования, методик и технологий ее реализации в соответствии с динамикой развития системы образования, запросов обучающихся и их родителей (законных представителей), а также с учетом национальных и культурных особенностей субъекта Российской Федерации;</w:t>
      </w:r>
    </w:p>
    <w:p w:rsidR="008D7EAF" w:rsidRPr="00D975BF" w:rsidRDefault="008D7EAF" w:rsidP="00706E1A">
      <w:pPr>
        <w:pStyle w:val="a6"/>
        <w:numPr>
          <w:ilvl w:val="0"/>
          <w:numId w:val="62"/>
        </w:numPr>
        <w:spacing w:line="276" w:lineRule="auto"/>
        <w:rPr>
          <w:sz w:val="28"/>
          <w:szCs w:val="28"/>
        </w:rPr>
      </w:pPr>
      <w:r w:rsidRPr="00D975BF">
        <w:rPr>
          <w:sz w:val="28"/>
          <w:szCs w:val="28"/>
        </w:rPr>
        <w:t xml:space="preserve">эффективного управления </w:t>
      </w:r>
      <w:r w:rsidR="00825E49" w:rsidRPr="00D975BF">
        <w:rPr>
          <w:sz w:val="28"/>
          <w:szCs w:val="28"/>
        </w:rPr>
        <w:t>о</w:t>
      </w:r>
      <w:r w:rsidRPr="00D975BF">
        <w:rPr>
          <w:sz w:val="28"/>
          <w:szCs w:val="28"/>
        </w:rPr>
        <w:t>рганизацией с использованием ИКТ, а также современных механизмов финансирования реализации программ начального общего образования.</w:t>
      </w:r>
    </w:p>
    <w:p w:rsidR="00825E49" w:rsidRPr="00D975BF" w:rsidRDefault="00825E49" w:rsidP="00825E49">
      <w:pPr>
        <w:spacing w:line="276" w:lineRule="auto"/>
        <w:rPr>
          <w:sz w:val="28"/>
          <w:szCs w:val="28"/>
        </w:rPr>
      </w:pPr>
      <w:r w:rsidRPr="00D975BF">
        <w:rPr>
          <w:sz w:val="28"/>
          <w:szCs w:val="28"/>
        </w:rPr>
        <w:t xml:space="preserve">При реализации программы </w:t>
      </w:r>
      <w:r w:rsidR="00490444" w:rsidRPr="00D975BF">
        <w:rPr>
          <w:sz w:val="28"/>
          <w:szCs w:val="28"/>
        </w:rPr>
        <w:t>начального</w:t>
      </w:r>
      <w:r w:rsidRPr="00D975BF">
        <w:rPr>
          <w:sz w:val="28"/>
          <w:szCs w:val="28"/>
        </w:rPr>
        <w:t xml:space="preserve"> общего образования каждому обучающемуся, родителям (законным представителям) несовершеннолетнего обучающегося в течение всего периода обучения обеспечен доступ к информационно-образовательной среде организации.  Каждый обучающийся и родитель (законный представитель) имеет свои логин и пароль от электронной информационной системы «Электронный журнал», также имеется свободный доступ к официальному сайту образовательной организации в сети Интернет.</w:t>
      </w:r>
    </w:p>
    <w:p w:rsidR="00825E49" w:rsidRPr="00D975BF" w:rsidRDefault="00825E49" w:rsidP="00825E49">
      <w:pPr>
        <w:spacing w:line="276" w:lineRule="auto"/>
        <w:ind w:firstLine="567"/>
        <w:rPr>
          <w:sz w:val="28"/>
          <w:szCs w:val="28"/>
        </w:rPr>
      </w:pPr>
      <w:r w:rsidRPr="00D975BF">
        <w:rPr>
          <w:sz w:val="28"/>
          <w:szCs w:val="28"/>
        </w:rPr>
        <w:t>На сайте имеется доступ к:</w:t>
      </w:r>
    </w:p>
    <w:p w:rsidR="008D7EAF" w:rsidRPr="00D975BF" w:rsidRDefault="008D7EAF" w:rsidP="00706E1A">
      <w:pPr>
        <w:pStyle w:val="a6"/>
        <w:numPr>
          <w:ilvl w:val="0"/>
          <w:numId w:val="63"/>
        </w:numPr>
        <w:spacing w:line="276" w:lineRule="auto"/>
        <w:rPr>
          <w:sz w:val="28"/>
          <w:szCs w:val="28"/>
        </w:rPr>
      </w:pPr>
      <w:r w:rsidRPr="00D975BF">
        <w:rPr>
          <w:sz w:val="28"/>
          <w:szCs w:val="28"/>
        </w:rPr>
        <w:t>к учебным планам, рабочим программам учебных предметов, учебных курсов (в том числе внеурочной деятельности), учебных модулей, учебным изданиям и образовательным ресурсам, указанным в рабочих программах учебных предметов, учебных курсов (в том числе внеурочной деятельности), учебных модулей, информации о ходе образовательного процесса, результатах промежуточной и итоговой аттестации обучающихся;</w:t>
      </w:r>
    </w:p>
    <w:p w:rsidR="008D7EAF" w:rsidRPr="00D975BF" w:rsidRDefault="008D7EAF" w:rsidP="00706E1A">
      <w:pPr>
        <w:pStyle w:val="a6"/>
        <w:numPr>
          <w:ilvl w:val="0"/>
          <w:numId w:val="63"/>
        </w:numPr>
        <w:spacing w:line="276" w:lineRule="auto"/>
        <w:rPr>
          <w:sz w:val="28"/>
          <w:szCs w:val="28"/>
        </w:rPr>
      </w:pPr>
      <w:r w:rsidRPr="00D975BF">
        <w:rPr>
          <w:sz w:val="28"/>
          <w:szCs w:val="28"/>
        </w:rPr>
        <w:lastRenderedPageBreak/>
        <w:t>доступ к информации о расписании проведения учебных занятий, процедурах и критериях оценки результатов обучения.</w:t>
      </w:r>
    </w:p>
    <w:p w:rsidR="00825E49" w:rsidRPr="00D975BF" w:rsidRDefault="008D7EAF" w:rsidP="00825E49">
      <w:pPr>
        <w:spacing w:line="276" w:lineRule="auto"/>
        <w:ind w:firstLine="567"/>
        <w:rPr>
          <w:sz w:val="28"/>
          <w:szCs w:val="28"/>
        </w:rPr>
      </w:pPr>
      <w:r w:rsidRPr="00D975BF">
        <w:rPr>
          <w:sz w:val="28"/>
          <w:szCs w:val="28"/>
        </w:rPr>
        <w:t xml:space="preserve">В случае реализации программы начального общего образования с применением электронного обучения, дистанционных образовательных технологий каждый обучающийся в течение всего периода обучения </w:t>
      </w:r>
      <w:r w:rsidR="00825E49" w:rsidRPr="00D975BF">
        <w:rPr>
          <w:sz w:val="28"/>
          <w:szCs w:val="28"/>
        </w:rPr>
        <w:t>обеспечивается</w:t>
      </w:r>
      <w:r w:rsidRPr="00D975BF">
        <w:rPr>
          <w:sz w:val="28"/>
          <w:szCs w:val="28"/>
        </w:rPr>
        <w:t xml:space="preserve"> индивидуальным авторизированным доступом к совокупности информационных и электронных образовательных ресурсов, информационных технологий, соответствующих технологических средств, обеспечивающих освоение обучающимися образовательных программ начального общего образования в полном объеме н</w:t>
      </w:r>
      <w:r w:rsidR="00150922" w:rsidRPr="00D975BF">
        <w:rPr>
          <w:sz w:val="28"/>
          <w:szCs w:val="28"/>
        </w:rPr>
        <w:t>езависимо от их мест нахождения.</w:t>
      </w:r>
    </w:p>
    <w:p w:rsidR="008D7EAF" w:rsidRPr="00D975BF" w:rsidRDefault="008D7EAF" w:rsidP="009C6FF6">
      <w:pPr>
        <w:spacing w:line="276" w:lineRule="auto"/>
        <w:ind w:firstLine="567"/>
        <w:rPr>
          <w:sz w:val="28"/>
          <w:szCs w:val="28"/>
        </w:rPr>
      </w:pPr>
      <w:r w:rsidRPr="00D975BF">
        <w:rPr>
          <w:sz w:val="28"/>
          <w:szCs w:val="28"/>
        </w:rPr>
        <w:t>Реализация программы начального общего образования с применением электронного обучения, дистанционных образовательных технологий осуществляется в соответствии с Гигиеническими нормативами и Санитарно-эпидемиологическими требованиями.</w:t>
      </w:r>
    </w:p>
    <w:p w:rsidR="008D7EAF" w:rsidRPr="00D975BF" w:rsidRDefault="008D7EAF" w:rsidP="006A49AB">
      <w:pPr>
        <w:spacing w:line="276" w:lineRule="auto"/>
        <w:rPr>
          <w:sz w:val="24"/>
          <w:szCs w:val="24"/>
        </w:rPr>
      </w:pPr>
    </w:p>
    <w:p w:rsidR="00A15C0E" w:rsidRPr="00D975BF" w:rsidRDefault="00A15C0E" w:rsidP="00150922">
      <w:pPr>
        <w:pStyle w:val="3"/>
        <w:spacing w:before="0" w:line="276" w:lineRule="auto"/>
        <w:jc w:val="center"/>
        <w:rPr>
          <w:rFonts w:ascii="Times New Roman" w:eastAsia="Times New Roman" w:hAnsi="Times New Roman" w:cs="Times New Roman"/>
          <w:b/>
          <w:color w:val="auto"/>
          <w:sz w:val="28"/>
          <w:szCs w:val="28"/>
        </w:rPr>
      </w:pPr>
      <w:bookmarkStart w:id="302" w:name="_Toc112679875"/>
      <w:bookmarkStart w:id="303" w:name="_Toc128470921"/>
      <w:r w:rsidRPr="00D975BF">
        <w:rPr>
          <w:rFonts w:ascii="Times New Roman" w:eastAsia="Times New Roman" w:hAnsi="Times New Roman" w:cs="Times New Roman"/>
          <w:b/>
          <w:color w:val="auto"/>
          <w:sz w:val="28"/>
          <w:szCs w:val="28"/>
        </w:rPr>
        <w:t>Характеристика условий реализации требований к материально-техническому, учебно-методическому обеспечению</w:t>
      </w:r>
      <w:bookmarkEnd w:id="302"/>
      <w:bookmarkEnd w:id="303"/>
    </w:p>
    <w:p w:rsidR="00A15C0E" w:rsidRPr="00D975BF" w:rsidRDefault="00A15C0E" w:rsidP="00A15C0E">
      <w:pPr>
        <w:spacing w:line="276" w:lineRule="auto"/>
        <w:ind w:firstLine="567"/>
        <w:jc w:val="center"/>
        <w:rPr>
          <w:b/>
          <w:bCs/>
          <w:sz w:val="28"/>
          <w:szCs w:val="28"/>
        </w:rPr>
      </w:pPr>
      <w:r w:rsidRPr="00D975BF">
        <w:rPr>
          <w:b/>
          <w:bCs/>
          <w:sz w:val="28"/>
          <w:szCs w:val="28"/>
        </w:rPr>
        <w:t xml:space="preserve">Материально-технические условия реализации программы </w:t>
      </w:r>
      <w:r w:rsidR="00150922" w:rsidRPr="00D975BF">
        <w:rPr>
          <w:b/>
          <w:bCs/>
          <w:sz w:val="28"/>
          <w:szCs w:val="28"/>
        </w:rPr>
        <w:t>начального</w:t>
      </w:r>
      <w:r w:rsidRPr="00D975BF">
        <w:rPr>
          <w:b/>
          <w:bCs/>
          <w:sz w:val="28"/>
          <w:szCs w:val="28"/>
        </w:rPr>
        <w:t xml:space="preserve"> общего образования</w:t>
      </w:r>
    </w:p>
    <w:p w:rsidR="00150922" w:rsidRPr="00D975BF" w:rsidRDefault="00A15C0E" w:rsidP="00A15C0E">
      <w:pPr>
        <w:spacing w:line="276" w:lineRule="auto"/>
        <w:ind w:firstLine="567"/>
        <w:rPr>
          <w:rFonts w:ascii="Arial" w:eastAsia="Times New Roman" w:hAnsi="Arial" w:cs="Arial"/>
          <w:sz w:val="28"/>
          <w:szCs w:val="28"/>
        </w:rPr>
      </w:pPr>
      <w:r w:rsidRPr="00D975BF">
        <w:rPr>
          <w:sz w:val="28"/>
          <w:szCs w:val="28"/>
        </w:rPr>
        <w:t>Организация располагает на праве собственности материально-техническим обеспечением образовательной деятельности (помещениями и оборудованием) для реализации программы</w:t>
      </w:r>
      <w:r w:rsidR="004C5804" w:rsidRPr="00D975BF">
        <w:rPr>
          <w:sz w:val="28"/>
          <w:szCs w:val="28"/>
        </w:rPr>
        <w:t xml:space="preserve"> начального</w:t>
      </w:r>
      <w:r w:rsidRPr="00D975BF">
        <w:rPr>
          <w:sz w:val="28"/>
          <w:szCs w:val="28"/>
        </w:rPr>
        <w:t xml:space="preserve"> общего образования в соответствии с учебным планом. </w:t>
      </w:r>
    </w:p>
    <w:p w:rsidR="00A15C0E" w:rsidRPr="00D975BF" w:rsidRDefault="00A15C0E" w:rsidP="00A15C0E">
      <w:pPr>
        <w:spacing w:line="276" w:lineRule="auto"/>
        <w:ind w:firstLine="567"/>
        <w:rPr>
          <w:sz w:val="28"/>
          <w:szCs w:val="28"/>
        </w:rPr>
      </w:pPr>
      <w:r w:rsidRPr="00D975BF">
        <w:rPr>
          <w:rFonts w:eastAsia="Times New Roman" w:cs="Times New Roman"/>
          <w:sz w:val="28"/>
          <w:szCs w:val="28"/>
        </w:rPr>
        <w:t xml:space="preserve">Помещение для реализации программы: отдельно стоящее здание с огражденной территорией, находящееся по адресу: </w:t>
      </w:r>
      <w:r w:rsidR="00E33805" w:rsidRPr="00D975BF">
        <w:rPr>
          <w:rFonts w:eastAsia="Times New Roman" w:cs="Times New Roman"/>
          <w:sz w:val="28"/>
          <w:szCs w:val="28"/>
        </w:rPr>
        <w:t>366334</w:t>
      </w:r>
      <w:r w:rsidR="004C5804" w:rsidRPr="00D975BF">
        <w:rPr>
          <w:rFonts w:eastAsia="Times New Roman" w:cs="Times New Roman"/>
          <w:sz w:val="28"/>
          <w:szCs w:val="28"/>
        </w:rPr>
        <w:t>, Чеченск</w:t>
      </w:r>
      <w:r w:rsidR="00E33805" w:rsidRPr="00D975BF">
        <w:rPr>
          <w:rFonts w:eastAsia="Times New Roman" w:cs="Times New Roman"/>
          <w:sz w:val="28"/>
          <w:szCs w:val="28"/>
        </w:rPr>
        <w:t xml:space="preserve">ая Республика, Веденский   район, с. </w:t>
      </w:r>
      <w:proofErr w:type="spellStart"/>
      <w:r w:rsidR="00E33805" w:rsidRPr="00D975BF">
        <w:rPr>
          <w:rFonts w:eastAsia="Times New Roman" w:cs="Times New Roman"/>
          <w:sz w:val="28"/>
          <w:szCs w:val="28"/>
        </w:rPr>
        <w:t>Дышне</w:t>
      </w:r>
      <w:proofErr w:type="spellEnd"/>
      <w:r w:rsidR="00E33805" w:rsidRPr="00D975BF">
        <w:rPr>
          <w:rFonts w:eastAsia="Times New Roman" w:cs="Times New Roman"/>
          <w:sz w:val="28"/>
          <w:szCs w:val="28"/>
        </w:rPr>
        <w:t xml:space="preserve">-Ведено, </w:t>
      </w:r>
      <w:proofErr w:type="spellStart"/>
      <w:r w:rsidR="00E33805" w:rsidRPr="00D975BF">
        <w:rPr>
          <w:rFonts w:eastAsia="Times New Roman" w:cs="Times New Roman"/>
          <w:sz w:val="28"/>
          <w:szCs w:val="28"/>
        </w:rPr>
        <w:t>ул.Школьная</w:t>
      </w:r>
      <w:proofErr w:type="spellEnd"/>
      <w:r w:rsidR="00E33805" w:rsidRPr="00D975BF">
        <w:rPr>
          <w:rFonts w:eastAsia="Times New Roman" w:cs="Times New Roman"/>
          <w:sz w:val="28"/>
          <w:szCs w:val="28"/>
        </w:rPr>
        <w:t>, 84</w:t>
      </w:r>
    </w:p>
    <w:p w:rsidR="00A15C0E" w:rsidRPr="00D975BF" w:rsidRDefault="00A15C0E" w:rsidP="00A15C0E">
      <w:pPr>
        <w:spacing w:line="276" w:lineRule="auto"/>
        <w:ind w:firstLine="567"/>
        <w:rPr>
          <w:sz w:val="28"/>
          <w:szCs w:val="28"/>
        </w:rPr>
      </w:pPr>
      <w:r w:rsidRPr="00D975BF">
        <w:rPr>
          <w:sz w:val="28"/>
          <w:szCs w:val="28"/>
        </w:rPr>
        <w:t>Материально-технические условия реализации программы начального общего образования обеспечивают:</w:t>
      </w:r>
    </w:p>
    <w:p w:rsidR="00A15C0E" w:rsidRPr="00D975BF" w:rsidRDefault="00A15C0E" w:rsidP="00A15C0E">
      <w:pPr>
        <w:spacing w:line="276" w:lineRule="auto"/>
        <w:ind w:firstLine="567"/>
        <w:rPr>
          <w:sz w:val="28"/>
          <w:szCs w:val="28"/>
        </w:rPr>
      </w:pPr>
      <w:r w:rsidRPr="00D975BF">
        <w:rPr>
          <w:sz w:val="28"/>
          <w:szCs w:val="28"/>
        </w:rPr>
        <w:t>1) возможность достижения обучающимися результатов освоения программы начального общего образования, требования к которым установлены ФГОС;</w:t>
      </w:r>
    </w:p>
    <w:p w:rsidR="00A15C0E" w:rsidRPr="00D975BF" w:rsidRDefault="00A15C0E" w:rsidP="00A15C0E">
      <w:pPr>
        <w:spacing w:line="276" w:lineRule="auto"/>
        <w:ind w:firstLine="567"/>
        <w:rPr>
          <w:sz w:val="28"/>
          <w:szCs w:val="28"/>
        </w:rPr>
      </w:pPr>
      <w:r w:rsidRPr="00D975BF">
        <w:rPr>
          <w:sz w:val="28"/>
          <w:szCs w:val="28"/>
        </w:rPr>
        <w:t>2) соблюдение:</w:t>
      </w:r>
    </w:p>
    <w:p w:rsidR="00A15C0E" w:rsidRPr="00D975BF" w:rsidRDefault="00A15C0E" w:rsidP="00706E1A">
      <w:pPr>
        <w:pStyle w:val="a6"/>
        <w:numPr>
          <w:ilvl w:val="0"/>
          <w:numId w:val="64"/>
        </w:numPr>
        <w:spacing w:line="276" w:lineRule="auto"/>
        <w:rPr>
          <w:sz w:val="28"/>
          <w:szCs w:val="28"/>
        </w:rPr>
      </w:pPr>
      <w:r w:rsidRPr="00D975BF">
        <w:rPr>
          <w:sz w:val="28"/>
          <w:szCs w:val="28"/>
        </w:rPr>
        <w:t>Гигиенических нормативов и Санитарно-эпидемиологических требований;</w:t>
      </w:r>
    </w:p>
    <w:p w:rsidR="00A15C0E" w:rsidRPr="00D975BF" w:rsidRDefault="00A15C0E" w:rsidP="00706E1A">
      <w:pPr>
        <w:pStyle w:val="a6"/>
        <w:numPr>
          <w:ilvl w:val="0"/>
          <w:numId w:val="64"/>
        </w:numPr>
        <w:spacing w:line="276" w:lineRule="auto"/>
        <w:rPr>
          <w:sz w:val="28"/>
          <w:szCs w:val="28"/>
        </w:rPr>
      </w:pPr>
      <w:r w:rsidRPr="00D975BF">
        <w:rPr>
          <w:sz w:val="28"/>
          <w:szCs w:val="28"/>
        </w:rPr>
        <w:t>социально-бытовых условий для обучающихся, включающих организацию питьевого режима и наличие оборудованных помещений для организации питания;</w:t>
      </w:r>
    </w:p>
    <w:p w:rsidR="00A15C0E" w:rsidRPr="00D975BF" w:rsidRDefault="00A15C0E" w:rsidP="00706E1A">
      <w:pPr>
        <w:pStyle w:val="a6"/>
        <w:numPr>
          <w:ilvl w:val="0"/>
          <w:numId w:val="64"/>
        </w:numPr>
        <w:spacing w:line="276" w:lineRule="auto"/>
        <w:rPr>
          <w:sz w:val="28"/>
          <w:szCs w:val="28"/>
        </w:rPr>
      </w:pPr>
      <w:r w:rsidRPr="00D975BF">
        <w:rPr>
          <w:sz w:val="28"/>
          <w:szCs w:val="28"/>
        </w:rPr>
        <w:t>социально-бытовых условий для педагогических работников, в том числе оборудованных рабочих мест, помещений для отдыха и самоподготовки педагогических работников;</w:t>
      </w:r>
    </w:p>
    <w:p w:rsidR="00A15C0E" w:rsidRPr="00D975BF" w:rsidRDefault="00A15C0E" w:rsidP="00706E1A">
      <w:pPr>
        <w:pStyle w:val="a6"/>
        <w:numPr>
          <w:ilvl w:val="0"/>
          <w:numId w:val="64"/>
        </w:numPr>
        <w:spacing w:line="276" w:lineRule="auto"/>
        <w:rPr>
          <w:sz w:val="28"/>
          <w:szCs w:val="28"/>
        </w:rPr>
      </w:pPr>
      <w:r w:rsidRPr="00D975BF">
        <w:rPr>
          <w:sz w:val="28"/>
          <w:szCs w:val="28"/>
        </w:rPr>
        <w:lastRenderedPageBreak/>
        <w:t>требований пожарной безопасности и электробезопасности;</w:t>
      </w:r>
    </w:p>
    <w:p w:rsidR="00A15C0E" w:rsidRPr="00D975BF" w:rsidRDefault="00A15C0E" w:rsidP="00706E1A">
      <w:pPr>
        <w:pStyle w:val="a6"/>
        <w:numPr>
          <w:ilvl w:val="0"/>
          <w:numId w:val="64"/>
        </w:numPr>
        <w:spacing w:line="276" w:lineRule="auto"/>
        <w:rPr>
          <w:sz w:val="28"/>
          <w:szCs w:val="28"/>
        </w:rPr>
      </w:pPr>
      <w:r w:rsidRPr="00D975BF">
        <w:rPr>
          <w:sz w:val="28"/>
          <w:szCs w:val="28"/>
        </w:rPr>
        <w:t>требований охраны труда;</w:t>
      </w:r>
    </w:p>
    <w:p w:rsidR="00A15C0E" w:rsidRPr="00D975BF" w:rsidRDefault="00A15C0E" w:rsidP="00706E1A">
      <w:pPr>
        <w:pStyle w:val="a6"/>
        <w:numPr>
          <w:ilvl w:val="0"/>
          <w:numId w:val="64"/>
        </w:numPr>
        <w:spacing w:line="276" w:lineRule="auto"/>
        <w:rPr>
          <w:sz w:val="28"/>
          <w:szCs w:val="28"/>
        </w:rPr>
      </w:pPr>
      <w:r w:rsidRPr="00D975BF">
        <w:rPr>
          <w:sz w:val="28"/>
          <w:szCs w:val="28"/>
        </w:rPr>
        <w:t>сроков и объемов текущего и капитального ремонта зданий и сооружений, благоустройства территории.</w:t>
      </w:r>
    </w:p>
    <w:p w:rsidR="00A15C0E" w:rsidRPr="00D975BF" w:rsidRDefault="00A15C0E" w:rsidP="00A15C0E">
      <w:pPr>
        <w:spacing w:line="276" w:lineRule="auto"/>
        <w:ind w:firstLine="567"/>
        <w:rPr>
          <w:sz w:val="28"/>
          <w:szCs w:val="28"/>
        </w:rPr>
      </w:pPr>
      <w:r w:rsidRPr="00D975BF">
        <w:rPr>
          <w:sz w:val="28"/>
          <w:szCs w:val="28"/>
        </w:rPr>
        <w:t>Кабинеты оснащены комплектами наглядных пособий, учебных макетов, специального оборудования, обеспечивающих развитие компетенций в соответствии с программой начального общего образования.</w:t>
      </w:r>
    </w:p>
    <w:p w:rsidR="00EF11FD" w:rsidRPr="00D975BF" w:rsidRDefault="00EF11FD" w:rsidP="00EF11FD">
      <w:pPr>
        <w:spacing w:line="276" w:lineRule="auto"/>
        <w:ind w:firstLine="567"/>
        <w:rPr>
          <w:b/>
          <w:bCs/>
          <w:sz w:val="28"/>
          <w:szCs w:val="28"/>
        </w:rPr>
      </w:pPr>
    </w:p>
    <w:p w:rsidR="001F1C32" w:rsidRPr="00D975BF" w:rsidRDefault="001F1C32" w:rsidP="00EF11FD">
      <w:pPr>
        <w:spacing w:line="276" w:lineRule="auto"/>
        <w:ind w:firstLine="567"/>
        <w:jc w:val="center"/>
        <w:rPr>
          <w:b/>
          <w:bCs/>
          <w:sz w:val="28"/>
          <w:szCs w:val="28"/>
        </w:rPr>
      </w:pPr>
      <w:r w:rsidRPr="00D975BF">
        <w:rPr>
          <w:b/>
          <w:bCs/>
          <w:sz w:val="28"/>
          <w:szCs w:val="28"/>
        </w:rPr>
        <w:t>Учебно-методические условия, в том числе условия информационного обеспечения.</w:t>
      </w:r>
    </w:p>
    <w:p w:rsidR="0051785F" w:rsidRPr="00D975BF" w:rsidRDefault="0051785F" w:rsidP="0051785F">
      <w:pPr>
        <w:spacing w:line="276" w:lineRule="auto"/>
        <w:ind w:firstLine="567"/>
        <w:rPr>
          <w:sz w:val="28"/>
          <w:szCs w:val="28"/>
        </w:rPr>
      </w:pPr>
      <w:r w:rsidRPr="00D975BF">
        <w:rPr>
          <w:sz w:val="28"/>
          <w:szCs w:val="28"/>
        </w:rPr>
        <w:t xml:space="preserve">Организация предоставляет не менее одного учебника и (или) учебного пособия в печатной форме, выпущенных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необходимого для освоения программы начального общего образования на каждого обучающегося по учебным предметам: русский язык, математика, окружающий мир, литературное чтение, иностранный язык (английский), а также не менее одного учебника и (или) учебного пособия в печатной и (или) электронной форме, необходимого для освоения программы начального общего образования, на каждого обучающегося по иным учебным предметам.  </w:t>
      </w:r>
    </w:p>
    <w:p w:rsidR="0051785F" w:rsidRPr="00D975BF" w:rsidRDefault="0051785F" w:rsidP="0051785F">
      <w:pPr>
        <w:spacing w:line="276" w:lineRule="auto"/>
        <w:ind w:firstLine="567"/>
        <w:rPr>
          <w:sz w:val="28"/>
          <w:szCs w:val="28"/>
        </w:rPr>
      </w:pPr>
      <w:r w:rsidRPr="00D975BF">
        <w:rPr>
          <w:sz w:val="28"/>
          <w:szCs w:val="28"/>
        </w:rPr>
        <w:t>Обучающимся обеспечен доступ к печатным и электронным образовательным ресурсам (далее - ЭОР), в том числе к ЭОР, размещенным в федеральных и региональных базах данных ЭОР.</w:t>
      </w:r>
    </w:p>
    <w:p w:rsidR="0051785F" w:rsidRPr="00D975BF" w:rsidRDefault="0051785F" w:rsidP="0051785F">
      <w:pPr>
        <w:spacing w:line="276" w:lineRule="auto"/>
        <w:ind w:firstLine="567"/>
        <w:rPr>
          <w:sz w:val="28"/>
          <w:szCs w:val="28"/>
        </w:rPr>
      </w:pPr>
      <w:r w:rsidRPr="00D975BF">
        <w:rPr>
          <w:sz w:val="28"/>
          <w:szCs w:val="28"/>
        </w:rPr>
        <w:t>Библиотека укомплектована печатными образовательными ресурсами и ЭОР по всем учебным предметам учебного плана и имеет фонд дополнительной литературы. Фонд дополнительной литературы включает детскую художественную и научно-популярную литературу, справочно-библиографические и периодические издания, сопровождающие реализацию программы начального общего образования.</w:t>
      </w:r>
    </w:p>
    <w:p w:rsidR="0051785F" w:rsidRPr="00D975BF" w:rsidRDefault="0051785F" w:rsidP="0051785F">
      <w:pPr>
        <w:spacing w:line="276" w:lineRule="auto"/>
        <w:ind w:firstLine="567"/>
        <w:rPr>
          <w:b/>
          <w:bCs/>
          <w:i/>
          <w:iCs/>
          <w:sz w:val="24"/>
          <w:szCs w:val="24"/>
        </w:rPr>
      </w:pPr>
      <w:r w:rsidRPr="00D975BF">
        <w:rPr>
          <w:sz w:val="24"/>
          <w:szCs w:val="24"/>
        </w:rPr>
        <w:tab/>
      </w:r>
    </w:p>
    <w:p w:rsidR="00150922" w:rsidRPr="00D975BF" w:rsidRDefault="00150922" w:rsidP="0051785F">
      <w:pPr>
        <w:pStyle w:val="3"/>
        <w:jc w:val="center"/>
        <w:rPr>
          <w:rFonts w:eastAsia="Times New Roman"/>
          <w:color w:val="auto"/>
        </w:rPr>
      </w:pPr>
      <w:bookmarkStart w:id="304" w:name="_Toc112679876"/>
      <w:bookmarkStart w:id="305" w:name="_Toc128470922"/>
    </w:p>
    <w:p w:rsidR="0051785F" w:rsidRPr="00D975BF" w:rsidRDefault="0051785F" w:rsidP="00150922">
      <w:pPr>
        <w:pStyle w:val="3"/>
        <w:spacing w:before="0" w:line="276" w:lineRule="auto"/>
        <w:jc w:val="center"/>
        <w:rPr>
          <w:rFonts w:ascii="Times New Roman" w:eastAsia="Times New Roman" w:hAnsi="Times New Roman" w:cs="Times New Roman"/>
          <w:b/>
          <w:color w:val="auto"/>
          <w:sz w:val="28"/>
          <w:szCs w:val="28"/>
        </w:rPr>
      </w:pPr>
      <w:r w:rsidRPr="00D975BF">
        <w:rPr>
          <w:rFonts w:ascii="Times New Roman" w:eastAsia="Times New Roman" w:hAnsi="Times New Roman" w:cs="Times New Roman"/>
          <w:b/>
          <w:color w:val="auto"/>
          <w:sz w:val="28"/>
          <w:szCs w:val="28"/>
        </w:rPr>
        <w:t>Характеристика условий реализации требований к психолого-педагогическим, кадровым и финансовым условиям</w:t>
      </w:r>
      <w:bookmarkEnd w:id="304"/>
      <w:bookmarkEnd w:id="305"/>
    </w:p>
    <w:p w:rsidR="0051785F" w:rsidRPr="00D975BF" w:rsidRDefault="0051785F" w:rsidP="0051785F">
      <w:pPr>
        <w:spacing w:line="276" w:lineRule="auto"/>
        <w:ind w:firstLine="567"/>
        <w:jc w:val="center"/>
        <w:rPr>
          <w:b/>
          <w:bCs/>
          <w:sz w:val="28"/>
          <w:szCs w:val="28"/>
        </w:rPr>
      </w:pPr>
      <w:r w:rsidRPr="00D975BF">
        <w:rPr>
          <w:b/>
          <w:bCs/>
          <w:sz w:val="28"/>
          <w:szCs w:val="28"/>
        </w:rPr>
        <w:t xml:space="preserve">Описание психолого-педагогических условий реализации основной образовательной программы </w:t>
      </w:r>
      <w:r w:rsidR="00150922" w:rsidRPr="00D975BF">
        <w:rPr>
          <w:b/>
          <w:bCs/>
          <w:sz w:val="28"/>
          <w:szCs w:val="28"/>
        </w:rPr>
        <w:t>начального</w:t>
      </w:r>
      <w:r w:rsidRPr="00D975BF">
        <w:rPr>
          <w:b/>
          <w:bCs/>
          <w:sz w:val="28"/>
          <w:szCs w:val="28"/>
        </w:rPr>
        <w:t xml:space="preserve"> общего образования</w:t>
      </w:r>
    </w:p>
    <w:p w:rsidR="00AF30C8" w:rsidRPr="00D975BF" w:rsidRDefault="00AF30C8" w:rsidP="002B41E9">
      <w:pPr>
        <w:spacing w:line="276" w:lineRule="auto"/>
        <w:ind w:firstLine="567"/>
        <w:rPr>
          <w:sz w:val="28"/>
          <w:szCs w:val="28"/>
        </w:rPr>
      </w:pPr>
      <w:r w:rsidRPr="00D975BF">
        <w:rPr>
          <w:sz w:val="28"/>
          <w:szCs w:val="28"/>
        </w:rPr>
        <w:t xml:space="preserve">Психолого-педагогические условия реализации программы начального общего образования </w:t>
      </w:r>
      <w:r w:rsidR="002B41E9" w:rsidRPr="00D975BF">
        <w:rPr>
          <w:sz w:val="28"/>
          <w:szCs w:val="28"/>
        </w:rPr>
        <w:t>обеспечивают</w:t>
      </w:r>
      <w:r w:rsidRPr="00D975BF">
        <w:rPr>
          <w:sz w:val="28"/>
          <w:szCs w:val="28"/>
        </w:rPr>
        <w:t>:</w:t>
      </w:r>
    </w:p>
    <w:p w:rsidR="00AF30C8" w:rsidRPr="00D975BF" w:rsidRDefault="00AF30C8" w:rsidP="002B41E9">
      <w:pPr>
        <w:spacing w:line="276" w:lineRule="auto"/>
        <w:ind w:firstLine="567"/>
        <w:rPr>
          <w:sz w:val="28"/>
          <w:szCs w:val="28"/>
        </w:rPr>
      </w:pPr>
      <w:r w:rsidRPr="00D975BF">
        <w:rPr>
          <w:sz w:val="28"/>
          <w:szCs w:val="28"/>
        </w:rPr>
        <w:lastRenderedPageBreak/>
        <w:t>1) преемственность содержания и форм организации образовательной деятельности при реализации образовательных программ дошкольного, начального общего и основного общего образования;</w:t>
      </w:r>
    </w:p>
    <w:p w:rsidR="00AF30C8" w:rsidRPr="00D975BF" w:rsidRDefault="00AF30C8" w:rsidP="002B41E9">
      <w:pPr>
        <w:spacing w:line="276" w:lineRule="auto"/>
        <w:ind w:firstLine="567"/>
        <w:rPr>
          <w:sz w:val="28"/>
          <w:szCs w:val="28"/>
        </w:rPr>
      </w:pPr>
      <w:r w:rsidRPr="00D975BF">
        <w:rPr>
          <w:sz w:val="28"/>
          <w:szCs w:val="28"/>
        </w:rPr>
        <w:t>2) социально-психологическую адаптацию обучающихся к условиям Организации с учетом специфики их возрастного психофизиологического развития, включая особенности адаптации к социальной среде;</w:t>
      </w:r>
    </w:p>
    <w:p w:rsidR="00AF30C8" w:rsidRPr="00D975BF" w:rsidRDefault="00AF30C8" w:rsidP="002B41E9">
      <w:pPr>
        <w:spacing w:line="276" w:lineRule="auto"/>
        <w:ind w:firstLine="567"/>
        <w:rPr>
          <w:sz w:val="28"/>
          <w:szCs w:val="28"/>
        </w:rPr>
      </w:pPr>
      <w:r w:rsidRPr="00D975BF">
        <w:rPr>
          <w:sz w:val="28"/>
          <w:szCs w:val="28"/>
        </w:rPr>
        <w:t>3) формирование и развитие психолого-педагогической компетентности работников Организации и родителей (законных представителей) несовершеннолетних обучающихся;</w:t>
      </w:r>
    </w:p>
    <w:p w:rsidR="00AF30C8" w:rsidRPr="00D975BF" w:rsidRDefault="00AF30C8" w:rsidP="002B41E9">
      <w:pPr>
        <w:spacing w:line="276" w:lineRule="auto"/>
        <w:ind w:firstLine="567"/>
        <w:rPr>
          <w:sz w:val="28"/>
          <w:szCs w:val="28"/>
        </w:rPr>
      </w:pPr>
      <w:r w:rsidRPr="00D975BF">
        <w:rPr>
          <w:sz w:val="28"/>
          <w:szCs w:val="28"/>
        </w:rPr>
        <w:t>4) профилактику формирования у обучающихся девиантных форм поведения, агрессии и повышенной тревожности;</w:t>
      </w:r>
    </w:p>
    <w:p w:rsidR="00AF30C8" w:rsidRPr="00D975BF" w:rsidRDefault="00AF30C8" w:rsidP="002B41E9">
      <w:pPr>
        <w:spacing w:line="276" w:lineRule="auto"/>
        <w:ind w:firstLine="567"/>
        <w:rPr>
          <w:sz w:val="28"/>
          <w:szCs w:val="28"/>
        </w:rPr>
      </w:pPr>
      <w:r w:rsidRPr="00D975BF">
        <w:rPr>
          <w:sz w:val="28"/>
          <w:szCs w:val="28"/>
        </w:rPr>
        <w:t>5) психолого-педагогическое сопровождение квалифицированным специалист</w:t>
      </w:r>
      <w:r w:rsidR="002B41E9" w:rsidRPr="00D975BF">
        <w:rPr>
          <w:sz w:val="28"/>
          <w:szCs w:val="28"/>
        </w:rPr>
        <w:t xml:space="preserve">ом - </w:t>
      </w:r>
      <w:r w:rsidRPr="00D975BF">
        <w:rPr>
          <w:sz w:val="28"/>
          <w:szCs w:val="28"/>
        </w:rPr>
        <w:t>педагогом-</w:t>
      </w:r>
      <w:proofErr w:type="spellStart"/>
      <w:r w:rsidRPr="00D975BF">
        <w:rPr>
          <w:sz w:val="28"/>
          <w:szCs w:val="28"/>
        </w:rPr>
        <w:t>психологомучастников</w:t>
      </w:r>
      <w:proofErr w:type="spellEnd"/>
      <w:r w:rsidRPr="00D975BF">
        <w:rPr>
          <w:sz w:val="28"/>
          <w:szCs w:val="28"/>
        </w:rPr>
        <w:t xml:space="preserve"> образовательных отношений:</w:t>
      </w:r>
    </w:p>
    <w:p w:rsidR="00AF30C8" w:rsidRPr="00D975BF" w:rsidRDefault="00AF30C8" w:rsidP="00706E1A">
      <w:pPr>
        <w:pStyle w:val="a6"/>
        <w:numPr>
          <w:ilvl w:val="0"/>
          <w:numId w:val="65"/>
        </w:numPr>
        <w:spacing w:line="276" w:lineRule="auto"/>
        <w:rPr>
          <w:sz w:val="28"/>
          <w:szCs w:val="28"/>
        </w:rPr>
      </w:pPr>
      <w:r w:rsidRPr="00D975BF">
        <w:rPr>
          <w:sz w:val="28"/>
          <w:szCs w:val="28"/>
        </w:rPr>
        <w:t>формирование и развитие психолого-педагогической компетентности;</w:t>
      </w:r>
    </w:p>
    <w:p w:rsidR="00AF30C8" w:rsidRPr="00D975BF" w:rsidRDefault="00AF30C8" w:rsidP="00706E1A">
      <w:pPr>
        <w:pStyle w:val="a6"/>
        <w:numPr>
          <w:ilvl w:val="0"/>
          <w:numId w:val="65"/>
        </w:numPr>
        <w:spacing w:line="276" w:lineRule="auto"/>
        <w:rPr>
          <w:sz w:val="28"/>
          <w:szCs w:val="28"/>
        </w:rPr>
      </w:pPr>
      <w:r w:rsidRPr="00D975BF">
        <w:rPr>
          <w:sz w:val="28"/>
          <w:szCs w:val="28"/>
        </w:rPr>
        <w:t>сохранение и укрепление психологического благополучия и психического здоровья обучающихся;</w:t>
      </w:r>
    </w:p>
    <w:p w:rsidR="00AF30C8" w:rsidRPr="00D975BF" w:rsidRDefault="00AF30C8" w:rsidP="00706E1A">
      <w:pPr>
        <w:pStyle w:val="a6"/>
        <w:numPr>
          <w:ilvl w:val="0"/>
          <w:numId w:val="65"/>
        </w:numPr>
        <w:spacing w:line="276" w:lineRule="auto"/>
        <w:rPr>
          <w:sz w:val="28"/>
          <w:szCs w:val="28"/>
        </w:rPr>
      </w:pPr>
      <w:r w:rsidRPr="00D975BF">
        <w:rPr>
          <w:sz w:val="28"/>
          <w:szCs w:val="28"/>
        </w:rPr>
        <w:t>поддержка и сопровождение детско-родительских отношений;</w:t>
      </w:r>
    </w:p>
    <w:p w:rsidR="00AF30C8" w:rsidRPr="00D975BF" w:rsidRDefault="00AF30C8" w:rsidP="00706E1A">
      <w:pPr>
        <w:pStyle w:val="a6"/>
        <w:numPr>
          <w:ilvl w:val="0"/>
          <w:numId w:val="65"/>
        </w:numPr>
        <w:spacing w:line="276" w:lineRule="auto"/>
        <w:rPr>
          <w:sz w:val="28"/>
          <w:szCs w:val="28"/>
        </w:rPr>
      </w:pPr>
      <w:r w:rsidRPr="00D975BF">
        <w:rPr>
          <w:sz w:val="28"/>
          <w:szCs w:val="28"/>
        </w:rPr>
        <w:t>формирование ценности здоровья и безопасного образа жизни;</w:t>
      </w:r>
    </w:p>
    <w:p w:rsidR="00AF30C8" w:rsidRPr="00D975BF" w:rsidRDefault="00AF30C8" w:rsidP="00706E1A">
      <w:pPr>
        <w:pStyle w:val="a6"/>
        <w:numPr>
          <w:ilvl w:val="0"/>
          <w:numId w:val="65"/>
        </w:numPr>
        <w:spacing w:line="276" w:lineRule="auto"/>
        <w:rPr>
          <w:sz w:val="28"/>
          <w:szCs w:val="28"/>
        </w:rPr>
      </w:pPr>
      <w:r w:rsidRPr="00D975BF">
        <w:rPr>
          <w:sz w:val="28"/>
          <w:szCs w:val="28"/>
        </w:rPr>
        <w:t>дифференциация и индивидуализация обучения и воспитания с учетом особенностей когнитивного и эмоционального развития обучающихся;</w:t>
      </w:r>
    </w:p>
    <w:p w:rsidR="00AF30C8" w:rsidRPr="00D975BF" w:rsidRDefault="00AF30C8" w:rsidP="00706E1A">
      <w:pPr>
        <w:pStyle w:val="a6"/>
        <w:numPr>
          <w:ilvl w:val="0"/>
          <w:numId w:val="65"/>
        </w:numPr>
        <w:spacing w:line="276" w:lineRule="auto"/>
        <w:rPr>
          <w:sz w:val="28"/>
          <w:szCs w:val="28"/>
        </w:rPr>
      </w:pPr>
      <w:r w:rsidRPr="00D975BF">
        <w:rPr>
          <w:sz w:val="28"/>
          <w:szCs w:val="28"/>
        </w:rPr>
        <w:t>мониторинг возможностей и способностей обучающихся, выявление, поддержка и сопровождение одаренных детей;</w:t>
      </w:r>
    </w:p>
    <w:p w:rsidR="00AF30C8" w:rsidRPr="00D975BF" w:rsidRDefault="00AF30C8" w:rsidP="00706E1A">
      <w:pPr>
        <w:pStyle w:val="a6"/>
        <w:numPr>
          <w:ilvl w:val="0"/>
          <w:numId w:val="65"/>
        </w:numPr>
        <w:spacing w:line="276" w:lineRule="auto"/>
        <w:rPr>
          <w:sz w:val="28"/>
          <w:szCs w:val="28"/>
        </w:rPr>
      </w:pPr>
      <w:r w:rsidRPr="00D975BF">
        <w:rPr>
          <w:sz w:val="28"/>
          <w:szCs w:val="28"/>
        </w:rPr>
        <w:t>создание условий для последующего профессионального самоопределения;</w:t>
      </w:r>
    </w:p>
    <w:p w:rsidR="00AF30C8" w:rsidRPr="00D975BF" w:rsidRDefault="00AF30C8" w:rsidP="00706E1A">
      <w:pPr>
        <w:pStyle w:val="a6"/>
        <w:numPr>
          <w:ilvl w:val="0"/>
          <w:numId w:val="65"/>
        </w:numPr>
        <w:spacing w:line="276" w:lineRule="auto"/>
        <w:rPr>
          <w:sz w:val="28"/>
          <w:szCs w:val="28"/>
        </w:rPr>
      </w:pPr>
      <w:r w:rsidRPr="00D975BF">
        <w:rPr>
          <w:sz w:val="28"/>
          <w:szCs w:val="28"/>
        </w:rPr>
        <w:t>сопровождение проектирования обучающимися планов продолжения образования и будущего профессионального самоопределения;</w:t>
      </w:r>
    </w:p>
    <w:p w:rsidR="00AF30C8" w:rsidRPr="00D975BF" w:rsidRDefault="00AF30C8" w:rsidP="00706E1A">
      <w:pPr>
        <w:pStyle w:val="a6"/>
        <w:numPr>
          <w:ilvl w:val="0"/>
          <w:numId w:val="65"/>
        </w:numPr>
        <w:spacing w:line="276" w:lineRule="auto"/>
        <w:rPr>
          <w:sz w:val="28"/>
          <w:szCs w:val="28"/>
        </w:rPr>
      </w:pPr>
      <w:r w:rsidRPr="00D975BF">
        <w:rPr>
          <w:sz w:val="28"/>
          <w:szCs w:val="28"/>
        </w:rPr>
        <w:t>обеспечение осознанного и ответственного выбора дальнейшей профессиональной сферы деятельности;</w:t>
      </w:r>
    </w:p>
    <w:p w:rsidR="00AF30C8" w:rsidRPr="00D975BF" w:rsidRDefault="00AF30C8" w:rsidP="00706E1A">
      <w:pPr>
        <w:pStyle w:val="a6"/>
        <w:numPr>
          <w:ilvl w:val="0"/>
          <w:numId w:val="65"/>
        </w:numPr>
        <w:spacing w:line="276" w:lineRule="auto"/>
        <w:rPr>
          <w:sz w:val="28"/>
          <w:szCs w:val="28"/>
        </w:rPr>
      </w:pPr>
      <w:r w:rsidRPr="00D975BF">
        <w:rPr>
          <w:sz w:val="28"/>
          <w:szCs w:val="28"/>
        </w:rPr>
        <w:t>формирование коммуникативных навыков в разновозрастной среде и среде сверстников;</w:t>
      </w:r>
    </w:p>
    <w:p w:rsidR="00AF30C8" w:rsidRPr="00D975BF" w:rsidRDefault="00AF30C8" w:rsidP="00706E1A">
      <w:pPr>
        <w:pStyle w:val="a6"/>
        <w:numPr>
          <w:ilvl w:val="0"/>
          <w:numId w:val="65"/>
        </w:numPr>
        <w:spacing w:line="276" w:lineRule="auto"/>
        <w:rPr>
          <w:sz w:val="28"/>
          <w:szCs w:val="28"/>
        </w:rPr>
      </w:pPr>
      <w:r w:rsidRPr="00D975BF">
        <w:rPr>
          <w:sz w:val="28"/>
          <w:szCs w:val="28"/>
        </w:rPr>
        <w:t>поддержка детских объединений, ученического самоуправления;</w:t>
      </w:r>
    </w:p>
    <w:p w:rsidR="00AF30C8" w:rsidRPr="00D975BF" w:rsidRDefault="00AF30C8" w:rsidP="00706E1A">
      <w:pPr>
        <w:pStyle w:val="a6"/>
        <w:numPr>
          <w:ilvl w:val="0"/>
          <w:numId w:val="65"/>
        </w:numPr>
        <w:spacing w:line="276" w:lineRule="auto"/>
        <w:rPr>
          <w:sz w:val="28"/>
          <w:szCs w:val="28"/>
        </w:rPr>
      </w:pPr>
      <w:r w:rsidRPr="00D975BF">
        <w:rPr>
          <w:sz w:val="28"/>
          <w:szCs w:val="28"/>
        </w:rPr>
        <w:t>формирование психологической культуры поведения в информационной среде;</w:t>
      </w:r>
    </w:p>
    <w:p w:rsidR="00AF30C8" w:rsidRPr="00D975BF" w:rsidRDefault="00AF30C8" w:rsidP="00706E1A">
      <w:pPr>
        <w:pStyle w:val="a6"/>
        <w:numPr>
          <w:ilvl w:val="0"/>
          <w:numId w:val="65"/>
        </w:numPr>
        <w:spacing w:line="276" w:lineRule="auto"/>
        <w:rPr>
          <w:sz w:val="28"/>
          <w:szCs w:val="28"/>
        </w:rPr>
      </w:pPr>
      <w:r w:rsidRPr="00D975BF">
        <w:rPr>
          <w:sz w:val="28"/>
          <w:szCs w:val="28"/>
        </w:rPr>
        <w:t>развитие психологической культуры в области использования ИКТ;</w:t>
      </w:r>
    </w:p>
    <w:p w:rsidR="00AF30C8" w:rsidRPr="00D975BF" w:rsidRDefault="00AF30C8" w:rsidP="002B41E9">
      <w:pPr>
        <w:spacing w:line="276" w:lineRule="auto"/>
        <w:ind w:firstLine="567"/>
        <w:rPr>
          <w:sz w:val="28"/>
          <w:szCs w:val="28"/>
        </w:rPr>
      </w:pPr>
      <w:r w:rsidRPr="00D975BF">
        <w:rPr>
          <w:sz w:val="28"/>
          <w:szCs w:val="28"/>
        </w:rPr>
        <w:t>6) индивидуальное психолого-педагогическое сопровождение всех участников образовательных отношений, в том числе:</w:t>
      </w:r>
    </w:p>
    <w:p w:rsidR="00AF30C8" w:rsidRPr="00D975BF" w:rsidRDefault="00AF30C8" w:rsidP="00706E1A">
      <w:pPr>
        <w:pStyle w:val="a6"/>
        <w:numPr>
          <w:ilvl w:val="0"/>
          <w:numId w:val="66"/>
        </w:numPr>
        <w:spacing w:line="276" w:lineRule="auto"/>
        <w:rPr>
          <w:sz w:val="28"/>
          <w:szCs w:val="28"/>
        </w:rPr>
      </w:pPr>
      <w:r w:rsidRPr="00D975BF">
        <w:rPr>
          <w:sz w:val="28"/>
          <w:szCs w:val="28"/>
        </w:rPr>
        <w:t>обучающихся, испытывающих трудности в освоении программы начального общего образования, развитии и социальной адаптации;</w:t>
      </w:r>
    </w:p>
    <w:p w:rsidR="00AF30C8" w:rsidRPr="00D975BF" w:rsidRDefault="00AF30C8" w:rsidP="00706E1A">
      <w:pPr>
        <w:pStyle w:val="a6"/>
        <w:numPr>
          <w:ilvl w:val="0"/>
          <w:numId w:val="66"/>
        </w:numPr>
        <w:spacing w:line="276" w:lineRule="auto"/>
        <w:rPr>
          <w:sz w:val="28"/>
          <w:szCs w:val="28"/>
        </w:rPr>
      </w:pPr>
      <w:r w:rsidRPr="00D975BF">
        <w:rPr>
          <w:sz w:val="28"/>
          <w:szCs w:val="28"/>
        </w:rPr>
        <w:lastRenderedPageBreak/>
        <w:t>обучающихся, проявляющих индивидуальные способности, и одаренных;</w:t>
      </w:r>
    </w:p>
    <w:p w:rsidR="00AF30C8" w:rsidRPr="00D975BF" w:rsidRDefault="00AF30C8" w:rsidP="00706E1A">
      <w:pPr>
        <w:pStyle w:val="a6"/>
        <w:numPr>
          <w:ilvl w:val="0"/>
          <w:numId w:val="66"/>
        </w:numPr>
        <w:spacing w:line="276" w:lineRule="auto"/>
        <w:rPr>
          <w:sz w:val="28"/>
          <w:szCs w:val="28"/>
        </w:rPr>
      </w:pPr>
      <w:r w:rsidRPr="00D975BF">
        <w:rPr>
          <w:sz w:val="28"/>
          <w:szCs w:val="28"/>
        </w:rPr>
        <w:t xml:space="preserve">педагогических, учебно-вспомогательных и иных работников </w:t>
      </w:r>
      <w:r w:rsidR="002B41E9" w:rsidRPr="00D975BF">
        <w:rPr>
          <w:sz w:val="28"/>
          <w:szCs w:val="28"/>
        </w:rPr>
        <w:t>о</w:t>
      </w:r>
      <w:r w:rsidRPr="00D975BF">
        <w:rPr>
          <w:sz w:val="28"/>
          <w:szCs w:val="28"/>
        </w:rPr>
        <w:t>рганизации, обеспечивающих реализацию программы начального общего образования;</w:t>
      </w:r>
    </w:p>
    <w:p w:rsidR="00AF30C8" w:rsidRPr="00D975BF" w:rsidRDefault="00AF30C8" w:rsidP="00706E1A">
      <w:pPr>
        <w:pStyle w:val="a6"/>
        <w:numPr>
          <w:ilvl w:val="0"/>
          <w:numId w:val="66"/>
        </w:numPr>
        <w:spacing w:line="276" w:lineRule="auto"/>
        <w:rPr>
          <w:sz w:val="28"/>
          <w:szCs w:val="28"/>
        </w:rPr>
      </w:pPr>
      <w:r w:rsidRPr="00D975BF">
        <w:rPr>
          <w:sz w:val="28"/>
          <w:szCs w:val="28"/>
        </w:rPr>
        <w:t>родителей (законных представителей) несовершеннолетних обучающихся;</w:t>
      </w:r>
    </w:p>
    <w:p w:rsidR="00AF30C8" w:rsidRPr="00D975BF" w:rsidRDefault="00AF30C8" w:rsidP="002B41E9">
      <w:pPr>
        <w:spacing w:line="276" w:lineRule="auto"/>
        <w:ind w:firstLine="567"/>
        <w:rPr>
          <w:sz w:val="28"/>
          <w:szCs w:val="28"/>
        </w:rPr>
      </w:pPr>
      <w:r w:rsidRPr="00D975BF">
        <w:rPr>
          <w:sz w:val="28"/>
          <w:szCs w:val="28"/>
        </w:rPr>
        <w:t>7) диверсификацию уровней психолого-педагогического сопровождения (индивидуальный, групповой, уровень класса);</w:t>
      </w:r>
    </w:p>
    <w:p w:rsidR="00AF30C8" w:rsidRPr="00D975BF" w:rsidRDefault="00AF30C8" w:rsidP="002B41E9">
      <w:pPr>
        <w:spacing w:line="276" w:lineRule="auto"/>
        <w:ind w:firstLine="567"/>
        <w:rPr>
          <w:sz w:val="28"/>
          <w:szCs w:val="28"/>
        </w:rPr>
      </w:pPr>
      <w:r w:rsidRPr="00D975BF">
        <w:rPr>
          <w:sz w:val="28"/>
          <w:szCs w:val="28"/>
        </w:rPr>
        <w:t>8) вариативность форм психолого-педагогического сопровождения участников образовательных отношений (профилактика, диагностика, консультирование, коррекционная работа, развивающая работа, просвещение);</w:t>
      </w:r>
    </w:p>
    <w:p w:rsidR="00AF30C8" w:rsidRPr="00D975BF" w:rsidRDefault="00AF30C8" w:rsidP="002B41E9">
      <w:pPr>
        <w:spacing w:line="276" w:lineRule="auto"/>
        <w:ind w:firstLine="567"/>
        <w:rPr>
          <w:sz w:val="28"/>
          <w:szCs w:val="28"/>
        </w:rPr>
      </w:pPr>
      <w:r w:rsidRPr="00D975BF">
        <w:rPr>
          <w:sz w:val="28"/>
          <w:szCs w:val="28"/>
        </w:rPr>
        <w:t xml:space="preserve">9) осуществление мониторинга и оценки эффективности психологических программ сопровождения участников образовательных отношений, развития психологической службы </w:t>
      </w:r>
      <w:r w:rsidR="002B41E9" w:rsidRPr="00D975BF">
        <w:rPr>
          <w:sz w:val="28"/>
          <w:szCs w:val="28"/>
        </w:rPr>
        <w:t>о</w:t>
      </w:r>
      <w:r w:rsidRPr="00D975BF">
        <w:rPr>
          <w:sz w:val="28"/>
          <w:szCs w:val="28"/>
        </w:rPr>
        <w:t>рганизации.</w:t>
      </w:r>
    </w:p>
    <w:p w:rsidR="002B41E9" w:rsidRPr="00D975BF" w:rsidRDefault="002B41E9" w:rsidP="002B41E9">
      <w:pPr>
        <w:spacing w:after="21" w:line="276" w:lineRule="auto"/>
        <w:ind w:right="-26" w:firstLine="426"/>
        <w:rPr>
          <w:rFonts w:cs="Times New Roman"/>
          <w:sz w:val="28"/>
          <w:szCs w:val="28"/>
        </w:rPr>
      </w:pPr>
      <w:r w:rsidRPr="00D975BF">
        <w:rPr>
          <w:rFonts w:cs="Times New Roman"/>
          <w:sz w:val="28"/>
          <w:szCs w:val="28"/>
        </w:rPr>
        <w:t xml:space="preserve">Все мероприятия по психолого-педагогической поддержке с указанием форм проведения, сроков прописаны в плане работы педагога-психолога на учебный год. </w:t>
      </w:r>
    </w:p>
    <w:p w:rsidR="002B41E9" w:rsidRPr="00D975BF" w:rsidRDefault="002B41E9" w:rsidP="002B41E9">
      <w:pPr>
        <w:spacing w:after="21" w:line="276" w:lineRule="auto"/>
        <w:ind w:right="-26" w:firstLine="426"/>
        <w:rPr>
          <w:rFonts w:cs="Times New Roman"/>
          <w:sz w:val="24"/>
          <w:szCs w:val="24"/>
        </w:rPr>
      </w:pPr>
    </w:p>
    <w:p w:rsidR="002B41E9" w:rsidRPr="00D975BF" w:rsidRDefault="002B41E9" w:rsidP="002B41E9">
      <w:pPr>
        <w:spacing w:line="276" w:lineRule="auto"/>
        <w:ind w:firstLine="567"/>
        <w:jc w:val="center"/>
        <w:rPr>
          <w:rFonts w:cs="Times New Roman"/>
          <w:b/>
          <w:bCs/>
          <w:sz w:val="28"/>
          <w:szCs w:val="28"/>
        </w:rPr>
      </w:pPr>
      <w:r w:rsidRPr="00D975BF">
        <w:rPr>
          <w:rFonts w:cs="Times New Roman"/>
          <w:b/>
          <w:bCs/>
          <w:sz w:val="28"/>
          <w:szCs w:val="28"/>
        </w:rPr>
        <w:t xml:space="preserve">Описание кадровых условий реализации основной образовательной программы </w:t>
      </w:r>
      <w:r w:rsidR="000B4022" w:rsidRPr="00D975BF">
        <w:rPr>
          <w:rFonts w:cs="Times New Roman"/>
          <w:b/>
          <w:bCs/>
          <w:sz w:val="28"/>
          <w:szCs w:val="28"/>
        </w:rPr>
        <w:t>начального</w:t>
      </w:r>
      <w:r w:rsidRPr="00D975BF">
        <w:rPr>
          <w:rFonts w:cs="Times New Roman"/>
          <w:b/>
          <w:bCs/>
          <w:sz w:val="28"/>
          <w:szCs w:val="28"/>
        </w:rPr>
        <w:t xml:space="preserve"> общего образования</w:t>
      </w:r>
    </w:p>
    <w:p w:rsidR="002B41E9" w:rsidRPr="00D975BF" w:rsidRDefault="002B41E9" w:rsidP="002B41E9">
      <w:pPr>
        <w:spacing w:line="276" w:lineRule="auto"/>
        <w:ind w:firstLine="567"/>
        <w:rPr>
          <w:rFonts w:cs="Times New Roman"/>
          <w:sz w:val="28"/>
          <w:szCs w:val="28"/>
        </w:rPr>
      </w:pPr>
      <w:r w:rsidRPr="00D975BF">
        <w:rPr>
          <w:sz w:val="28"/>
          <w:szCs w:val="28"/>
        </w:rPr>
        <w:t xml:space="preserve">Реализация программы начального общего образования обеспечивается педагогическими работниками организации. </w:t>
      </w:r>
      <w:r w:rsidRPr="00D975BF">
        <w:rPr>
          <w:rFonts w:cs="Times New Roman"/>
          <w:sz w:val="28"/>
          <w:szCs w:val="28"/>
        </w:rPr>
        <w:t>Укомплектованность образовательной организации педагогическими, руководящими и иными работниками составляет 100% от утвержденного штатного расписания.</w:t>
      </w:r>
    </w:p>
    <w:p w:rsidR="002B41E9" w:rsidRPr="00D975BF" w:rsidRDefault="002B41E9" w:rsidP="002B41E9">
      <w:pPr>
        <w:spacing w:line="276" w:lineRule="auto"/>
        <w:ind w:firstLine="567"/>
        <w:rPr>
          <w:sz w:val="28"/>
          <w:szCs w:val="28"/>
        </w:rPr>
      </w:pPr>
      <w:r w:rsidRPr="00D975BF">
        <w:rPr>
          <w:sz w:val="28"/>
          <w:szCs w:val="28"/>
        </w:rPr>
        <w:t>Квалификация педагогических работников отвечает квалификационным требованиям, указанным в квалификационных справочниках, и (или) профессиональных стандартах (при наличии).</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Уровень квалификации педагогических и иных работников образовательной организации, участвующих в реализации основной образовательной программы и создании условий для ее разработки и реализации характеризуется также результатами аттестации — квалификационными категориями.</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Аттестация педагогических работников в соответствии с Федеральным законом «Об образовании в Российской Федерации» (ст. 49) проводится</w:t>
      </w:r>
      <w:r w:rsidR="000B4022" w:rsidRPr="00D975BF">
        <w:rPr>
          <w:rFonts w:cs="Times New Roman"/>
          <w:sz w:val="28"/>
          <w:szCs w:val="28"/>
        </w:rPr>
        <w:t>:</w:t>
      </w:r>
    </w:p>
    <w:p w:rsidR="002B41E9" w:rsidRPr="00D975BF" w:rsidRDefault="002B41E9" w:rsidP="00706E1A">
      <w:pPr>
        <w:pStyle w:val="a6"/>
        <w:numPr>
          <w:ilvl w:val="0"/>
          <w:numId w:val="67"/>
        </w:numPr>
        <w:spacing w:line="276" w:lineRule="auto"/>
        <w:rPr>
          <w:rFonts w:cs="Times New Roman"/>
          <w:sz w:val="28"/>
          <w:szCs w:val="28"/>
        </w:rPr>
      </w:pPr>
      <w:r w:rsidRPr="00D975BF">
        <w:rPr>
          <w:rFonts w:cs="Times New Roman"/>
          <w:sz w:val="28"/>
          <w:szCs w:val="28"/>
        </w:rPr>
        <w:t>в целях подтверждения их соответствия занимаемым должностям на основе оценки и</w:t>
      </w:r>
      <w:r w:rsidR="000F7F80" w:rsidRPr="00D975BF">
        <w:rPr>
          <w:rFonts w:cs="Times New Roman"/>
          <w:sz w:val="28"/>
          <w:szCs w:val="28"/>
        </w:rPr>
        <w:t>х профессиональной деятельности;</w:t>
      </w:r>
    </w:p>
    <w:p w:rsidR="002B41E9" w:rsidRPr="00D975BF" w:rsidRDefault="002B41E9" w:rsidP="00706E1A">
      <w:pPr>
        <w:pStyle w:val="a6"/>
        <w:numPr>
          <w:ilvl w:val="0"/>
          <w:numId w:val="67"/>
        </w:numPr>
        <w:spacing w:line="276" w:lineRule="auto"/>
        <w:rPr>
          <w:rFonts w:cs="Times New Roman"/>
          <w:sz w:val="28"/>
          <w:szCs w:val="28"/>
        </w:rPr>
      </w:pPr>
      <w:r w:rsidRPr="00D975BF">
        <w:rPr>
          <w:rFonts w:cs="Times New Roman"/>
          <w:sz w:val="28"/>
          <w:szCs w:val="28"/>
        </w:rPr>
        <w:t xml:space="preserve">с учетом желания педагогических работников в целях установления квалификационной категории. </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 xml:space="preserve">Проведение аттестации педагогических работников в целях подтверждения их соответствия занимаемым должностям осуществляться не реже одного раза в пять </w:t>
      </w:r>
      <w:r w:rsidRPr="00D975BF">
        <w:rPr>
          <w:rFonts w:cs="Times New Roman"/>
          <w:sz w:val="28"/>
          <w:szCs w:val="28"/>
        </w:rPr>
        <w:lastRenderedPageBreak/>
        <w:t>лет на основе оценки их профессиональной деятельности аттестационной комиссией, самостоятельно формируемой образовательной организацией.</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 xml:space="preserve">Проведение аттестации в целях установления квалификационной категории педагогических работников осуществляется в соответствии с региональными документами. </w:t>
      </w:r>
    </w:p>
    <w:p w:rsidR="00D11B4F" w:rsidRPr="00D975BF" w:rsidRDefault="002B41E9" w:rsidP="002B41E9">
      <w:pPr>
        <w:spacing w:line="276" w:lineRule="auto"/>
        <w:ind w:firstLine="567"/>
        <w:rPr>
          <w:rFonts w:cs="Times New Roman"/>
          <w:sz w:val="24"/>
          <w:szCs w:val="24"/>
        </w:rPr>
      </w:pPr>
      <w:r w:rsidRPr="00D975BF">
        <w:rPr>
          <w:rFonts w:cs="Times New Roman"/>
          <w:sz w:val="28"/>
          <w:szCs w:val="28"/>
        </w:rPr>
        <w:t>Уровень квалификации педагогических и иных работников, участвующих в реализации настоящей основной образовательной программы и создании условий для ее разработки и реализации отражен в списке сотрудников. Список составляется с указанием документов об образовании (профессиональной переподготовке), а также с указанием квалификационной категории/аттестации на соответствие занимаемой должности и сведений повышения квалификации.</w:t>
      </w:r>
    </w:p>
    <w:p w:rsidR="002B41E9" w:rsidRPr="00D975BF" w:rsidRDefault="002B41E9" w:rsidP="002B41E9">
      <w:pPr>
        <w:spacing w:line="276" w:lineRule="auto"/>
        <w:ind w:firstLine="567"/>
        <w:rPr>
          <w:rFonts w:cs="Times New Roman"/>
          <w:sz w:val="28"/>
          <w:szCs w:val="28"/>
        </w:rPr>
      </w:pPr>
      <w:r w:rsidRPr="00D975BF">
        <w:rPr>
          <w:rFonts w:cs="Times New Roman"/>
          <w:b/>
          <w:bCs/>
          <w:i/>
          <w:iCs/>
          <w:sz w:val="28"/>
          <w:szCs w:val="28"/>
        </w:rPr>
        <w:t>Список сотрудников является приложением к ООП, актуализируется при изменениях в личном составе.</w:t>
      </w:r>
    </w:p>
    <w:p w:rsidR="002B41E9" w:rsidRPr="00D975BF" w:rsidRDefault="002B41E9" w:rsidP="002B41E9">
      <w:pPr>
        <w:spacing w:line="276" w:lineRule="auto"/>
        <w:ind w:firstLine="567"/>
        <w:rPr>
          <w:sz w:val="28"/>
          <w:szCs w:val="28"/>
        </w:rPr>
      </w:pPr>
      <w:r w:rsidRPr="00D975BF">
        <w:rPr>
          <w:sz w:val="28"/>
          <w:szCs w:val="28"/>
        </w:rPr>
        <w:t>Педагогические работники, привлекаемые к реализации программы начального общего образования, получают</w:t>
      </w:r>
      <w:r w:rsidR="000F7F80" w:rsidRPr="00D975BF">
        <w:rPr>
          <w:sz w:val="28"/>
          <w:szCs w:val="28"/>
        </w:rPr>
        <w:t xml:space="preserve"> дополнительное </w:t>
      </w:r>
      <w:r w:rsidRPr="00D975BF">
        <w:rPr>
          <w:sz w:val="28"/>
          <w:szCs w:val="28"/>
        </w:rPr>
        <w:t>профессиональное образование по программам повышения квалификации, в том числе в форме стажировки в организациях, деятельность которых связана с разработкой и реализаций программ начального общего образования.</w:t>
      </w:r>
    </w:p>
    <w:p w:rsidR="002B41E9" w:rsidRPr="00D975BF" w:rsidRDefault="002B41E9" w:rsidP="002B41E9">
      <w:pPr>
        <w:spacing w:line="276" w:lineRule="auto"/>
        <w:ind w:firstLine="567"/>
        <w:rPr>
          <w:rFonts w:cs="Times New Roman"/>
          <w:sz w:val="24"/>
          <w:szCs w:val="24"/>
        </w:rPr>
      </w:pPr>
      <w:r w:rsidRPr="00D975BF">
        <w:rPr>
          <w:rFonts w:cs="Times New Roman"/>
          <w:sz w:val="28"/>
          <w:szCs w:val="28"/>
        </w:rPr>
        <w:t>Актуальные вопросы реализации программы начального общего образования рассматриваются методическими объединениями образовательной организации</w:t>
      </w:r>
      <w:r w:rsidR="000F7F80" w:rsidRPr="00D975BF">
        <w:rPr>
          <w:rFonts w:cs="Times New Roman"/>
          <w:sz w:val="24"/>
          <w:szCs w:val="24"/>
        </w:rPr>
        <w:t>.</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 xml:space="preserve">Педагогическими работниками образовательной организации системно разрабатываются методические темы, отражающие их непрерывное профессиональное развитие. Методическая тема педагогического сотрудника отражается в плане саморазвития педагога (профессионального развития). </w:t>
      </w:r>
    </w:p>
    <w:p w:rsidR="002B41E9" w:rsidRPr="00D975BF" w:rsidRDefault="002B41E9" w:rsidP="002B41E9">
      <w:pPr>
        <w:spacing w:line="276" w:lineRule="auto"/>
        <w:ind w:firstLine="567"/>
        <w:rPr>
          <w:rFonts w:cs="Times New Roman"/>
          <w:sz w:val="28"/>
          <w:szCs w:val="28"/>
        </w:rPr>
      </w:pPr>
      <w:r w:rsidRPr="00D975BF">
        <w:rPr>
          <w:rFonts w:cs="Times New Roman"/>
          <w:sz w:val="28"/>
          <w:szCs w:val="28"/>
        </w:rPr>
        <w:t>Кроме того, образовательная организация укомплектована вспомогательным персоналом, обеспечивающим создание и сохранение условий материально-технических и информационно-методических условий реализации основной образовательной программы.</w:t>
      </w:r>
    </w:p>
    <w:p w:rsidR="001F1C32" w:rsidRPr="00D975BF" w:rsidRDefault="001F1C32" w:rsidP="002B41E9">
      <w:pPr>
        <w:spacing w:line="276" w:lineRule="auto"/>
        <w:ind w:firstLine="567"/>
        <w:rPr>
          <w:sz w:val="28"/>
          <w:szCs w:val="28"/>
        </w:rPr>
      </w:pPr>
    </w:p>
    <w:p w:rsidR="00004617" w:rsidRPr="00D975BF" w:rsidRDefault="00004617" w:rsidP="00004617">
      <w:pPr>
        <w:spacing w:line="276" w:lineRule="auto"/>
        <w:ind w:firstLine="567"/>
        <w:jc w:val="center"/>
        <w:rPr>
          <w:b/>
          <w:bCs/>
          <w:sz w:val="28"/>
          <w:szCs w:val="28"/>
        </w:rPr>
      </w:pPr>
      <w:r w:rsidRPr="00D975BF">
        <w:rPr>
          <w:b/>
          <w:bCs/>
          <w:sz w:val="28"/>
          <w:szCs w:val="28"/>
        </w:rPr>
        <w:t>Финансовые условия реализации образовательной программы основного общего образования</w:t>
      </w:r>
    </w:p>
    <w:p w:rsidR="00004617" w:rsidRPr="00D975BF" w:rsidRDefault="00004617" w:rsidP="00004617">
      <w:pPr>
        <w:spacing w:line="276" w:lineRule="auto"/>
        <w:ind w:firstLine="567"/>
        <w:rPr>
          <w:sz w:val="28"/>
          <w:szCs w:val="28"/>
        </w:rPr>
      </w:pPr>
      <w:r w:rsidRPr="00D975BF">
        <w:rPr>
          <w:sz w:val="28"/>
          <w:szCs w:val="28"/>
        </w:rPr>
        <w:t>Финансовые условия реализации программы начального общего образования обеспечивают:</w:t>
      </w:r>
    </w:p>
    <w:p w:rsidR="00004617" w:rsidRPr="00D975BF" w:rsidRDefault="00004617" w:rsidP="00706E1A">
      <w:pPr>
        <w:pStyle w:val="a6"/>
        <w:numPr>
          <w:ilvl w:val="0"/>
          <w:numId w:val="68"/>
        </w:numPr>
        <w:spacing w:line="276" w:lineRule="auto"/>
        <w:rPr>
          <w:sz w:val="28"/>
          <w:szCs w:val="28"/>
        </w:rPr>
      </w:pPr>
      <w:r w:rsidRPr="00D975BF">
        <w:rPr>
          <w:sz w:val="28"/>
          <w:szCs w:val="28"/>
        </w:rPr>
        <w:t>соблюдение в полном объеме государственных гарантий по получению гражданами общедоступного и бесплатного начального общего образования;</w:t>
      </w:r>
    </w:p>
    <w:p w:rsidR="00004617" w:rsidRPr="00D975BF" w:rsidRDefault="00004617" w:rsidP="00706E1A">
      <w:pPr>
        <w:pStyle w:val="a6"/>
        <w:numPr>
          <w:ilvl w:val="0"/>
          <w:numId w:val="68"/>
        </w:numPr>
        <w:spacing w:line="276" w:lineRule="auto"/>
        <w:rPr>
          <w:sz w:val="28"/>
          <w:szCs w:val="28"/>
        </w:rPr>
      </w:pPr>
      <w:r w:rsidRPr="00D975BF">
        <w:rPr>
          <w:sz w:val="28"/>
          <w:szCs w:val="28"/>
        </w:rPr>
        <w:t>возможность реализации всех требований и условий, предусмотренных ФГОС;</w:t>
      </w:r>
    </w:p>
    <w:p w:rsidR="00004617" w:rsidRPr="00D975BF" w:rsidRDefault="00004617" w:rsidP="00706E1A">
      <w:pPr>
        <w:pStyle w:val="a6"/>
        <w:numPr>
          <w:ilvl w:val="0"/>
          <w:numId w:val="68"/>
        </w:numPr>
        <w:spacing w:line="276" w:lineRule="auto"/>
        <w:rPr>
          <w:sz w:val="28"/>
          <w:szCs w:val="28"/>
        </w:rPr>
      </w:pPr>
      <w:r w:rsidRPr="00D975BF">
        <w:rPr>
          <w:sz w:val="28"/>
          <w:szCs w:val="28"/>
        </w:rPr>
        <w:lastRenderedPageBreak/>
        <w:t>покрытие затрат на реализацию всех частей программы начального общего образования.</w:t>
      </w:r>
    </w:p>
    <w:p w:rsidR="00004617" w:rsidRPr="00D975BF" w:rsidRDefault="00004617" w:rsidP="00004617">
      <w:pPr>
        <w:spacing w:line="276" w:lineRule="auto"/>
        <w:ind w:firstLine="567"/>
        <w:rPr>
          <w:sz w:val="28"/>
          <w:szCs w:val="28"/>
        </w:rPr>
      </w:pPr>
      <w:r w:rsidRPr="00D975BF">
        <w:rPr>
          <w:sz w:val="28"/>
          <w:szCs w:val="28"/>
        </w:rPr>
        <w:t>Финансовое обеспечение реализации программы начального общего образования осуществляется в соответствии с нормативами финансирования муниципальных услуг с учетом требований ФГОС.</w:t>
      </w:r>
    </w:p>
    <w:p w:rsidR="00004617" w:rsidRPr="00D975BF" w:rsidRDefault="00004617" w:rsidP="00004617">
      <w:pPr>
        <w:spacing w:line="276" w:lineRule="auto"/>
        <w:ind w:firstLine="567"/>
        <w:rPr>
          <w:sz w:val="28"/>
          <w:szCs w:val="28"/>
        </w:rPr>
      </w:pPr>
      <w:r w:rsidRPr="00D975BF">
        <w:rPr>
          <w:sz w:val="28"/>
          <w:szCs w:val="28"/>
        </w:rPr>
        <w:t>Формирование и утверждение нормативов финансирования муниципальной услуги по реализации программ начального общего образования осуществляются в соответствии с общими требованиями к определению нормативных затрат на оказание муниципальных услуг</w:t>
      </w:r>
      <w:r w:rsidR="00FF1C45" w:rsidRPr="00D975BF">
        <w:rPr>
          <w:sz w:val="28"/>
          <w:szCs w:val="28"/>
        </w:rPr>
        <w:t>.</w:t>
      </w:r>
    </w:p>
    <w:p w:rsidR="00FF1C45" w:rsidRPr="00D975BF" w:rsidRDefault="00FF1C45" w:rsidP="00FF1C45">
      <w:pPr>
        <w:spacing w:line="276" w:lineRule="auto"/>
        <w:ind w:firstLine="567"/>
        <w:rPr>
          <w:sz w:val="28"/>
          <w:szCs w:val="28"/>
        </w:rPr>
      </w:pPr>
      <w:r w:rsidRPr="00D975BF">
        <w:rPr>
          <w:sz w:val="28"/>
          <w:szCs w:val="28"/>
        </w:rPr>
        <w:t xml:space="preserve">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w:t>
      </w:r>
      <w:r w:rsidR="000F7F80" w:rsidRPr="00D975BF">
        <w:rPr>
          <w:sz w:val="28"/>
          <w:szCs w:val="28"/>
        </w:rPr>
        <w:t>ЧР</w:t>
      </w:r>
      <w:r w:rsidRPr="00D975BF">
        <w:rPr>
          <w:sz w:val="28"/>
          <w:szCs w:val="28"/>
        </w:rPr>
        <w:t>, количеством обучающихся, и локальным нормативным актом образовательной организации, устанавливающим положение об оплате труда работников образовательной организации.</w:t>
      </w:r>
    </w:p>
    <w:sectPr w:rsidR="00FF1C45" w:rsidRPr="00D975BF" w:rsidSect="004C1D5E">
      <w:pgSz w:w="11906" w:h="16838"/>
      <w:pgMar w:top="709" w:right="851" w:bottom="284" w:left="993" w:header="709" w:footer="709" w:gutter="0"/>
      <w:pgBorders w:offsetFrom="page">
        <w:top w:val="thinThickSmallGap" w:sz="12" w:space="24" w:color="7F7F7F" w:themeColor="text1" w:themeTint="80"/>
        <w:left w:val="thinThickSmallGap" w:sz="12" w:space="24" w:color="7F7F7F" w:themeColor="text1" w:themeTint="80"/>
        <w:bottom w:val="thickThinSmallGap" w:sz="12" w:space="24" w:color="7F7F7F" w:themeColor="text1" w:themeTint="80"/>
        <w:right w:val="thickThinSmallGap" w:sz="12" w:space="24" w:color="7F7F7F" w:themeColor="text1" w:themeTint="8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048CB" w:rsidRDefault="004048CB" w:rsidP="00C31FAA">
      <w:pPr>
        <w:spacing w:line="240" w:lineRule="auto"/>
      </w:pPr>
      <w:r>
        <w:separator/>
      </w:r>
    </w:p>
  </w:endnote>
  <w:endnote w:type="continuationSeparator" w:id="0">
    <w:p w:rsidR="004048CB" w:rsidRDefault="004048CB" w:rsidP="00C31F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CC"/>
    <w:family w:val="swiss"/>
    <w:pitch w:val="variable"/>
    <w:sig w:usb0="000006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Arial">
    <w:panose1 w:val="020B0604020202020204"/>
    <w:charset w:val="CC"/>
    <w:family w:val="swiss"/>
    <w:pitch w:val="variable"/>
    <w:sig w:usb0="E0002EFF" w:usb1="C000785B" w:usb2="00000009" w:usb3="00000000" w:csb0="000001FF" w:csb1="00000000"/>
  </w:font>
  <w:font w:name="SchoolBookSanPin">
    <w:altName w:val="Calibri"/>
    <w:panose1 w:val="00000000000000000000"/>
    <w:charset w:val="00"/>
    <w:family w:val="roman"/>
    <w:notTrueType/>
    <w:pitch w:val="variable"/>
    <w:sig w:usb0="A00002FF" w:usb1="5000204A" w:usb2="0000002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PragmaticaC">
    <w:altName w:val="Courier New"/>
    <w:panose1 w:val="00000000000000000000"/>
    <w:charset w:val="CC"/>
    <w:family w:val="decorative"/>
    <w:notTrueType/>
    <w:pitch w:val="variable"/>
    <w:sig w:usb0="00000001" w:usb1="00000000" w:usb2="00000000" w:usb3="00000000" w:csb0="00000005" w:csb1="00000000"/>
  </w:font>
  <w:font w:name="Minion Pro">
    <w:altName w:val="Cambria Math"/>
    <w:panose1 w:val="00000000000000000000"/>
    <w:charset w:val="00"/>
    <w:family w:val="roman"/>
    <w:notTrueType/>
    <w:pitch w:val="variable"/>
    <w:sig w:usb0="60000287" w:usb1="00000001" w:usb2="00000000" w:usb3="00000000" w:csb0="0000019F"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SchoolBookSanPin-Bold">
    <w:altName w:val="Calibri"/>
    <w:panose1 w:val="00000000000000000000"/>
    <w:charset w:val="CC"/>
    <w:family w:val="auto"/>
    <w:notTrueType/>
    <w:pitch w:val="default"/>
    <w:sig w:usb0="00000201" w:usb1="00000000" w:usb2="00000000" w:usb3="00000000" w:csb0="00000004" w:csb1="00000000"/>
  </w:font>
  <w:font w:name="MingLiU Regular">
    <w:altName w:val="Arial Unicode MS"/>
    <w:panose1 w:val="00000000000000000000"/>
    <w:charset w:val="88"/>
    <w:family w:val="auto"/>
    <w:notTrueType/>
    <w:pitch w:val="default"/>
    <w:sig w:usb0="00000000" w:usb1="08080000" w:usb2="00000010" w:usb3="00000000" w:csb0="00100000" w:csb1="00000000"/>
  </w:font>
  <w:font w:name="OfficinaSansMediumITC">
    <w:altName w:val="Calibri"/>
    <w:panose1 w:val="00000000000000000000"/>
    <w:charset w:val="00"/>
    <w:family w:val="swiss"/>
    <w:notTrueType/>
    <w:pitch w:val="variable"/>
    <w:sig w:usb0="800002FF" w:usb1="500020CA"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Liberation Serif">
    <w:altName w:val="Cambria"/>
    <w:charset w:val="CC"/>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AFF" w:usb1="C000E47F" w:usb2="00000029" w:usb3="00000000" w:csb0="000001FF" w:csb1="00000000"/>
  </w:font>
  <w:font w:name="№Е">
    <w:altName w:val="Calibri"/>
    <w:charset w:val="00"/>
    <w:family w:val="roman"/>
    <w:pitch w:val="default"/>
    <w:sig w:usb0="00000000" w:usb1="00000000" w:usb2="00000010" w:usb3="00000000" w:csb0="00080000"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PT Serif">
    <w:altName w:val="Times New Roman"/>
    <w:charset w:val="CC"/>
    <w:family w:val="roman"/>
    <w:pitch w:val="variable"/>
    <w:sig w:usb0="00000001" w:usb1="5000204B" w:usb2="00000000" w:usb3="00000000" w:csb0="00000097" w:csb1="00000000"/>
  </w:font>
  <w:font w:name="OfficinaSansBoldITC">
    <w:altName w:val="Franklin Gothic Demi Cond"/>
    <w:charset w:val="00"/>
    <w:family w:val="swiss"/>
    <w:pitch w:val="variable"/>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0292D" w:rsidRDefault="0060292D">
    <w:pPr>
      <w:spacing w:after="194" w:line="259" w:lineRule="auto"/>
      <w:ind w:firstLine="0"/>
      <w:jc w:val="left"/>
    </w:pPr>
    <w:r>
      <w:t xml:space="preserve">- </w:t>
    </w:r>
  </w:p>
  <w:p w:rsidR="0060292D" w:rsidRDefault="0060292D">
    <w:pPr>
      <w:spacing w:line="259" w:lineRule="auto"/>
      <w:ind w:right="-1" w:firstLine="0"/>
      <w:jc w:val="right"/>
    </w:pPr>
    <w:r>
      <w:fldChar w:fldCharType="begin"/>
    </w:r>
    <w:r>
      <w:instrText xml:space="preserve"> PAGE   \* MERGEFORMAT </w:instrText>
    </w:r>
    <w:r>
      <w:fldChar w:fldCharType="separate"/>
    </w:r>
    <w:r>
      <w:t>34</w:t>
    </w:r>
    <w:r>
      <w:fldChar w:fldCharType="end"/>
    </w:r>
  </w:p>
  <w:p w:rsidR="0060292D" w:rsidRDefault="0060292D">
    <w:pPr>
      <w:spacing w:line="259" w:lineRule="auto"/>
      <w:ind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92971752"/>
      <w:docPartObj>
        <w:docPartGallery w:val="Page Numbers (Bottom of Page)"/>
        <w:docPartUnique/>
      </w:docPartObj>
    </w:sdtPr>
    <w:sdtEndPr/>
    <w:sdtContent>
      <w:p w:rsidR="0060292D" w:rsidRDefault="0060292D">
        <w:pPr>
          <w:pStyle w:val="af7"/>
          <w:jc w:val="right"/>
        </w:pPr>
        <w:r>
          <w:fldChar w:fldCharType="begin"/>
        </w:r>
        <w:r>
          <w:instrText>PAGE   \* MERGEFORMAT</w:instrText>
        </w:r>
        <w:r>
          <w:fldChar w:fldCharType="separate"/>
        </w:r>
        <w:r w:rsidR="00415884" w:rsidRPr="00415884">
          <w:rPr>
            <w:noProof/>
            <w:lang w:val="ru-RU"/>
          </w:rPr>
          <w:t>337</w:t>
        </w:r>
        <w:r>
          <w:rPr>
            <w:noProof/>
            <w:lang w:val="ru-RU"/>
          </w:rPr>
          <w:fldChar w:fldCharType="end"/>
        </w:r>
      </w:p>
    </w:sdtContent>
  </w:sdt>
  <w:p w:rsidR="0060292D" w:rsidRDefault="0060292D">
    <w:pPr>
      <w:spacing w:line="259" w:lineRule="auto"/>
      <w:ind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06574145"/>
      <w:docPartObj>
        <w:docPartGallery w:val="Page Numbers (Bottom of Page)"/>
        <w:docPartUnique/>
      </w:docPartObj>
    </w:sdtPr>
    <w:sdtEndPr/>
    <w:sdtContent>
      <w:p w:rsidR="0060292D" w:rsidRDefault="0060292D">
        <w:pPr>
          <w:pStyle w:val="af7"/>
          <w:jc w:val="right"/>
        </w:pPr>
        <w:r>
          <w:fldChar w:fldCharType="begin"/>
        </w:r>
        <w:r>
          <w:instrText>PAGE   \* MERGEFORMAT</w:instrText>
        </w:r>
        <w:r>
          <w:fldChar w:fldCharType="separate"/>
        </w:r>
        <w:r w:rsidRPr="00B44BC8">
          <w:rPr>
            <w:noProof/>
            <w:lang w:val="ru-RU"/>
          </w:rPr>
          <w:t>1</w:t>
        </w:r>
        <w:r>
          <w:rPr>
            <w:noProof/>
            <w:lang w:val="ru-RU"/>
          </w:rPr>
          <w:fldChar w:fldCharType="end"/>
        </w:r>
      </w:p>
    </w:sdtContent>
  </w:sdt>
  <w:p w:rsidR="0060292D" w:rsidRDefault="0060292D">
    <w:pPr>
      <w:spacing w:line="259" w:lineRule="auto"/>
      <w:ind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0292D" w:rsidRDefault="0060292D">
    <w:pPr>
      <w:spacing w:after="194" w:line="259" w:lineRule="auto"/>
      <w:ind w:firstLine="0"/>
      <w:jc w:val="left"/>
    </w:pPr>
    <w:r>
      <w:t xml:space="preserve">- </w:t>
    </w:r>
  </w:p>
  <w:p w:rsidR="0060292D" w:rsidRDefault="0060292D">
    <w:pPr>
      <w:spacing w:line="259" w:lineRule="auto"/>
      <w:ind w:right="-1" w:firstLine="0"/>
      <w:jc w:val="right"/>
    </w:pPr>
    <w:r>
      <w:fldChar w:fldCharType="begin"/>
    </w:r>
    <w:r>
      <w:instrText xml:space="preserve"> PAGE   \* MERGEFORMAT </w:instrText>
    </w:r>
    <w:r>
      <w:fldChar w:fldCharType="separate"/>
    </w:r>
    <w:r>
      <w:t>34</w:t>
    </w:r>
    <w:r>
      <w:fldChar w:fldCharType="end"/>
    </w:r>
  </w:p>
  <w:p w:rsidR="0060292D" w:rsidRDefault="0060292D">
    <w:pPr>
      <w:spacing w:line="259" w:lineRule="auto"/>
      <w:ind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49083"/>
      <w:docPartObj>
        <w:docPartGallery w:val="Page Numbers (Bottom of Page)"/>
        <w:docPartUnique/>
      </w:docPartObj>
    </w:sdtPr>
    <w:sdtEndPr/>
    <w:sdtContent>
      <w:p w:rsidR="0060292D" w:rsidRDefault="0060292D">
        <w:pPr>
          <w:pStyle w:val="af7"/>
          <w:jc w:val="right"/>
        </w:pPr>
        <w:r>
          <w:fldChar w:fldCharType="begin"/>
        </w:r>
        <w:r>
          <w:instrText>PAGE   \* MERGEFORMAT</w:instrText>
        </w:r>
        <w:r>
          <w:fldChar w:fldCharType="separate"/>
        </w:r>
        <w:r w:rsidR="00415884" w:rsidRPr="00415884">
          <w:rPr>
            <w:noProof/>
            <w:lang w:val="ru-RU"/>
          </w:rPr>
          <w:t>422</w:t>
        </w:r>
        <w:r>
          <w:rPr>
            <w:noProof/>
            <w:lang w:val="ru-RU"/>
          </w:rPr>
          <w:fldChar w:fldCharType="end"/>
        </w:r>
      </w:p>
    </w:sdtContent>
  </w:sdt>
  <w:p w:rsidR="0060292D" w:rsidRDefault="0060292D">
    <w:pPr>
      <w:spacing w:line="259" w:lineRule="auto"/>
      <w:ind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49084"/>
      <w:docPartObj>
        <w:docPartGallery w:val="Page Numbers (Bottom of Page)"/>
        <w:docPartUnique/>
      </w:docPartObj>
    </w:sdtPr>
    <w:sdtEndPr/>
    <w:sdtContent>
      <w:p w:rsidR="0060292D" w:rsidRDefault="0060292D">
        <w:pPr>
          <w:pStyle w:val="af7"/>
          <w:jc w:val="right"/>
        </w:pPr>
        <w:r>
          <w:fldChar w:fldCharType="begin"/>
        </w:r>
        <w:r>
          <w:instrText>PAGE   \* MERGEFORMAT</w:instrText>
        </w:r>
        <w:r>
          <w:fldChar w:fldCharType="separate"/>
        </w:r>
        <w:r w:rsidRPr="00B44BC8">
          <w:rPr>
            <w:noProof/>
            <w:lang w:val="ru-RU"/>
          </w:rPr>
          <w:t>1</w:t>
        </w:r>
        <w:r>
          <w:rPr>
            <w:noProof/>
            <w:lang w:val="ru-RU"/>
          </w:rPr>
          <w:fldChar w:fldCharType="end"/>
        </w:r>
      </w:p>
    </w:sdtContent>
  </w:sdt>
  <w:p w:rsidR="0060292D" w:rsidRDefault="0060292D">
    <w:pPr>
      <w:spacing w:line="259" w:lineRule="auto"/>
      <w:ind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048CB" w:rsidRDefault="004048CB" w:rsidP="00C31FAA">
      <w:pPr>
        <w:spacing w:line="240" w:lineRule="auto"/>
      </w:pPr>
      <w:r>
        <w:separator/>
      </w:r>
    </w:p>
  </w:footnote>
  <w:footnote w:type="continuationSeparator" w:id="0">
    <w:p w:rsidR="004048CB" w:rsidRDefault="004048CB" w:rsidP="00C31FAA">
      <w:pPr>
        <w:spacing w:line="240" w:lineRule="auto"/>
      </w:pPr>
      <w:r>
        <w:continuationSeparator/>
      </w:r>
    </w:p>
  </w:footnote>
  <w:footnote w:id="1">
    <w:p w:rsidR="0060292D" w:rsidRPr="00E55A55" w:rsidRDefault="0060292D" w:rsidP="00BC0097">
      <w:r w:rsidRPr="00E55A55">
        <w:footnoteRef/>
      </w:r>
      <w:r w:rsidRPr="00E55A55">
        <w:t xml:space="preserve"> Пункт 4 статьи 18 Федерального закона от 29 декабря 2012 г. № 273-ФЗ «Об образовании в Российской Федерации».</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0292D" w:rsidRDefault="0060292D">
    <w:pPr>
      <w:pStyle w:val="af0"/>
      <w:jc w:val="center"/>
    </w:pPr>
  </w:p>
  <w:p w:rsidR="0060292D" w:rsidRDefault="0060292D">
    <w:pPr>
      <w:pStyle w:val="af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0292D" w:rsidRDefault="0060292D">
    <w:pPr>
      <w:pStyle w:val="af0"/>
      <w:jc w:val="center"/>
    </w:pPr>
  </w:p>
  <w:p w:rsidR="0060292D" w:rsidRDefault="0060292D">
    <w:pPr>
      <w:pStyle w:val="af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0B32EFF0"/>
    <w:lvl w:ilvl="0">
      <w:start w:val="1"/>
      <w:numFmt w:val="bullet"/>
      <w:pStyle w:val="21"/>
      <w:lvlText w:val="–"/>
      <w:lvlJc w:val="left"/>
      <w:pPr>
        <w:ind w:left="-209" w:firstLine="680"/>
      </w:pPr>
      <w:rPr>
        <w:rFonts w:ascii="Times New Roman" w:hAnsi="Times New Roman" w:cs="Times New Roman" w:hint="default"/>
      </w:rPr>
    </w:lvl>
    <w:lvl w:ilvl="1">
      <w:start w:val="1"/>
      <w:numFmt w:val="bullet"/>
      <w:lvlText w:val=""/>
      <w:lvlJc w:val="left"/>
      <w:pPr>
        <w:tabs>
          <w:tab w:val="num" w:pos="511"/>
        </w:tabs>
        <w:ind w:left="871" w:hanging="360"/>
      </w:pPr>
      <w:rPr>
        <w:rFonts w:ascii="Symbol" w:hAnsi="Symbol" w:hint="default"/>
      </w:rPr>
    </w:lvl>
    <w:lvl w:ilvl="2">
      <w:start w:val="1"/>
      <w:numFmt w:val="bullet"/>
      <w:lvlText w:val="o"/>
      <w:lvlJc w:val="left"/>
      <w:pPr>
        <w:tabs>
          <w:tab w:val="num" w:pos="1231"/>
        </w:tabs>
        <w:ind w:left="1591" w:hanging="360"/>
      </w:pPr>
      <w:rPr>
        <w:rFonts w:ascii="Courier New" w:hAnsi="Courier New" w:cs="Courier New" w:hint="default"/>
      </w:rPr>
    </w:lvl>
    <w:lvl w:ilvl="3">
      <w:start w:val="1"/>
      <w:numFmt w:val="bullet"/>
      <w:lvlText w:val=""/>
      <w:lvlJc w:val="left"/>
      <w:pPr>
        <w:tabs>
          <w:tab w:val="num" w:pos="1951"/>
        </w:tabs>
        <w:ind w:left="2311" w:hanging="360"/>
      </w:pPr>
      <w:rPr>
        <w:rFonts w:ascii="Wingdings" w:hAnsi="Wingdings" w:hint="default"/>
      </w:rPr>
    </w:lvl>
    <w:lvl w:ilvl="4">
      <w:start w:val="1"/>
      <w:numFmt w:val="bullet"/>
      <w:lvlText w:val=""/>
      <w:lvlJc w:val="left"/>
      <w:pPr>
        <w:tabs>
          <w:tab w:val="num" w:pos="2671"/>
        </w:tabs>
        <w:ind w:left="3031" w:hanging="360"/>
      </w:pPr>
      <w:rPr>
        <w:rFonts w:ascii="Wingdings" w:hAnsi="Wingdings" w:hint="default"/>
      </w:rPr>
    </w:lvl>
    <w:lvl w:ilvl="5">
      <w:start w:val="1"/>
      <w:numFmt w:val="bullet"/>
      <w:lvlText w:val=""/>
      <w:lvlJc w:val="left"/>
      <w:pPr>
        <w:tabs>
          <w:tab w:val="num" w:pos="3391"/>
        </w:tabs>
        <w:ind w:left="3751" w:hanging="360"/>
      </w:pPr>
      <w:rPr>
        <w:rFonts w:ascii="Symbol" w:hAnsi="Symbol" w:hint="default"/>
      </w:rPr>
    </w:lvl>
    <w:lvl w:ilvl="6">
      <w:start w:val="1"/>
      <w:numFmt w:val="bullet"/>
      <w:lvlText w:val="o"/>
      <w:lvlJc w:val="left"/>
      <w:pPr>
        <w:tabs>
          <w:tab w:val="num" w:pos="4111"/>
        </w:tabs>
        <w:ind w:left="4471" w:hanging="360"/>
      </w:pPr>
      <w:rPr>
        <w:rFonts w:ascii="Courier New" w:hAnsi="Courier New" w:cs="Courier New" w:hint="default"/>
      </w:rPr>
    </w:lvl>
    <w:lvl w:ilvl="7">
      <w:start w:val="1"/>
      <w:numFmt w:val="bullet"/>
      <w:lvlText w:val=""/>
      <w:lvlJc w:val="left"/>
      <w:pPr>
        <w:tabs>
          <w:tab w:val="num" w:pos="4831"/>
        </w:tabs>
        <w:ind w:left="5191" w:hanging="360"/>
      </w:pPr>
      <w:rPr>
        <w:rFonts w:ascii="Wingdings" w:hAnsi="Wingdings" w:hint="default"/>
      </w:rPr>
    </w:lvl>
    <w:lvl w:ilvl="8">
      <w:start w:val="1"/>
      <w:numFmt w:val="bullet"/>
      <w:lvlText w:val=""/>
      <w:lvlJc w:val="left"/>
      <w:pPr>
        <w:tabs>
          <w:tab w:val="num" w:pos="5551"/>
        </w:tabs>
        <w:ind w:left="5911" w:hanging="360"/>
      </w:pPr>
      <w:rPr>
        <w:rFonts w:ascii="Wingdings" w:hAnsi="Wingdings" w:hint="default"/>
      </w:rPr>
    </w:lvl>
  </w:abstractNum>
  <w:abstractNum w:abstractNumId="1" w15:restartNumberingAfterBreak="0">
    <w:nsid w:val="00172FCB"/>
    <w:multiLevelType w:val="multilevel"/>
    <w:tmpl w:val="899ED7BE"/>
    <w:lvl w:ilvl="0">
      <w:start w:val="2"/>
      <w:numFmt w:val="decimal"/>
      <w:lvlText w:val="%1."/>
      <w:lvlJc w:val="left"/>
      <w:pPr>
        <w:ind w:left="675" w:hanging="675"/>
      </w:pPr>
      <w:rPr>
        <w:rFonts w:hint="default"/>
        <w:b/>
      </w:rPr>
    </w:lvl>
    <w:lvl w:ilvl="1">
      <w:start w:val="1"/>
      <w:numFmt w:val="decimal"/>
      <w:lvlText w:val="%1.%2."/>
      <w:lvlJc w:val="left"/>
      <w:pPr>
        <w:ind w:left="833" w:hanging="720"/>
      </w:pPr>
      <w:rPr>
        <w:rFonts w:hint="default"/>
        <w:b/>
      </w:rPr>
    </w:lvl>
    <w:lvl w:ilvl="2">
      <w:start w:val="4"/>
      <w:numFmt w:val="decimal"/>
      <w:lvlText w:val="%1.%2.%3."/>
      <w:lvlJc w:val="left"/>
      <w:pPr>
        <w:ind w:left="1430" w:hanging="720"/>
      </w:pPr>
      <w:rPr>
        <w:rFonts w:hint="default"/>
        <w:b/>
      </w:rPr>
    </w:lvl>
    <w:lvl w:ilvl="3">
      <w:start w:val="1"/>
      <w:numFmt w:val="decimal"/>
      <w:lvlText w:val="%1.%2.%3.%4."/>
      <w:lvlJc w:val="left"/>
      <w:pPr>
        <w:ind w:left="1419" w:hanging="1080"/>
      </w:pPr>
      <w:rPr>
        <w:rFonts w:hint="default"/>
        <w:b/>
      </w:rPr>
    </w:lvl>
    <w:lvl w:ilvl="4">
      <w:start w:val="1"/>
      <w:numFmt w:val="decimal"/>
      <w:lvlText w:val="%1.%2.%3.%4.%5."/>
      <w:lvlJc w:val="left"/>
      <w:pPr>
        <w:ind w:left="1532" w:hanging="1080"/>
      </w:pPr>
      <w:rPr>
        <w:rFonts w:hint="default"/>
        <w:b/>
      </w:rPr>
    </w:lvl>
    <w:lvl w:ilvl="5">
      <w:start w:val="1"/>
      <w:numFmt w:val="decimal"/>
      <w:lvlText w:val="%1.%2.%3.%4.%5.%6."/>
      <w:lvlJc w:val="left"/>
      <w:pPr>
        <w:ind w:left="2005" w:hanging="1440"/>
      </w:pPr>
      <w:rPr>
        <w:rFonts w:hint="default"/>
        <w:b/>
      </w:rPr>
    </w:lvl>
    <w:lvl w:ilvl="6">
      <w:start w:val="1"/>
      <w:numFmt w:val="decimal"/>
      <w:lvlText w:val="%1.%2.%3.%4.%5.%6.%7."/>
      <w:lvlJc w:val="left"/>
      <w:pPr>
        <w:ind w:left="2478" w:hanging="1800"/>
      </w:pPr>
      <w:rPr>
        <w:rFonts w:hint="default"/>
        <w:b/>
      </w:rPr>
    </w:lvl>
    <w:lvl w:ilvl="7">
      <w:start w:val="1"/>
      <w:numFmt w:val="decimal"/>
      <w:lvlText w:val="%1.%2.%3.%4.%5.%6.%7.%8."/>
      <w:lvlJc w:val="left"/>
      <w:pPr>
        <w:ind w:left="2591" w:hanging="1800"/>
      </w:pPr>
      <w:rPr>
        <w:rFonts w:hint="default"/>
        <w:b/>
      </w:rPr>
    </w:lvl>
    <w:lvl w:ilvl="8">
      <w:start w:val="1"/>
      <w:numFmt w:val="decimal"/>
      <w:lvlText w:val="%1.%2.%3.%4.%5.%6.%7.%8.%9."/>
      <w:lvlJc w:val="left"/>
      <w:pPr>
        <w:ind w:left="3064" w:hanging="2160"/>
      </w:pPr>
      <w:rPr>
        <w:rFonts w:hint="default"/>
        <w:b/>
      </w:rPr>
    </w:lvl>
  </w:abstractNum>
  <w:abstractNum w:abstractNumId="2" w15:restartNumberingAfterBreak="0">
    <w:nsid w:val="009158E8"/>
    <w:multiLevelType w:val="hybridMultilevel"/>
    <w:tmpl w:val="03BA635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044338C8"/>
    <w:multiLevelType w:val="hybridMultilevel"/>
    <w:tmpl w:val="1A3A7DB6"/>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083827"/>
    <w:multiLevelType w:val="hybridMultilevel"/>
    <w:tmpl w:val="7830375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05C86846"/>
    <w:multiLevelType w:val="hybridMultilevel"/>
    <w:tmpl w:val="82C8AEF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064A6407"/>
    <w:multiLevelType w:val="hybridMultilevel"/>
    <w:tmpl w:val="5EC2BDFE"/>
    <w:lvl w:ilvl="0" w:tplc="F970CEF0">
      <w:start w:val="1"/>
      <w:numFmt w:val="bullet"/>
      <w:lvlText w:val=""/>
      <w:lvlJc w:val="left"/>
      <w:pPr>
        <w:ind w:left="1182" w:hanging="360"/>
      </w:pPr>
      <w:rPr>
        <w:rFonts w:ascii="Symbol" w:hAnsi="Symbol" w:hint="default"/>
      </w:rPr>
    </w:lvl>
    <w:lvl w:ilvl="1" w:tplc="04190003" w:tentative="1">
      <w:start w:val="1"/>
      <w:numFmt w:val="bullet"/>
      <w:lvlText w:val="o"/>
      <w:lvlJc w:val="left"/>
      <w:pPr>
        <w:ind w:left="1902" w:hanging="360"/>
      </w:pPr>
      <w:rPr>
        <w:rFonts w:ascii="Courier New" w:hAnsi="Courier New" w:cs="Courier New" w:hint="default"/>
      </w:rPr>
    </w:lvl>
    <w:lvl w:ilvl="2" w:tplc="04190005" w:tentative="1">
      <w:start w:val="1"/>
      <w:numFmt w:val="bullet"/>
      <w:lvlText w:val=""/>
      <w:lvlJc w:val="left"/>
      <w:pPr>
        <w:ind w:left="2622" w:hanging="360"/>
      </w:pPr>
      <w:rPr>
        <w:rFonts w:ascii="Wingdings" w:hAnsi="Wingdings" w:hint="default"/>
      </w:rPr>
    </w:lvl>
    <w:lvl w:ilvl="3" w:tplc="04190001" w:tentative="1">
      <w:start w:val="1"/>
      <w:numFmt w:val="bullet"/>
      <w:lvlText w:val=""/>
      <w:lvlJc w:val="left"/>
      <w:pPr>
        <w:ind w:left="3342" w:hanging="360"/>
      </w:pPr>
      <w:rPr>
        <w:rFonts w:ascii="Symbol" w:hAnsi="Symbol" w:hint="default"/>
      </w:rPr>
    </w:lvl>
    <w:lvl w:ilvl="4" w:tplc="04190003" w:tentative="1">
      <w:start w:val="1"/>
      <w:numFmt w:val="bullet"/>
      <w:lvlText w:val="o"/>
      <w:lvlJc w:val="left"/>
      <w:pPr>
        <w:ind w:left="4062" w:hanging="360"/>
      </w:pPr>
      <w:rPr>
        <w:rFonts w:ascii="Courier New" w:hAnsi="Courier New" w:cs="Courier New" w:hint="default"/>
      </w:rPr>
    </w:lvl>
    <w:lvl w:ilvl="5" w:tplc="04190005" w:tentative="1">
      <w:start w:val="1"/>
      <w:numFmt w:val="bullet"/>
      <w:lvlText w:val=""/>
      <w:lvlJc w:val="left"/>
      <w:pPr>
        <w:ind w:left="4782" w:hanging="360"/>
      </w:pPr>
      <w:rPr>
        <w:rFonts w:ascii="Wingdings" w:hAnsi="Wingdings" w:hint="default"/>
      </w:rPr>
    </w:lvl>
    <w:lvl w:ilvl="6" w:tplc="04190001" w:tentative="1">
      <w:start w:val="1"/>
      <w:numFmt w:val="bullet"/>
      <w:lvlText w:val=""/>
      <w:lvlJc w:val="left"/>
      <w:pPr>
        <w:ind w:left="5502" w:hanging="360"/>
      </w:pPr>
      <w:rPr>
        <w:rFonts w:ascii="Symbol" w:hAnsi="Symbol" w:hint="default"/>
      </w:rPr>
    </w:lvl>
    <w:lvl w:ilvl="7" w:tplc="04190003" w:tentative="1">
      <w:start w:val="1"/>
      <w:numFmt w:val="bullet"/>
      <w:lvlText w:val="o"/>
      <w:lvlJc w:val="left"/>
      <w:pPr>
        <w:ind w:left="6222" w:hanging="360"/>
      </w:pPr>
      <w:rPr>
        <w:rFonts w:ascii="Courier New" w:hAnsi="Courier New" w:cs="Courier New" w:hint="default"/>
      </w:rPr>
    </w:lvl>
    <w:lvl w:ilvl="8" w:tplc="04190005" w:tentative="1">
      <w:start w:val="1"/>
      <w:numFmt w:val="bullet"/>
      <w:lvlText w:val=""/>
      <w:lvlJc w:val="left"/>
      <w:pPr>
        <w:ind w:left="6942" w:hanging="360"/>
      </w:pPr>
      <w:rPr>
        <w:rFonts w:ascii="Wingdings" w:hAnsi="Wingdings" w:hint="default"/>
      </w:rPr>
    </w:lvl>
  </w:abstractNum>
  <w:abstractNum w:abstractNumId="7" w15:restartNumberingAfterBreak="0">
    <w:nsid w:val="06A64F9D"/>
    <w:multiLevelType w:val="hybridMultilevel"/>
    <w:tmpl w:val="E5A69DD6"/>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6B05140"/>
    <w:multiLevelType w:val="hybridMultilevel"/>
    <w:tmpl w:val="B14C5F74"/>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0772527C"/>
    <w:multiLevelType w:val="hybridMultilevel"/>
    <w:tmpl w:val="273C6C4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79B72DF"/>
    <w:multiLevelType w:val="hybridMultilevel"/>
    <w:tmpl w:val="2792698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07D81F34"/>
    <w:multiLevelType w:val="hybridMultilevel"/>
    <w:tmpl w:val="9AC8998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15:restartNumberingAfterBreak="0">
    <w:nsid w:val="08D9216C"/>
    <w:multiLevelType w:val="hybridMultilevel"/>
    <w:tmpl w:val="665EA1A0"/>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09EC443F"/>
    <w:multiLevelType w:val="hybridMultilevel"/>
    <w:tmpl w:val="E91A258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15:restartNumberingAfterBreak="0">
    <w:nsid w:val="0A0B71FB"/>
    <w:multiLevelType w:val="hybridMultilevel"/>
    <w:tmpl w:val="8824688A"/>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0B420F0F"/>
    <w:multiLevelType w:val="hybridMultilevel"/>
    <w:tmpl w:val="285471D8"/>
    <w:lvl w:ilvl="0" w:tplc="3468E90A">
      <w:numFmt w:val="bullet"/>
      <w:lvlText w:val="–"/>
      <w:lvlJc w:val="left"/>
      <w:pPr>
        <w:ind w:left="1182"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902" w:hanging="360"/>
      </w:pPr>
      <w:rPr>
        <w:rFonts w:ascii="Courier New" w:hAnsi="Courier New" w:cs="Courier New" w:hint="default"/>
      </w:rPr>
    </w:lvl>
    <w:lvl w:ilvl="2" w:tplc="04190005" w:tentative="1">
      <w:start w:val="1"/>
      <w:numFmt w:val="bullet"/>
      <w:lvlText w:val=""/>
      <w:lvlJc w:val="left"/>
      <w:pPr>
        <w:ind w:left="2622" w:hanging="360"/>
      </w:pPr>
      <w:rPr>
        <w:rFonts w:ascii="Wingdings" w:hAnsi="Wingdings" w:hint="default"/>
      </w:rPr>
    </w:lvl>
    <w:lvl w:ilvl="3" w:tplc="04190001" w:tentative="1">
      <w:start w:val="1"/>
      <w:numFmt w:val="bullet"/>
      <w:lvlText w:val=""/>
      <w:lvlJc w:val="left"/>
      <w:pPr>
        <w:ind w:left="3342" w:hanging="360"/>
      </w:pPr>
      <w:rPr>
        <w:rFonts w:ascii="Symbol" w:hAnsi="Symbol" w:hint="default"/>
      </w:rPr>
    </w:lvl>
    <w:lvl w:ilvl="4" w:tplc="04190003" w:tentative="1">
      <w:start w:val="1"/>
      <w:numFmt w:val="bullet"/>
      <w:lvlText w:val="o"/>
      <w:lvlJc w:val="left"/>
      <w:pPr>
        <w:ind w:left="4062" w:hanging="360"/>
      </w:pPr>
      <w:rPr>
        <w:rFonts w:ascii="Courier New" w:hAnsi="Courier New" w:cs="Courier New" w:hint="default"/>
      </w:rPr>
    </w:lvl>
    <w:lvl w:ilvl="5" w:tplc="04190005" w:tentative="1">
      <w:start w:val="1"/>
      <w:numFmt w:val="bullet"/>
      <w:lvlText w:val=""/>
      <w:lvlJc w:val="left"/>
      <w:pPr>
        <w:ind w:left="4782" w:hanging="360"/>
      </w:pPr>
      <w:rPr>
        <w:rFonts w:ascii="Wingdings" w:hAnsi="Wingdings" w:hint="default"/>
      </w:rPr>
    </w:lvl>
    <w:lvl w:ilvl="6" w:tplc="04190001" w:tentative="1">
      <w:start w:val="1"/>
      <w:numFmt w:val="bullet"/>
      <w:lvlText w:val=""/>
      <w:lvlJc w:val="left"/>
      <w:pPr>
        <w:ind w:left="5502" w:hanging="360"/>
      </w:pPr>
      <w:rPr>
        <w:rFonts w:ascii="Symbol" w:hAnsi="Symbol" w:hint="default"/>
      </w:rPr>
    </w:lvl>
    <w:lvl w:ilvl="7" w:tplc="04190003" w:tentative="1">
      <w:start w:val="1"/>
      <w:numFmt w:val="bullet"/>
      <w:lvlText w:val="o"/>
      <w:lvlJc w:val="left"/>
      <w:pPr>
        <w:ind w:left="6222" w:hanging="360"/>
      </w:pPr>
      <w:rPr>
        <w:rFonts w:ascii="Courier New" w:hAnsi="Courier New" w:cs="Courier New" w:hint="default"/>
      </w:rPr>
    </w:lvl>
    <w:lvl w:ilvl="8" w:tplc="04190005" w:tentative="1">
      <w:start w:val="1"/>
      <w:numFmt w:val="bullet"/>
      <w:lvlText w:val=""/>
      <w:lvlJc w:val="left"/>
      <w:pPr>
        <w:ind w:left="6942" w:hanging="360"/>
      </w:pPr>
      <w:rPr>
        <w:rFonts w:ascii="Wingdings" w:hAnsi="Wingdings" w:hint="default"/>
      </w:rPr>
    </w:lvl>
  </w:abstractNum>
  <w:abstractNum w:abstractNumId="16" w15:restartNumberingAfterBreak="0">
    <w:nsid w:val="0B9E6D4B"/>
    <w:multiLevelType w:val="hybridMultilevel"/>
    <w:tmpl w:val="CEDA39E2"/>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15:restartNumberingAfterBreak="0">
    <w:nsid w:val="0BF02E75"/>
    <w:multiLevelType w:val="hybridMultilevel"/>
    <w:tmpl w:val="E9BC9972"/>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0C08452B"/>
    <w:multiLevelType w:val="hybridMultilevel"/>
    <w:tmpl w:val="C8889222"/>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0D2B5247"/>
    <w:multiLevelType w:val="hybridMultilevel"/>
    <w:tmpl w:val="6032EF2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0EC96DF3"/>
    <w:multiLevelType w:val="hybridMultilevel"/>
    <w:tmpl w:val="AB38FB9A"/>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0FAE2881"/>
    <w:multiLevelType w:val="hybridMultilevel"/>
    <w:tmpl w:val="1B0CE630"/>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118D0D8D"/>
    <w:multiLevelType w:val="hybridMultilevel"/>
    <w:tmpl w:val="1410E76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15:restartNumberingAfterBreak="0">
    <w:nsid w:val="11F11126"/>
    <w:multiLevelType w:val="hybridMultilevel"/>
    <w:tmpl w:val="3DC40EF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129C0C03"/>
    <w:multiLevelType w:val="hybridMultilevel"/>
    <w:tmpl w:val="F67A320C"/>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4E12A76"/>
    <w:multiLevelType w:val="hybridMultilevel"/>
    <w:tmpl w:val="86D067E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15:restartNumberingAfterBreak="0">
    <w:nsid w:val="14FD6661"/>
    <w:multiLevelType w:val="hybridMultilevel"/>
    <w:tmpl w:val="C6DA205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7" w15:restartNumberingAfterBreak="0">
    <w:nsid w:val="15120102"/>
    <w:multiLevelType w:val="hybridMultilevel"/>
    <w:tmpl w:val="59DEEDA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15:restartNumberingAfterBreak="0">
    <w:nsid w:val="160D2A0E"/>
    <w:multiLevelType w:val="hybridMultilevel"/>
    <w:tmpl w:val="D7EE81A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15:restartNumberingAfterBreak="0">
    <w:nsid w:val="1650268C"/>
    <w:multiLevelType w:val="hybridMultilevel"/>
    <w:tmpl w:val="F9A4B03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17427E80"/>
    <w:multiLevelType w:val="hybridMultilevel"/>
    <w:tmpl w:val="851E4840"/>
    <w:lvl w:ilvl="0" w:tplc="F970CEF0">
      <w:start w:val="1"/>
      <w:numFmt w:val="bullet"/>
      <w:lvlText w:val=""/>
      <w:lvlJc w:val="left"/>
      <w:pPr>
        <w:ind w:left="4"/>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1" w:tplc="DA94E4D0">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E8E3F74">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4FE5684">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3D8622E">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E96E30A">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7B23800">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8A28E60">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57A10BC">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174B5A79"/>
    <w:multiLevelType w:val="hybridMultilevel"/>
    <w:tmpl w:val="08B218AC"/>
    <w:lvl w:ilvl="0" w:tplc="C90EC95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18FA605D"/>
    <w:multiLevelType w:val="hybridMultilevel"/>
    <w:tmpl w:val="3C84E566"/>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15:restartNumberingAfterBreak="0">
    <w:nsid w:val="1A1E337B"/>
    <w:multiLevelType w:val="hybridMultilevel"/>
    <w:tmpl w:val="32404F5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15:restartNumberingAfterBreak="0">
    <w:nsid w:val="1CC32328"/>
    <w:multiLevelType w:val="hybridMultilevel"/>
    <w:tmpl w:val="E6002F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1D6B4316"/>
    <w:multiLevelType w:val="hybridMultilevel"/>
    <w:tmpl w:val="2FBA49D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15:restartNumberingAfterBreak="0">
    <w:nsid w:val="215501C7"/>
    <w:multiLevelType w:val="hybridMultilevel"/>
    <w:tmpl w:val="1C820D16"/>
    <w:lvl w:ilvl="0" w:tplc="F970CE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21654623"/>
    <w:multiLevelType w:val="hybridMultilevel"/>
    <w:tmpl w:val="3224EE28"/>
    <w:styleLink w:val="2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230E7ACE"/>
    <w:multiLevelType w:val="multilevel"/>
    <w:tmpl w:val="2B02720E"/>
    <w:lvl w:ilvl="0">
      <w:start w:val="3"/>
      <w:numFmt w:val="decimal"/>
      <w:lvlText w:val="%1."/>
      <w:lvlJc w:val="left"/>
      <w:pPr>
        <w:ind w:left="2629" w:hanging="360"/>
      </w:pPr>
      <w:rPr>
        <w:rFonts w:ascii="Times New Roman" w:hAnsi="Times New Roman" w:cs="Times New Roman" w:hint="default"/>
      </w:rPr>
    </w:lvl>
    <w:lvl w:ilvl="1">
      <w:start w:val="1"/>
      <w:numFmt w:val="decimal"/>
      <w:isLgl/>
      <w:lvlText w:val="%1.%2."/>
      <w:lvlJc w:val="left"/>
      <w:pPr>
        <w:ind w:left="2989" w:hanging="720"/>
      </w:pPr>
      <w:rPr>
        <w:rFonts w:hint="default"/>
        <w:color w:val="auto"/>
      </w:rPr>
    </w:lvl>
    <w:lvl w:ilvl="2">
      <w:start w:val="1"/>
      <w:numFmt w:val="decimal"/>
      <w:isLgl/>
      <w:lvlText w:val="%1.%2.%3."/>
      <w:lvlJc w:val="left"/>
      <w:pPr>
        <w:ind w:left="2989" w:hanging="720"/>
      </w:pPr>
      <w:rPr>
        <w:rFonts w:hint="default"/>
      </w:rPr>
    </w:lvl>
    <w:lvl w:ilvl="3">
      <w:start w:val="1"/>
      <w:numFmt w:val="decimal"/>
      <w:isLgl/>
      <w:lvlText w:val="%1.%2.%3.%4."/>
      <w:lvlJc w:val="left"/>
      <w:pPr>
        <w:ind w:left="3349" w:hanging="1080"/>
      </w:pPr>
      <w:rPr>
        <w:rFonts w:hint="default"/>
      </w:rPr>
    </w:lvl>
    <w:lvl w:ilvl="4">
      <w:start w:val="1"/>
      <w:numFmt w:val="decimal"/>
      <w:isLgl/>
      <w:lvlText w:val="%1.%2.%3.%4.%5."/>
      <w:lvlJc w:val="left"/>
      <w:pPr>
        <w:ind w:left="3349" w:hanging="1080"/>
      </w:pPr>
      <w:rPr>
        <w:rFonts w:hint="default"/>
      </w:rPr>
    </w:lvl>
    <w:lvl w:ilvl="5">
      <w:start w:val="1"/>
      <w:numFmt w:val="decimal"/>
      <w:isLgl/>
      <w:lvlText w:val="%1.%2.%3.%4.%5.%6."/>
      <w:lvlJc w:val="left"/>
      <w:pPr>
        <w:ind w:left="3709" w:hanging="1440"/>
      </w:pPr>
      <w:rPr>
        <w:rFonts w:hint="default"/>
      </w:rPr>
    </w:lvl>
    <w:lvl w:ilvl="6">
      <w:start w:val="1"/>
      <w:numFmt w:val="decimal"/>
      <w:isLgl/>
      <w:lvlText w:val="%1.%2.%3.%4.%5.%6.%7."/>
      <w:lvlJc w:val="left"/>
      <w:pPr>
        <w:ind w:left="4069" w:hanging="1800"/>
      </w:pPr>
      <w:rPr>
        <w:rFonts w:hint="default"/>
      </w:rPr>
    </w:lvl>
    <w:lvl w:ilvl="7">
      <w:start w:val="1"/>
      <w:numFmt w:val="decimal"/>
      <w:isLgl/>
      <w:lvlText w:val="%1.%2.%3.%4.%5.%6.%7.%8."/>
      <w:lvlJc w:val="left"/>
      <w:pPr>
        <w:ind w:left="4069" w:hanging="1800"/>
      </w:pPr>
      <w:rPr>
        <w:rFonts w:hint="default"/>
      </w:rPr>
    </w:lvl>
    <w:lvl w:ilvl="8">
      <w:start w:val="1"/>
      <w:numFmt w:val="decimal"/>
      <w:isLgl/>
      <w:lvlText w:val="%1.%2.%3.%4.%5.%6.%7.%8.%9."/>
      <w:lvlJc w:val="left"/>
      <w:pPr>
        <w:ind w:left="4429" w:hanging="2160"/>
      </w:pPr>
      <w:rPr>
        <w:rFonts w:hint="default"/>
      </w:rPr>
    </w:lvl>
  </w:abstractNum>
  <w:abstractNum w:abstractNumId="39" w15:restartNumberingAfterBreak="0">
    <w:nsid w:val="23B74AB8"/>
    <w:multiLevelType w:val="hybridMultilevel"/>
    <w:tmpl w:val="3CCE14A2"/>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15:restartNumberingAfterBreak="0">
    <w:nsid w:val="23C92135"/>
    <w:multiLevelType w:val="hybridMultilevel"/>
    <w:tmpl w:val="6514251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5850721"/>
    <w:multiLevelType w:val="hybridMultilevel"/>
    <w:tmpl w:val="76CCDB8A"/>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25AB5AB6"/>
    <w:multiLevelType w:val="hybridMultilevel"/>
    <w:tmpl w:val="1636702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15:restartNumberingAfterBreak="0">
    <w:nsid w:val="26176F61"/>
    <w:multiLevelType w:val="hybridMultilevel"/>
    <w:tmpl w:val="FB28BDE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15:restartNumberingAfterBreak="0">
    <w:nsid w:val="26BE73B2"/>
    <w:multiLevelType w:val="hybridMultilevel"/>
    <w:tmpl w:val="6D78F36A"/>
    <w:lvl w:ilvl="0" w:tplc="F970CEF0">
      <w:start w:val="1"/>
      <w:numFmt w:val="bullet"/>
      <w:lvlText w:val=""/>
      <w:lvlJc w:val="left"/>
      <w:pPr>
        <w:ind w:left="749" w:hanging="360"/>
      </w:pPr>
      <w:rPr>
        <w:rFonts w:ascii="Symbol" w:hAnsi="Symbol" w:hint="default"/>
      </w:rPr>
    </w:lvl>
    <w:lvl w:ilvl="1" w:tplc="04190003" w:tentative="1">
      <w:start w:val="1"/>
      <w:numFmt w:val="bullet"/>
      <w:lvlText w:val="o"/>
      <w:lvlJc w:val="left"/>
      <w:pPr>
        <w:ind w:left="1469" w:hanging="360"/>
      </w:pPr>
      <w:rPr>
        <w:rFonts w:ascii="Courier New" w:hAnsi="Courier New" w:cs="Courier New" w:hint="default"/>
      </w:rPr>
    </w:lvl>
    <w:lvl w:ilvl="2" w:tplc="04190005" w:tentative="1">
      <w:start w:val="1"/>
      <w:numFmt w:val="bullet"/>
      <w:lvlText w:val=""/>
      <w:lvlJc w:val="left"/>
      <w:pPr>
        <w:ind w:left="2189" w:hanging="360"/>
      </w:pPr>
      <w:rPr>
        <w:rFonts w:ascii="Wingdings" w:hAnsi="Wingdings" w:hint="default"/>
      </w:rPr>
    </w:lvl>
    <w:lvl w:ilvl="3" w:tplc="04190001" w:tentative="1">
      <w:start w:val="1"/>
      <w:numFmt w:val="bullet"/>
      <w:lvlText w:val=""/>
      <w:lvlJc w:val="left"/>
      <w:pPr>
        <w:ind w:left="2909" w:hanging="360"/>
      </w:pPr>
      <w:rPr>
        <w:rFonts w:ascii="Symbol" w:hAnsi="Symbol" w:hint="default"/>
      </w:rPr>
    </w:lvl>
    <w:lvl w:ilvl="4" w:tplc="04190003" w:tentative="1">
      <w:start w:val="1"/>
      <w:numFmt w:val="bullet"/>
      <w:lvlText w:val="o"/>
      <w:lvlJc w:val="left"/>
      <w:pPr>
        <w:ind w:left="3629" w:hanging="360"/>
      </w:pPr>
      <w:rPr>
        <w:rFonts w:ascii="Courier New" w:hAnsi="Courier New" w:cs="Courier New" w:hint="default"/>
      </w:rPr>
    </w:lvl>
    <w:lvl w:ilvl="5" w:tplc="04190005" w:tentative="1">
      <w:start w:val="1"/>
      <w:numFmt w:val="bullet"/>
      <w:lvlText w:val=""/>
      <w:lvlJc w:val="left"/>
      <w:pPr>
        <w:ind w:left="4349" w:hanging="360"/>
      </w:pPr>
      <w:rPr>
        <w:rFonts w:ascii="Wingdings" w:hAnsi="Wingdings" w:hint="default"/>
      </w:rPr>
    </w:lvl>
    <w:lvl w:ilvl="6" w:tplc="04190001" w:tentative="1">
      <w:start w:val="1"/>
      <w:numFmt w:val="bullet"/>
      <w:lvlText w:val=""/>
      <w:lvlJc w:val="left"/>
      <w:pPr>
        <w:ind w:left="5069" w:hanging="360"/>
      </w:pPr>
      <w:rPr>
        <w:rFonts w:ascii="Symbol" w:hAnsi="Symbol" w:hint="default"/>
      </w:rPr>
    </w:lvl>
    <w:lvl w:ilvl="7" w:tplc="04190003" w:tentative="1">
      <w:start w:val="1"/>
      <w:numFmt w:val="bullet"/>
      <w:lvlText w:val="o"/>
      <w:lvlJc w:val="left"/>
      <w:pPr>
        <w:ind w:left="5789" w:hanging="360"/>
      </w:pPr>
      <w:rPr>
        <w:rFonts w:ascii="Courier New" w:hAnsi="Courier New" w:cs="Courier New" w:hint="default"/>
      </w:rPr>
    </w:lvl>
    <w:lvl w:ilvl="8" w:tplc="04190005" w:tentative="1">
      <w:start w:val="1"/>
      <w:numFmt w:val="bullet"/>
      <w:lvlText w:val=""/>
      <w:lvlJc w:val="left"/>
      <w:pPr>
        <w:ind w:left="6509" w:hanging="360"/>
      </w:pPr>
      <w:rPr>
        <w:rFonts w:ascii="Wingdings" w:hAnsi="Wingdings" w:hint="default"/>
      </w:rPr>
    </w:lvl>
  </w:abstractNum>
  <w:abstractNum w:abstractNumId="45" w15:restartNumberingAfterBreak="0">
    <w:nsid w:val="2A204F39"/>
    <w:multiLevelType w:val="multilevel"/>
    <w:tmpl w:val="E198300A"/>
    <w:lvl w:ilvl="0">
      <w:start w:val="1"/>
      <w:numFmt w:val="bullet"/>
      <w:pStyle w:val="a"/>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2A6B09D4"/>
    <w:multiLevelType w:val="hybridMultilevel"/>
    <w:tmpl w:val="625868C4"/>
    <w:lvl w:ilvl="0" w:tplc="F970CEF0">
      <w:start w:val="1"/>
      <w:numFmt w:val="bullet"/>
      <w:lvlText w:val=""/>
      <w:lvlJc w:val="left"/>
      <w:pPr>
        <w:ind w:left="749" w:hanging="360"/>
      </w:pPr>
      <w:rPr>
        <w:rFonts w:ascii="Symbol" w:hAnsi="Symbol" w:hint="default"/>
      </w:rPr>
    </w:lvl>
    <w:lvl w:ilvl="1" w:tplc="04190003" w:tentative="1">
      <w:start w:val="1"/>
      <w:numFmt w:val="bullet"/>
      <w:lvlText w:val="o"/>
      <w:lvlJc w:val="left"/>
      <w:pPr>
        <w:ind w:left="1469" w:hanging="360"/>
      </w:pPr>
      <w:rPr>
        <w:rFonts w:ascii="Courier New" w:hAnsi="Courier New" w:cs="Courier New" w:hint="default"/>
      </w:rPr>
    </w:lvl>
    <w:lvl w:ilvl="2" w:tplc="04190005" w:tentative="1">
      <w:start w:val="1"/>
      <w:numFmt w:val="bullet"/>
      <w:lvlText w:val=""/>
      <w:lvlJc w:val="left"/>
      <w:pPr>
        <w:ind w:left="2189" w:hanging="360"/>
      </w:pPr>
      <w:rPr>
        <w:rFonts w:ascii="Wingdings" w:hAnsi="Wingdings" w:hint="default"/>
      </w:rPr>
    </w:lvl>
    <w:lvl w:ilvl="3" w:tplc="04190001" w:tentative="1">
      <w:start w:val="1"/>
      <w:numFmt w:val="bullet"/>
      <w:lvlText w:val=""/>
      <w:lvlJc w:val="left"/>
      <w:pPr>
        <w:ind w:left="2909" w:hanging="360"/>
      </w:pPr>
      <w:rPr>
        <w:rFonts w:ascii="Symbol" w:hAnsi="Symbol" w:hint="default"/>
      </w:rPr>
    </w:lvl>
    <w:lvl w:ilvl="4" w:tplc="04190003" w:tentative="1">
      <w:start w:val="1"/>
      <w:numFmt w:val="bullet"/>
      <w:lvlText w:val="o"/>
      <w:lvlJc w:val="left"/>
      <w:pPr>
        <w:ind w:left="3629" w:hanging="360"/>
      </w:pPr>
      <w:rPr>
        <w:rFonts w:ascii="Courier New" w:hAnsi="Courier New" w:cs="Courier New" w:hint="default"/>
      </w:rPr>
    </w:lvl>
    <w:lvl w:ilvl="5" w:tplc="04190005" w:tentative="1">
      <w:start w:val="1"/>
      <w:numFmt w:val="bullet"/>
      <w:lvlText w:val=""/>
      <w:lvlJc w:val="left"/>
      <w:pPr>
        <w:ind w:left="4349" w:hanging="360"/>
      </w:pPr>
      <w:rPr>
        <w:rFonts w:ascii="Wingdings" w:hAnsi="Wingdings" w:hint="default"/>
      </w:rPr>
    </w:lvl>
    <w:lvl w:ilvl="6" w:tplc="04190001" w:tentative="1">
      <w:start w:val="1"/>
      <w:numFmt w:val="bullet"/>
      <w:lvlText w:val=""/>
      <w:lvlJc w:val="left"/>
      <w:pPr>
        <w:ind w:left="5069" w:hanging="360"/>
      </w:pPr>
      <w:rPr>
        <w:rFonts w:ascii="Symbol" w:hAnsi="Symbol" w:hint="default"/>
      </w:rPr>
    </w:lvl>
    <w:lvl w:ilvl="7" w:tplc="04190003" w:tentative="1">
      <w:start w:val="1"/>
      <w:numFmt w:val="bullet"/>
      <w:lvlText w:val="o"/>
      <w:lvlJc w:val="left"/>
      <w:pPr>
        <w:ind w:left="5789" w:hanging="360"/>
      </w:pPr>
      <w:rPr>
        <w:rFonts w:ascii="Courier New" w:hAnsi="Courier New" w:cs="Courier New" w:hint="default"/>
      </w:rPr>
    </w:lvl>
    <w:lvl w:ilvl="8" w:tplc="04190005" w:tentative="1">
      <w:start w:val="1"/>
      <w:numFmt w:val="bullet"/>
      <w:lvlText w:val=""/>
      <w:lvlJc w:val="left"/>
      <w:pPr>
        <w:ind w:left="6509" w:hanging="360"/>
      </w:pPr>
      <w:rPr>
        <w:rFonts w:ascii="Wingdings" w:hAnsi="Wingdings" w:hint="default"/>
      </w:rPr>
    </w:lvl>
  </w:abstractNum>
  <w:abstractNum w:abstractNumId="47" w15:restartNumberingAfterBreak="0">
    <w:nsid w:val="2A832267"/>
    <w:multiLevelType w:val="hybridMultilevel"/>
    <w:tmpl w:val="683C4826"/>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15:restartNumberingAfterBreak="0">
    <w:nsid w:val="2AD03062"/>
    <w:multiLevelType w:val="hybridMultilevel"/>
    <w:tmpl w:val="566E569E"/>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15:restartNumberingAfterBreak="0">
    <w:nsid w:val="2D8D4866"/>
    <w:multiLevelType w:val="hybridMultilevel"/>
    <w:tmpl w:val="B7EC8B6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0" w15:restartNumberingAfterBreak="0">
    <w:nsid w:val="2F8F3544"/>
    <w:multiLevelType w:val="hybridMultilevel"/>
    <w:tmpl w:val="F974654A"/>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1" w15:restartNumberingAfterBreak="0">
    <w:nsid w:val="2FAC2493"/>
    <w:multiLevelType w:val="hybridMultilevel"/>
    <w:tmpl w:val="D48EDA2E"/>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15:restartNumberingAfterBreak="0">
    <w:nsid w:val="304222C9"/>
    <w:multiLevelType w:val="hybridMultilevel"/>
    <w:tmpl w:val="EABA958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3" w15:restartNumberingAfterBreak="0">
    <w:nsid w:val="30600AF1"/>
    <w:multiLevelType w:val="hybridMultilevel"/>
    <w:tmpl w:val="04987B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4" w15:restartNumberingAfterBreak="0">
    <w:nsid w:val="30C65FBC"/>
    <w:multiLevelType w:val="multilevel"/>
    <w:tmpl w:val="77BA7BCA"/>
    <w:lvl w:ilvl="0">
      <w:start w:val="1"/>
      <w:numFmt w:val="decimal"/>
      <w:lvlText w:val="%1."/>
      <w:lvlJc w:val="left"/>
      <w:pPr>
        <w:ind w:left="927" w:hanging="360"/>
      </w:pPr>
      <w:rPr>
        <w:rFonts w:hint="default"/>
        <w:b/>
        <w:i/>
      </w:rPr>
    </w:lvl>
    <w:lvl w:ilvl="1">
      <w:start w:val="3"/>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247" w:hanging="1800"/>
      </w:pPr>
      <w:rPr>
        <w:rFonts w:hint="default"/>
      </w:rPr>
    </w:lvl>
  </w:abstractNum>
  <w:abstractNum w:abstractNumId="55" w15:restartNumberingAfterBreak="0">
    <w:nsid w:val="31CE7A20"/>
    <w:multiLevelType w:val="hybridMultilevel"/>
    <w:tmpl w:val="F7FE5DB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6" w15:restartNumberingAfterBreak="0">
    <w:nsid w:val="339355C4"/>
    <w:multiLevelType w:val="multilevel"/>
    <w:tmpl w:val="09E4EC98"/>
    <w:lvl w:ilvl="0">
      <w:start w:val="1"/>
      <w:numFmt w:val="decimal"/>
      <w:lvlText w:val="%1."/>
      <w:lvlJc w:val="left"/>
      <w:pPr>
        <w:ind w:left="360" w:hanging="360"/>
      </w:pPr>
      <w:rPr>
        <w:rFonts w:hint="default"/>
      </w:rPr>
    </w:lvl>
    <w:lvl w:ilvl="1">
      <w:start w:val="1"/>
      <w:numFmt w:val="decimal"/>
      <w:lvlText w:val="%1.%2."/>
      <w:lvlJc w:val="left"/>
      <w:pPr>
        <w:ind w:left="1288" w:hanging="360"/>
      </w:pPr>
      <w:rPr>
        <w:rFonts w:hint="default"/>
      </w:rPr>
    </w:lvl>
    <w:lvl w:ilvl="2">
      <w:start w:val="1"/>
      <w:numFmt w:val="decimal"/>
      <w:lvlText w:val="%1.%2.%3."/>
      <w:lvlJc w:val="left"/>
      <w:pPr>
        <w:ind w:left="2576" w:hanging="720"/>
      </w:pPr>
      <w:rPr>
        <w:rFonts w:hint="default"/>
      </w:rPr>
    </w:lvl>
    <w:lvl w:ilvl="3">
      <w:start w:val="1"/>
      <w:numFmt w:val="decimal"/>
      <w:lvlText w:val="%1.%2.%3.%4."/>
      <w:lvlJc w:val="left"/>
      <w:pPr>
        <w:ind w:left="3504" w:hanging="720"/>
      </w:pPr>
      <w:rPr>
        <w:rFonts w:hint="default"/>
      </w:rPr>
    </w:lvl>
    <w:lvl w:ilvl="4">
      <w:start w:val="1"/>
      <w:numFmt w:val="decimal"/>
      <w:lvlText w:val="%1.%2.%3.%4.%5."/>
      <w:lvlJc w:val="left"/>
      <w:pPr>
        <w:ind w:left="4792" w:hanging="1080"/>
      </w:pPr>
      <w:rPr>
        <w:rFonts w:hint="default"/>
      </w:rPr>
    </w:lvl>
    <w:lvl w:ilvl="5">
      <w:start w:val="1"/>
      <w:numFmt w:val="decimal"/>
      <w:lvlText w:val="%1.%2.%3.%4.%5.%6."/>
      <w:lvlJc w:val="left"/>
      <w:pPr>
        <w:ind w:left="5720" w:hanging="1080"/>
      </w:pPr>
      <w:rPr>
        <w:rFonts w:hint="default"/>
      </w:rPr>
    </w:lvl>
    <w:lvl w:ilvl="6">
      <w:start w:val="1"/>
      <w:numFmt w:val="decimal"/>
      <w:lvlText w:val="%1.%2.%3.%4.%5.%6.%7."/>
      <w:lvlJc w:val="left"/>
      <w:pPr>
        <w:ind w:left="7008" w:hanging="1440"/>
      </w:pPr>
      <w:rPr>
        <w:rFonts w:hint="default"/>
      </w:rPr>
    </w:lvl>
    <w:lvl w:ilvl="7">
      <w:start w:val="1"/>
      <w:numFmt w:val="decimal"/>
      <w:lvlText w:val="%1.%2.%3.%4.%5.%6.%7.%8."/>
      <w:lvlJc w:val="left"/>
      <w:pPr>
        <w:ind w:left="7936" w:hanging="1440"/>
      </w:pPr>
      <w:rPr>
        <w:rFonts w:hint="default"/>
      </w:rPr>
    </w:lvl>
    <w:lvl w:ilvl="8">
      <w:start w:val="1"/>
      <w:numFmt w:val="decimal"/>
      <w:lvlText w:val="%1.%2.%3.%4.%5.%6.%7.%8.%9."/>
      <w:lvlJc w:val="left"/>
      <w:pPr>
        <w:ind w:left="9224" w:hanging="1800"/>
      </w:pPr>
      <w:rPr>
        <w:rFonts w:hint="default"/>
      </w:rPr>
    </w:lvl>
  </w:abstractNum>
  <w:abstractNum w:abstractNumId="57" w15:restartNumberingAfterBreak="0">
    <w:nsid w:val="34707801"/>
    <w:multiLevelType w:val="hybridMultilevel"/>
    <w:tmpl w:val="03D0871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8" w15:restartNumberingAfterBreak="0">
    <w:nsid w:val="35C62E73"/>
    <w:multiLevelType w:val="hybridMultilevel"/>
    <w:tmpl w:val="F650027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9" w15:restartNumberingAfterBreak="0">
    <w:nsid w:val="36A51036"/>
    <w:multiLevelType w:val="hybridMultilevel"/>
    <w:tmpl w:val="03BA635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0" w15:restartNumberingAfterBreak="0">
    <w:nsid w:val="36E10A21"/>
    <w:multiLevelType w:val="hybridMultilevel"/>
    <w:tmpl w:val="A6E4FA7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1" w15:restartNumberingAfterBreak="0">
    <w:nsid w:val="3B41629C"/>
    <w:multiLevelType w:val="hybridMultilevel"/>
    <w:tmpl w:val="B8D428EE"/>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2" w15:restartNumberingAfterBreak="0">
    <w:nsid w:val="3BCB0C48"/>
    <w:multiLevelType w:val="hybridMultilevel"/>
    <w:tmpl w:val="B3F8C0DE"/>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3" w15:restartNumberingAfterBreak="0">
    <w:nsid w:val="3D74591A"/>
    <w:multiLevelType w:val="hybridMultilevel"/>
    <w:tmpl w:val="399C874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4" w15:restartNumberingAfterBreak="0">
    <w:nsid w:val="3E9C26AD"/>
    <w:multiLevelType w:val="hybridMultilevel"/>
    <w:tmpl w:val="6682FAF8"/>
    <w:styleLink w:val="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15:restartNumberingAfterBreak="0">
    <w:nsid w:val="3EF61434"/>
    <w:multiLevelType w:val="multilevel"/>
    <w:tmpl w:val="8CC4A062"/>
    <w:lvl w:ilvl="0">
      <w:start w:val="1"/>
      <w:numFmt w:val="decimal"/>
      <w:lvlText w:val="%1."/>
      <w:lvlJc w:val="left"/>
      <w:pPr>
        <w:ind w:left="58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627" w:hanging="720"/>
      </w:pPr>
      <w:rPr>
        <w:rFonts w:hint="default"/>
      </w:rPr>
    </w:lvl>
    <w:lvl w:ilvl="3">
      <w:start w:val="1"/>
      <w:numFmt w:val="decimal"/>
      <w:isLgl/>
      <w:lvlText w:val="%1.%2.%3.%4."/>
      <w:lvlJc w:val="left"/>
      <w:pPr>
        <w:ind w:left="1967" w:hanging="720"/>
      </w:pPr>
      <w:rPr>
        <w:rFonts w:hint="default"/>
      </w:rPr>
    </w:lvl>
    <w:lvl w:ilvl="4">
      <w:start w:val="1"/>
      <w:numFmt w:val="decimal"/>
      <w:isLgl/>
      <w:lvlText w:val="%1.%2.%3.%4.%5."/>
      <w:lvlJc w:val="left"/>
      <w:pPr>
        <w:ind w:left="2667" w:hanging="1080"/>
      </w:pPr>
      <w:rPr>
        <w:rFonts w:hint="default"/>
      </w:rPr>
    </w:lvl>
    <w:lvl w:ilvl="5">
      <w:start w:val="1"/>
      <w:numFmt w:val="decimal"/>
      <w:isLgl/>
      <w:lvlText w:val="%1.%2.%3.%4.%5.%6."/>
      <w:lvlJc w:val="left"/>
      <w:pPr>
        <w:ind w:left="3007" w:hanging="1080"/>
      </w:pPr>
      <w:rPr>
        <w:rFonts w:hint="default"/>
      </w:rPr>
    </w:lvl>
    <w:lvl w:ilvl="6">
      <w:start w:val="1"/>
      <w:numFmt w:val="decimal"/>
      <w:isLgl/>
      <w:lvlText w:val="%1.%2.%3.%4.%5.%6.%7."/>
      <w:lvlJc w:val="left"/>
      <w:pPr>
        <w:ind w:left="3707" w:hanging="1440"/>
      </w:pPr>
      <w:rPr>
        <w:rFonts w:hint="default"/>
      </w:rPr>
    </w:lvl>
    <w:lvl w:ilvl="7">
      <w:start w:val="1"/>
      <w:numFmt w:val="decimal"/>
      <w:isLgl/>
      <w:lvlText w:val="%1.%2.%3.%4.%5.%6.%7.%8."/>
      <w:lvlJc w:val="left"/>
      <w:pPr>
        <w:ind w:left="4047" w:hanging="1440"/>
      </w:pPr>
      <w:rPr>
        <w:rFonts w:hint="default"/>
      </w:rPr>
    </w:lvl>
    <w:lvl w:ilvl="8">
      <w:start w:val="1"/>
      <w:numFmt w:val="decimal"/>
      <w:isLgl/>
      <w:lvlText w:val="%1.%2.%3.%4.%5.%6.%7.%8.%9."/>
      <w:lvlJc w:val="left"/>
      <w:pPr>
        <w:ind w:left="4747" w:hanging="1800"/>
      </w:pPr>
      <w:rPr>
        <w:rFonts w:hint="default"/>
      </w:rPr>
    </w:lvl>
  </w:abstractNum>
  <w:abstractNum w:abstractNumId="66" w15:restartNumberingAfterBreak="0">
    <w:nsid w:val="3FD62659"/>
    <w:multiLevelType w:val="hybridMultilevel"/>
    <w:tmpl w:val="DC8A4B7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7" w15:restartNumberingAfterBreak="0">
    <w:nsid w:val="40036B6C"/>
    <w:multiLevelType w:val="hybridMultilevel"/>
    <w:tmpl w:val="DF88DE8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8" w15:restartNumberingAfterBreak="0">
    <w:nsid w:val="405F4B66"/>
    <w:multiLevelType w:val="hybridMultilevel"/>
    <w:tmpl w:val="7D4A1906"/>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9" w15:restartNumberingAfterBreak="0">
    <w:nsid w:val="411634F9"/>
    <w:multiLevelType w:val="multilevel"/>
    <w:tmpl w:val="19D4496A"/>
    <w:lvl w:ilvl="0">
      <w:start w:val="1"/>
      <w:numFmt w:val="decimal"/>
      <w:lvlText w:val="%1."/>
      <w:lvlJc w:val="left"/>
      <w:pPr>
        <w:ind w:left="58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627" w:hanging="720"/>
      </w:pPr>
      <w:rPr>
        <w:rFonts w:hint="default"/>
        <w:b/>
      </w:rPr>
    </w:lvl>
    <w:lvl w:ilvl="3">
      <w:start w:val="1"/>
      <w:numFmt w:val="decimal"/>
      <w:isLgl/>
      <w:lvlText w:val="%1.%2.%3.%4."/>
      <w:lvlJc w:val="left"/>
      <w:pPr>
        <w:ind w:left="1967" w:hanging="720"/>
      </w:pPr>
      <w:rPr>
        <w:rFonts w:hint="default"/>
      </w:rPr>
    </w:lvl>
    <w:lvl w:ilvl="4">
      <w:start w:val="1"/>
      <w:numFmt w:val="decimal"/>
      <w:isLgl/>
      <w:lvlText w:val="%1.%2.%3.%4.%5."/>
      <w:lvlJc w:val="left"/>
      <w:pPr>
        <w:ind w:left="2667" w:hanging="1080"/>
      </w:pPr>
      <w:rPr>
        <w:rFonts w:hint="default"/>
      </w:rPr>
    </w:lvl>
    <w:lvl w:ilvl="5">
      <w:start w:val="1"/>
      <w:numFmt w:val="decimal"/>
      <w:isLgl/>
      <w:lvlText w:val="%1.%2.%3.%4.%5.%6."/>
      <w:lvlJc w:val="left"/>
      <w:pPr>
        <w:ind w:left="3007" w:hanging="1080"/>
      </w:pPr>
      <w:rPr>
        <w:rFonts w:hint="default"/>
      </w:rPr>
    </w:lvl>
    <w:lvl w:ilvl="6">
      <w:start w:val="1"/>
      <w:numFmt w:val="decimal"/>
      <w:isLgl/>
      <w:lvlText w:val="%1.%2.%3.%4.%5.%6.%7."/>
      <w:lvlJc w:val="left"/>
      <w:pPr>
        <w:ind w:left="3707" w:hanging="1440"/>
      </w:pPr>
      <w:rPr>
        <w:rFonts w:hint="default"/>
      </w:rPr>
    </w:lvl>
    <w:lvl w:ilvl="7">
      <w:start w:val="1"/>
      <w:numFmt w:val="decimal"/>
      <w:isLgl/>
      <w:lvlText w:val="%1.%2.%3.%4.%5.%6.%7.%8."/>
      <w:lvlJc w:val="left"/>
      <w:pPr>
        <w:ind w:left="4047" w:hanging="1440"/>
      </w:pPr>
      <w:rPr>
        <w:rFonts w:hint="default"/>
      </w:rPr>
    </w:lvl>
    <w:lvl w:ilvl="8">
      <w:start w:val="1"/>
      <w:numFmt w:val="decimal"/>
      <w:isLgl/>
      <w:lvlText w:val="%1.%2.%3.%4.%5.%6.%7.%8.%9."/>
      <w:lvlJc w:val="left"/>
      <w:pPr>
        <w:ind w:left="4747" w:hanging="1800"/>
      </w:pPr>
      <w:rPr>
        <w:rFonts w:hint="default"/>
      </w:rPr>
    </w:lvl>
  </w:abstractNum>
  <w:abstractNum w:abstractNumId="70" w15:restartNumberingAfterBreak="0">
    <w:nsid w:val="41687F99"/>
    <w:multiLevelType w:val="hybridMultilevel"/>
    <w:tmpl w:val="77D6AB6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1" w15:restartNumberingAfterBreak="0">
    <w:nsid w:val="41871C0E"/>
    <w:multiLevelType w:val="hybridMultilevel"/>
    <w:tmpl w:val="D8E43C4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2" w15:restartNumberingAfterBreak="0">
    <w:nsid w:val="41C55868"/>
    <w:multiLevelType w:val="hybridMultilevel"/>
    <w:tmpl w:val="7B2CBBC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3" w15:restartNumberingAfterBreak="0">
    <w:nsid w:val="427555FD"/>
    <w:multiLevelType w:val="hybridMultilevel"/>
    <w:tmpl w:val="68DC4B8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4" w15:restartNumberingAfterBreak="0">
    <w:nsid w:val="42B856A2"/>
    <w:multiLevelType w:val="hybridMultilevel"/>
    <w:tmpl w:val="A8FAEB9C"/>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15:restartNumberingAfterBreak="0">
    <w:nsid w:val="44570654"/>
    <w:multiLevelType w:val="hybridMultilevel"/>
    <w:tmpl w:val="C436BE0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6" w15:restartNumberingAfterBreak="0">
    <w:nsid w:val="458824C3"/>
    <w:multiLevelType w:val="hybridMultilevel"/>
    <w:tmpl w:val="2362D1F2"/>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7" w15:restartNumberingAfterBreak="0">
    <w:nsid w:val="460333CC"/>
    <w:multiLevelType w:val="hybridMultilevel"/>
    <w:tmpl w:val="CBD07AA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8" w15:restartNumberingAfterBreak="0">
    <w:nsid w:val="460C7DB7"/>
    <w:multiLevelType w:val="hybridMultilevel"/>
    <w:tmpl w:val="5F1C518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79" w15:restartNumberingAfterBreak="0">
    <w:nsid w:val="48A529CF"/>
    <w:multiLevelType w:val="hybridMultilevel"/>
    <w:tmpl w:val="08B218AC"/>
    <w:lvl w:ilvl="0" w:tplc="C90EC95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15:restartNumberingAfterBreak="0">
    <w:nsid w:val="4934050D"/>
    <w:multiLevelType w:val="hybridMultilevel"/>
    <w:tmpl w:val="ABC2CE1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1" w15:restartNumberingAfterBreak="0">
    <w:nsid w:val="4A4050AB"/>
    <w:multiLevelType w:val="hybridMultilevel"/>
    <w:tmpl w:val="D91A36FA"/>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2" w15:restartNumberingAfterBreak="0">
    <w:nsid w:val="4A66707C"/>
    <w:multiLevelType w:val="hybridMultilevel"/>
    <w:tmpl w:val="E28CC79C"/>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3" w15:restartNumberingAfterBreak="0">
    <w:nsid w:val="4B0A131C"/>
    <w:multiLevelType w:val="multilevel"/>
    <w:tmpl w:val="97926108"/>
    <w:lvl w:ilvl="0">
      <w:start w:val="2"/>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4" w15:restartNumberingAfterBreak="0">
    <w:nsid w:val="4B2F0B8B"/>
    <w:multiLevelType w:val="hybridMultilevel"/>
    <w:tmpl w:val="1CE6E448"/>
    <w:lvl w:ilvl="0" w:tplc="413285B4">
      <w:start w:val="1"/>
      <w:numFmt w:val="bullet"/>
      <w:lvlText w:val="-"/>
      <w:lvlJc w:val="left"/>
      <w:pPr>
        <w:ind w:left="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146974">
      <w:start w:val="1"/>
      <w:numFmt w:val="bullet"/>
      <w:lvlText w:val="o"/>
      <w:lvlJc w:val="left"/>
      <w:pPr>
        <w:ind w:left="12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6808036">
      <w:start w:val="1"/>
      <w:numFmt w:val="bullet"/>
      <w:lvlText w:val="▪"/>
      <w:lvlJc w:val="left"/>
      <w:pPr>
        <w:ind w:left="19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9783F90">
      <w:start w:val="1"/>
      <w:numFmt w:val="bullet"/>
      <w:lvlText w:val="•"/>
      <w:lvlJc w:val="left"/>
      <w:pPr>
        <w:ind w:left="26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226AD6C">
      <w:start w:val="1"/>
      <w:numFmt w:val="bullet"/>
      <w:lvlText w:val="o"/>
      <w:lvlJc w:val="left"/>
      <w:pPr>
        <w:ind w:left="33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3A5EAA">
      <w:start w:val="1"/>
      <w:numFmt w:val="bullet"/>
      <w:lvlText w:val="▪"/>
      <w:lvlJc w:val="left"/>
      <w:pPr>
        <w:ind w:left="41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A2B022">
      <w:start w:val="1"/>
      <w:numFmt w:val="bullet"/>
      <w:lvlText w:val="•"/>
      <w:lvlJc w:val="left"/>
      <w:pPr>
        <w:ind w:left="4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18CF900">
      <w:start w:val="1"/>
      <w:numFmt w:val="bullet"/>
      <w:lvlText w:val="o"/>
      <w:lvlJc w:val="left"/>
      <w:pPr>
        <w:ind w:left="5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3566F16">
      <w:start w:val="1"/>
      <w:numFmt w:val="bullet"/>
      <w:lvlText w:val="▪"/>
      <w:lvlJc w:val="left"/>
      <w:pPr>
        <w:ind w:left="6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5" w15:restartNumberingAfterBreak="0">
    <w:nsid w:val="4EBA0644"/>
    <w:multiLevelType w:val="hybridMultilevel"/>
    <w:tmpl w:val="231E7B3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6" w15:restartNumberingAfterBreak="0">
    <w:nsid w:val="4ECE0851"/>
    <w:multiLevelType w:val="hybridMultilevel"/>
    <w:tmpl w:val="5FC4620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7" w15:restartNumberingAfterBreak="0">
    <w:nsid w:val="52972846"/>
    <w:multiLevelType w:val="hybridMultilevel"/>
    <w:tmpl w:val="227087B2"/>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8" w15:restartNumberingAfterBreak="0">
    <w:nsid w:val="540D4C41"/>
    <w:multiLevelType w:val="hybridMultilevel"/>
    <w:tmpl w:val="3DA6598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9" w15:restartNumberingAfterBreak="0">
    <w:nsid w:val="58766934"/>
    <w:multiLevelType w:val="hybridMultilevel"/>
    <w:tmpl w:val="73805F26"/>
    <w:lvl w:ilvl="0" w:tplc="50B82E04">
      <w:start w:val="1"/>
      <w:numFmt w:val="bullet"/>
      <w:pStyle w:val="list-dash"/>
      <w:lvlText w:val="—"/>
      <w:lvlJc w:val="left"/>
      <w:pPr>
        <w:ind w:left="1060" w:hanging="360"/>
      </w:pPr>
      <w:rPr>
        <w:rFonts w:ascii="Times New Roman" w:hAnsi="Times New Roman" w:cs="Times New Roman" w:hint="default"/>
      </w:rPr>
    </w:lvl>
    <w:lvl w:ilvl="1" w:tplc="04190003" w:tentative="1">
      <w:start w:val="1"/>
      <w:numFmt w:val="bullet"/>
      <w:lvlText w:val="o"/>
      <w:lvlJc w:val="left"/>
      <w:pPr>
        <w:ind w:left="1780" w:hanging="360"/>
      </w:pPr>
      <w:rPr>
        <w:rFonts w:ascii="Courier New" w:hAnsi="Courier New" w:cs="Courier New" w:hint="default"/>
      </w:rPr>
    </w:lvl>
    <w:lvl w:ilvl="2" w:tplc="04190005" w:tentative="1">
      <w:start w:val="1"/>
      <w:numFmt w:val="bullet"/>
      <w:lvlText w:val=""/>
      <w:lvlJc w:val="left"/>
      <w:pPr>
        <w:ind w:left="2500" w:hanging="360"/>
      </w:pPr>
      <w:rPr>
        <w:rFonts w:ascii="Wingdings" w:hAnsi="Wingdings" w:hint="default"/>
      </w:rPr>
    </w:lvl>
    <w:lvl w:ilvl="3" w:tplc="04190001" w:tentative="1">
      <w:start w:val="1"/>
      <w:numFmt w:val="bullet"/>
      <w:lvlText w:val=""/>
      <w:lvlJc w:val="left"/>
      <w:pPr>
        <w:ind w:left="3220" w:hanging="360"/>
      </w:pPr>
      <w:rPr>
        <w:rFonts w:ascii="Symbol" w:hAnsi="Symbol" w:hint="default"/>
      </w:rPr>
    </w:lvl>
    <w:lvl w:ilvl="4" w:tplc="04190003" w:tentative="1">
      <w:start w:val="1"/>
      <w:numFmt w:val="bullet"/>
      <w:lvlText w:val="o"/>
      <w:lvlJc w:val="left"/>
      <w:pPr>
        <w:ind w:left="3940" w:hanging="360"/>
      </w:pPr>
      <w:rPr>
        <w:rFonts w:ascii="Courier New" w:hAnsi="Courier New" w:cs="Courier New" w:hint="default"/>
      </w:rPr>
    </w:lvl>
    <w:lvl w:ilvl="5" w:tplc="04190005" w:tentative="1">
      <w:start w:val="1"/>
      <w:numFmt w:val="bullet"/>
      <w:lvlText w:val=""/>
      <w:lvlJc w:val="left"/>
      <w:pPr>
        <w:ind w:left="4660" w:hanging="360"/>
      </w:pPr>
      <w:rPr>
        <w:rFonts w:ascii="Wingdings" w:hAnsi="Wingdings" w:hint="default"/>
      </w:rPr>
    </w:lvl>
    <w:lvl w:ilvl="6" w:tplc="04190001" w:tentative="1">
      <w:start w:val="1"/>
      <w:numFmt w:val="bullet"/>
      <w:lvlText w:val=""/>
      <w:lvlJc w:val="left"/>
      <w:pPr>
        <w:ind w:left="5380" w:hanging="360"/>
      </w:pPr>
      <w:rPr>
        <w:rFonts w:ascii="Symbol" w:hAnsi="Symbol" w:hint="default"/>
      </w:rPr>
    </w:lvl>
    <w:lvl w:ilvl="7" w:tplc="04190003" w:tentative="1">
      <w:start w:val="1"/>
      <w:numFmt w:val="bullet"/>
      <w:lvlText w:val="o"/>
      <w:lvlJc w:val="left"/>
      <w:pPr>
        <w:ind w:left="6100" w:hanging="360"/>
      </w:pPr>
      <w:rPr>
        <w:rFonts w:ascii="Courier New" w:hAnsi="Courier New" w:cs="Courier New" w:hint="default"/>
      </w:rPr>
    </w:lvl>
    <w:lvl w:ilvl="8" w:tplc="04190005" w:tentative="1">
      <w:start w:val="1"/>
      <w:numFmt w:val="bullet"/>
      <w:lvlText w:val=""/>
      <w:lvlJc w:val="left"/>
      <w:pPr>
        <w:ind w:left="6820" w:hanging="360"/>
      </w:pPr>
      <w:rPr>
        <w:rFonts w:ascii="Wingdings" w:hAnsi="Wingdings" w:hint="default"/>
      </w:rPr>
    </w:lvl>
  </w:abstractNum>
  <w:abstractNum w:abstractNumId="90" w15:restartNumberingAfterBreak="0">
    <w:nsid w:val="58946812"/>
    <w:multiLevelType w:val="hybridMultilevel"/>
    <w:tmpl w:val="8E3AB56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15:restartNumberingAfterBreak="0">
    <w:nsid w:val="58DF247B"/>
    <w:multiLevelType w:val="hybridMultilevel"/>
    <w:tmpl w:val="52CE343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2" w15:restartNumberingAfterBreak="0">
    <w:nsid w:val="59C3474E"/>
    <w:multiLevelType w:val="hybridMultilevel"/>
    <w:tmpl w:val="934A070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3" w15:restartNumberingAfterBreak="0">
    <w:nsid w:val="5A1C3F3E"/>
    <w:multiLevelType w:val="hybridMultilevel"/>
    <w:tmpl w:val="EEEECCC4"/>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15:restartNumberingAfterBreak="0">
    <w:nsid w:val="5A39742D"/>
    <w:multiLevelType w:val="hybridMultilevel"/>
    <w:tmpl w:val="5B5667A6"/>
    <w:lvl w:ilvl="0" w:tplc="C576D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5B533A87"/>
    <w:multiLevelType w:val="hybridMultilevel"/>
    <w:tmpl w:val="F76EB94C"/>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15:restartNumberingAfterBreak="0">
    <w:nsid w:val="5C8A6ECE"/>
    <w:multiLevelType w:val="hybridMultilevel"/>
    <w:tmpl w:val="1FA8BD4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7" w15:restartNumberingAfterBreak="0">
    <w:nsid w:val="5DBB1141"/>
    <w:multiLevelType w:val="hybridMultilevel"/>
    <w:tmpl w:val="FC4A34A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8" w15:restartNumberingAfterBreak="0">
    <w:nsid w:val="5DC357DD"/>
    <w:multiLevelType w:val="hybridMultilevel"/>
    <w:tmpl w:val="133C23AC"/>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9" w15:restartNumberingAfterBreak="0">
    <w:nsid w:val="5E813274"/>
    <w:multiLevelType w:val="hybridMultilevel"/>
    <w:tmpl w:val="880E12C2"/>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0" w15:restartNumberingAfterBreak="0">
    <w:nsid w:val="5ED726E5"/>
    <w:multiLevelType w:val="hybridMultilevel"/>
    <w:tmpl w:val="328EE13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1" w15:restartNumberingAfterBreak="0">
    <w:nsid w:val="5F36639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5FD665BB"/>
    <w:multiLevelType w:val="hybridMultilevel"/>
    <w:tmpl w:val="05329A1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3" w15:restartNumberingAfterBreak="0">
    <w:nsid w:val="615D65A7"/>
    <w:multiLevelType w:val="hybridMultilevel"/>
    <w:tmpl w:val="1152DFC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4" w15:restartNumberingAfterBreak="0">
    <w:nsid w:val="618748E3"/>
    <w:multiLevelType w:val="hybridMultilevel"/>
    <w:tmpl w:val="61E863DE"/>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5" w15:restartNumberingAfterBreak="0">
    <w:nsid w:val="61926930"/>
    <w:multiLevelType w:val="hybridMultilevel"/>
    <w:tmpl w:val="3AF8BB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6" w15:restartNumberingAfterBreak="0">
    <w:nsid w:val="63341C4F"/>
    <w:multiLevelType w:val="hybridMultilevel"/>
    <w:tmpl w:val="D200E0B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7" w15:restartNumberingAfterBreak="0">
    <w:nsid w:val="63C84248"/>
    <w:multiLevelType w:val="hybridMultilevel"/>
    <w:tmpl w:val="EA6CB9C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8" w15:restartNumberingAfterBreak="0">
    <w:nsid w:val="64834DBE"/>
    <w:multiLevelType w:val="hybridMultilevel"/>
    <w:tmpl w:val="8E723620"/>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15:restartNumberingAfterBreak="0">
    <w:nsid w:val="657D2776"/>
    <w:multiLevelType w:val="multilevel"/>
    <w:tmpl w:val="292CD56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65DA2C36"/>
    <w:multiLevelType w:val="hybridMultilevel"/>
    <w:tmpl w:val="A630250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1" w15:restartNumberingAfterBreak="0">
    <w:nsid w:val="660A50B8"/>
    <w:multiLevelType w:val="hybridMultilevel"/>
    <w:tmpl w:val="4D60D01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664E054E"/>
    <w:multiLevelType w:val="multilevel"/>
    <w:tmpl w:val="D1F6621C"/>
    <w:styleLink w:val="2"/>
    <w:lvl w:ilvl="0">
      <w:start w:val="1"/>
      <w:numFmt w:val="decimal"/>
      <w:lvlText w:val="%1"/>
      <w:lvlJc w:val="left"/>
      <w:pPr>
        <w:ind w:left="351" w:hanging="194"/>
      </w:pPr>
      <w:rPr>
        <w:rFonts w:ascii="Trebuchet MS" w:eastAsia="Trebuchet MS" w:hAnsi="Trebuchet MS" w:cs="Trebuchet MS" w:hint="default"/>
        <w:b w:val="0"/>
        <w:bCs w:val="0"/>
        <w:i w:val="0"/>
        <w:iCs w:val="0"/>
        <w:color w:val="231F20"/>
        <w:w w:val="98"/>
        <w:sz w:val="22"/>
        <w:szCs w:val="22"/>
        <w:lang w:val="ru-RU"/>
      </w:rPr>
    </w:lvl>
    <w:lvl w:ilvl="1">
      <w:numFmt w:val="bullet"/>
      <w:lvlText w:val="—"/>
      <w:lvlJc w:val="left"/>
      <w:pPr>
        <w:ind w:left="157" w:hanging="341"/>
      </w:pPr>
      <w:rPr>
        <w:rFonts w:ascii="Bookman Old Style" w:eastAsia="Bookman Old Style" w:hAnsi="Bookman Old Style" w:cs="Bookman Old Style" w:hint="default"/>
        <w:b w:val="0"/>
        <w:bCs w:val="0"/>
        <w:i w:val="0"/>
        <w:iCs w:val="0"/>
        <w:color w:val="231F20"/>
        <w:w w:val="108"/>
        <w:sz w:val="20"/>
        <w:szCs w:val="20"/>
      </w:rPr>
    </w:lvl>
    <w:lvl w:ilvl="2">
      <w:numFmt w:val="bullet"/>
      <w:lvlText w:val="•"/>
      <w:lvlJc w:val="left"/>
      <w:pPr>
        <w:ind w:left="1060" w:hanging="341"/>
      </w:pPr>
      <w:rPr>
        <w:rFonts w:hint="default"/>
      </w:rPr>
    </w:lvl>
    <w:lvl w:ilvl="3">
      <w:numFmt w:val="bullet"/>
      <w:lvlText w:val="•"/>
      <w:lvlJc w:val="left"/>
      <w:pPr>
        <w:ind w:left="1760" w:hanging="341"/>
      </w:pPr>
      <w:rPr>
        <w:rFonts w:hint="default"/>
      </w:rPr>
    </w:lvl>
    <w:lvl w:ilvl="4">
      <w:numFmt w:val="bullet"/>
      <w:lvlText w:val="•"/>
      <w:lvlJc w:val="left"/>
      <w:pPr>
        <w:ind w:left="2461" w:hanging="341"/>
      </w:pPr>
      <w:rPr>
        <w:rFonts w:hint="default"/>
      </w:rPr>
    </w:lvl>
    <w:lvl w:ilvl="5">
      <w:numFmt w:val="bullet"/>
      <w:lvlText w:val="•"/>
      <w:lvlJc w:val="left"/>
      <w:pPr>
        <w:ind w:left="3161" w:hanging="341"/>
      </w:pPr>
      <w:rPr>
        <w:rFonts w:hint="default"/>
      </w:rPr>
    </w:lvl>
    <w:lvl w:ilvl="6">
      <w:numFmt w:val="bullet"/>
      <w:lvlText w:val="•"/>
      <w:lvlJc w:val="left"/>
      <w:pPr>
        <w:ind w:left="3862" w:hanging="341"/>
      </w:pPr>
      <w:rPr>
        <w:rFonts w:hint="default"/>
      </w:rPr>
    </w:lvl>
    <w:lvl w:ilvl="7">
      <w:numFmt w:val="bullet"/>
      <w:lvlText w:val="•"/>
      <w:lvlJc w:val="left"/>
      <w:pPr>
        <w:ind w:left="4562" w:hanging="341"/>
      </w:pPr>
      <w:rPr>
        <w:rFonts w:hint="default"/>
      </w:rPr>
    </w:lvl>
    <w:lvl w:ilvl="8">
      <w:numFmt w:val="bullet"/>
      <w:lvlText w:val="•"/>
      <w:lvlJc w:val="left"/>
      <w:pPr>
        <w:ind w:left="5262" w:hanging="341"/>
      </w:pPr>
      <w:rPr>
        <w:rFonts w:hint="default"/>
      </w:rPr>
    </w:lvl>
  </w:abstractNum>
  <w:abstractNum w:abstractNumId="113" w15:restartNumberingAfterBreak="0">
    <w:nsid w:val="670E4F56"/>
    <w:multiLevelType w:val="multilevel"/>
    <w:tmpl w:val="AE301AF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4" w15:restartNumberingAfterBreak="0">
    <w:nsid w:val="67A74D73"/>
    <w:multiLevelType w:val="hybridMultilevel"/>
    <w:tmpl w:val="09D8F8CE"/>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5" w15:restartNumberingAfterBreak="0">
    <w:nsid w:val="681658E2"/>
    <w:multiLevelType w:val="multilevel"/>
    <w:tmpl w:val="8CC4A062"/>
    <w:lvl w:ilvl="0">
      <w:start w:val="1"/>
      <w:numFmt w:val="decimal"/>
      <w:lvlText w:val="%1."/>
      <w:lvlJc w:val="left"/>
      <w:pPr>
        <w:ind w:left="58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627" w:hanging="720"/>
      </w:pPr>
      <w:rPr>
        <w:rFonts w:hint="default"/>
      </w:rPr>
    </w:lvl>
    <w:lvl w:ilvl="3">
      <w:start w:val="1"/>
      <w:numFmt w:val="decimal"/>
      <w:isLgl/>
      <w:lvlText w:val="%1.%2.%3.%4."/>
      <w:lvlJc w:val="left"/>
      <w:pPr>
        <w:ind w:left="1967" w:hanging="720"/>
      </w:pPr>
      <w:rPr>
        <w:rFonts w:hint="default"/>
      </w:rPr>
    </w:lvl>
    <w:lvl w:ilvl="4">
      <w:start w:val="1"/>
      <w:numFmt w:val="decimal"/>
      <w:isLgl/>
      <w:lvlText w:val="%1.%2.%3.%4.%5."/>
      <w:lvlJc w:val="left"/>
      <w:pPr>
        <w:ind w:left="2667" w:hanging="1080"/>
      </w:pPr>
      <w:rPr>
        <w:rFonts w:hint="default"/>
      </w:rPr>
    </w:lvl>
    <w:lvl w:ilvl="5">
      <w:start w:val="1"/>
      <w:numFmt w:val="decimal"/>
      <w:isLgl/>
      <w:lvlText w:val="%1.%2.%3.%4.%5.%6."/>
      <w:lvlJc w:val="left"/>
      <w:pPr>
        <w:ind w:left="3007" w:hanging="1080"/>
      </w:pPr>
      <w:rPr>
        <w:rFonts w:hint="default"/>
      </w:rPr>
    </w:lvl>
    <w:lvl w:ilvl="6">
      <w:start w:val="1"/>
      <w:numFmt w:val="decimal"/>
      <w:isLgl/>
      <w:lvlText w:val="%1.%2.%3.%4.%5.%6.%7."/>
      <w:lvlJc w:val="left"/>
      <w:pPr>
        <w:ind w:left="3707" w:hanging="1440"/>
      </w:pPr>
      <w:rPr>
        <w:rFonts w:hint="default"/>
      </w:rPr>
    </w:lvl>
    <w:lvl w:ilvl="7">
      <w:start w:val="1"/>
      <w:numFmt w:val="decimal"/>
      <w:isLgl/>
      <w:lvlText w:val="%1.%2.%3.%4.%5.%6.%7.%8."/>
      <w:lvlJc w:val="left"/>
      <w:pPr>
        <w:ind w:left="4047" w:hanging="1440"/>
      </w:pPr>
      <w:rPr>
        <w:rFonts w:hint="default"/>
      </w:rPr>
    </w:lvl>
    <w:lvl w:ilvl="8">
      <w:start w:val="1"/>
      <w:numFmt w:val="decimal"/>
      <w:isLgl/>
      <w:lvlText w:val="%1.%2.%3.%4.%5.%6.%7.%8.%9."/>
      <w:lvlJc w:val="left"/>
      <w:pPr>
        <w:ind w:left="4747" w:hanging="1800"/>
      </w:pPr>
      <w:rPr>
        <w:rFonts w:hint="default"/>
      </w:rPr>
    </w:lvl>
  </w:abstractNum>
  <w:abstractNum w:abstractNumId="116" w15:restartNumberingAfterBreak="0">
    <w:nsid w:val="690C39CB"/>
    <w:multiLevelType w:val="hybridMultilevel"/>
    <w:tmpl w:val="FBD0099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7" w15:restartNumberingAfterBreak="0">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18" w15:restartNumberingAfterBreak="0">
    <w:nsid w:val="69A07047"/>
    <w:multiLevelType w:val="hybridMultilevel"/>
    <w:tmpl w:val="68FC08F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9" w15:restartNumberingAfterBreak="0">
    <w:nsid w:val="6A033D13"/>
    <w:multiLevelType w:val="hybridMultilevel"/>
    <w:tmpl w:val="A96ACCD2"/>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0" w15:restartNumberingAfterBreak="0">
    <w:nsid w:val="6B4B5C50"/>
    <w:multiLevelType w:val="hybridMultilevel"/>
    <w:tmpl w:val="5FAA6200"/>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1" w15:restartNumberingAfterBreak="0">
    <w:nsid w:val="6B8762CF"/>
    <w:multiLevelType w:val="hybridMultilevel"/>
    <w:tmpl w:val="24EA871E"/>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2" w15:restartNumberingAfterBreak="0">
    <w:nsid w:val="6BA55CE8"/>
    <w:multiLevelType w:val="multilevel"/>
    <w:tmpl w:val="8CC4A062"/>
    <w:lvl w:ilvl="0">
      <w:start w:val="1"/>
      <w:numFmt w:val="decimal"/>
      <w:lvlText w:val="%1."/>
      <w:lvlJc w:val="left"/>
      <w:pPr>
        <w:ind w:left="58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627" w:hanging="720"/>
      </w:pPr>
      <w:rPr>
        <w:rFonts w:hint="default"/>
      </w:rPr>
    </w:lvl>
    <w:lvl w:ilvl="3">
      <w:start w:val="1"/>
      <w:numFmt w:val="decimal"/>
      <w:isLgl/>
      <w:lvlText w:val="%1.%2.%3.%4."/>
      <w:lvlJc w:val="left"/>
      <w:pPr>
        <w:ind w:left="1967" w:hanging="720"/>
      </w:pPr>
      <w:rPr>
        <w:rFonts w:hint="default"/>
      </w:rPr>
    </w:lvl>
    <w:lvl w:ilvl="4">
      <w:start w:val="1"/>
      <w:numFmt w:val="decimal"/>
      <w:isLgl/>
      <w:lvlText w:val="%1.%2.%3.%4.%5."/>
      <w:lvlJc w:val="left"/>
      <w:pPr>
        <w:ind w:left="2667" w:hanging="1080"/>
      </w:pPr>
      <w:rPr>
        <w:rFonts w:hint="default"/>
      </w:rPr>
    </w:lvl>
    <w:lvl w:ilvl="5">
      <w:start w:val="1"/>
      <w:numFmt w:val="decimal"/>
      <w:isLgl/>
      <w:lvlText w:val="%1.%2.%3.%4.%5.%6."/>
      <w:lvlJc w:val="left"/>
      <w:pPr>
        <w:ind w:left="3007" w:hanging="1080"/>
      </w:pPr>
      <w:rPr>
        <w:rFonts w:hint="default"/>
      </w:rPr>
    </w:lvl>
    <w:lvl w:ilvl="6">
      <w:start w:val="1"/>
      <w:numFmt w:val="decimal"/>
      <w:isLgl/>
      <w:lvlText w:val="%1.%2.%3.%4.%5.%6.%7."/>
      <w:lvlJc w:val="left"/>
      <w:pPr>
        <w:ind w:left="3707" w:hanging="1440"/>
      </w:pPr>
      <w:rPr>
        <w:rFonts w:hint="default"/>
      </w:rPr>
    </w:lvl>
    <w:lvl w:ilvl="7">
      <w:start w:val="1"/>
      <w:numFmt w:val="decimal"/>
      <w:isLgl/>
      <w:lvlText w:val="%1.%2.%3.%4.%5.%6.%7.%8."/>
      <w:lvlJc w:val="left"/>
      <w:pPr>
        <w:ind w:left="4047" w:hanging="1440"/>
      </w:pPr>
      <w:rPr>
        <w:rFonts w:hint="default"/>
      </w:rPr>
    </w:lvl>
    <w:lvl w:ilvl="8">
      <w:start w:val="1"/>
      <w:numFmt w:val="decimal"/>
      <w:isLgl/>
      <w:lvlText w:val="%1.%2.%3.%4.%5.%6.%7.%8.%9."/>
      <w:lvlJc w:val="left"/>
      <w:pPr>
        <w:ind w:left="4747" w:hanging="1800"/>
      </w:pPr>
      <w:rPr>
        <w:rFonts w:hint="default"/>
      </w:rPr>
    </w:lvl>
  </w:abstractNum>
  <w:abstractNum w:abstractNumId="123" w15:restartNumberingAfterBreak="0">
    <w:nsid w:val="6BDA4A80"/>
    <w:multiLevelType w:val="hybridMultilevel"/>
    <w:tmpl w:val="B33CB2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4" w15:restartNumberingAfterBreak="0">
    <w:nsid w:val="6CB64480"/>
    <w:multiLevelType w:val="hybridMultilevel"/>
    <w:tmpl w:val="E6D4CF7C"/>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5" w15:restartNumberingAfterBreak="0">
    <w:nsid w:val="6D785B47"/>
    <w:multiLevelType w:val="hybridMultilevel"/>
    <w:tmpl w:val="00FE8CB2"/>
    <w:lvl w:ilvl="0" w:tplc="3468E90A">
      <w:numFmt w:val="bullet"/>
      <w:lvlText w:val="–"/>
      <w:lvlJc w:val="left"/>
      <w:pPr>
        <w:ind w:left="1287"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6" w15:restartNumberingAfterBreak="0">
    <w:nsid w:val="6DC27CC9"/>
    <w:multiLevelType w:val="hybridMultilevel"/>
    <w:tmpl w:val="B76887E4"/>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7" w15:restartNumberingAfterBreak="0">
    <w:nsid w:val="6E2D07E7"/>
    <w:multiLevelType w:val="hybridMultilevel"/>
    <w:tmpl w:val="CB449EBA"/>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8" w15:restartNumberingAfterBreak="0">
    <w:nsid w:val="6EAD2EFA"/>
    <w:multiLevelType w:val="hybridMultilevel"/>
    <w:tmpl w:val="A260CDB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9" w15:restartNumberingAfterBreak="0">
    <w:nsid w:val="702332E4"/>
    <w:multiLevelType w:val="hybridMultilevel"/>
    <w:tmpl w:val="15745FB2"/>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0" w15:restartNumberingAfterBreak="0">
    <w:nsid w:val="71C7231B"/>
    <w:multiLevelType w:val="hybridMultilevel"/>
    <w:tmpl w:val="F47AAE7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1" w15:restartNumberingAfterBreak="0">
    <w:nsid w:val="73B12335"/>
    <w:multiLevelType w:val="hybridMultilevel"/>
    <w:tmpl w:val="B19C495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2" w15:restartNumberingAfterBreak="0">
    <w:nsid w:val="74756FD4"/>
    <w:multiLevelType w:val="hybridMultilevel"/>
    <w:tmpl w:val="D18EF58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3" w15:restartNumberingAfterBreak="0">
    <w:nsid w:val="74873BA8"/>
    <w:multiLevelType w:val="hybridMultilevel"/>
    <w:tmpl w:val="A0FC6220"/>
    <w:lvl w:ilvl="0" w:tplc="9648E7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4" w15:restartNumberingAfterBreak="0">
    <w:nsid w:val="74DC73FB"/>
    <w:multiLevelType w:val="hybridMultilevel"/>
    <w:tmpl w:val="8606016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5" w15:restartNumberingAfterBreak="0">
    <w:nsid w:val="754768FB"/>
    <w:multiLevelType w:val="multilevel"/>
    <w:tmpl w:val="4BE85D2E"/>
    <w:styleLink w:val="1"/>
    <w:lvl w:ilvl="0">
      <w:start w:val="1"/>
      <w:numFmt w:val="decimal"/>
      <w:lvlText w:val="%1."/>
      <w:lvlJc w:val="left"/>
      <w:pPr>
        <w:ind w:left="517"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862" w:hanging="720"/>
      </w:pPr>
      <w:rPr>
        <w:rFonts w:hint="default"/>
      </w:rPr>
    </w:lvl>
    <w:lvl w:ilvl="3">
      <w:start w:val="1"/>
      <w:numFmt w:val="bullet"/>
      <w:lvlText w:val=""/>
      <w:lvlJc w:val="left"/>
      <w:pPr>
        <w:ind w:left="877" w:hanging="720"/>
      </w:pPr>
      <w:rPr>
        <w:rFonts w:ascii="Wingdings" w:hAnsi="Wingdings" w:hint="default"/>
      </w:rPr>
    </w:lvl>
    <w:lvl w:ilvl="4">
      <w:start w:val="1"/>
      <w:numFmt w:val="decimal"/>
      <w:isLgl/>
      <w:lvlText w:val="%1.%2.%3.%4.%5."/>
      <w:lvlJc w:val="left"/>
      <w:pPr>
        <w:ind w:left="1237" w:hanging="1080"/>
      </w:pPr>
      <w:rPr>
        <w:rFonts w:hint="default"/>
      </w:rPr>
    </w:lvl>
    <w:lvl w:ilvl="5">
      <w:start w:val="1"/>
      <w:numFmt w:val="decimal"/>
      <w:isLgl/>
      <w:lvlText w:val="%1.%2.%3.%4.%5.%6."/>
      <w:lvlJc w:val="left"/>
      <w:pPr>
        <w:ind w:left="1237" w:hanging="1080"/>
      </w:pPr>
      <w:rPr>
        <w:rFonts w:hint="default"/>
      </w:rPr>
    </w:lvl>
    <w:lvl w:ilvl="6">
      <w:start w:val="1"/>
      <w:numFmt w:val="decimal"/>
      <w:isLgl/>
      <w:lvlText w:val="%1.%2.%3.%4.%5.%6.%7."/>
      <w:lvlJc w:val="left"/>
      <w:pPr>
        <w:ind w:left="1597" w:hanging="1440"/>
      </w:pPr>
      <w:rPr>
        <w:rFonts w:hint="default"/>
      </w:rPr>
    </w:lvl>
    <w:lvl w:ilvl="7">
      <w:start w:val="1"/>
      <w:numFmt w:val="decimal"/>
      <w:isLgl/>
      <w:lvlText w:val="%1.%2.%3.%4.%5.%6.%7.%8."/>
      <w:lvlJc w:val="left"/>
      <w:pPr>
        <w:ind w:left="1597" w:hanging="1440"/>
      </w:pPr>
      <w:rPr>
        <w:rFonts w:hint="default"/>
      </w:rPr>
    </w:lvl>
    <w:lvl w:ilvl="8">
      <w:start w:val="1"/>
      <w:numFmt w:val="decimal"/>
      <w:isLgl/>
      <w:lvlText w:val="%1.%2.%3.%4.%5.%6.%7.%8.%9."/>
      <w:lvlJc w:val="left"/>
      <w:pPr>
        <w:ind w:left="1957" w:hanging="1800"/>
      </w:pPr>
      <w:rPr>
        <w:rFonts w:hint="default"/>
      </w:rPr>
    </w:lvl>
  </w:abstractNum>
  <w:abstractNum w:abstractNumId="136" w15:restartNumberingAfterBreak="0">
    <w:nsid w:val="760E3C08"/>
    <w:multiLevelType w:val="hybridMultilevel"/>
    <w:tmpl w:val="8A30C0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7" w15:restartNumberingAfterBreak="0">
    <w:nsid w:val="78FC222B"/>
    <w:multiLevelType w:val="hybridMultilevel"/>
    <w:tmpl w:val="F2C61E78"/>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8" w15:restartNumberingAfterBreak="0">
    <w:nsid w:val="79160332"/>
    <w:multiLevelType w:val="hybridMultilevel"/>
    <w:tmpl w:val="92FC2FBE"/>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9" w15:restartNumberingAfterBreak="0">
    <w:nsid w:val="7AD21A77"/>
    <w:multiLevelType w:val="hybridMultilevel"/>
    <w:tmpl w:val="F2809EA4"/>
    <w:lvl w:ilvl="0" w:tplc="C576D6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0" w15:restartNumberingAfterBreak="0">
    <w:nsid w:val="7B583DC3"/>
    <w:multiLevelType w:val="hybridMultilevel"/>
    <w:tmpl w:val="35DC9948"/>
    <w:lvl w:ilvl="0" w:tplc="3468E90A">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15:restartNumberingAfterBreak="0">
    <w:nsid w:val="7C9A734C"/>
    <w:multiLevelType w:val="hybridMultilevel"/>
    <w:tmpl w:val="F47E40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2" w15:restartNumberingAfterBreak="0">
    <w:nsid w:val="7E1542DA"/>
    <w:multiLevelType w:val="multilevel"/>
    <w:tmpl w:val="F32C644C"/>
    <w:lvl w:ilvl="0">
      <w:start w:val="2"/>
      <w:numFmt w:val="decimal"/>
      <w:lvlText w:val="%1."/>
      <w:lvlJc w:val="left"/>
      <w:pPr>
        <w:ind w:left="2629" w:hanging="360"/>
      </w:pPr>
      <w:rPr>
        <w:rFonts w:ascii="Times New Roman" w:hAnsi="Times New Roman" w:cs="Times New Roman" w:hint="default"/>
      </w:rPr>
    </w:lvl>
    <w:lvl w:ilvl="1">
      <w:start w:val="4"/>
      <w:numFmt w:val="decimal"/>
      <w:isLgl/>
      <w:lvlText w:val="%1.%2."/>
      <w:lvlJc w:val="left"/>
      <w:pPr>
        <w:ind w:left="2989" w:hanging="720"/>
      </w:pPr>
      <w:rPr>
        <w:rFonts w:hint="default"/>
        <w:i w:val="0"/>
      </w:rPr>
    </w:lvl>
    <w:lvl w:ilvl="2">
      <w:start w:val="1"/>
      <w:numFmt w:val="decimal"/>
      <w:isLgl/>
      <w:lvlText w:val="%1.%2.%3."/>
      <w:lvlJc w:val="left"/>
      <w:pPr>
        <w:ind w:left="2989" w:hanging="720"/>
      </w:pPr>
      <w:rPr>
        <w:rFonts w:hint="default"/>
        <w:i w:val="0"/>
      </w:rPr>
    </w:lvl>
    <w:lvl w:ilvl="3">
      <w:start w:val="1"/>
      <w:numFmt w:val="decimal"/>
      <w:isLgl/>
      <w:lvlText w:val="%1.%2.%3.%4."/>
      <w:lvlJc w:val="left"/>
      <w:pPr>
        <w:ind w:left="3349" w:hanging="1080"/>
      </w:pPr>
      <w:rPr>
        <w:rFonts w:hint="default"/>
        <w:i w:val="0"/>
      </w:rPr>
    </w:lvl>
    <w:lvl w:ilvl="4">
      <w:start w:val="1"/>
      <w:numFmt w:val="decimal"/>
      <w:isLgl/>
      <w:lvlText w:val="%1.%2.%3.%4.%5."/>
      <w:lvlJc w:val="left"/>
      <w:pPr>
        <w:ind w:left="3349" w:hanging="1080"/>
      </w:pPr>
      <w:rPr>
        <w:rFonts w:hint="default"/>
        <w:i w:val="0"/>
      </w:rPr>
    </w:lvl>
    <w:lvl w:ilvl="5">
      <w:start w:val="1"/>
      <w:numFmt w:val="decimal"/>
      <w:isLgl/>
      <w:lvlText w:val="%1.%2.%3.%4.%5.%6."/>
      <w:lvlJc w:val="left"/>
      <w:pPr>
        <w:ind w:left="3709" w:hanging="1440"/>
      </w:pPr>
      <w:rPr>
        <w:rFonts w:hint="default"/>
        <w:i w:val="0"/>
      </w:rPr>
    </w:lvl>
    <w:lvl w:ilvl="6">
      <w:start w:val="1"/>
      <w:numFmt w:val="decimal"/>
      <w:isLgl/>
      <w:lvlText w:val="%1.%2.%3.%4.%5.%6.%7."/>
      <w:lvlJc w:val="left"/>
      <w:pPr>
        <w:ind w:left="4069" w:hanging="1800"/>
      </w:pPr>
      <w:rPr>
        <w:rFonts w:hint="default"/>
        <w:i w:val="0"/>
      </w:rPr>
    </w:lvl>
    <w:lvl w:ilvl="7">
      <w:start w:val="1"/>
      <w:numFmt w:val="decimal"/>
      <w:isLgl/>
      <w:lvlText w:val="%1.%2.%3.%4.%5.%6.%7.%8."/>
      <w:lvlJc w:val="left"/>
      <w:pPr>
        <w:ind w:left="4069" w:hanging="1800"/>
      </w:pPr>
      <w:rPr>
        <w:rFonts w:hint="default"/>
        <w:i w:val="0"/>
      </w:rPr>
    </w:lvl>
    <w:lvl w:ilvl="8">
      <w:start w:val="1"/>
      <w:numFmt w:val="decimal"/>
      <w:isLgl/>
      <w:lvlText w:val="%1.%2.%3.%4.%5.%6.%7.%8.%9."/>
      <w:lvlJc w:val="left"/>
      <w:pPr>
        <w:ind w:left="4429" w:hanging="2160"/>
      </w:pPr>
      <w:rPr>
        <w:rFonts w:hint="default"/>
        <w:i w:val="0"/>
      </w:rPr>
    </w:lvl>
  </w:abstractNum>
  <w:abstractNum w:abstractNumId="143" w15:restartNumberingAfterBreak="0">
    <w:nsid w:val="7F245753"/>
    <w:multiLevelType w:val="hybridMultilevel"/>
    <w:tmpl w:val="2416E220"/>
    <w:lvl w:ilvl="0" w:tplc="F970CEF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4" w15:restartNumberingAfterBreak="0">
    <w:nsid w:val="7FE661B2"/>
    <w:multiLevelType w:val="hybridMultilevel"/>
    <w:tmpl w:val="70C829D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69"/>
  </w:num>
  <w:num w:numId="2">
    <w:abstractNumId w:val="30"/>
  </w:num>
  <w:num w:numId="3">
    <w:abstractNumId w:val="124"/>
  </w:num>
  <w:num w:numId="4">
    <w:abstractNumId w:val="44"/>
  </w:num>
  <w:num w:numId="5">
    <w:abstractNumId w:val="25"/>
  </w:num>
  <w:num w:numId="6">
    <w:abstractNumId w:val="58"/>
  </w:num>
  <w:num w:numId="7">
    <w:abstractNumId w:val="49"/>
  </w:num>
  <w:num w:numId="8">
    <w:abstractNumId w:val="48"/>
  </w:num>
  <w:num w:numId="9">
    <w:abstractNumId w:val="46"/>
  </w:num>
  <w:num w:numId="10">
    <w:abstractNumId w:val="100"/>
  </w:num>
  <w:num w:numId="11">
    <w:abstractNumId w:val="6"/>
  </w:num>
  <w:num w:numId="12">
    <w:abstractNumId w:val="92"/>
  </w:num>
  <w:num w:numId="13">
    <w:abstractNumId w:val="131"/>
  </w:num>
  <w:num w:numId="14">
    <w:abstractNumId w:val="8"/>
  </w:num>
  <w:num w:numId="15">
    <w:abstractNumId w:val="55"/>
  </w:num>
  <w:num w:numId="16">
    <w:abstractNumId w:val="11"/>
  </w:num>
  <w:num w:numId="17">
    <w:abstractNumId w:val="130"/>
  </w:num>
  <w:num w:numId="18">
    <w:abstractNumId w:val="59"/>
  </w:num>
  <w:num w:numId="19">
    <w:abstractNumId w:val="2"/>
  </w:num>
  <w:num w:numId="20">
    <w:abstractNumId w:val="88"/>
  </w:num>
  <w:num w:numId="21">
    <w:abstractNumId w:val="107"/>
  </w:num>
  <w:num w:numId="22">
    <w:abstractNumId w:val="110"/>
  </w:num>
  <w:num w:numId="23">
    <w:abstractNumId w:val="78"/>
  </w:num>
  <w:num w:numId="24">
    <w:abstractNumId w:val="29"/>
  </w:num>
  <w:num w:numId="25">
    <w:abstractNumId w:val="71"/>
  </w:num>
  <w:num w:numId="26">
    <w:abstractNumId w:val="66"/>
  </w:num>
  <w:num w:numId="27">
    <w:abstractNumId w:val="85"/>
  </w:num>
  <w:num w:numId="28">
    <w:abstractNumId w:val="27"/>
  </w:num>
  <w:num w:numId="29">
    <w:abstractNumId w:val="75"/>
  </w:num>
  <w:num w:numId="30">
    <w:abstractNumId w:val="127"/>
  </w:num>
  <w:num w:numId="31">
    <w:abstractNumId w:val="86"/>
  </w:num>
  <w:num w:numId="32">
    <w:abstractNumId w:val="54"/>
  </w:num>
  <w:num w:numId="33">
    <w:abstractNumId w:val="26"/>
  </w:num>
  <w:num w:numId="34">
    <w:abstractNumId w:val="19"/>
  </w:num>
  <w:num w:numId="35">
    <w:abstractNumId w:val="90"/>
  </w:num>
  <w:num w:numId="36">
    <w:abstractNumId w:val="73"/>
  </w:num>
  <w:num w:numId="37">
    <w:abstractNumId w:val="57"/>
  </w:num>
  <w:num w:numId="38">
    <w:abstractNumId w:val="4"/>
  </w:num>
  <w:num w:numId="39">
    <w:abstractNumId w:val="60"/>
  </w:num>
  <w:num w:numId="40">
    <w:abstractNumId w:val="22"/>
  </w:num>
  <w:num w:numId="41">
    <w:abstractNumId w:val="72"/>
  </w:num>
  <w:num w:numId="42">
    <w:abstractNumId w:val="121"/>
  </w:num>
  <w:num w:numId="43">
    <w:abstractNumId w:val="128"/>
  </w:num>
  <w:num w:numId="44">
    <w:abstractNumId w:val="63"/>
  </w:num>
  <w:num w:numId="45">
    <w:abstractNumId w:val="70"/>
  </w:num>
  <w:num w:numId="46">
    <w:abstractNumId w:val="43"/>
  </w:num>
  <w:num w:numId="47">
    <w:abstractNumId w:val="42"/>
  </w:num>
  <w:num w:numId="48">
    <w:abstractNumId w:val="106"/>
  </w:num>
  <w:num w:numId="49">
    <w:abstractNumId w:val="67"/>
  </w:num>
  <w:num w:numId="50">
    <w:abstractNumId w:val="137"/>
  </w:num>
  <w:num w:numId="51">
    <w:abstractNumId w:val="47"/>
  </w:num>
  <w:num w:numId="52">
    <w:abstractNumId w:val="116"/>
  </w:num>
  <w:num w:numId="53">
    <w:abstractNumId w:val="143"/>
  </w:num>
  <w:num w:numId="54">
    <w:abstractNumId w:val="96"/>
  </w:num>
  <w:num w:numId="55">
    <w:abstractNumId w:val="13"/>
  </w:num>
  <w:num w:numId="56">
    <w:abstractNumId w:val="102"/>
  </w:num>
  <w:num w:numId="57">
    <w:abstractNumId w:val="32"/>
  </w:num>
  <w:num w:numId="58">
    <w:abstractNumId w:val="104"/>
  </w:num>
  <w:num w:numId="59">
    <w:abstractNumId w:val="33"/>
  </w:num>
  <w:num w:numId="60">
    <w:abstractNumId w:val="15"/>
  </w:num>
  <w:num w:numId="61">
    <w:abstractNumId w:val="12"/>
  </w:num>
  <w:num w:numId="62">
    <w:abstractNumId w:val="125"/>
  </w:num>
  <w:num w:numId="63">
    <w:abstractNumId w:val="14"/>
  </w:num>
  <w:num w:numId="64">
    <w:abstractNumId w:val="18"/>
  </w:num>
  <w:num w:numId="65">
    <w:abstractNumId w:val="50"/>
  </w:num>
  <w:num w:numId="66">
    <w:abstractNumId w:val="82"/>
  </w:num>
  <w:num w:numId="67">
    <w:abstractNumId w:val="119"/>
  </w:num>
  <w:num w:numId="68">
    <w:abstractNumId w:val="61"/>
  </w:num>
  <w:num w:numId="69">
    <w:abstractNumId w:val="105"/>
  </w:num>
  <w:num w:numId="70">
    <w:abstractNumId w:val="36"/>
  </w:num>
  <w:num w:numId="71">
    <w:abstractNumId w:val="28"/>
  </w:num>
  <w:num w:numId="72">
    <w:abstractNumId w:val="97"/>
  </w:num>
  <w:num w:numId="73">
    <w:abstractNumId w:val="118"/>
  </w:num>
  <w:num w:numId="74">
    <w:abstractNumId w:val="16"/>
  </w:num>
  <w:num w:numId="75">
    <w:abstractNumId w:val="114"/>
  </w:num>
  <w:num w:numId="76">
    <w:abstractNumId w:val="5"/>
  </w:num>
  <w:num w:numId="77">
    <w:abstractNumId w:val="80"/>
  </w:num>
  <w:num w:numId="78">
    <w:abstractNumId w:val="126"/>
  </w:num>
  <w:num w:numId="79">
    <w:abstractNumId w:val="52"/>
  </w:num>
  <w:num w:numId="80">
    <w:abstractNumId w:val="91"/>
  </w:num>
  <w:num w:numId="81">
    <w:abstractNumId w:val="39"/>
  </w:num>
  <w:num w:numId="82">
    <w:abstractNumId w:val="87"/>
  </w:num>
  <w:num w:numId="83">
    <w:abstractNumId w:val="35"/>
  </w:num>
  <w:num w:numId="84">
    <w:abstractNumId w:val="51"/>
  </w:num>
  <w:num w:numId="85">
    <w:abstractNumId w:val="77"/>
  </w:num>
  <w:num w:numId="86">
    <w:abstractNumId w:val="81"/>
  </w:num>
  <w:num w:numId="87">
    <w:abstractNumId w:val="20"/>
  </w:num>
  <w:num w:numId="88">
    <w:abstractNumId w:val="24"/>
  </w:num>
  <w:num w:numId="89">
    <w:abstractNumId w:val="93"/>
  </w:num>
  <w:num w:numId="90">
    <w:abstractNumId w:val="140"/>
  </w:num>
  <w:num w:numId="91">
    <w:abstractNumId w:val="108"/>
  </w:num>
  <w:num w:numId="92">
    <w:abstractNumId w:val="3"/>
  </w:num>
  <w:num w:numId="93">
    <w:abstractNumId w:val="138"/>
  </w:num>
  <w:num w:numId="94">
    <w:abstractNumId w:val="95"/>
  </w:num>
  <w:num w:numId="95">
    <w:abstractNumId w:val="0"/>
  </w:num>
  <w:num w:numId="96">
    <w:abstractNumId w:val="89"/>
  </w:num>
  <w:num w:numId="97">
    <w:abstractNumId w:val="45"/>
  </w:num>
  <w:num w:numId="98">
    <w:abstractNumId w:val="64"/>
  </w:num>
  <w:num w:numId="99">
    <w:abstractNumId w:val="37"/>
  </w:num>
  <w:num w:numId="100">
    <w:abstractNumId w:val="135"/>
  </w:num>
  <w:num w:numId="101">
    <w:abstractNumId w:val="112"/>
  </w:num>
  <w:num w:numId="102">
    <w:abstractNumId w:val="84"/>
  </w:num>
  <w:num w:numId="103">
    <w:abstractNumId w:val="94"/>
  </w:num>
  <w:num w:numId="104">
    <w:abstractNumId w:val="68"/>
  </w:num>
  <w:num w:numId="105">
    <w:abstractNumId w:val="98"/>
  </w:num>
  <w:num w:numId="106">
    <w:abstractNumId w:val="21"/>
  </w:num>
  <w:num w:numId="107">
    <w:abstractNumId w:val="117"/>
  </w:num>
  <w:num w:numId="108">
    <w:abstractNumId w:val="38"/>
  </w:num>
  <w:num w:numId="109">
    <w:abstractNumId w:val="142"/>
  </w:num>
  <w:num w:numId="110">
    <w:abstractNumId w:val="41"/>
  </w:num>
  <w:num w:numId="111">
    <w:abstractNumId w:val="99"/>
  </w:num>
  <w:num w:numId="112">
    <w:abstractNumId w:val="62"/>
  </w:num>
  <w:num w:numId="113">
    <w:abstractNumId w:val="74"/>
  </w:num>
  <w:num w:numId="114">
    <w:abstractNumId w:val="139"/>
  </w:num>
  <w:num w:numId="115">
    <w:abstractNumId w:val="17"/>
  </w:num>
  <w:num w:numId="116">
    <w:abstractNumId w:val="120"/>
  </w:num>
  <w:num w:numId="117">
    <w:abstractNumId w:val="7"/>
  </w:num>
  <w:num w:numId="118">
    <w:abstractNumId w:val="76"/>
  </w:num>
  <w:num w:numId="119">
    <w:abstractNumId w:val="129"/>
  </w:num>
  <w:num w:numId="120">
    <w:abstractNumId w:val="136"/>
  </w:num>
  <w:num w:numId="121">
    <w:abstractNumId w:val="34"/>
  </w:num>
  <w:num w:numId="122">
    <w:abstractNumId w:val="141"/>
  </w:num>
  <w:num w:numId="123">
    <w:abstractNumId w:val="122"/>
  </w:num>
  <w:num w:numId="124">
    <w:abstractNumId w:val="115"/>
  </w:num>
  <w:num w:numId="125">
    <w:abstractNumId w:val="65"/>
  </w:num>
  <w:num w:numId="126">
    <w:abstractNumId w:val="1"/>
  </w:num>
  <w:num w:numId="127">
    <w:abstractNumId w:val="83"/>
  </w:num>
  <w:num w:numId="128">
    <w:abstractNumId w:val="113"/>
  </w:num>
  <w:num w:numId="129">
    <w:abstractNumId w:val="31"/>
  </w:num>
  <w:num w:numId="130">
    <w:abstractNumId w:val="56"/>
  </w:num>
  <w:num w:numId="131">
    <w:abstractNumId w:val="10"/>
  </w:num>
  <w:num w:numId="132">
    <w:abstractNumId w:val="53"/>
  </w:num>
  <w:num w:numId="133">
    <w:abstractNumId w:val="144"/>
  </w:num>
  <w:num w:numId="134">
    <w:abstractNumId w:val="132"/>
  </w:num>
  <w:num w:numId="135">
    <w:abstractNumId w:val="103"/>
  </w:num>
  <w:num w:numId="136">
    <w:abstractNumId w:val="133"/>
  </w:num>
  <w:num w:numId="137">
    <w:abstractNumId w:val="79"/>
  </w:num>
  <w:num w:numId="138">
    <w:abstractNumId w:val="23"/>
  </w:num>
  <w:num w:numId="139">
    <w:abstractNumId w:val="134"/>
  </w:num>
  <w:num w:numId="140">
    <w:abstractNumId w:val="9"/>
  </w:num>
  <w:num w:numId="141">
    <w:abstractNumId w:val="123"/>
  </w:num>
  <w:num w:numId="142">
    <w:abstractNumId w:val="40"/>
  </w:num>
  <w:num w:numId="143">
    <w:abstractNumId w:val="111"/>
  </w:num>
  <w:num w:numId="144">
    <w:abstractNumId w:val="101"/>
  </w:num>
  <w:num w:numId="145">
    <w:abstractNumId w:val="109"/>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44F"/>
    <w:rsid w:val="000007F6"/>
    <w:rsid w:val="000023CC"/>
    <w:rsid w:val="00004617"/>
    <w:rsid w:val="00010A1F"/>
    <w:rsid w:val="00012B01"/>
    <w:rsid w:val="00014DDB"/>
    <w:rsid w:val="0002609C"/>
    <w:rsid w:val="00057A03"/>
    <w:rsid w:val="0006034D"/>
    <w:rsid w:val="000625FC"/>
    <w:rsid w:val="000640FB"/>
    <w:rsid w:val="0007098B"/>
    <w:rsid w:val="00073782"/>
    <w:rsid w:val="00080FE2"/>
    <w:rsid w:val="00094449"/>
    <w:rsid w:val="000944EC"/>
    <w:rsid w:val="00094A0E"/>
    <w:rsid w:val="0009756A"/>
    <w:rsid w:val="000A1A8F"/>
    <w:rsid w:val="000A4565"/>
    <w:rsid w:val="000A4EFD"/>
    <w:rsid w:val="000A7DA8"/>
    <w:rsid w:val="000B0FC1"/>
    <w:rsid w:val="000B28EB"/>
    <w:rsid w:val="000B35C0"/>
    <w:rsid w:val="000B4022"/>
    <w:rsid w:val="000B649A"/>
    <w:rsid w:val="000C2B63"/>
    <w:rsid w:val="000D421C"/>
    <w:rsid w:val="000D6C69"/>
    <w:rsid w:val="000E018B"/>
    <w:rsid w:val="000E0A78"/>
    <w:rsid w:val="000E575C"/>
    <w:rsid w:val="000F7F80"/>
    <w:rsid w:val="000F7FEB"/>
    <w:rsid w:val="00113EDF"/>
    <w:rsid w:val="001262F1"/>
    <w:rsid w:val="00137810"/>
    <w:rsid w:val="00144A25"/>
    <w:rsid w:val="00150922"/>
    <w:rsid w:val="001519E5"/>
    <w:rsid w:val="001554B1"/>
    <w:rsid w:val="001674BD"/>
    <w:rsid w:val="00174482"/>
    <w:rsid w:val="00177F67"/>
    <w:rsid w:val="0018336A"/>
    <w:rsid w:val="001967BF"/>
    <w:rsid w:val="001A36B5"/>
    <w:rsid w:val="001B0322"/>
    <w:rsid w:val="001B2CAD"/>
    <w:rsid w:val="001B2F39"/>
    <w:rsid w:val="001C2FC5"/>
    <w:rsid w:val="001D2AF0"/>
    <w:rsid w:val="001D4B51"/>
    <w:rsid w:val="001D67EE"/>
    <w:rsid w:val="001E2961"/>
    <w:rsid w:val="001E669E"/>
    <w:rsid w:val="001E6867"/>
    <w:rsid w:val="001F1C32"/>
    <w:rsid w:val="001F3EF5"/>
    <w:rsid w:val="001F7EDA"/>
    <w:rsid w:val="00202F3A"/>
    <w:rsid w:val="0020683F"/>
    <w:rsid w:val="002072E4"/>
    <w:rsid w:val="00212DA1"/>
    <w:rsid w:val="00215C33"/>
    <w:rsid w:val="00251E56"/>
    <w:rsid w:val="00257227"/>
    <w:rsid w:val="0026136A"/>
    <w:rsid w:val="0026171C"/>
    <w:rsid w:val="00265288"/>
    <w:rsid w:val="00265A5F"/>
    <w:rsid w:val="0026736A"/>
    <w:rsid w:val="0027635E"/>
    <w:rsid w:val="0027648A"/>
    <w:rsid w:val="00282804"/>
    <w:rsid w:val="0028302B"/>
    <w:rsid w:val="0028516A"/>
    <w:rsid w:val="00291486"/>
    <w:rsid w:val="002A20A0"/>
    <w:rsid w:val="002A2ADF"/>
    <w:rsid w:val="002A34D2"/>
    <w:rsid w:val="002A3F45"/>
    <w:rsid w:val="002A6220"/>
    <w:rsid w:val="002B1F6F"/>
    <w:rsid w:val="002B41E9"/>
    <w:rsid w:val="002C1142"/>
    <w:rsid w:val="002C2641"/>
    <w:rsid w:val="002C70BD"/>
    <w:rsid w:val="002C76F3"/>
    <w:rsid w:val="002D3D70"/>
    <w:rsid w:val="002D7B81"/>
    <w:rsid w:val="002E74BC"/>
    <w:rsid w:val="002F3481"/>
    <w:rsid w:val="002F67F9"/>
    <w:rsid w:val="0030356D"/>
    <w:rsid w:val="003060D9"/>
    <w:rsid w:val="003107D6"/>
    <w:rsid w:val="003177EF"/>
    <w:rsid w:val="00326854"/>
    <w:rsid w:val="00332CA7"/>
    <w:rsid w:val="003430B0"/>
    <w:rsid w:val="003570E5"/>
    <w:rsid w:val="00366512"/>
    <w:rsid w:val="003672F4"/>
    <w:rsid w:val="0037249B"/>
    <w:rsid w:val="00394123"/>
    <w:rsid w:val="00394F9A"/>
    <w:rsid w:val="00397CD2"/>
    <w:rsid w:val="003A3FD2"/>
    <w:rsid w:val="003B0988"/>
    <w:rsid w:val="003C1922"/>
    <w:rsid w:val="003C483C"/>
    <w:rsid w:val="003D09A5"/>
    <w:rsid w:val="003D3369"/>
    <w:rsid w:val="003D4192"/>
    <w:rsid w:val="003F5032"/>
    <w:rsid w:val="003F7D88"/>
    <w:rsid w:val="004019DC"/>
    <w:rsid w:val="004048CB"/>
    <w:rsid w:val="00405AA6"/>
    <w:rsid w:val="00407118"/>
    <w:rsid w:val="00415884"/>
    <w:rsid w:val="004163A8"/>
    <w:rsid w:val="00421501"/>
    <w:rsid w:val="00454566"/>
    <w:rsid w:val="00460195"/>
    <w:rsid w:val="00463E37"/>
    <w:rsid w:val="00470507"/>
    <w:rsid w:val="00472CFE"/>
    <w:rsid w:val="00475C2D"/>
    <w:rsid w:val="00480D62"/>
    <w:rsid w:val="0048324D"/>
    <w:rsid w:val="004853E7"/>
    <w:rsid w:val="00490444"/>
    <w:rsid w:val="004966A8"/>
    <w:rsid w:val="004971D1"/>
    <w:rsid w:val="004A5513"/>
    <w:rsid w:val="004A6024"/>
    <w:rsid w:val="004B13C6"/>
    <w:rsid w:val="004B27BA"/>
    <w:rsid w:val="004B612C"/>
    <w:rsid w:val="004B68DE"/>
    <w:rsid w:val="004C1D5E"/>
    <w:rsid w:val="004C5804"/>
    <w:rsid w:val="004C663F"/>
    <w:rsid w:val="004E044F"/>
    <w:rsid w:val="004F43AB"/>
    <w:rsid w:val="00500A41"/>
    <w:rsid w:val="00505E94"/>
    <w:rsid w:val="0051666B"/>
    <w:rsid w:val="0051785F"/>
    <w:rsid w:val="00542301"/>
    <w:rsid w:val="00542EA1"/>
    <w:rsid w:val="005535F6"/>
    <w:rsid w:val="00556829"/>
    <w:rsid w:val="005602DE"/>
    <w:rsid w:val="005618B8"/>
    <w:rsid w:val="00561B94"/>
    <w:rsid w:val="00565784"/>
    <w:rsid w:val="00567337"/>
    <w:rsid w:val="0056776C"/>
    <w:rsid w:val="00571397"/>
    <w:rsid w:val="005749CA"/>
    <w:rsid w:val="00575931"/>
    <w:rsid w:val="00577FBD"/>
    <w:rsid w:val="00592FEA"/>
    <w:rsid w:val="00596D39"/>
    <w:rsid w:val="005A51D7"/>
    <w:rsid w:val="005A59AD"/>
    <w:rsid w:val="005A7795"/>
    <w:rsid w:val="005B1853"/>
    <w:rsid w:val="005C2CAE"/>
    <w:rsid w:val="005C3A2D"/>
    <w:rsid w:val="005C54AF"/>
    <w:rsid w:val="005D0473"/>
    <w:rsid w:val="005D2F60"/>
    <w:rsid w:val="005E2C1A"/>
    <w:rsid w:val="005E785A"/>
    <w:rsid w:val="005E7B90"/>
    <w:rsid w:val="005F0B4D"/>
    <w:rsid w:val="005F13EE"/>
    <w:rsid w:val="005F7C85"/>
    <w:rsid w:val="006010A2"/>
    <w:rsid w:val="00601E4E"/>
    <w:rsid w:val="0060292D"/>
    <w:rsid w:val="0060373F"/>
    <w:rsid w:val="0060536A"/>
    <w:rsid w:val="00605E0E"/>
    <w:rsid w:val="00606046"/>
    <w:rsid w:val="006166C3"/>
    <w:rsid w:val="0062321A"/>
    <w:rsid w:val="00626040"/>
    <w:rsid w:val="0063202E"/>
    <w:rsid w:val="0063507E"/>
    <w:rsid w:val="00640223"/>
    <w:rsid w:val="006405CE"/>
    <w:rsid w:val="006528D1"/>
    <w:rsid w:val="00663034"/>
    <w:rsid w:val="006826C6"/>
    <w:rsid w:val="006A0266"/>
    <w:rsid w:val="006A1383"/>
    <w:rsid w:val="006A49AB"/>
    <w:rsid w:val="006B1FEB"/>
    <w:rsid w:val="006B5652"/>
    <w:rsid w:val="006B67AC"/>
    <w:rsid w:val="006B7A3C"/>
    <w:rsid w:val="006C407D"/>
    <w:rsid w:val="006C73AC"/>
    <w:rsid w:val="006D035B"/>
    <w:rsid w:val="006E1BB2"/>
    <w:rsid w:val="006E5FC8"/>
    <w:rsid w:val="006F076C"/>
    <w:rsid w:val="006F407E"/>
    <w:rsid w:val="006F4A9E"/>
    <w:rsid w:val="007024EF"/>
    <w:rsid w:val="00705D95"/>
    <w:rsid w:val="00706E1A"/>
    <w:rsid w:val="00716CF8"/>
    <w:rsid w:val="00735F41"/>
    <w:rsid w:val="00740970"/>
    <w:rsid w:val="0074436F"/>
    <w:rsid w:val="0075613A"/>
    <w:rsid w:val="0076052C"/>
    <w:rsid w:val="00777F79"/>
    <w:rsid w:val="007902F2"/>
    <w:rsid w:val="00792251"/>
    <w:rsid w:val="007948E0"/>
    <w:rsid w:val="007A0203"/>
    <w:rsid w:val="007A4CD6"/>
    <w:rsid w:val="007A698E"/>
    <w:rsid w:val="007A7F54"/>
    <w:rsid w:val="007B595A"/>
    <w:rsid w:val="007C7C0A"/>
    <w:rsid w:val="007D2ACA"/>
    <w:rsid w:val="007E0AEF"/>
    <w:rsid w:val="007E29E0"/>
    <w:rsid w:val="007E3213"/>
    <w:rsid w:val="007E4EF8"/>
    <w:rsid w:val="007E766E"/>
    <w:rsid w:val="008015BE"/>
    <w:rsid w:val="00801880"/>
    <w:rsid w:val="008068CC"/>
    <w:rsid w:val="008100F2"/>
    <w:rsid w:val="008207FD"/>
    <w:rsid w:val="00825E49"/>
    <w:rsid w:val="00827C8D"/>
    <w:rsid w:val="00836A3B"/>
    <w:rsid w:val="0084199E"/>
    <w:rsid w:val="008543AA"/>
    <w:rsid w:val="00855F73"/>
    <w:rsid w:val="008625CB"/>
    <w:rsid w:val="008671F6"/>
    <w:rsid w:val="00873382"/>
    <w:rsid w:val="00882AE8"/>
    <w:rsid w:val="008838FE"/>
    <w:rsid w:val="00883925"/>
    <w:rsid w:val="00886FFD"/>
    <w:rsid w:val="00890CC6"/>
    <w:rsid w:val="00894821"/>
    <w:rsid w:val="008A01E3"/>
    <w:rsid w:val="008A2841"/>
    <w:rsid w:val="008B7451"/>
    <w:rsid w:val="008C0D63"/>
    <w:rsid w:val="008C198E"/>
    <w:rsid w:val="008C2794"/>
    <w:rsid w:val="008C3BC4"/>
    <w:rsid w:val="008C58ED"/>
    <w:rsid w:val="008D6864"/>
    <w:rsid w:val="008D7EAF"/>
    <w:rsid w:val="008E7971"/>
    <w:rsid w:val="008F1836"/>
    <w:rsid w:val="008F218A"/>
    <w:rsid w:val="008F501F"/>
    <w:rsid w:val="0090168D"/>
    <w:rsid w:val="009057ED"/>
    <w:rsid w:val="00910F95"/>
    <w:rsid w:val="00911C9E"/>
    <w:rsid w:val="00914B50"/>
    <w:rsid w:val="00921AC3"/>
    <w:rsid w:val="00923185"/>
    <w:rsid w:val="00935EEA"/>
    <w:rsid w:val="00942558"/>
    <w:rsid w:val="00945C20"/>
    <w:rsid w:val="00946DC3"/>
    <w:rsid w:val="009506B6"/>
    <w:rsid w:val="00965600"/>
    <w:rsid w:val="009668AC"/>
    <w:rsid w:val="009752D9"/>
    <w:rsid w:val="00976980"/>
    <w:rsid w:val="00996AAD"/>
    <w:rsid w:val="00997520"/>
    <w:rsid w:val="009A71BB"/>
    <w:rsid w:val="009B22BA"/>
    <w:rsid w:val="009B2FF8"/>
    <w:rsid w:val="009B48B0"/>
    <w:rsid w:val="009C1797"/>
    <w:rsid w:val="009C6FF6"/>
    <w:rsid w:val="009E256B"/>
    <w:rsid w:val="009E3730"/>
    <w:rsid w:val="009E61F6"/>
    <w:rsid w:val="009F34FF"/>
    <w:rsid w:val="009F6FF1"/>
    <w:rsid w:val="00A0048A"/>
    <w:rsid w:val="00A02E25"/>
    <w:rsid w:val="00A0430A"/>
    <w:rsid w:val="00A04E51"/>
    <w:rsid w:val="00A05501"/>
    <w:rsid w:val="00A10DBE"/>
    <w:rsid w:val="00A12560"/>
    <w:rsid w:val="00A1314A"/>
    <w:rsid w:val="00A1330A"/>
    <w:rsid w:val="00A15C0E"/>
    <w:rsid w:val="00A16EE8"/>
    <w:rsid w:val="00A24DFF"/>
    <w:rsid w:val="00A277C1"/>
    <w:rsid w:val="00A33F5E"/>
    <w:rsid w:val="00A457DF"/>
    <w:rsid w:val="00A510BF"/>
    <w:rsid w:val="00A54D41"/>
    <w:rsid w:val="00A57FD0"/>
    <w:rsid w:val="00A75C8F"/>
    <w:rsid w:val="00A7790B"/>
    <w:rsid w:val="00A95599"/>
    <w:rsid w:val="00AB05F2"/>
    <w:rsid w:val="00AB49C3"/>
    <w:rsid w:val="00AB5AF5"/>
    <w:rsid w:val="00AC0E5C"/>
    <w:rsid w:val="00AC71B4"/>
    <w:rsid w:val="00AD0E78"/>
    <w:rsid w:val="00AD31BC"/>
    <w:rsid w:val="00AD7B16"/>
    <w:rsid w:val="00AD7BFD"/>
    <w:rsid w:val="00AE0EC4"/>
    <w:rsid w:val="00AE4F41"/>
    <w:rsid w:val="00AF1402"/>
    <w:rsid w:val="00AF30C8"/>
    <w:rsid w:val="00B0149C"/>
    <w:rsid w:val="00B128D0"/>
    <w:rsid w:val="00B12B05"/>
    <w:rsid w:val="00B1563B"/>
    <w:rsid w:val="00B1609A"/>
    <w:rsid w:val="00B164EA"/>
    <w:rsid w:val="00B166A0"/>
    <w:rsid w:val="00B166FF"/>
    <w:rsid w:val="00B205B9"/>
    <w:rsid w:val="00B32C70"/>
    <w:rsid w:val="00B34259"/>
    <w:rsid w:val="00B44BC8"/>
    <w:rsid w:val="00B47397"/>
    <w:rsid w:val="00B6033E"/>
    <w:rsid w:val="00B71EBB"/>
    <w:rsid w:val="00B743A6"/>
    <w:rsid w:val="00B82528"/>
    <w:rsid w:val="00B851AE"/>
    <w:rsid w:val="00B90B61"/>
    <w:rsid w:val="00BA24DF"/>
    <w:rsid w:val="00BB1B72"/>
    <w:rsid w:val="00BB1E9F"/>
    <w:rsid w:val="00BB375A"/>
    <w:rsid w:val="00BB4298"/>
    <w:rsid w:val="00BB4690"/>
    <w:rsid w:val="00BC0097"/>
    <w:rsid w:val="00BD5C61"/>
    <w:rsid w:val="00BD6351"/>
    <w:rsid w:val="00BE1C46"/>
    <w:rsid w:val="00BE2EDB"/>
    <w:rsid w:val="00BF0AB6"/>
    <w:rsid w:val="00C00011"/>
    <w:rsid w:val="00C04A2F"/>
    <w:rsid w:val="00C054E5"/>
    <w:rsid w:val="00C0651E"/>
    <w:rsid w:val="00C145E4"/>
    <w:rsid w:val="00C16B53"/>
    <w:rsid w:val="00C17B72"/>
    <w:rsid w:val="00C31FAA"/>
    <w:rsid w:val="00C33C10"/>
    <w:rsid w:val="00C35579"/>
    <w:rsid w:val="00C45697"/>
    <w:rsid w:val="00C525AD"/>
    <w:rsid w:val="00C54542"/>
    <w:rsid w:val="00C560C6"/>
    <w:rsid w:val="00C64115"/>
    <w:rsid w:val="00C65369"/>
    <w:rsid w:val="00C67F84"/>
    <w:rsid w:val="00C720CC"/>
    <w:rsid w:val="00C72923"/>
    <w:rsid w:val="00C776BA"/>
    <w:rsid w:val="00C81EF9"/>
    <w:rsid w:val="00C82D22"/>
    <w:rsid w:val="00C87B5A"/>
    <w:rsid w:val="00C9546E"/>
    <w:rsid w:val="00C97262"/>
    <w:rsid w:val="00C9788C"/>
    <w:rsid w:val="00CA220A"/>
    <w:rsid w:val="00CA3A23"/>
    <w:rsid w:val="00CA5D1F"/>
    <w:rsid w:val="00CB102F"/>
    <w:rsid w:val="00CB4AB4"/>
    <w:rsid w:val="00CC203D"/>
    <w:rsid w:val="00CC22D9"/>
    <w:rsid w:val="00CC299A"/>
    <w:rsid w:val="00CC2B35"/>
    <w:rsid w:val="00CD278D"/>
    <w:rsid w:val="00CF16F0"/>
    <w:rsid w:val="00CF674E"/>
    <w:rsid w:val="00CF74E2"/>
    <w:rsid w:val="00D05085"/>
    <w:rsid w:val="00D11B4F"/>
    <w:rsid w:val="00D22C1D"/>
    <w:rsid w:val="00D26ADC"/>
    <w:rsid w:val="00D35434"/>
    <w:rsid w:val="00D40DDC"/>
    <w:rsid w:val="00D43825"/>
    <w:rsid w:val="00D44BAC"/>
    <w:rsid w:val="00D475BB"/>
    <w:rsid w:val="00D54BD1"/>
    <w:rsid w:val="00D5522D"/>
    <w:rsid w:val="00D571B3"/>
    <w:rsid w:val="00D577E7"/>
    <w:rsid w:val="00D60502"/>
    <w:rsid w:val="00D610B3"/>
    <w:rsid w:val="00D615B9"/>
    <w:rsid w:val="00D6419F"/>
    <w:rsid w:val="00D66026"/>
    <w:rsid w:val="00D664CB"/>
    <w:rsid w:val="00D713A9"/>
    <w:rsid w:val="00D90C0A"/>
    <w:rsid w:val="00D942BD"/>
    <w:rsid w:val="00D975BF"/>
    <w:rsid w:val="00DA0011"/>
    <w:rsid w:val="00DA2961"/>
    <w:rsid w:val="00DC50E2"/>
    <w:rsid w:val="00DC60F6"/>
    <w:rsid w:val="00DD23C1"/>
    <w:rsid w:val="00DD571D"/>
    <w:rsid w:val="00DE7207"/>
    <w:rsid w:val="00DF25F4"/>
    <w:rsid w:val="00DF375B"/>
    <w:rsid w:val="00DF78AD"/>
    <w:rsid w:val="00E1160C"/>
    <w:rsid w:val="00E11A81"/>
    <w:rsid w:val="00E217AC"/>
    <w:rsid w:val="00E25C39"/>
    <w:rsid w:val="00E279BC"/>
    <w:rsid w:val="00E33805"/>
    <w:rsid w:val="00E422F0"/>
    <w:rsid w:val="00E713E9"/>
    <w:rsid w:val="00E81EE0"/>
    <w:rsid w:val="00E83ABF"/>
    <w:rsid w:val="00E86F58"/>
    <w:rsid w:val="00E96B15"/>
    <w:rsid w:val="00E97FBC"/>
    <w:rsid w:val="00EA0B2E"/>
    <w:rsid w:val="00EA325F"/>
    <w:rsid w:val="00EA39D6"/>
    <w:rsid w:val="00EA659E"/>
    <w:rsid w:val="00EB047F"/>
    <w:rsid w:val="00EB2931"/>
    <w:rsid w:val="00EB5703"/>
    <w:rsid w:val="00EB6B9C"/>
    <w:rsid w:val="00EC2CED"/>
    <w:rsid w:val="00EC2D42"/>
    <w:rsid w:val="00ED50AF"/>
    <w:rsid w:val="00ED6C90"/>
    <w:rsid w:val="00EE7F85"/>
    <w:rsid w:val="00EF11FD"/>
    <w:rsid w:val="00EF3986"/>
    <w:rsid w:val="00F0318A"/>
    <w:rsid w:val="00F11BB7"/>
    <w:rsid w:val="00F13351"/>
    <w:rsid w:val="00F13971"/>
    <w:rsid w:val="00F22078"/>
    <w:rsid w:val="00F2326E"/>
    <w:rsid w:val="00F24337"/>
    <w:rsid w:val="00F24F9E"/>
    <w:rsid w:val="00F302C2"/>
    <w:rsid w:val="00F30CE7"/>
    <w:rsid w:val="00F31DB1"/>
    <w:rsid w:val="00F320DA"/>
    <w:rsid w:val="00F3294C"/>
    <w:rsid w:val="00F5205F"/>
    <w:rsid w:val="00F5419D"/>
    <w:rsid w:val="00F60FAC"/>
    <w:rsid w:val="00F615FD"/>
    <w:rsid w:val="00F62817"/>
    <w:rsid w:val="00F66689"/>
    <w:rsid w:val="00F741B2"/>
    <w:rsid w:val="00F76796"/>
    <w:rsid w:val="00F853B6"/>
    <w:rsid w:val="00F87D1B"/>
    <w:rsid w:val="00F925DD"/>
    <w:rsid w:val="00F96BB4"/>
    <w:rsid w:val="00FA5837"/>
    <w:rsid w:val="00FB6679"/>
    <w:rsid w:val="00FC4B8F"/>
    <w:rsid w:val="00FD49A3"/>
    <w:rsid w:val="00FD6367"/>
    <w:rsid w:val="00FE2060"/>
    <w:rsid w:val="00FF17BE"/>
    <w:rsid w:val="00FF1C45"/>
    <w:rsid w:val="00FF2A68"/>
    <w:rsid w:val="00FF38CB"/>
    <w:rsid w:val="00FF4584"/>
    <w:rsid w:val="00FF48BA"/>
    <w:rsid w:val="00FF5E0C"/>
    <w:rsid w:val="00FF6021"/>
    <w:rsid w:val="00FF6A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5967D2"/>
  <w15:docId w15:val="{FED16FB5-38B4-4926-A55A-1C20B6999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iPriority="0"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8625CB"/>
    <w:pPr>
      <w:spacing w:after="0" w:line="240" w:lineRule="exact"/>
      <w:ind w:firstLine="227"/>
      <w:jc w:val="both"/>
    </w:pPr>
    <w:rPr>
      <w:rFonts w:ascii="Times New Roman" w:eastAsiaTheme="minorEastAsia" w:hAnsi="Times New Roman"/>
      <w:sz w:val="20"/>
      <w:lang w:eastAsia="ru-RU"/>
    </w:rPr>
  </w:style>
  <w:style w:type="paragraph" w:styleId="10">
    <w:name w:val="heading 1"/>
    <w:basedOn w:val="a0"/>
    <w:next w:val="a0"/>
    <w:link w:val="12"/>
    <w:uiPriority w:val="9"/>
    <w:qFormat/>
    <w:rsid w:val="004E044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20">
    <w:name w:val="heading 2"/>
    <w:basedOn w:val="a0"/>
    <w:next w:val="a0"/>
    <w:link w:val="22"/>
    <w:uiPriority w:val="9"/>
    <w:unhideWhenUsed/>
    <w:qFormat/>
    <w:rsid w:val="004E044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0"/>
    <w:next w:val="a0"/>
    <w:link w:val="30"/>
    <w:uiPriority w:val="9"/>
    <w:unhideWhenUsed/>
    <w:qFormat/>
    <w:rsid w:val="004E044F"/>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0"/>
    <w:next w:val="a0"/>
    <w:link w:val="40"/>
    <w:unhideWhenUsed/>
    <w:qFormat/>
    <w:rsid w:val="00CF16F0"/>
    <w:pPr>
      <w:keepNext/>
      <w:keepLines/>
      <w:spacing w:before="40"/>
      <w:outlineLvl w:val="3"/>
    </w:pPr>
    <w:rPr>
      <w:rFonts w:asciiTheme="majorHAnsi" w:eastAsiaTheme="majorEastAsia" w:hAnsiTheme="majorHAnsi" w:cstheme="majorBidi"/>
      <w:i/>
      <w:iCs/>
      <w:color w:val="2F5496" w:themeColor="accent1" w:themeShade="BF"/>
    </w:rPr>
  </w:style>
  <w:style w:type="paragraph" w:styleId="5">
    <w:name w:val="heading 5"/>
    <w:basedOn w:val="13"/>
    <w:next w:val="13"/>
    <w:link w:val="50"/>
    <w:qFormat/>
    <w:rsid w:val="00BB1E9F"/>
    <w:pPr>
      <w:keepNext/>
      <w:keepLines/>
      <w:spacing w:before="220" w:after="40"/>
      <w:outlineLvl w:val="4"/>
    </w:pPr>
    <w:rPr>
      <w:rFonts w:cs="Times New Roman"/>
      <w:b/>
      <w:sz w:val="20"/>
      <w:szCs w:val="20"/>
    </w:rPr>
  </w:style>
  <w:style w:type="paragraph" w:styleId="6">
    <w:name w:val="heading 6"/>
    <w:basedOn w:val="13"/>
    <w:next w:val="13"/>
    <w:link w:val="60"/>
    <w:qFormat/>
    <w:rsid w:val="00BB1E9F"/>
    <w:pPr>
      <w:keepNext/>
      <w:keepLines/>
      <w:spacing w:before="200" w:after="40"/>
      <w:outlineLvl w:val="5"/>
    </w:pPr>
    <w:rPr>
      <w:rFonts w:cs="Times New Roman"/>
      <w:b/>
      <w:sz w:val="20"/>
      <w:szCs w:val="20"/>
    </w:rPr>
  </w:style>
  <w:style w:type="paragraph" w:styleId="7">
    <w:name w:val="heading 7"/>
    <w:basedOn w:val="a0"/>
    <w:next w:val="a0"/>
    <w:link w:val="70"/>
    <w:uiPriority w:val="9"/>
    <w:unhideWhenUsed/>
    <w:qFormat/>
    <w:rsid w:val="00BB1E9F"/>
    <w:pPr>
      <w:keepNext/>
      <w:keepLines/>
      <w:widowControl w:val="0"/>
      <w:spacing w:before="240" w:after="240" w:line="240" w:lineRule="auto"/>
      <w:ind w:firstLine="0"/>
      <w:jc w:val="left"/>
      <w:outlineLvl w:val="6"/>
    </w:pPr>
    <w:rPr>
      <w:rFonts w:eastAsia="Times New Roman" w:cs="Times New Roman"/>
      <w:b/>
      <w:iCs/>
      <w:sz w:val="24"/>
      <w:lang w:val="en-US" w:eastAsia="en-US"/>
    </w:rPr>
  </w:style>
  <w:style w:type="paragraph" w:styleId="8">
    <w:name w:val="heading 8"/>
    <w:basedOn w:val="a0"/>
    <w:next w:val="a0"/>
    <w:link w:val="80"/>
    <w:semiHidden/>
    <w:unhideWhenUsed/>
    <w:qFormat/>
    <w:rsid w:val="00BB1E9F"/>
    <w:pPr>
      <w:keepNext/>
      <w:keepLines/>
      <w:spacing w:before="40"/>
      <w:outlineLvl w:val="7"/>
    </w:pPr>
    <w:rPr>
      <w:rFonts w:ascii="Calibri Light" w:eastAsia="Calibri" w:hAnsi="Calibri Light" w:cs="Times New Roman"/>
      <w:color w:val="272727"/>
      <w:sz w:val="21"/>
      <w:szCs w:val="21"/>
      <w:lang w:val="en-US" w:eastAsia="en-US"/>
    </w:rPr>
  </w:style>
  <w:style w:type="paragraph" w:styleId="9">
    <w:name w:val="heading 9"/>
    <w:basedOn w:val="a0"/>
    <w:next w:val="a0"/>
    <w:link w:val="90"/>
    <w:uiPriority w:val="9"/>
    <w:semiHidden/>
    <w:unhideWhenUsed/>
    <w:qFormat/>
    <w:rsid w:val="00BB1E9F"/>
    <w:pPr>
      <w:keepNext/>
      <w:keepLines/>
      <w:spacing w:before="40"/>
      <w:outlineLvl w:val="8"/>
    </w:pPr>
    <w:rPr>
      <w:rFonts w:ascii="Calibri Light" w:eastAsia="Calibri" w:hAnsi="Calibri Light" w:cs="Times New Roman"/>
      <w:i/>
      <w:iCs/>
      <w:color w:val="272727"/>
      <w:sz w:val="21"/>
      <w:szCs w:val="21"/>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2">
    <w:name w:val="Заголовок 1 Знак"/>
    <w:basedOn w:val="a1"/>
    <w:link w:val="10"/>
    <w:uiPriority w:val="9"/>
    <w:rsid w:val="004E044F"/>
    <w:rPr>
      <w:rFonts w:asciiTheme="majorHAnsi" w:eastAsiaTheme="majorEastAsia" w:hAnsiTheme="majorHAnsi" w:cstheme="majorBidi"/>
      <w:color w:val="2F5496" w:themeColor="accent1" w:themeShade="BF"/>
      <w:sz w:val="32"/>
      <w:szCs w:val="32"/>
      <w:lang w:eastAsia="ru-RU"/>
    </w:rPr>
  </w:style>
  <w:style w:type="character" w:customStyle="1" w:styleId="22">
    <w:name w:val="Заголовок 2 Знак"/>
    <w:basedOn w:val="a1"/>
    <w:link w:val="20"/>
    <w:uiPriority w:val="9"/>
    <w:rsid w:val="004E044F"/>
    <w:rPr>
      <w:rFonts w:asciiTheme="majorHAnsi" w:eastAsiaTheme="majorEastAsia" w:hAnsiTheme="majorHAnsi" w:cstheme="majorBidi"/>
      <w:color w:val="2F5496" w:themeColor="accent1" w:themeShade="BF"/>
      <w:sz w:val="26"/>
      <w:szCs w:val="26"/>
      <w:lang w:eastAsia="ru-RU"/>
    </w:rPr>
  </w:style>
  <w:style w:type="character" w:customStyle="1" w:styleId="30">
    <w:name w:val="Заголовок 3 Знак"/>
    <w:basedOn w:val="a1"/>
    <w:link w:val="3"/>
    <w:uiPriority w:val="9"/>
    <w:rsid w:val="004E044F"/>
    <w:rPr>
      <w:rFonts w:asciiTheme="majorHAnsi" w:eastAsiaTheme="majorEastAsia" w:hAnsiTheme="majorHAnsi" w:cstheme="majorBidi"/>
      <w:color w:val="1F3763" w:themeColor="accent1" w:themeShade="7F"/>
      <w:sz w:val="24"/>
      <w:szCs w:val="24"/>
      <w:lang w:eastAsia="ru-RU"/>
    </w:rPr>
  </w:style>
  <w:style w:type="paragraph" w:styleId="a4">
    <w:name w:val="Body Text"/>
    <w:aliases w:val="body text,Основной текст Знак1,Основной текст Знак Знак,Основной текст отчета"/>
    <w:basedOn w:val="a0"/>
    <w:link w:val="a5"/>
    <w:uiPriority w:val="99"/>
    <w:qFormat/>
    <w:rsid w:val="00AC0E5C"/>
    <w:pPr>
      <w:widowControl w:val="0"/>
      <w:autoSpaceDE w:val="0"/>
      <w:autoSpaceDN w:val="0"/>
      <w:spacing w:line="240" w:lineRule="auto"/>
      <w:ind w:left="157" w:right="155" w:firstLine="226"/>
    </w:pPr>
    <w:rPr>
      <w:rFonts w:ascii="Bookman Old Style" w:eastAsia="Bookman Old Style" w:hAnsi="Bookman Old Style" w:cs="Bookman Old Style"/>
      <w:szCs w:val="20"/>
      <w:lang w:val="en-US" w:eastAsia="en-US"/>
    </w:rPr>
  </w:style>
  <w:style w:type="character" w:customStyle="1" w:styleId="a5">
    <w:name w:val="Основной текст Знак"/>
    <w:aliases w:val="body text Знак1,Основной текст Знак1 Знак1,Основной текст Знак Знак Знак1,Основной текст отчета Знак1"/>
    <w:basedOn w:val="a1"/>
    <w:link w:val="a4"/>
    <w:uiPriority w:val="99"/>
    <w:rsid w:val="00AC0E5C"/>
    <w:rPr>
      <w:rFonts w:ascii="Bookman Old Style" w:eastAsia="Bookman Old Style" w:hAnsi="Bookman Old Style" w:cs="Bookman Old Style"/>
      <w:sz w:val="20"/>
      <w:szCs w:val="20"/>
      <w:lang w:val="en-US"/>
    </w:rPr>
  </w:style>
  <w:style w:type="paragraph" w:styleId="a6">
    <w:name w:val="List Paragraph"/>
    <w:aliases w:val="Bullet 1,Use Case List Paragraph,Нумерованый список,List Paragraph1,Нумерованный список оглавления,AC List 01,Содержание. 2 уровень,Абзац маркированнный,Маркер,- список,ITL List Paragraph,Цветной список - Акцент 13"/>
    <w:basedOn w:val="a0"/>
    <w:link w:val="a7"/>
    <w:uiPriority w:val="34"/>
    <w:qFormat/>
    <w:rsid w:val="004966A8"/>
    <w:pPr>
      <w:ind w:left="720"/>
      <w:contextualSpacing/>
    </w:pPr>
  </w:style>
  <w:style w:type="character" w:styleId="a8">
    <w:name w:val="Hyperlink"/>
    <w:basedOn w:val="a1"/>
    <w:uiPriority w:val="99"/>
    <w:unhideWhenUsed/>
    <w:qFormat/>
    <w:rsid w:val="00B128D0"/>
    <w:rPr>
      <w:color w:val="0563C1" w:themeColor="hyperlink"/>
      <w:u w:val="single"/>
    </w:rPr>
  </w:style>
  <w:style w:type="character" w:customStyle="1" w:styleId="s10">
    <w:name w:val="s_10"/>
    <w:basedOn w:val="a1"/>
    <w:rsid w:val="005749CA"/>
  </w:style>
  <w:style w:type="paragraph" w:styleId="a9">
    <w:name w:val="No Spacing"/>
    <w:link w:val="aa"/>
    <w:uiPriority w:val="1"/>
    <w:qFormat/>
    <w:rsid w:val="00B166FF"/>
    <w:pPr>
      <w:spacing w:after="0" w:line="240" w:lineRule="auto"/>
    </w:pPr>
  </w:style>
  <w:style w:type="paragraph" w:styleId="ab">
    <w:name w:val="Normal (Web)"/>
    <w:aliases w:val="Normal (Web) Char,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uiPriority w:val="99"/>
    <w:unhideWhenUsed/>
    <w:rsid w:val="00B0149C"/>
    <w:pPr>
      <w:spacing w:before="100" w:beforeAutospacing="1" w:after="100" w:afterAutospacing="1" w:line="240" w:lineRule="auto"/>
      <w:ind w:firstLine="0"/>
      <w:jc w:val="left"/>
    </w:pPr>
    <w:rPr>
      <w:rFonts w:eastAsia="Times New Roman" w:cs="Times New Roman"/>
      <w:sz w:val="24"/>
      <w:szCs w:val="24"/>
    </w:rPr>
  </w:style>
  <w:style w:type="character" w:customStyle="1" w:styleId="a7">
    <w:name w:val="Абзац списка Знак"/>
    <w:aliases w:val="Bullet 1 Знак,Use Case List Paragraph Знак,Нумерованый список Знак,List Paragraph1 Знак,Нумерованный список оглавления Знак,AC List 01 Знак,Содержание. 2 уровень Знак,Абзац маркированнный Знак,Маркер Знак,- список Знак"/>
    <w:link w:val="a6"/>
    <w:uiPriority w:val="34"/>
    <w:qFormat/>
    <w:locked/>
    <w:rsid w:val="004B27BA"/>
    <w:rPr>
      <w:rFonts w:ascii="Times New Roman" w:eastAsiaTheme="minorEastAsia" w:hAnsi="Times New Roman"/>
      <w:sz w:val="20"/>
      <w:lang w:eastAsia="ru-RU"/>
    </w:rPr>
  </w:style>
  <w:style w:type="table" w:styleId="ac">
    <w:name w:val="Table Grid"/>
    <w:basedOn w:val="a2"/>
    <w:uiPriority w:val="59"/>
    <w:rsid w:val="003D3369"/>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aliases w:val="Текст сноски Знак Знак,Текст сноски Знак1 Знак Знак,Текст сноски Знак Знак Знак Знак,Текст сноски Знак1 Знак1 Знак Знак Знак,Текст сноски Знак Знак Знак1 Знак Знак Знак,Знак5 Знак Знак Знак1 Знак Знак Знак"/>
    <w:basedOn w:val="a0"/>
    <w:link w:val="ae"/>
    <w:uiPriority w:val="99"/>
    <w:unhideWhenUsed/>
    <w:rsid w:val="00C31FAA"/>
    <w:pPr>
      <w:widowControl w:val="0"/>
      <w:autoSpaceDE w:val="0"/>
      <w:autoSpaceDN w:val="0"/>
      <w:spacing w:line="240" w:lineRule="auto"/>
      <w:ind w:firstLine="0"/>
      <w:jc w:val="left"/>
    </w:pPr>
    <w:rPr>
      <w:rFonts w:ascii="Bookman Old Style" w:eastAsia="Bookman Old Style" w:hAnsi="Bookman Old Style" w:cs="Bookman Old Style"/>
      <w:szCs w:val="20"/>
      <w:lang w:val="en-US" w:eastAsia="en-US"/>
    </w:rPr>
  </w:style>
  <w:style w:type="character" w:customStyle="1" w:styleId="ae">
    <w:name w:val="Текст сноски Знак"/>
    <w:aliases w:val="Текст сноски Знак Знак Знак,Текст сноски Знак1 Знак Знак Знак,Текст сноски Знак Знак Знак Знак Знак,Текст сноски Знак1 Знак1 Знак Знак Знак Знак,Текст сноски Знак Знак Знак1 Знак Знак Знак Знак,Знак5 Знак Знак Знак1 Знак Знак Знак Знак"/>
    <w:basedOn w:val="a1"/>
    <w:link w:val="ad"/>
    <w:uiPriority w:val="99"/>
    <w:rsid w:val="00C31FAA"/>
    <w:rPr>
      <w:rFonts w:ascii="Bookman Old Style" w:eastAsia="Bookman Old Style" w:hAnsi="Bookman Old Style" w:cs="Bookman Old Style"/>
      <w:sz w:val="20"/>
      <w:szCs w:val="20"/>
      <w:lang w:val="en-US"/>
    </w:rPr>
  </w:style>
  <w:style w:type="character" w:styleId="af">
    <w:name w:val="footnote reference"/>
    <w:aliases w:val="Знак сноски-FN,Ciae niinee-FN"/>
    <w:basedOn w:val="a1"/>
    <w:uiPriority w:val="99"/>
    <w:unhideWhenUsed/>
    <w:rsid w:val="00C31FAA"/>
    <w:rPr>
      <w:vertAlign w:val="superscript"/>
    </w:rPr>
  </w:style>
  <w:style w:type="character" w:customStyle="1" w:styleId="40">
    <w:name w:val="Заголовок 4 Знак"/>
    <w:basedOn w:val="a1"/>
    <w:link w:val="4"/>
    <w:rsid w:val="00CF16F0"/>
    <w:rPr>
      <w:rFonts w:asciiTheme="majorHAnsi" w:eastAsiaTheme="majorEastAsia" w:hAnsiTheme="majorHAnsi" w:cstheme="majorBidi"/>
      <w:i/>
      <w:iCs/>
      <w:color w:val="2F5496" w:themeColor="accent1" w:themeShade="BF"/>
      <w:sz w:val="20"/>
      <w:lang w:eastAsia="ru-RU"/>
    </w:rPr>
  </w:style>
  <w:style w:type="table" w:customStyle="1" w:styleId="TableGrid">
    <w:name w:val="TableGrid"/>
    <w:rsid w:val="00CF16F0"/>
    <w:pPr>
      <w:spacing w:after="0" w:line="240" w:lineRule="auto"/>
    </w:pPr>
    <w:rPr>
      <w:rFonts w:eastAsiaTheme="minorEastAsia"/>
      <w:lang w:eastAsia="ru-RU"/>
    </w:rPr>
    <w:tblPr>
      <w:tblCellMar>
        <w:top w:w="0" w:type="dxa"/>
        <w:left w:w="0" w:type="dxa"/>
        <w:bottom w:w="0" w:type="dxa"/>
        <w:right w:w="0" w:type="dxa"/>
      </w:tblCellMar>
    </w:tblPr>
  </w:style>
  <w:style w:type="paragraph" w:styleId="af0">
    <w:name w:val="header"/>
    <w:basedOn w:val="a0"/>
    <w:link w:val="af1"/>
    <w:uiPriority w:val="99"/>
    <w:unhideWhenUsed/>
    <w:rsid w:val="009F6FF1"/>
    <w:pPr>
      <w:tabs>
        <w:tab w:val="center" w:pos="4677"/>
        <w:tab w:val="right" w:pos="9355"/>
      </w:tabs>
      <w:spacing w:line="240" w:lineRule="auto"/>
    </w:pPr>
  </w:style>
  <w:style w:type="character" w:customStyle="1" w:styleId="af1">
    <w:name w:val="Верхний колонтитул Знак"/>
    <w:basedOn w:val="a1"/>
    <w:link w:val="af0"/>
    <w:uiPriority w:val="99"/>
    <w:rsid w:val="009F6FF1"/>
    <w:rPr>
      <w:rFonts w:ascii="Times New Roman" w:eastAsiaTheme="minorEastAsia" w:hAnsi="Times New Roman"/>
      <w:sz w:val="20"/>
      <w:lang w:eastAsia="ru-RU"/>
    </w:rPr>
  </w:style>
  <w:style w:type="paragraph" w:customStyle="1" w:styleId="c25">
    <w:name w:val="c25"/>
    <w:basedOn w:val="a0"/>
    <w:rsid w:val="00E97FBC"/>
    <w:pPr>
      <w:spacing w:before="100" w:beforeAutospacing="1" w:after="100" w:afterAutospacing="1" w:line="240" w:lineRule="auto"/>
      <w:ind w:firstLine="0"/>
      <w:jc w:val="left"/>
    </w:pPr>
    <w:rPr>
      <w:rFonts w:eastAsia="Times New Roman" w:cs="Times New Roman"/>
      <w:sz w:val="24"/>
      <w:szCs w:val="24"/>
    </w:rPr>
  </w:style>
  <w:style w:type="character" w:customStyle="1" w:styleId="c7">
    <w:name w:val="c7"/>
    <w:basedOn w:val="a1"/>
    <w:rsid w:val="00E97FBC"/>
  </w:style>
  <w:style w:type="paragraph" w:customStyle="1" w:styleId="c1">
    <w:name w:val="c1"/>
    <w:basedOn w:val="a0"/>
    <w:rsid w:val="00E97FBC"/>
    <w:pPr>
      <w:spacing w:before="100" w:beforeAutospacing="1" w:after="100" w:afterAutospacing="1" w:line="240" w:lineRule="auto"/>
      <w:ind w:firstLine="0"/>
      <w:jc w:val="left"/>
    </w:pPr>
    <w:rPr>
      <w:rFonts w:eastAsia="Times New Roman" w:cs="Times New Roman"/>
      <w:sz w:val="24"/>
      <w:szCs w:val="24"/>
    </w:rPr>
  </w:style>
  <w:style w:type="character" w:customStyle="1" w:styleId="c2">
    <w:name w:val="c2"/>
    <w:basedOn w:val="a1"/>
    <w:rsid w:val="00E97FBC"/>
  </w:style>
  <w:style w:type="character" w:customStyle="1" w:styleId="c0">
    <w:name w:val="c0"/>
    <w:basedOn w:val="a1"/>
    <w:rsid w:val="00E97FBC"/>
  </w:style>
  <w:style w:type="character" w:customStyle="1" w:styleId="c32">
    <w:name w:val="c32"/>
    <w:basedOn w:val="a1"/>
    <w:rsid w:val="00E97FBC"/>
  </w:style>
  <w:style w:type="paragraph" w:customStyle="1" w:styleId="c49">
    <w:name w:val="c49"/>
    <w:basedOn w:val="a0"/>
    <w:rsid w:val="00E97FBC"/>
    <w:pPr>
      <w:spacing w:before="100" w:beforeAutospacing="1" w:after="100" w:afterAutospacing="1" w:line="240" w:lineRule="auto"/>
      <w:ind w:firstLine="0"/>
      <w:jc w:val="left"/>
    </w:pPr>
    <w:rPr>
      <w:rFonts w:eastAsia="Times New Roman" w:cs="Times New Roman"/>
      <w:sz w:val="24"/>
      <w:szCs w:val="24"/>
    </w:rPr>
  </w:style>
  <w:style w:type="paragraph" w:customStyle="1" w:styleId="c27">
    <w:name w:val="c27"/>
    <w:basedOn w:val="a0"/>
    <w:rsid w:val="00E97FBC"/>
    <w:pPr>
      <w:spacing w:before="100" w:beforeAutospacing="1" w:after="100" w:afterAutospacing="1" w:line="240" w:lineRule="auto"/>
      <w:ind w:firstLine="0"/>
      <w:jc w:val="left"/>
    </w:pPr>
    <w:rPr>
      <w:rFonts w:eastAsia="Times New Roman" w:cs="Times New Roman"/>
      <w:sz w:val="24"/>
      <w:szCs w:val="24"/>
    </w:rPr>
  </w:style>
  <w:style w:type="paragraph" w:customStyle="1" w:styleId="c12">
    <w:name w:val="c12"/>
    <w:basedOn w:val="a0"/>
    <w:rsid w:val="00E97FBC"/>
    <w:pPr>
      <w:spacing w:before="100" w:beforeAutospacing="1" w:after="100" w:afterAutospacing="1" w:line="240" w:lineRule="auto"/>
      <w:ind w:firstLine="0"/>
      <w:jc w:val="left"/>
    </w:pPr>
    <w:rPr>
      <w:rFonts w:eastAsia="Times New Roman" w:cs="Times New Roman"/>
      <w:sz w:val="24"/>
      <w:szCs w:val="24"/>
    </w:rPr>
  </w:style>
  <w:style w:type="character" w:customStyle="1" w:styleId="c11">
    <w:name w:val="c11"/>
    <w:basedOn w:val="a1"/>
    <w:rsid w:val="00E97FBC"/>
  </w:style>
  <w:style w:type="character" w:customStyle="1" w:styleId="c18">
    <w:name w:val="c18"/>
    <w:basedOn w:val="a1"/>
    <w:rsid w:val="00E97FBC"/>
  </w:style>
  <w:style w:type="paragraph" w:customStyle="1" w:styleId="c5">
    <w:name w:val="c5"/>
    <w:basedOn w:val="a0"/>
    <w:rsid w:val="00E97FBC"/>
    <w:pPr>
      <w:spacing w:before="100" w:beforeAutospacing="1" w:after="100" w:afterAutospacing="1" w:line="240" w:lineRule="auto"/>
      <w:ind w:firstLine="0"/>
      <w:jc w:val="left"/>
    </w:pPr>
    <w:rPr>
      <w:rFonts w:eastAsia="Times New Roman" w:cs="Times New Roman"/>
      <w:sz w:val="24"/>
      <w:szCs w:val="24"/>
    </w:rPr>
  </w:style>
  <w:style w:type="paragraph" w:customStyle="1" w:styleId="af2">
    <w:name w:val="Подзаг"/>
    <w:basedOn w:val="a0"/>
    <w:qFormat/>
    <w:rsid w:val="00397CD2"/>
    <w:pPr>
      <w:widowControl w:val="0"/>
      <w:spacing w:line="240" w:lineRule="auto"/>
      <w:ind w:firstLine="0"/>
      <w:jc w:val="left"/>
    </w:pPr>
    <w:rPr>
      <w:rFonts w:ascii="Arial" w:eastAsia="Courier New" w:hAnsi="Arial" w:cs="Arial"/>
      <w:b/>
      <w:color w:val="000000"/>
      <w:szCs w:val="20"/>
      <w:lang w:bidi="ru-RU"/>
    </w:rPr>
  </w:style>
  <w:style w:type="paragraph" w:customStyle="1" w:styleId="body">
    <w:name w:val="body"/>
    <w:basedOn w:val="a0"/>
    <w:uiPriority w:val="99"/>
    <w:rsid w:val="00282804"/>
    <w:pPr>
      <w:widowControl w:val="0"/>
      <w:tabs>
        <w:tab w:val="left" w:pos="567"/>
      </w:tabs>
      <w:autoSpaceDE w:val="0"/>
      <w:autoSpaceDN w:val="0"/>
      <w:adjustRightInd w:val="0"/>
      <w:spacing w:line="240" w:lineRule="atLeast"/>
      <w:textAlignment w:val="center"/>
    </w:pPr>
    <w:rPr>
      <w:rFonts w:ascii="SchoolBookSanPin" w:hAnsi="SchoolBookSanPin" w:cs="SchoolBookSanPin"/>
      <w:color w:val="000000"/>
      <w:szCs w:val="20"/>
    </w:rPr>
  </w:style>
  <w:style w:type="paragraph" w:customStyle="1" w:styleId="list-bullet">
    <w:name w:val="list-bullet"/>
    <w:basedOn w:val="body"/>
    <w:uiPriority w:val="99"/>
    <w:rsid w:val="00282804"/>
    <w:pPr>
      <w:ind w:left="227" w:hanging="142"/>
    </w:pPr>
  </w:style>
  <w:style w:type="character" w:customStyle="1" w:styleId="Italic">
    <w:name w:val="Italic"/>
    <w:uiPriority w:val="99"/>
    <w:rsid w:val="00282804"/>
    <w:rPr>
      <w:i/>
      <w:iCs/>
    </w:rPr>
  </w:style>
  <w:style w:type="character" w:customStyle="1" w:styleId="Bold">
    <w:name w:val="Bold"/>
    <w:uiPriority w:val="99"/>
    <w:rsid w:val="00282804"/>
    <w:rPr>
      <w:b/>
      <w:bCs/>
    </w:rPr>
  </w:style>
  <w:style w:type="paragraph" w:styleId="af3">
    <w:name w:val="TOC Heading"/>
    <w:basedOn w:val="10"/>
    <w:next w:val="a0"/>
    <w:uiPriority w:val="39"/>
    <w:unhideWhenUsed/>
    <w:qFormat/>
    <w:rsid w:val="00F741B2"/>
    <w:pPr>
      <w:spacing w:line="259" w:lineRule="auto"/>
      <w:ind w:firstLine="0"/>
      <w:jc w:val="left"/>
      <w:outlineLvl w:val="9"/>
    </w:pPr>
  </w:style>
  <w:style w:type="paragraph" w:styleId="14">
    <w:name w:val="toc 1"/>
    <w:basedOn w:val="a0"/>
    <w:next w:val="a0"/>
    <w:link w:val="15"/>
    <w:autoRedefine/>
    <w:uiPriority w:val="39"/>
    <w:unhideWhenUsed/>
    <w:qFormat/>
    <w:rsid w:val="00F741B2"/>
    <w:pPr>
      <w:spacing w:after="100"/>
    </w:pPr>
  </w:style>
  <w:style w:type="paragraph" w:styleId="23">
    <w:name w:val="toc 2"/>
    <w:basedOn w:val="a0"/>
    <w:next w:val="a0"/>
    <w:autoRedefine/>
    <w:uiPriority w:val="39"/>
    <w:unhideWhenUsed/>
    <w:qFormat/>
    <w:rsid w:val="00F741B2"/>
    <w:pPr>
      <w:spacing w:after="100"/>
      <w:ind w:left="200"/>
    </w:pPr>
  </w:style>
  <w:style w:type="paragraph" w:styleId="31">
    <w:name w:val="toc 3"/>
    <w:basedOn w:val="a0"/>
    <w:next w:val="a0"/>
    <w:autoRedefine/>
    <w:uiPriority w:val="39"/>
    <w:unhideWhenUsed/>
    <w:qFormat/>
    <w:rsid w:val="00F741B2"/>
    <w:pPr>
      <w:spacing w:after="100"/>
      <w:ind w:left="400"/>
    </w:pPr>
  </w:style>
  <w:style w:type="table" w:customStyle="1" w:styleId="16">
    <w:name w:val="Сетка таблицы1"/>
    <w:basedOn w:val="a2"/>
    <w:next w:val="ac"/>
    <w:uiPriority w:val="59"/>
    <w:qFormat/>
    <w:rsid w:val="0048324D"/>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qFormat/>
    <w:rsid w:val="00ED50AF"/>
    <w:pPr>
      <w:widowControl w:val="0"/>
      <w:autoSpaceDE w:val="0"/>
      <w:autoSpaceDN w:val="0"/>
      <w:spacing w:after="0" w:line="240" w:lineRule="auto"/>
    </w:pPr>
    <w:rPr>
      <w:rFonts w:ascii="Arial" w:eastAsiaTheme="minorEastAsia" w:hAnsi="Arial" w:cs="Arial"/>
      <w:sz w:val="20"/>
      <w:lang w:eastAsia="ru-RU"/>
    </w:rPr>
  </w:style>
  <w:style w:type="character" w:styleId="af4">
    <w:name w:val="annotation reference"/>
    <w:basedOn w:val="a1"/>
    <w:uiPriority w:val="99"/>
    <w:unhideWhenUsed/>
    <w:rsid w:val="007948E0"/>
    <w:rPr>
      <w:sz w:val="16"/>
      <w:szCs w:val="16"/>
    </w:rPr>
  </w:style>
  <w:style w:type="paragraph" w:styleId="af5">
    <w:name w:val="annotation text"/>
    <w:basedOn w:val="a0"/>
    <w:link w:val="af6"/>
    <w:uiPriority w:val="99"/>
    <w:unhideWhenUsed/>
    <w:rsid w:val="007948E0"/>
    <w:pPr>
      <w:spacing w:line="240" w:lineRule="auto"/>
      <w:ind w:firstLine="0"/>
      <w:jc w:val="left"/>
    </w:pPr>
    <w:rPr>
      <w:rFonts w:asciiTheme="minorHAnsi" w:hAnsiTheme="minorHAnsi"/>
      <w:szCs w:val="20"/>
    </w:rPr>
  </w:style>
  <w:style w:type="character" w:customStyle="1" w:styleId="af6">
    <w:name w:val="Текст примечания Знак"/>
    <w:basedOn w:val="a1"/>
    <w:link w:val="af5"/>
    <w:uiPriority w:val="99"/>
    <w:rsid w:val="007948E0"/>
    <w:rPr>
      <w:rFonts w:eastAsiaTheme="minorEastAsia"/>
      <w:sz w:val="20"/>
      <w:szCs w:val="20"/>
      <w:lang w:eastAsia="ru-RU"/>
    </w:rPr>
  </w:style>
  <w:style w:type="table" w:customStyle="1" w:styleId="TableNormal">
    <w:name w:val="Table Normal"/>
    <w:uiPriority w:val="2"/>
    <w:unhideWhenUsed/>
    <w:qFormat/>
    <w:rsid w:val="00716CF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customStyle="1" w:styleId="50">
    <w:name w:val="Заголовок 5 Знак"/>
    <w:basedOn w:val="a1"/>
    <w:link w:val="5"/>
    <w:rsid w:val="00BB1E9F"/>
    <w:rPr>
      <w:rFonts w:ascii="Calibri" w:eastAsia="Calibri" w:hAnsi="Calibri" w:cs="Times New Roman"/>
      <w:b/>
      <w:sz w:val="20"/>
      <w:szCs w:val="20"/>
      <w:lang w:eastAsia="ru-RU"/>
    </w:rPr>
  </w:style>
  <w:style w:type="character" w:customStyle="1" w:styleId="60">
    <w:name w:val="Заголовок 6 Знак"/>
    <w:basedOn w:val="a1"/>
    <w:link w:val="6"/>
    <w:rsid w:val="00BB1E9F"/>
    <w:rPr>
      <w:rFonts w:ascii="Calibri" w:eastAsia="Calibri" w:hAnsi="Calibri" w:cs="Times New Roman"/>
      <w:b/>
      <w:sz w:val="20"/>
      <w:szCs w:val="20"/>
      <w:lang w:eastAsia="ru-RU"/>
    </w:rPr>
  </w:style>
  <w:style w:type="character" w:customStyle="1" w:styleId="70">
    <w:name w:val="Заголовок 7 Знак"/>
    <w:basedOn w:val="a1"/>
    <w:link w:val="7"/>
    <w:uiPriority w:val="9"/>
    <w:rsid w:val="00BB1E9F"/>
    <w:rPr>
      <w:rFonts w:ascii="Times New Roman" w:eastAsia="Times New Roman" w:hAnsi="Times New Roman" w:cs="Times New Roman"/>
      <w:b/>
      <w:iCs/>
      <w:sz w:val="24"/>
      <w:lang w:val="en-US"/>
    </w:rPr>
  </w:style>
  <w:style w:type="paragraph" w:customStyle="1" w:styleId="81">
    <w:name w:val="Заголовок 81"/>
    <w:basedOn w:val="a0"/>
    <w:next w:val="a0"/>
    <w:uiPriority w:val="9"/>
    <w:unhideWhenUsed/>
    <w:qFormat/>
    <w:rsid w:val="00BB1E9F"/>
    <w:pPr>
      <w:keepNext/>
      <w:keepLines/>
      <w:widowControl w:val="0"/>
      <w:autoSpaceDE w:val="0"/>
      <w:autoSpaceDN w:val="0"/>
      <w:spacing w:before="40" w:line="240" w:lineRule="auto"/>
      <w:ind w:firstLine="0"/>
      <w:jc w:val="left"/>
      <w:outlineLvl w:val="7"/>
    </w:pPr>
    <w:rPr>
      <w:rFonts w:ascii="Calibri Light" w:eastAsia="Calibri" w:hAnsi="Calibri Light"/>
      <w:color w:val="272727"/>
      <w:sz w:val="21"/>
      <w:szCs w:val="21"/>
      <w:lang w:val="en-US" w:eastAsia="en-US"/>
    </w:rPr>
  </w:style>
  <w:style w:type="paragraph" w:customStyle="1" w:styleId="91">
    <w:name w:val="Заголовок 91"/>
    <w:basedOn w:val="a0"/>
    <w:next w:val="a0"/>
    <w:uiPriority w:val="9"/>
    <w:unhideWhenUsed/>
    <w:qFormat/>
    <w:rsid w:val="00BB1E9F"/>
    <w:pPr>
      <w:keepNext/>
      <w:keepLines/>
      <w:widowControl w:val="0"/>
      <w:autoSpaceDE w:val="0"/>
      <w:autoSpaceDN w:val="0"/>
      <w:spacing w:before="40" w:line="240" w:lineRule="auto"/>
      <w:ind w:firstLine="0"/>
      <w:jc w:val="left"/>
      <w:outlineLvl w:val="8"/>
    </w:pPr>
    <w:rPr>
      <w:rFonts w:ascii="Calibri Light" w:eastAsia="Calibri" w:hAnsi="Calibri Light"/>
      <w:i/>
      <w:iCs/>
      <w:color w:val="272727"/>
      <w:sz w:val="21"/>
      <w:szCs w:val="21"/>
      <w:lang w:val="en-US" w:eastAsia="en-US"/>
    </w:rPr>
  </w:style>
  <w:style w:type="numbering" w:customStyle="1" w:styleId="17">
    <w:name w:val="Нет списка1"/>
    <w:next w:val="a3"/>
    <w:uiPriority w:val="99"/>
    <w:semiHidden/>
    <w:unhideWhenUsed/>
    <w:rsid w:val="00BB1E9F"/>
  </w:style>
  <w:style w:type="paragraph" w:customStyle="1" w:styleId="13">
    <w:name w:val="Обычный1"/>
    <w:rsid w:val="00BB1E9F"/>
    <w:pPr>
      <w:widowControl w:val="0"/>
      <w:spacing w:after="200" w:line="276" w:lineRule="auto"/>
    </w:pPr>
    <w:rPr>
      <w:rFonts w:ascii="Calibri" w:eastAsia="Calibri" w:hAnsi="Calibri" w:cs="Calibri"/>
      <w:lang w:eastAsia="ru-RU"/>
    </w:rPr>
  </w:style>
  <w:style w:type="paragraph" w:styleId="af7">
    <w:name w:val="footer"/>
    <w:basedOn w:val="a0"/>
    <w:link w:val="af8"/>
    <w:uiPriority w:val="99"/>
    <w:unhideWhenUsed/>
    <w:rsid w:val="00BB1E9F"/>
    <w:pPr>
      <w:widowControl w:val="0"/>
      <w:tabs>
        <w:tab w:val="center" w:pos="4677"/>
        <w:tab w:val="right" w:pos="9355"/>
      </w:tabs>
      <w:spacing w:line="240" w:lineRule="auto"/>
      <w:ind w:firstLine="0"/>
      <w:jc w:val="left"/>
    </w:pPr>
    <w:rPr>
      <w:rFonts w:ascii="Calibri" w:eastAsia="Calibri" w:hAnsi="Calibri" w:cs="Times New Roman"/>
      <w:szCs w:val="20"/>
      <w:lang w:val="en-US"/>
    </w:rPr>
  </w:style>
  <w:style w:type="character" w:customStyle="1" w:styleId="af8">
    <w:name w:val="Нижний колонтитул Знак"/>
    <w:basedOn w:val="a1"/>
    <w:link w:val="af7"/>
    <w:uiPriority w:val="99"/>
    <w:rsid w:val="00BB1E9F"/>
    <w:rPr>
      <w:rFonts w:ascii="Calibri" w:eastAsia="Calibri" w:hAnsi="Calibri" w:cs="Times New Roman"/>
      <w:sz w:val="20"/>
      <w:szCs w:val="20"/>
      <w:lang w:val="en-US"/>
    </w:rPr>
  </w:style>
  <w:style w:type="paragraph" w:styleId="af9">
    <w:name w:val="Title"/>
    <w:basedOn w:val="13"/>
    <w:next w:val="13"/>
    <w:link w:val="afa"/>
    <w:uiPriority w:val="1"/>
    <w:qFormat/>
    <w:rsid w:val="00BB1E9F"/>
    <w:pPr>
      <w:keepNext/>
      <w:keepLines/>
      <w:spacing w:before="480" w:after="120"/>
    </w:pPr>
    <w:rPr>
      <w:rFonts w:cs="Times New Roman"/>
      <w:b/>
      <w:sz w:val="72"/>
      <w:szCs w:val="72"/>
    </w:rPr>
  </w:style>
  <w:style w:type="character" w:customStyle="1" w:styleId="afa">
    <w:name w:val="Заголовок Знак"/>
    <w:basedOn w:val="a1"/>
    <w:link w:val="af9"/>
    <w:uiPriority w:val="1"/>
    <w:rsid w:val="00BB1E9F"/>
    <w:rPr>
      <w:rFonts w:ascii="Calibri" w:eastAsia="Calibri" w:hAnsi="Calibri" w:cs="Times New Roman"/>
      <w:b/>
      <w:sz w:val="72"/>
      <w:szCs w:val="72"/>
      <w:lang w:eastAsia="ru-RU"/>
    </w:rPr>
  </w:style>
  <w:style w:type="paragraph" w:styleId="afb">
    <w:name w:val="Subtitle"/>
    <w:basedOn w:val="13"/>
    <w:next w:val="13"/>
    <w:link w:val="afc"/>
    <w:qFormat/>
    <w:rsid w:val="00BB1E9F"/>
    <w:pPr>
      <w:keepNext/>
      <w:keepLines/>
      <w:spacing w:before="360" w:after="80"/>
    </w:pPr>
    <w:rPr>
      <w:rFonts w:ascii="Georgia" w:eastAsia="Georgia" w:hAnsi="Georgia" w:cs="Times New Roman"/>
      <w:i/>
      <w:color w:val="666666"/>
      <w:sz w:val="48"/>
      <w:szCs w:val="48"/>
    </w:rPr>
  </w:style>
  <w:style w:type="character" w:customStyle="1" w:styleId="afc">
    <w:name w:val="Подзаголовок Знак"/>
    <w:basedOn w:val="a1"/>
    <w:link w:val="afb"/>
    <w:rsid w:val="00BB1E9F"/>
    <w:rPr>
      <w:rFonts w:ascii="Georgia" w:eastAsia="Georgia" w:hAnsi="Georgia" w:cs="Times New Roman"/>
      <w:i/>
      <w:color w:val="666666"/>
      <w:sz w:val="48"/>
      <w:szCs w:val="48"/>
      <w:lang w:eastAsia="ru-RU"/>
    </w:rPr>
  </w:style>
  <w:style w:type="paragraph" w:styleId="afd">
    <w:name w:val="Balloon Text"/>
    <w:basedOn w:val="a0"/>
    <w:link w:val="afe"/>
    <w:uiPriority w:val="99"/>
    <w:unhideWhenUsed/>
    <w:rsid w:val="00BB1E9F"/>
    <w:pPr>
      <w:widowControl w:val="0"/>
      <w:spacing w:line="240" w:lineRule="auto"/>
      <w:ind w:firstLine="0"/>
      <w:jc w:val="left"/>
    </w:pPr>
    <w:rPr>
      <w:rFonts w:ascii="Tahoma" w:eastAsia="Calibri" w:hAnsi="Tahoma" w:cs="Times New Roman"/>
      <w:sz w:val="16"/>
      <w:szCs w:val="16"/>
    </w:rPr>
  </w:style>
  <w:style w:type="character" w:customStyle="1" w:styleId="afe">
    <w:name w:val="Текст выноски Знак"/>
    <w:basedOn w:val="a1"/>
    <w:link w:val="afd"/>
    <w:uiPriority w:val="99"/>
    <w:rsid w:val="00BB1E9F"/>
    <w:rPr>
      <w:rFonts w:ascii="Tahoma" w:eastAsia="Calibri" w:hAnsi="Tahoma" w:cs="Times New Roman"/>
      <w:sz w:val="16"/>
      <w:szCs w:val="16"/>
      <w:lang w:eastAsia="ru-RU"/>
    </w:rPr>
  </w:style>
  <w:style w:type="paragraph" w:styleId="aff">
    <w:name w:val="annotation subject"/>
    <w:basedOn w:val="af5"/>
    <w:next w:val="af5"/>
    <w:link w:val="aff0"/>
    <w:uiPriority w:val="99"/>
    <w:unhideWhenUsed/>
    <w:rsid w:val="00BB1E9F"/>
    <w:pPr>
      <w:widowControl w:val="0"/>
      <w:spacing w:after="200"/>
    </w:pPr>
    <w:rPr>
      <w:rFonts w:ascii="Calibri" w:eastAsia="Calibri" w:hAnsi="Calibri" w:cs="Times New Roman"/>
      <w:b/>
      <w:bCs/>
      <w:lang w:val="en-US"/>
    </w:rPr>
  </w:style>
  <w:style w:type="character" w:customStyle="1" w:styleId="aff0">
    <w:name w:val="Тема примечания Знак"/>
    <w:basedOn w:val="af6"/>
    <w:link w:val="aff"/>
    <w:uiPriority w:val="99"/>
    <w:rsid w:val="00BB1E9F"/>
    <w:rPr>
      <w:rFonts w:ascii="Calibri" w:eastAsia="Calibri" w:hAnsi="Calibri" w:cs="Times New Roman"/>
      <w:b/>
      <w:bCs/>
      <w:sz w:val="20"/>
      <w:szCs w:val="20"/>
      <w:lang w:val="en-US" w:eastAsia="ru-RU"/>
    </w:rPr>
  </w:style>
  <w:style w:type="paragraph" w:customStyle="1" w:styleId="msonormal0">
    <w:name w:val="msonormal"/>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apple-tab-span">
    <w:name w:val="apple-tab-span"/>
    <w:basedOn w:val="a1"/>
    <w:rsid w:val="00BB1E9F"/>
  </w:style>
  <w:style w:type="character" w:customStyle="1" w:styleId="aff1">
    <w:name w:val="Текст концевой сноски Знак"/>
    <w:link w:val="aff2"/>
    <w:uiPriority w:val="99"/>
    <w:semiHidden/>
    <w:rsid w:val="00BB1E9F"/>
    <w:rPr>
      <w:rFonts w:ascii="Calibri" w:eastAsia="Calibri" w:hAnsi="Calibri" w:cs="Calibri"/>
      <w:sz w:val="20"/>
      <w:szCs w:val="20"/>
      <w:lang w:eastAsia="ru-RU"/>
    </w:rPr>
  </w:style>
  <w:style w:type="paragraph" w:styleId="aff2">
    <w:name w:val="endnote text"/>
    <w:basedOn w:val="a0"/>
    <w:link w:val="aff1"/>
    <w:uiPriority w:val="99"/>
    <w:semiHidden/>
    <w:unhideWhenUsed/>
    <w:rsid w:val="00BB1E9F"/>
    <w:pPr>
      <w:widowControl w:val="0"/>
      <w:spacing w:line="240" w:lineRule="auto"/>
      <w:ind w:firstLine="0"/>
      <w:jc w:val="left"/>
    </w:pPr>
    <w:rPr>
      <w:rFonts w:ascii="Calibri" w:eastAsia="Calibri" w:hAnsi="Calibri" w:cs="Calibri"/>
      <w:szCs w:val="20"/>
    </w:rPr>
  </w:style>
  <w:style w:type="character" w:customStyle="1" w:styleId="18">
    <w:name w:val="Текст концевой сноски Знак1"/>
    <w:basedOn w:val="a1"/>
    <w:uiPriority w:val="99"/>
    <w:semiHidden/>
    <w:rsid w:val="00BB1E9F"/>
    <w:rPr>
      <w:rFonts w:ascii="Times New Roman" w:eastAsiaTheme="minorEastAsia" w:hAnsi="Times New Roman"/>
      <w:sz w:val="20"/>
      <w:szCs w:val="20"/>
      <w:lang w:eastAsia="ru-RU"/>
    </w:rPr>
  </w:style>
  <w:style w:type="paragraph" w:styleId="41">
    <w:name w:val="toc 4"/>
    <w:basedOn w:val="a0"/>
    <w:next w:val="a0"/>
    <w:autoRedefine/>
    <w:uiPriority w:val="39"/>
    <w:unhideWhenUsed/>
    <w:rsid w:val="00BB1E9F"/>
    <w:pPr>
      <w:widowControl w:val="0"/>
      <w:spacing w:line="276" w:lineRule="auto"/>
      <w:ind w:left="660" w:firstLine="0"/>
      <w:jc w:val="left"/>
    </w:pPr>
    <w:rPr>
      <w:rFonts w:ascii="Calibri" w:eastAsia="Calibri" w:hAnsi="Calibri" w:cs="Calibri"/>
      <w:szCs w:val="20"/>
      <w:lang w:val="en-US" w:eastAsia="en-US"/>
    </w:rPr>
  </w:style>
  <w:style w:type="paragraph" w:styleId="51">
    <w:name w:val="toc 5"/>
    <w:basedOn w:val="a0"/>
    <w:next w:val="a0"/>
    <w:autoRedefine/>
    <w:uiPriority w:val="39"/>
    <w:unhideWhenUsed/>
    <w:rsid w:val="00BB1E9F"/>
    <w:pPr>
      <w:widowControl w:val="0"/>
      <w:spacing w:line="276" w:lineRule="auto"/>
      <w:ind w:left="880" w:firstLine="0"/>
      <w:jc w:val="left"/>
    </w:pPr>
    <w:rPr>
      <w:rFonts w:ascii="Calibri" w:eastAsia="Calibri" w:hAnsi="Calibri" w:cs="Calibri"/>
      <w:szCs w:val="20"/>
      <w:lang w:val="en-US" w:eastAsia="en-US"/>
    </w:rPr>
  </w:style>
  <w:style w:type="paragraph" w:styleId="61">
    <w:name w:val="toc 6"/>
    <w:basedOn w:val="a0"/>
    <w:next w:val="a0"/>
    <w:autoRedefine/>
    <w:uiPriority w:val="39"/>
    <w:unhideWhenUsed/>
    <w:rsid w:val="00BB1E9F"/>
    <w:pPr>
      <w:widowControl w:val="0"/>
      <w:spacing w:line="276" w:lineRule="auto"/>
      <w:ind w:left="1100" w:firstLine="0"/>
      <w:jc w:val="left"/>
    </w:pPr>
    <w:rPr>
      <w:rFonts w:ascii="Calibri" w:eastAsia="Calibri" w:hAnsi="Calibri" w:cs="Calibri"/>
      <w:szCs w:val="20"/>
      <w:lang w:val="en-US" w:eastAsia="en-US"/>
    </w:rPr>
  </w:style>
  <w:style w:type="paragraph" w:styleId="71">
    <w:name w:val="toc 7"/>
    <w:basedOn w:val="a0"/>
    <w:next w:val="a0"/>
    <w:autoRedefine/>
    <w:uiPriority w:val="39"/>
    <w:unhideWhenUsed/>
    <w:rsid w:val="00BB1E9F"/>
    <w:pPr>
      <w:widowControl w:val="0"/>
      <w:spacing w:line="276" w:lineRule="auto"/>
      <w:ind w:left="1320" w:firstLine="0"/>
      <w:jc w:val="left"/>
    </w:pPr>
    <w:rPr>
      <w:rFonts w:ascii="Calibri" w:eastAsia="Calibri" w:hAnsi="Calibri" w:cs="Calibri"/>
      <w:szCs w:val="20"/>
      <w:lang w:val="en-US" w:eastAsia="en-US"/>
    </w:rPr>
  </w:style>
  <w:style w:type="paragraph" w:styleId="82">
    <w:name w:val="toc 8"/>
    <w:basedOn w:val="a0"/>
    <w:next w:val="a0"/>
    <w:autoRedefine/>
    <w:uiPriority w:val="39"/>
    <w:unhideWhenUsed/>
    <w:rsid w:val="00BB1E9F"/>
    <w:pPr>
      <w:widowControl w:val="0"/>
      <w:spacing w:line="276" w:lineRule="auto"/>
      <w:ind w:left="1540" w:firstLine="0"/>
      <w:jc w:val="left"/>
    </w:pPr>
    <w:rPr>
      <w:rFonts w:ascii="Calibri" w:eastAsia="Calibri" w:hAnsi="Calibri" w:cs="Calibri"/>
      <w:szCs w:val="20"/>
      <w:lang w:val="en-US" w:eastAsia="en-US"/>
    </w:rPr>
  </w:style>
  <w:style w:type="paragraph" w:styleId="92">
    <w:name w:val="toc 9"/>
    <w:basedOn w:val="a0"/>
    <w:next w:val="a0"/>
    <w:autoRedefine/>
    <w:uiPriority w:val="39"/>
    <w:unhideWhenUsed/>
    <w:rsid w:val="00BB1E9F"/>
    <w:pPr>
      <w:widowControl w:val="0"/>
      <w:spacing w:line="276" w:lineRule="auto"/>
      <w:ind w:left="1760" w:firstLine="0"/>
      <w:jc w:val="left"/>
    </w:pPr>
    <w:rPr>
      <w:rFonts w:ascii="Calibri" w:eastAsia="Calibri" w:hAnsi="Calibri" w:cs="Calibri"/>
      <w:szCs w:val="20"/>
      <w:lang w:val="en-US" w:eastAsia="en-US"/>
    </w:rPr>
  </w:style>
  <w:style w:type="table" w:customStyle="1" w:styleId="24">
    <w:name w:val="Сетка таблицы2"/>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1E9F"/>
    <w:pPr>
      <w:autoSpaceDE w:val="0"/>
      <w:autoSpaceDN w:val="0"/>
      <w:adjustRightInd w:val="0"/>
      <w:spacing w:after="0" w:line="240" w:lineRule="auto"/>
    </w:pPr>
    <w:rPr>
      <w:rFonts w:ascii="Arial" w:eastAsia="Calibri" w:hAnsi="Arial" w:cs="Arial"/>
      <w:color w:val="000000"/>
      <w:sz w:val="24"/>
      <w:szCs w:val="24"/>
    </w:rPr>
  </w:style>
  <w:style w:type="character" w:customStyle="1" w:styleId="aff3">
    <w:name w:val="Основной Знак"/>
    <w:link w:val="aff4"/>
    <w:locked/>
    <w:rsid w:val="00BB1E9F"/>
    <w:rPr>
      <w:rFonts w:ascii="NewtonCSanPin" w:hAnsi="NewtonCSanPin"/>
      <w:color w:val="000000"/>
      <w:sz w:val="21"/>
      <w:szCs w:val="21"/>
    </w:rPr>
  </w:style>
  <w:style w:type="paragraph" w:customStyle="1" w:styleId="aff4">
    <w:name w:val="Основной"/>
    <w:basedOn w:val="a0"/>
    <w:link w:val="aff3"/>
    <w:rsid w:val="00BB1E9F"/>
    <w:pPr>
      <w:autoSpaceDE w:val="0"/>
      <w:autoSpaceDN w:val="0"/>
      <w:adjustRightInd w:val="0"/>
      <w:spacing w:line="214" w:lineRule="atLeast"/>
      <w:ind w:firstLine="283"/>
    </w:pPr>
    <w:rPr>
      <w:rFonts w:ascii="NewtonCSanPin" w:eastAsiaTheme="minorHAnsi" w:hAnsi="NewtonCSanPin"/>
      <w:color w:val="000000"/>
      <w:sz w:val="21"/>
      <w:szCs w:val="21"/>
      <w:lang w:eastAsia="en-US"/>
    </w:rPr>
  </w:style>
  <w:style w:type="paragraph" w:customStyle="1" w:styleId="aff5">
    <w:name w:val="Сноска"/>
    <w:basedOn w:val="aff4"/>
    <w:rsid w:val="00BB1E9F"/>
    <w:pPr>
      <w:spacing w:line="174" w:lineRule="atLeast"/>
      <w:textAlignment w:val="center"/>
    </w:pPr>
    <w:rPr>
      <w:rFonts w:eastAsia="Times New Roman"/>
      <w:sz w:val="17"/>
      <w:szCs w:val="17"/>
      <w:lang w:eastAsia="ru-RU"/>
    </w:rPr>
  </w:style>
  <w:style w:type="character" w:customStyle="1" w:styleId="19">
    <w:name w:val="Сноска1"/>
    <w:rsid w:val="00BB1E9F"/>
    <w:rPr>
      <w:rFonts w:ascii="Times New Roman" w:hAnsi="Times New Roman" w:cs="Times New Roman"/>
      <w:vertAlign w:val="superscript"/>
    </w:rPr>
  </w:style>
  <w:style w:type="paragraph" w:customStyle="1" w:styleId="21">
    <w:name w:val="Средняя сетка 21"/>
    <w:basedOn w:val="a0"/>
    <w:uiPriority w:val="1"/>
    <w:qFormat/>
    <w:rsid w:val="00BB1E9F"/>
    <w:pPr>
      <w:numPr>
        <w:numId w:val="95"/>
      </w:numPr>
      <w:spacing w:line="360" w:lineRule="auto"/>
      <w:contextualSpacing/>
      <w:outlineLvl w:val="1"/>
    </w:pPr>
    <w:rPr>
      <w:rFonts w:eastAsia="Times New Roman" w:cs="Times New Roman"/>
      <w:sz w:val="28"/>
      <w:szCs w:val="24"/>
    </w:rPr>
  </w:style>
  <w:style w:type="character" w:customStyle="1" w:styleId="1a">
    <w:name w:val="Основной текст1"/>
    <w:rsid w:val="00BB1E9F"/>
    <w:rPr>
      <w:shd w:val="clear" w:color="auto" w:fill="FFFFFF"/>
    </w:rPr>
  </w:style>
  <w:style w:type="paragraph" w:styleId="aff6">
    <w:name w:val="Revision"/>
    <w:hidden/>
    <w:uiPriority w:val="99"/>
    <w:semiHidden/>
    <w:rsid w:val="00BB1E9F"/>
    <w:pPr>
      <w:spacing w:after="0" w:line="240" w:lineRule="auto"/>
    </w:pPr>
    <w:rPr>
      <w:rFonts w:ascii="Calibri" w:eastAsia="Calibri" w:hAnsi="Calibri" w:cs="Times New Roman"/>
    </w:rPr>
  </w:style>
  <w:style w:type="paragraph" w:customStyle="1" w:styleId="aff7">
    <w:name w:val="Прижатый влево"/>
    <w:basedOn w:val="a0"/>
    <w:next w:val="a0"/>
    <w:uiPriority w:val="99"/>
    <w:rsid w:val="00BB1E9F"/>
    <w:pPr>
      <w:widowControl w:val="0"/>
      <w:autoSpaceDE w:val="0"/>
      <w:autoSpaceDN w:val="0"/>
      <w:adjustRightInd w:val="0"/>
      <w:spacing w:line="240" w:lineRule="auto"/>
      <w:ind w:firstLine="0"/>
      <w:jc w:val="left"/>
    </w:pPr>
    <w:rPr>
      <w:rFonts w:ascii="Times New Roman CYR" w:eastAsia="Times New Roman" w:hAnsi="Times New Roman CYR" w:cs="Times New Roman CYR"/>
      <w:sz w:val="24"/>
      <w:szCs w:val="24"/>
    </w:rPr>
  </w:style>
  <w:style w:type="paragraph" w:customStyle="1" w:styleId="p4">
    <w:name w:val="p4"/>
    <w:basedOn w:val="a0"/>
    <w:rsid w:val="00BB1E9F"/>
    <w:pPr>
      <w:spacing w:before="100" w:beforeAutospacing="1" w:after="100" w:afterAutospacing="1" w:line="240" w:lineRule="auto"/>
      <w:ind w:firstLine="0"/>
      <w:jc w:val="left"/>
    </w:pPr>
    <w:rPr>
      <w:rFonts w:eastAsia="Calibri" w:cs="Times New Roman"/>
      <w:sz w:val="24"/>
      <w:szCs w:val="24"/>
    </w:rPr>
  </w:style>
  <w:style w:type="character" w:customStyle="1" w:styleId="s1">
    <w:name w:val="s1"/>
    <w:rsid w:val="00BB1E9F"/>
  </w:style>
  <w:style w:type="paragraph" w:customStyle="1" w:styleId="14TexstOSNOVA1012">
    <w:name w:val="14TexstOSNOVA_10/12"/>
    <w:basedOn w:val="a0"/>
    <w:uiPriority w:val="99"/>
    <w:rsid w:val="00BB1E9F"/>
    <w:pPr>
      <w:autoSpaceDE w:val="0"/>
      <w:autoSpaceDN w:val="0"/>
      <w:adjustRightInd w:val="0"/>
      <w:spacing w:line="240" w:lineRule="atLeast"/>
      <w:ind w:firstLine="340"/>
      <w:textAlignment w:val="center"/>
    </w:pPr>
    <w:rPr>
      <w:rFonts w:ascii="PragmaticaC" w:eastAsia="Times New Roman" w:hAnsi="PragmaticaC" w:cs="PragmaticaC"/>
      <w:color w:val="000000"/>
      <w:szCs w:val="20"/>
    </w:rPr>
  </w:style>
  <w:style w:type="paragraph" w:customStyle="1" w:styleId="s16">
    <w:name w:val="s_16"/>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228bf8a64b8551e1msonormal">
    <w:name w:val="228bf8a64b8551e1msonormal"/>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f893cbe1921f927cgmail-msofootnotereference">
    <w:name w:val="f893cbe1921f927cgmail-msofootnotereference"/>
    <w:basedOn w:val="a1"/>
    <w:rsid w:val="00BB1E9F"/>
  </w:style>
  <w:style w:type="character" w:customStyle="1" w:styleId="1b">
    <w:name w:val="Неразрешенное упоминание1"/>
    <w:uiPriority w:val="99"/>
    <w:semiHidden/>
    <w:unhideWhenUsed/>
    <w:rsid w:val="00BB1E9F"/>
    <w:rPr>
      <w:color w:val="605E5C"/>
      <w:shd w:val="clear" w:color="auto" w:fill="E1DFDD"/>
    </w:rPr>
  </w:style>
  <w:style w:type="character" w:customStyle="1" w:styleId="fontstyle01">
    <w:name w:val="fontstyle01"/>
    <w:rsid w:val="00BB1E9F"/>
    <w:rPr>
      <w:rFonts w:ascii="SchoolBookSanPin" w:hAnsi="SchoolBookSanPin" w:hint="default"/>
      <w:b w:val="0"/>
      <w:bCs w:val="0"/>
      <w:i w:val="0"/>
      <w:iCs w:val="0"/>
      <w:color w:val="000000"/>
      <w:sz w:val="20"/>
      <w:szCs w:val="20"/>
    </w:rPr>
  </w:style>
  <w:style w:type="table" w:customStyle="1" w:styleId="62">
    <w:name w:val="Сетка таблицы6"/>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BB1E9F"/>
  </w:style>
  <w:style w:type="table" w:customStyle="1" w:styleId="TableNormal1">
    <w:name w:val="Table Normal1"/>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111">
    <w:name w:val="Заголовок 11"/>
    <w:basedOn w:val="a0"/>
    <w:uiPriority w:val="99"/>
    <w:qFormat/>
    <w:rsid w:val="00BB1E9F"/>
    <w:pPr>
      <w:widowControl w:val="0"/>
      <w:autoSpaceDE w:val="0"/>
      <w:autoSpaceDN w:val="0"/>
      <w:spacing w:before="37" w:line="240" w:lineRule="auto"/>
      <w:ind w:left="238" w:firstLine="0"/>
      <w:jc w:val="left"/>
      <w:outlineLvl w:val="1"/>
    </w:pPr>
    <w:rPr>
      <w:rFonts w:eastAsia="Times New Roman" w:cs="Times New Roman"/>
      <w:sz w:val="22"/>
      <w:lang w:eastAsia="en-US"/>
    </w:rPr>
  </w:style>
  <w:style w:type="paragraph" w:customStyle="1" w:styleId="TableParagraph">
    <w:name w:val="Table Paragraph"/>
    <w:basedOn w:val="a0"/>
    <w:uiPriority w:val="1"/>
    <w:qFormat/>
    <w:rsid w:val="00BB1E9F"/>
    <w:pPr>
      <w:widowControl w:val="0"/>
      <w:autoSpaceDE w:val="0"/>
      <w:autoSpaceDN w:val="0"/>
      <w:spacing w:line="240" w:lineRule="auto"/>
      <w:ind w:left="120" w:firstLine="0"/>
      <w:jc w:val="left"/>
    </w:pPr>
    <w:rPr>
      <w:rFonts w:eastAsia="Times New Roman" w:cs="Times New Roman"/>
      <w:sz w:val="22"/>
      <w:lang w:eastAsia="en-US"/>
    </w:rPr>
  </w:style>
  <w:style w:type="table" w:customStyle="1" w:styleId="112">
    <w:name w:val="Сетка таблицы11"/>
    <w:basedOn w:val="a2"/>
    <w:next w:val="ac"/>
    <w:uiPriority w:val="59"/>
    <w:rsid w:val="00BB1E9F"/>
    <w:pPr>
      <w:widowControl w:val="0"/>
      <w:autoSpaceDE w:val="0"/>
      <w:autoSpaceDN w:val="0"/>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1">
    <w:name w:val="p11"/>
    <w:basedOn w:val="a0"/>
    <w:uiPriority w:val="99"/>
    <w:rsid w:val="00BB1E9F"/>
    <w:pPr>
      <w:spacing w:before="100" w:beforeAutospacing="1" w:after="100" w:afterAutospacing="1" w:line="240" w:lineRule="auto"/>
      <w:ind w:firstLine="0"/>
      <w:jc w:val="left"/>
    </w:pPr>
    <w:rPr>
      <w:rFonts w:eastAsia="Times New Roman" w:cs="Times New Roman"/>
      <w:sz w:val="24"/>
      <w:szCs w:val="24"/>
    </w:rPr>
  </w:style>
  <w:style w:type="table" w:customStyle="1" w:styleId="TableGrid1">
    <w:name w:val="TableGrid1"/>
    <w:rsid w:val="00BB1E9F"/>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character" w:customStyle="1" w:styleId="aa">
    <w:name w:val="Без интервала Знак"/>
    <w:basedOn w:val="a1"/>
    <w:link w:val="a9"/>
    <w:uiPriority w:val="1"/>
    <w:rsid w:val="00BB1E9F"/>
  </w:style>
  <w:style w:type="character" w:customStyle="1" w:styleId="CharAttribute501">
    <w:name w:val="CharAttribute501"/>
    <w:uiPriority w:val="99"/>
    <w:rsid w:val="00BB1E9F"/>
    <w:rPr>
      <w:rFonts w:ascii="Times New Roman" w:eastAsia="Times New Roman"/>
      <w:i/>
      <w:sz w:val="28"/>
      <w:u w:val="single"/>
    </w:rPr>
  </w:style>
  <w:style w:type="paragraph" w:customStyle="1" w:styleId="Body0">
    <w:name w:val="Body"/>
    <w:basedOn w:val="a0"/>
    <w:next w:val="a0"/>
    <w:uiPriority w:val="99"/>
    <w:rsid w:val="00BB1E9F"/>
    <w:pPr>
      <w:tabs>
        <w:tab w:val="left" w:pos="567"/>
      </w:tabs>
      <w:autoSpaceDE w:val="0"/>
      <w:autoSpaceDN w:val="0"/>
      <w:adjustRightInd w:val="0"/>
      <w:spacing w:line="240" w:lineRule="atLeast"/>
      <w:textAlignment w:val="center"/>
    </w:pPr>
    <w:rPr>
      <w:rFonts w:eastAsia="Times New Roman" w:cs="SchoolBookSanPin"/>
      <w:color w:val="000000"/>
      <w:szCs w:val="20"/>
    </w:rPr>
  </w:style>
  <w:style w:type="paragraph" w:customStyle="1" w:styleId="aff8">
    <w:name w:val="А_основной"/>
    <w:basedOn w:val="a0"/>
    <w:link w:val="aff9"/>
    <w:uiPriority w:val="99"/>
    <w:qFormat/>
    <w:rsid w:val="00BB1E9F"/>
    <w:pPr>
      <w:spacing w:before="120" w:after="120" w:line="240" w:lineRule="auto"/>
      <w:ind w:firstLine="454"/>
    </w:pPr>
    <w:rPr>
      <w:rFonts w:eastAsia="Calibri" w:cs="Times New Roman"/>
      <w:sz w:val="28"/>
      <w:szCs w:val="20"/>
      <w:lang w:eastAsia="en-US"/>
    </w:rPr>
  </w:style>
  <w:style w:type="character" w:customStyle="1" w:styleId="aff9">
    <w:name w:val="А_основной Знак"/>
    <w:link w:val="aff8"/>
    <w:uiPriority w:val="99"/>
    <w:locked/>
    <w:rsid w:val="00BB1E9F"/>
    <w:rPr>
      <w:rFonts w:ascii="Times New Roman" w:eastAsia="Calibri" w:hAnsi="Times New Roman" w:cs="Times New Roman"/>
      <w:sz w:val="28"/>
      <w:szCs w:val="20"/>
    </w:rPr>
  </w:style>
  <w:style w:type="paragraph" w:customStyle="1" w:styleId="no-indent">
    <w:name w:val="no-indent"/>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dash041e0431044b0447043d044b0439char1">
    <w:name w:val="dash041e_0431_044b_0447_043d_044b_0439__char1"/>
    <w:rsid w:val="00BB1E9F"/>
    <w:rPr>
      <w:rFonts w:ascii="Times New Roman" w:hAnsi="Times New Roman"/>
      <w:sz w:val="24"/>
      <w:u w:val="none"/>
      <w:effect w:val="none"/>
    </w:rPr>
  </w:style>
  <w:style w:type="paragraph" w:customStyle="1" w:styleId="NoParagraphStyle">
    <w:name w:val="[No Paragraph Style]"/>
    <w:rsid w:val="00BB1E9F"/>
    <w:pPr>
      <w:widowControl w:val="0"/>
      <w:autoSpaceDE w:val="0"/>
      <w:autoSpaceDN w:val="0"/>
      <w:adjustRightInd w:val="0"/>
      <w:spacing w:after="0" w:line="288" w:lineRule="auto"/>
      <w:textAlignment w:val="center"/>
    </w:pPr>
    <w:rPr>
      <w:rFonts w:ascii="Minion Pro" w:eastAsia="Times New Roman" w:hAnsi="Minion Pro" w:cs="Minion Pro"/>
      <w:color w:val="000000"/>
      <w:sz w:val="24"/>
      <w:szCs w:val="24"/>
      <w:lang w:val="en-GB" w:eastAsia="ru-RU"/>
    </w:rPr>
  </w:style>
  <w:style w:type="paragraph" w:customStyle="1" w:styleId="h3">
    <w:name w:val="h3"/>
    <w:basedOn w:val="a0"/>
    <w:uiPriority w:val="99"/>
    <w:rsid w:val="00BB1E9F"/>
    <w:pPr>
      <w:keepNext/>
      <w:suppressAutoHyphens/>
      <w:autoSpaceDE w:val="0"/>
      <w:autoSpaceDN w:val="0"/>
      <w:adjustRightInd w:val="0"/>
      <w:spacing w:before="360" w:after="240" w:line="240" w:lineRule="atLeast"/>
      <w:ind w:firstLine="0"/>
      <w:jc w:val="left"/>
      <w:textAlignment w:val="center"/>
    </w:pPr>
    <w:rPr>
      <w:rFonts w:eastAsia="Times New Roman" w:cs="OfficinaSansExtraBoldITC-Reg"/>
      <w:b/>
      <w:bCs/>
      <w:color w:val="000000"/>
      <w:position w:val="6"/>
      <w:sz w:val="22"/>
    </w:rPr>
  </w:style>
  <w:style w:type="paragraph" w:customStyle="1" w:styleId="table-head">
    <w:name w:val="table-head"/>
    <w:basedOn w:val="a0"/>
    <w:uiPriority w:val="99"/>
    <w:rsid w:val="00BB1E9F"/>
    <w:pPr>
      <w:tabs>
        <w:tab w:val="left" w:pos="567"/>
      </w:tabs>
      <w:autoSpaceDE w:val="0"/>
      <w:autoSpaceDN w:val="0"/>
      <w:adjustRightInd w:val="0"/>
      <w:spacing w:after="100" w:line="200" w:lineRule="atLeast"/>
      <w:ind w:firstLine="0"/>
      <w:jc w:val="center"/>
      <w:textAlignment w:val="center"/>
    </w:pPr>
    <w:rPr>
      <w:rFonts w:ascii="SchoolBookSanPin-Bold" w:eastAsia="Times New Roman" w:hAnsi="SchoolBookSanPin-Bold" w:cs="SchoolBookSanPin-Bold"/>
      <w:b/>
      <w:bCs/>
      <w:color w:val="000000"/>
      <w:sz w:val="18"/>
      <w:szCs w:val="18"/>
    </w:rPr>
  </w:style>
  <w:style w:type="paragraph" w:customStyle="1" w:styleId="table-body0mm">
    <w:name w:val="table-body_0mm"/>
    <w:basedOn w:val="body"/>
    <w:uiPriority w:val="99"/>
    <w:rsid w:val="00BB1E9F"/>
    <w:pPr>
      <w:widowControl/>
      <w:spacing w:line="200" w:lineRule="atLeast"/>
      <w:ind w:firstLine="0"/>
      <w:jc w:val="left"/>
    </w:pPr>
    <w:rPr>
      <w:rFonts w:ascii="Times New Roman" w:eastAsia="Times New Roman" w:hAnsi="Times New Roman"/>
      <w:sz w:val="18"/>
      <w:szCs w:val="18"/>
    </w:rPr>
  </w:style>
  <w:style w:type="paragraph" w:customStyle="1" w:styleId="table-bodycentre">
    <w:name w:val="table-body_centre"/>
    <w:basedOn w:val="NoParagraphStyle"/>
    <w:uiPriority w:val="99"/>
    <w:rsid w:val="00BB1E9F"/>
    <w:pPr>
      <w:spacing w:after="100" w:line="200" w:lineRule="atLeast"/>
      <w:jc w:val="center"/>
    </w:pPr>
    <w:rPr>
      <w:rFonts w:ascii="SchoolBookSanPin" w:hAnsi="SchoolBookSanPin" w:cs="SchoolBookSanPin"/>
      <w:sz w:val="18"/>
      <w:szCs w:val="18"/>
      <w:lang w:val="ru-RU"/>
    </w:rPr>
  </w:style>
  <w:style w:type="paragraph" w:customStyle="1" w:styleId="ConsPlusTitle">
    <w:name w:val="ConsPlusTitle"/>
    <w:uiPriority w:val="99"/>
    <w:rsid w:val="00BB1E9F"/>
    <w:pPr>
      <w:widowControl w:val="0"/>
      <w:autoSpaceDE w:val="0"/>
      <w:autoSpaceDN w:val="0"/>
      <w:adjustRightInd w:val="0"/>
      <w:spacing w:after="0" w:line="240" w:lineRule="auto"/>
    </w:pPr>
    <w:rPr>
      <w:rFonts w:ascii="Arial" w:eastAsia="Times New Roman" w:hAnsi="Arial" w:cs="Arial"/>
      <w:b/>
      <w:bCs/>
      <w:sz w:val="24"/>
      <w:szCs w:val="24"/>
      <w:lang w:eastAsia="ru-RU"/>
    </w:rPr>
  </w:style>
  <w:style w:type="numbering" w:customStyle="1" w:styleId="1110">
    <w:name w:val="Нет списка111"/>
    <w:next w:val="a3"/>
    <w:semiHidden/>
    <w:unhideWhenUsed/>
    <w:rsid w:val="00BB1E9F"/>
  </w:style>
  <w:style w:type="paragraph" w:customStyle="1" w:styleId="c4">
    <w:name w:val="c4"/>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c3">
    <w:name w:val="c3"/>
    <w:rsid w:val="00BB1E9F"/>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rsid w:val="00BB1E9F"/>
    <w:rPr>
      <w:rFonts w:ascii="Times New Roman" w:hAnsi="Times New Roman"/>
      <w:sz w:val="24"/>
      <w:u w:val="none"/>
      <w:effect w:val="none"/>
    </w:rPr>
  </w:style>
  <w:style w:type="paragraph" w:customStyle="1" w:styleId="docdata">
    <w:name w:val="docdata"/>
    <w:aliases w:val="docy,v5,16708,bqiaagaaeyqcaaagiaiaaaorqaaabblaaaaaaaaaaaaaaaaaaaaaaaaaaaaaaaaaaaaaaaaaaaaaaaaaaaaaaaaaaaaaaaaaaaaaaaaaaaaaaaaaaaaaaaaaaaaaaaaaaaaaaaaaaaaaaaaaaaaaaaaaaaaaaaaaaaaaaaaaaaaaaaaaaaaaaaaaaaaaaaaaaaaaaaaaaaaaaaaaaaaaaaaaaaaaaaaaaaaaaaa"/>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1256">
    <w:name w:val="Основной текст (12)56"/>
    <w:basedOn w:val="a1"/>
    <w:uiPriority w:val="99"/>
    <w:rsid w:val="00BB1E9F"/>
    <w:rPr>
      <w:rFonts w:ascii="Times New Roman" w:hAnsi="Times New Roman" w:cs="Times New Roman"/>
      <w:spacing w:val="0"/>
      <w:sz w:val="19"/>
      <w:szCs w:val="19"/>
      <w:lang w:bidi="ar-SA"/>
    </w:rPr>
  </w:style>
  <w:style w:type="character" w:customStyle="1" w:styleId="1255">
    <w:name w:val="Основной текст (12)55"/>
    <w:basedOn w:val="a1"/>
    <w:uiPriority w:val="99"/>
    <w:rsid w:val="00BB1E9F"/>
    <w:rPr>
      <w:rFonts w:ascii="Times New Roman" w:hAnsi="Times New Roman" w:cs="Times New Roman"/>
      <w:spacing w:val="0"/>
      <w:sz w:val="19"/>
      <w:szCs w:val="19"/>
      <w:lang w:bidi="ar-SA"/>
    </w:rPr>
  </w:style>
  <w:style w:type="character" w:customStyle="1" w:styleId="Zag11">
    <w:name w:val="Zag_11"/>
    <w:rsid w:val="00BB1E9F"/>
  </w:style>
  <w:style w:type="paragraph" w:customStyle="1" w:styleId="11111">
    <w:name w:val="Стиль11111"/>
    <w:basedOn w:val="a0"/>
    <w:rsid w:val="00BB1E9F"/>
    <w:pPr>
      <w:tabs>
        <w:tab w:val="left" w:pos="567"/>
      </w:tabs>
      <w:spacing w:line="276" w:lineRule="auto"/>
      <w:ind w:firstLine="567"/>
    </w:pPr>
    <w:rPr>
      <w:rFonts w:eastAsia="Calibri" w:cs="Times New Roman"/>
      <w:sz w:val="24"/>
      <w:szCs w:val="24"/>
      <w:lang w:eastAsia="en-US"/>
    </w:rPr>
  </w:style>
  <w:style w:type="paragraph" w:customStyle="1" w:styleId="footnote">
    <w:name w:val="footnote"/>
    <w:basedOn w:val="body"/>
    <w:uiPriority w:val="99"/>
    <w:rsid w:val="00BB1E9F"/>
    <w:pPr>
      <w:widowControl/>
      <w:tabs>
        <w:tab w:val="clear" w:pos="567"/>
      </w:tabs>
      <w:spacing w:line="200" w:lineRule="atLeast"/>
    </w:pPr>
    <w:rPr>
      <w:rFonts w:ascii="Times New Roman" w:eastAsia="Times New Roman" w:hAnsi="Times New Roman"/>
      <w:sz w:val="18"/>
      <w:szCs w:val="18"/>
    </w:rPr>
  </w:style>
  <w:style w:type="character" w:customStyle="1" w:styleId="BoldItalic">
    <w:name w:val="Bold_Italic"/>
    <w:uiPriority w:val="99"/>
    <w:rsid w:val="00BB1E9F"/>
    <w:rPr>
      <w:b/>
      <w:bCs/>
      <w:i/>
      <w:iCs/>
    </w:rPr>
  </w:style>
  <w:style w:type="character" w:customStyle="1" w:styleId="footnote-num">
    <w:name w:val="footnote-num"/>
    <w:uiPriority w:val="99"/>
    <w:rsid w:val="00BB1E9F"/>
    <w:rPr>
      <w:position w:val="4"/>
      <w:sz w:val="12"/>
      <w:szCs w:val="12"/>
      <w:vertAlign w:val="baseline"/>
    </w:rPr>
  </w:style>
  <w:style w:type="paragraph" w:customStyle="1" w:styleId="list-dash">
    <w:name w:val="list-dash"/>
    <w:basedOn w:val="list-bullet"/>
    <w:uiPriority w:val="99"/>
    <w:rsid w:val="00BB1E9F"/>
    <w:pPr>
      <w:widowControl/>
      <w:numPr>
        <w:numId w:val="96"/>
      </w:numPr>
      <w:spacing w:line="242" w:lineRule="atLeast"/>
      <w:ind w:left="567" w:hanging="340"/>
    </w:pPr>
    <w:rPr>
      <w:rFonts w:ascii="Times New Roman" w:eastAsia="Times New Roman" w:hAnsi="Times New Roman"/>
    </w:rPr>
  </w:style>
  <w:style w:type="paragraph" w:customStyle="1" w:styleId="h4-first">
    <w:name w:val="h4-first"/>
    <w:basedOn w:val="a0"/>
    <w:uiPriority w:val="99"/>
    <w:rsid w:val="00BB1E9F"/>
    <w:pPr>
      <w:keepNext/>
      <w:suppressAutoHyphens/>
      <w:autoSpaceDE w:val="0"/>
      <w:autoSpaceDN w:val="0"/>
      <w:adjustRightInd w:val="0"/>
      <w:spacing w:before="120" w:line="240" w:lineRule="atLeast"/>
      <w:ind w:firstLine="0"/>
      <w:jc w:val="left"/>
      <w:textAlignment w:val="center"/>
    </w:pPr>
    <w:rPr>
      <w:rFonts w:eastAsia="MingLiU Regular" w:cs="OfficinaSansMediumITC"/>
      <w:b/>
      <w:color w:val="000000"/>
      <w:position w:val="6"/>
      <w:szCs w:val="20"/>
    </w:rPr>
  </w:style>
  <w:style w:type="paragraph" w:customStyle="1" w:styleId="table-list-bullet">
    <w:name w:val="table-list-bullet"/>
    <w:basedOn w:val="a0"/>
    <w:uiPriority w:val="99"/>
    <w:rsid w:val="00BB1E9F"/>
    <w:pPr>
      <w:autoSpaceDE w:val="0"/>
      <w:autoSpaceDN w:val="0"/>
      <w:adjustRightInd w:val="0"/>
      <w:spacing w:line="200" w:lineRule="atLeast"/>
      <w:ind w:left="142" w:hanging="142"/>
      <w:jc w:val="left"/>
      <w:textAlignment w:val="center"/>
    </w:pPr>
    <w:rPr>
      <w:rFonts w:eastAsia="Times New Roman" w:cs="SchoolBookSanPin"/>
      <w:color w:val="000000"/>
      <w:sz w:val="18"/>
      <w:szCs w:val="18"/>
    </w:rPr>
  </w:style>
  <w:style w:type="paragraph" w:customStyle="1" w:styleId="table-body1mm">
    <w:name w:val="table-body_1mm"/>
    <w:basedOn w:val="body"/>
    <w:uiPriority w:val="99"/>
    <w:rsid w:val="00BB1E9F"/>
    <w:pPr>
      <w:widowControl/>
      <w:tabs>
        <w:tab w:val="clear" w:pos="567"/>
      </w:tabs>
      <w:spacing w:after="100" w:line="200" w:lineRule="atLeast"/>
      <w:ind w:firstLine="0"/>
      <w:jc w:val="left"/>
    </w:pPr>
    <w:rPr>
      <w:rFonts w:ascii="Times New Roman" w:eastAsia="Times New Roman" w:hAnsi="Times New Roman"/>
      <w:sz w:val="18"/>
      <w:szCs w:val="18"/>
    </w:rPr>
  </w:style>
  <w:style w:type="character" w:customStyle="1" w:styleId="affa">
    <w:name w:val="Основной текст_"/>
    <w:basedOn w:val="a1"/>
    <w:link w:val="32"/>
    <w:rsid w:val="00BB1E9F"/>
    <w:rPr>
      <w:rFonts w:ascii="Times New Roman" w:eastAsia="Times New Roman" w:hAnsi="Times New Roman" w:cs="Times New Roman"/>
      <w:shd w:val="clear" w:color="auto" w:fill="FFFFFF"/>
    </w:rPr>
  </w:style>
  <w:style w:type="character" w:styleId="affb">
    <w:name w:val="line number"/>
    <w:basedOn w:val="a1"/>
    <w:uiPriority w:val="99"/>
    <w:semiHidden/>
    <w:unhideWhenUsed/>
    <w:rsid w:val="00BB1E9F"/>
  </w:style>
  <w:style w:type="paragraph" w:customStyle="1" w:styleId="align-center">
    <w:name w:val="align-center"/>
    <w:basedOn w:val="a0"/>
    <w:rsid w:val="00BB1E9F"/>
    <w:pPr>
      <w:spacing w:after="223" w:line="240" w:lineRule="auto"/>
      <w:ind w:firstLine="0"/>
      <w:jc w:val="center"/>
    </w:pPr>
    <w:rPr>
      <w:rFonts w:eastAsia="Times New Roman" w:cs="Times New Roman"/>
      <w:sz w:val="24"/>
      <w:szCs w:val="24"/>
    </w:rPr>
  </w:style>
  <w:style w:type="paragraph" w:customStyle="1" w:styleId="align-right">
    <w:name w:val="align-right"/>
    <w:basedOn w:val="a0"/>
    <w:rsid w:val="00BB1E9F"/>
    <w:pPr>
      <w:spacing w:after="223" w:line="240" w:lineRule="auto"/>
      <w:ind w:firstLine="0"/>
      <w:jc w:val="right"/>
    </w:pPr>
    <w:rPr>
      <w:rFonts w:eastAsia="Times New Roman" w:cs="Times New Roman"/>
      <w:sz w:val="24"/>
      <w:szCs w:val="24"/>
    </w:rPr>
  </w:style>
  <w:style w:type="character" w:customStyle="1" w:styleId="docuntyped-name">
    <w:name w:val="doc__untyped-name"/>
    <w:basedOn w:val="a1"/>
    <w:rsid w:val="00BB1E9F"/>
  </w:style>
  <w:style w:type="paragraph" w:customStyle="1" w:styleId="formattext">
    <w:name w:val="formattext"/>
    <w:basedOn w:val="a0"/>
    <w:rsid w:val="00BB1E9F"/>
    <w:pPr>
      <w:spacing w:after="223" w:line="240" w:lineRule="auto"/>
      <w:ind w:firstLine="0"/>
    </w:pPr>
    <w:rPr>
      <w:rFonts w:eastAsia="Times New Roman" w:cs="Times New Roman"/>
      <w:sz w:val="24"/>
      <w:szCs w:val="24"/>
    </w:rPr>
  </w:style>
  <w:style w:type="paragraph" w:customStyle="1" w:styleId="a">
    <w:name w:val="МЭШ_таблица список маркер"/>
    <w:basedOn w:val="a0"/>
    <w:qFormat/>
    <w:rsid w:val="00BB1E9F"/>
    <w:pPr>
      <w:numPr>
        <w:numId w:val="97"/>
      </w:numPr>
      <w:spacing w:line="312" w:lineRule="auto"/>
      <w:contextualSpacing/>
      <w:jc w:val="left"/>
    </w:pPr>
    <w:rPr>
      <w:rFonts w:eastAsia="Times New Roman" w:cs="Times New Roman"/>
      <w:sz w:val="24"/>
      <w:szCs w:val="24"/>
    </w:rPr>
  </w:style>
  <w:style w:type="paragraph" w:customStyle="1" w:styleId="ParaAttribute30">
    <w:name w:val="ParaAttribute30"/>
    <w:rsid w:val="00BB1E9F"/>
    <w:pPr>
      <w:spacing w:after="0" w:line="240" w:lineRule="auto"/>
      <w:ind w:left="709" w:right="566"/>
      <w:jc w:val="center"/>
    </w:pPr>
    <w:rPr>
      <w:rFonts w:ascii="Times New Roman" w:eastAsia="Times New Roman" w:hAnsi="Times New Roman" w:cs="Times New Roman"/>
      <w:sz w:val="20"/>
      <w:szCs w:val="20"/>
      <w:lang w:eastAsia="ru-RU"/>
    </w:rPr>
  </w:style>
  <w:style w:type="character" w:customStyle="1" w:styleId="CharAttribute484">
    <w:name w:val="CharAttribute484"/>
    <w:uiPriority w:val="99"/>
    <w:rsid w:val="00BB1E9F"/>
    <w:rPr>
      <w:rFonts w:ascii="Times New Roman" w:eastAsia="Times New Roman"/>
      <w:i/>
      <w:sz w:val="28"/>
    </w:rPr>
  </w:style>
  <w:style w:type="paragraph" w:customStyle="1" w:styleId="ParaAttribute38">
    <w:name w:val="ParaAttribute38"/>
    <w:rsid w:val="00BB1E9F"/>
    <w:pPr>
      <w:spacing w:after="0" w:line="240" w:lineRule="auto"/>
      <w:ind w:right="-1"/>
      <w:jc w:val="both"/>
    </w:pPr>
    <w:rPr>
      <w:rFonts w:ascii="Times New Roman" w:eastAsia="Times New Roman" w:hAnsi="Times New Roman" w:cs="Times New Roman"/>
      <w:sz w:val="20"/>
      <w:szCs w:val="20"/>
      <w:lang w:eastAsia="ru-RU"/>
    </w:rPr>
  </w:style>
  <w:style w:type="character" w:customStyle="1" w:styleId="CharAttribute502">
    <w:name w:val="CharAttribute502"/>
    <w:rsid w:val="00BB1E9F"/>
    <w:rPr>
      <w:rFonts w:ascii="Times New Roman" w:eastAsia="Times New Roman"/>
      <w:i/>
      <w:sz w:val="28"/>
    </w:rPr>
  </w:style>
  <w:style w:type="character" w:customStyle="1" w:styleId="CharAttribute511">
    <w:name w:val="CharAttribute511"/>
    <w:uiPriority w:val="99"/>
    <w:rsid w:val="00BB1E9F"/>
    <w:rPr>
      <w:rFonts w:ascii="Times New Roman" w:eastAsia="Times New Roman"/>
      <w:sz w:val="28"/>
    </w:rPr>
  </w:style>
  <w:style w:type="character" w:customStyle="1" w:styleId="CharAttribute512">
    <w:name w:val="CharAttribute512"/>
    <w:rsid w:val="00BB1E9F"/>
    <w:rPr>
      <w:rFonts w:ascii="Times New Roman" w:eastAsia="Times New Roman"/>
      <w:sz w:val="28"/>
    </w:rPr>
  </w:style>
  <w:style w:type="character" w:customStyle="1" w:styleId="CharAttribute3">
    <w:name w:val="CharAttribute3"/>
    <w:rsid w:val="00BB1E9F"/>
    <w:rPr>
      <w:rFonts w:ascii="Times New Roman" w:eastAsia="Batang" w:hAnsi="Batang"/>
      <w:sz w:val="28"/>
    </w:rPr>
  </w:style>
  <w:style w:type="character" w:customStyle="1" w:styleId="CharAttribute1">
    <w:name w:val="CharAttribute1"/>
    <w:rsid w:val="00BB1E9F"/>
    <w:rPr>
      <w:rFonts w:ascii="Times New Roman" w:eastAsia="Gulim" w:hAnsi="Gulim"/>
      <w:sz w:val="28"/>
    </w:rPr>
  </w:style>
  <w:style w:type="character" w:customStyle="1" w:styleId="CharAttribute0">
    <w:name w:val="CharAttribute0"/>
    <w:rsid w:val="00BB1E9F"/>
    <w:rPr>
      <w:rFonts w:ascii="Times New Roman" w:hAnsi="Times New Roman"/>
      <w:sz w:val="28"/>
    </w:rPr>
  </w:style>
  <w:style w:type="character" w:customStyle="1" w:styleId="CharAttribute2">
    <w:name w:val="CharAttribute2"/>
    <w:rsid w:val="00BB1E9F"/>
    <w:rPr>
      <w:rFonts w:ascii="Times New Roman" w:eastAsia="Batang" w:hAnsi="Batang"/>
      <w:color w:val="00000A"/>
      <w:sz w:val="28"/>
    </w:rPr>
  </w:style>
  <w:style w:type="paragraph" w:styleId="affc">
    <w:name w:val="Body Text Indent"/>
    <w:basedOn w:val="a0"/>
    <w:link w:val="affd"/>
    <w:unhideWhenUsed/>
    <w:rsid w:val="00BB1E9F"/>
    <w:pPr>
      <w:spacing w:before="64" w:after="120" w:line="240" w:lineRule="auto"/>
      <w:ind w:left="283" w:right="816" w:firstLine="0"/>
    </w:pPr>
    <w:rPr>
      <w:rFonts w:ascii="Calibri" w:eastAsia="Times New Roman" w:hAnsi="Calibri" w:cs="Times New Roman"/>
      <w:szCs w:val="20"/>
    </w:rPr>
  </w:style>
  <w:style w:type="character" w:customStyle="1" w:styleId="affd">
    <w:name w:val="Основной текст с отступом Знак"/>
    <w:basedOn w:val="a1"/>
    <w:link w:val="affc"/>
    <w:rsid w:val="00BB1E9F"/>
    <w:rPr>
      <w:rFonts w:ascii="Calibri" w:eastAsia="Times New Roman" w:hAnsi="Calibri" w:cs="Times New Roman"/>
      <w:sz w:val="20"/>
      <w:szCs w:val="20"/>
      <w:lang w:eastAsia="ru-RU"/>
    </w:rPr>
  </w:style>
  <w:style w:type="paragraph" w:styleId="33">
    <w:name w:val="Body Text Indent 3"/>
    <w:basedOn w:val="a0"/>
    <w:link w:val="34"/>
    <w:unhideWhenUsed/>
    <w:rsid w:val="00BB1E9F"/>
    <w:pPr>
      <w:spacing w:before="64" w:after="120" w:line="240" w:lineRule="auto"/>
      <w:ind w:left="283" w:right="816" w:firstLine="0"/>
    </w:pPr>
    <w:rPr>
      <w:rFonts w:ascii="Calibri" w:eastAsia="Times New Roman" w:hAnsi="Calibri" w:cs="Times New Roman"/>
      <w:sz w:val="16"/>
      <w:szCs w:val="16"/>
    </w:rPr>
  </w:style>
  <w:style w:type="character" w:customStyle="1" w:styleId="34">
    <w:name w:val="Основной текст с отступом 3 Знак"/>
    <w:basedOn w:val="a1"/>
    <w:link w:val="33"/>
    <w:rsid w:val="00BB1E9F"/>
    <w:rPr>
      <w:rFonts w:ascii="Calibri" w:eastAsia="Times New Roman" w:hAnsi="Calibri" w:cs="Times New Roman"/>
      <w:sz w:val="16"/>
      <w:szCs w:val="16"/>
      <w:lang w:eastAsia="ru-RU"/>
    </w:rPr>
  </w:style>
  <w:style w:type="paragraph" w:styleId="25">
    <w:name w:val="Body Text Indent 2"/>
    <w:basedOn w:val="a0"/>
    <w:link w:val="26"/>
    <w:unhideWhenUsed/>
    <w:rsid w:val="00BB1E9F"/>
    <w:pPr>
      <w:spacing w:before="64" w:after="120" w:line="480" w:lineRule="auto"/>
      <w:ind w:left="283" w:right="816" w:firstLine="0"/>
    </w:pPr>
    <w:rPr>
      <w:rFonts w:ascii="Calibri" w:eastAsia="Times New Roman" w:hAnsi="Calibri" w:cs="Times New Roman"/>
      <w:szCs w:val="20"/>
    </w:rPr>
  </w:style>
  <w:style w:type="character" w:customStyle="1" w:styleId="26">
    <w:name w:val="Основной текст с отступом 2 Знак"/>
    <w:basedOn w:val="a1"/>
    <w:link w:val="25"/>
    <w:rsid w:val="00BB1E9F"/>
    <w:rPr>
      <w:rFonts w:ascii="Calibri" w:eastAsia="Times New Roman" w:hAnsi="Calibri" w:cs="Times New Roman"/>
      <w:sz w:val="20"/>
      <w:szCs w:val="20"/>
      <w:lang w:eastAsia="ru-RU"/>
    </w:rPr>
  </w:style>
  <w:style w:type="character" w:customStyle="1" w:styleId="CharAttribute504">
    <w:name w:val="CharAttribute504"/>
    <w:rsid w:val="00BB1E9F"/>
    <w:rPr>
      <w:rFonts w:ascii="Times New Roman" w:eastAsia="Times New Roman"/>
      <w:sz w:val="28"/>
    </w:rPr>
  </w:style>
  <w:style w:type="paragraph" w:customStyle="1" w:styleId="211">
    <w:name w:val="Основной текст 21"/>
    <w:basedOn w:val="a0"/>
    <w:link w:val="27"/>
    <w:uiPriority w:val="99"/>
    <w:rsid w:val="00BB1E9F"/>
    <w:pPr>
      <w:overflowPunct w:val="0"/>
      <w:autoSpaceDE w:val="0"/>
      <w:autoSpaceDN w:val="0"/>
      <w:adjustRightInd w:val="0"/>
      <w:spacing w:line="360" w:lineRule="auto"/>
      <w:ind w:firstLine="539"/>
      <w:textAlignment w:val="baseline"/>
    </w:pPr>
    <w:rPr>
      <w:rFonts w:eastAsia="Times New Roman" w:cs="Times New Roman"/>
      <w:sz w:val="28"/>
      <w:szCs w:val="20"/>
    </w:rPr>
  </w:style>
  <w:style w:type="paragraph" w:styleId="affe">
    <w:name w:val="Block Text"/>
    <w:basedOn w:val="a0"/>
    <w:rsid w:val="00BB1E9F"/>
    <w:pPr>
      <w:shd w:val="clear" w:color="auto" w:fill="FFFFFF"/>
      <w:spacing w:line="360" w:lineRule="auto"/>
      <w:ind w:left="-709" w:right="-9" w:firstLine="709"/>
    </w:pPr>
    <w:rPr>
      <w:rFonts w:eastAsia="Times New Roman" w:cs="Times New Roman"/>
      <w:spacing w:val="5"/>
      <w:sz w:val="24"/>
      <w:szCs w:val="20"/>
    </w:rPr>
  </w:style>
  <w:style w:type="paragraph" w:customStyle="1" w:styleId="ParaAttribute0">
    <w:name w:val="ParaAttribute0"/>
    <w:rsid w:val="00BB1E9F"/>
    <w:pPr>
      <w:spacing w:after="0" w:line="240" w:lineRule="auto"/>
    </w:pPr>
    <w:rPr>
      <w:rFonts w:ascii="Times New Roman" w:eastAsia="Times New Roman" w:hAnsi="Times New Roman" w:cs="Times New Roman"/>
      <w:sz w:val="20"/>
      <w:szCs w:val="20"/>
      <w:lang w:eastAsia="ru-RU"/>
    </w:rPr>
  </w:style>
  <w:style w:type="paragraph" w:customStyle="1" w:styleId="ParaAttribute8">
    <w:name w:val="ParaAttribute8"/>
    <w:rsid w:val="00BB1E9F"/>
    <w:pPr>
      <w:spacing w:after="0" w:line="240" w:lineRule="auto"/>
      <w:ind w:firstLine="851"/>
      <w:jc w:val="both"/>
    </w:pPr>
    <w:rPr>
      <w:rFonts w:ascii="Times New Roman" w:eastAsia="Times New Roman" w:hAnsi="Times New Roman" w:cs="Times New Roman"/>
      <w:sz w:val="20"/>
      <w:szCs w:val="20"/>
      <w:lang w:eastAsia="ru-RU"/>
    </w:rPr>
  </w:style>
  <w:style w:type="character" w:customStyle="1" w:styleId="CharAttribute268">
    <w:name w:val="CharAttribute268"/>
    <w:rsid w:val="00BB1E9F"/>
    <w:rPr>
      <w:rFonts w:ascii="Times New Roman" w:eastAsia="Times New Roman"/>
      <w:sz w:val="28"/>
    </w:rPr>
  </w:style>
  <w:style w:type="character" w:customStyle="1" w:styleId="CharAttribute269">
    <w:name w:val="CharAttribute269"/>
    <w:rsid w:val="00BB1E9F"/>
    <w:rPr>
      <w:rFonts w:ascii="Times New Roman" w:eastAsia="Times New Roman"/>
      <w:i/>
      <w:sz w:val="28"/>
    </w:rPr>
  </w:style>
  <w:style w:type="character" w:customStyle="1" w:styleId="CharAttribute271">
    <w:name w:val="CharAttribute271"/>
    <w:rsid w:val="00BB1E9F"/>
    <w:rPr>
      <w:rFonts w:ascii="Times New Roman" w:eastAsia="Times New Roman"/>
      <w:b/>
      <w:sz w:val="28"/>
    </w:rPr>
  </w:style>
  <w:style w:type="character" w:customStyle="1" w:styleId="CharAttribute272">
    <w:name w:val="CharAttribute272"/>
    <w:rsid w:val="00BB1E9F"/>
    <w:rPr>
      <w:rFonts w:ascii="Times New Roman" w:eastAsia="Times New Roman"/>
      <w:sz w:val="28"/>
    </w:rPr>
  </w:style>
  <w:style w:type="character" w:customStyle="1" w:styleId="CharAttribute273">
    <w:name w:val="CharAttribute273"/>
    <w:rsid w:val="00BB1E9F"/>
    <w:rPr>
      <w:rFonts w:ascii="Times New Roman" w:eastAsia="Times New Roman"/>
      <w:sz w:val="28"/>
    </w:rPr>
  </w:style>
  <w:style w:type="character" w:customStyle="1" w:styleId="CharAttribute274">
    <w:name w:val="CharAttribute274"/>
    <w:rsid w:val="00BB1E9F"/>
    <w:rPr>
      <w:rFonts w:ascii="Times New Roman" w:eastAsia="Times New Roman"/>
      <w:sz w:val="28"/>
    </w:rPr>
  </w:style>
  <w:style w:type="character" w:customStyle="1" w:styleId="CharAttribute275">
    <w:name w:val="CharAttribute275"/>
    <w:rsid w:val="00BB1E9F"/>
    <w:rPr>
      <w:rFonts w:ascii="Times New Roman" w:eastAsia="Times New Roman"/>
      <w:b/>
      <w:i/>
      <w:sz w:val="28"/>
    </w:rPr>
  </w:style>
  <w:style w:type="character" w:customStyle="1" w:styleId="CharAttribute276">
    <w:name w:val="CharAttribute276"/>
    <w:rsid w:val="00BB1E9F"/>
    <w:rPr>
      <w:rFonts w:ascii="Times New Roman" w:eastAsia="Times New Roman"/>
      <w:sz w:val="28"/>
    </w:rPr>
  </w:style>
  <w:style w:type="character" w:customStyle="1" w:styleId="CharAttribute277">
    <w:name w:val="CharAttribute277"/>
    <w:rsid w:val="00BB1E9F"/>
    <w:rPr>
      <w:rFonts w:ascii="Times New Roman" w:eastAsia="Times New Roman"/>
      <w:b/>
      <w:i/>
      <w:color w:val="00000A"/>
      <w:sz w:val="28"/>
    </w:rPr>
  </w:style>
  <w:style w:type="character" w:customStyle="1" w:styleId="CharAttribute278">
    <w:name w:val="CharAttribute278"/>
    <w:rsid w:val="00BB1E9F"/>
    <w:rPr>
      <w:rFonts w:ascii="Times New Roman" w:eastAsia="Times New Roman"/>
      <w:color w:val="00000A"/>
      <w:sz w:val="28"/>
    </w:rPr>
  </w:style>
  <w:style w:type="character" w:customStyle="1" w:styleId="CharAttribute279">
    <w:name w:val="CharAttribute279"/>
    <w:rsid w:val="00BB1E9F"/>
    <w:rPr>
      <w:rFonts w:ascii="Times New Roman" w:eastAsia="Times New Roman"/>
      <w:color w:val="00000A"/>
      <w:sz w:val="28"/>
    </w:rPr>
  </w:style>
  <w:style w:type="character" w:customStyle="1" w:styleId="CharAttribute280">
    <w:name w:val="CharAttribute280"/>
    <w:rsid w:val="00BB1E9F"/>
    <w:rPr>
      <w:rFonts w:ascii="Times New Roman" w:eastAsia="Times New Roman"/>
      <w:color w:val="00000A"/>
      <w:sz w:val="28"/>
    </w:rPr>
  </w:style>
  <w:style w:type="character" w:customStyle="1" w:styleId="CharAttribute281">
    <w:name w:val="CharAttribute281"/>
    <w:rsid w:val="00BB1E9F"/>
    <w:rPr>
      <w:rFonts w:ascii="Times New Roman" w:eastAsia="Times New Roman"/>
      <w:color w:val="00000A"/>
      <w:sz w:val="28"/>
    </w:rPr>
  </w:style>
  <w:style w:type="character" w:customStyle="1" w:styleId="CharAttribute282">
    <w:name w:val="CharAttribute282"/>
    <w:rsid w:val="00BB1E9F"/>
    <w:rPr>
      <w:rFonts w:ascii="Times New Roman" w:eastAsia="Times New Roman"/>
      <w:color w:val="00000A"/>
      <w:sz w:val="28"/>
    </w:rPr>
  </w:style>
  <w:style w:type="character" w:customStyle="1" w:styleId="CharAttribute283">
    <w:name w:val="CharAttribute283"/>
    <w:rsid w:val="00BB1E9F"/>
    <w:rPr>
      <w:rFonts w:ascii="Times New Roman" w:eastAsia="Times New Roman"/>
      <w:i/>
      <w:color w:val="00000A"/>
      <w:sz w:val="28"/>
    </w:rPr>
  </w:style>
  <w:style w:type="character" w:customStyle="1" w:styleId="CharAttribute284">
    <w:name w:val="CharAttribute284"/>
    <w:rsid w:val="00BB1E9F"/>
    <w:rPr>
      <w:rFonts w:ascii="Times New Roman" w:eastAsia="Times New Roman"/>
      <w:sz w:val="28"/>
    </w:rPr>
  </w:style>
  <w:style w:type="character" w:customStyle="1" w:styleId="CharAttribute285">
    <w:name w:val="CharAttribute285"/>
    <w:rsid w:val="00BB1E9F"/>
    <w:rPr>
      <w:rFonts w:ascii="Times New Roman" w:eastAsia="Times New Roman"/>
      <w:sz w:val="28"/>
    </w:rPr>
  </w:style>
  <w:style w:type="character" w:customStyle="1" w:styleId="CharAttribute286">
    <w:name w:val="CharAttribute286"/>
    <w:rsid w:val="00BB1E9F"/>
    <w:rPr>
      <w:rFonts w:ascii="Times New Roman" w:eastAsia="Times New Roman"/>
      <w:sz w:val="28"/>
    </w:rPr>
  </w:style>
  <w:style w:type="character" w:customStyle="1" w:styleId="CharAttribute287">
    <w:name w:val="CharAttribute287"/>
    <w:rsid w:val="00BB1E9F"/>
    <w:rPr>
      <w:rFonts w:ascii="Times New Roman" w:eastAsia="Times New Roman"/>
      <w:sz w:val="28"/>
    </w:rPr>
  </w:style>
  <w:style w:type="character" w:customStyle="1" w:styleId="CharAttribute288">
    <w:name w:val="CharAttribute288"/>
    <w:rsid w:val="00BB1E9F"/>
    <w:rPr>
      <w:rFonts w:ascii="Times New Roman" w:eastAsia="Times New Roman"/>
      <w:sz w:val="28"/>
    </w:rPr>
  </w:style>
  <w:style w:type="character" w:customStyle="1" w:styleId="CharAttribute289">
    <w:name w:val="CharAttribute289"/>
    <w:rsid w:val="00BB1E9F"/>
    <w:rPr>
      <w:rFonts w:ascii="Times New Roman" w:eastAsia="Times New Roman"/>
      <w:sz w:val="28"/>
    </w:rPr>
  </w:style>
  <w:style w:type="character" w:customStyle="1" w:styleId="CharAttribute290">
    <w:name w:val="CharAttribute290"/>
    <w:rsid w:val="00BB1E9F"/>
    <w:rPr>
      <w:rFonts w:ascii="Times New Roman" w:eastAsia="Times New Roman"/>
      <w:sz w:val="28"/>
    </w:rPr>
  </w:style>
  <w:style w:type="character" w:customStyle="1" w:styleId="CharAttribute291">
    <w:name w:val="CharAttribute291"/>
    <w:rsid w:val="00BB1E9F"/>
    <w:rPr>
      <w:rFonts w:ascii="Times New Roman" w:eastAsia="Times New Roman"/>
      <w:sz w:val="28"/>
    </w:rPr>
  </w:style>
  <w:style w:type="character" w:customStyle="1" w:styleId="CharAttribute292">
    <w:name w:val="CharAttribute292"/>
    <w:rsid w:val="00BB1E9F"/>
    <w:rPr>
      <w:rFonts w:ascii="Times New Roman" w:eastAsia="Times New Roman"/>
      <w:sz w:val="28"/>
    </w:rPr>
  </w:style>
  <w:style w:type="character" w:customStyle="1" w:styleId="CharAttribute293">
    <w:name w:val="CharAttribute293"/>
    <w:rsid w:val="00BB1E9F"/>
    <w:rPr>
      <w:rFonts w:ascii="Times New Roman" w:eastAsia="Times New Roman"/>
      <w:sz w:val="28"/>
    </w:rPr>
  </w:style>
  <w:style w:type="character" w:customStyle="1" w:styleId="CharAttribute294">
    <w:name w:val="CharAttribute294"/>
    <w:rsid w:val="00BB1E9F"/>
    <w:rPr>
      <w:rFonts w:ascii="Times New Roman" w:eastAsia="Times New Roman"/>
      <w:sz w:val="28"/>
    </w:rPr>
  </w:style>
  <w:style w:type="character" w:customStyle="1" w:styleId="CharAttribute295">
    <w:name w:val="CharAttribute295"/>
    <w:rsid w:val="00BB1E9F"/>
    <w:rPr>
      <w:rFonts w:ascii="Times New Roman" w:eastAsia="Times New Roman"/>
      <w:sz w:val="28"/>
    </w:rPr>
  </w:style>
  <w:style w:type="character" w:customStyle="1" w:styleId="CharAttribute296">
    <w:name w:val="CharAttribute296"/>
    <w:rsid w:val="00BB1E9F"/>
    <w:rPr>
      <w:rFonts w:ascii="Times New Roman" w:eastAsia="Times New Roman"/>
      <w:sz w:val="28"/>
    </w:rPr>
  </w:style>
  <w:style w:type="character" w:customStyle="1" w:styleId="CharAttribute297">
    <w:name w:val="CharAttribute297"/>
    <w:rsid w:val="00BB1E9F"/>
    <w:rPr>
      <w:rFonts w:ascii="Times New Roman" w:eastAsia="Times New Roman"/>
      <w:sz w:val="28"/>
    </w:rPr>
  </w:style>
  <w:style w:type="character" w:customStyle="1" w:styleId="CharAttribute298">
    <w:name w:val="CharAttribute298"/>
    <w:rsid w:val="00BB1E9F"/>
    <w:rPr>
      <w:rFonts w:ascii="Times New Roman" w:eastAsia="Times New Roman"/>
      <w:sz w:val="28"/>
    </w:rPr>
  </w:style>
  <w:style w:type="character" w:customStyle="1" w:styleId="CharAttribute299">
    <w:name w:val="CharAttribute299"/>
    <w:rsid w:val="00BB1E9F"/>
    <w:rPr>
      <w:rFonts w:ascii="Times New Roman" w:eastAsia="Times New Roman"/>
      <w:sz w:val="28"/>
    </w:rPr>
  </w:style>
  <w:style w:type="character" w:customStyle="1" w:styleId="CharAttribute300">
    <w:name w:val="CharAttribute300"/>
    <w:rsid w:val="00BB1E9F"/>
    <w:rPr>
      <w:rFonts w:ascii="Times New Roman" w:eastAsia="Times New Roman"/>
      <w:color w:val="00000A"/>
      <w:sz w:val="28"/>
    </w:rPr>
  </w:style>
  <w:style w:type="character" w:customStyle="1" w:styleId="CharAttribute301">
    <w:name w:val="CharAttribute301"/>
    <w:rsid w:val="00BB1E9F"/>
    <w:rPr>
      <w:rFonts w:ascii="Times New Roman" w:eastAsia="Times New Roman"/>
      <w:color w:val="00000A"/>
      <w:sz w:val="28"/>
    </w:rPr>
  </w:style>
  <w:style w:type="character" w:customStyle="1" w:styleId="CharAttribute303">
    <w:name w:val="CharAttribute303"/>
    <w:rsid w:val="00BB1E9F"/>
    <w:rPr>
      <w:rFonts w:ascii="Times New Roman" w:eastAsia="Times New Roman"/>
      <w:b/>
      <w:sz w:val="28"/>
    </w:rPr>
  </w:style>
  <w:style w:type="character" w:customStyle="1" w:styleId="CharAttribute304">
    <w:name w:val="CharAttribute304"/>
    <w:rsid w:val="00BB1E9F"/>
    <w:rPr>
      <w:rFonts w:ascii="Times New Roman" w:eastAsia="Times New Roman"/>
      <w:sz w:val="28"/>
    </w:rPr>
  </w:style>
  <w:style w:type="character" w:customStyle="1" w:styleId="CharAttribute305">
    <w:name w:val="CharAttribute305"/>
    <w:rsid w:val="00BB1E9F"/>
    <w:rPr>
      <w:rFonts w:ascii="Times New Roman" w:eastAsia="Times New Roman"/>
      <w:sz w:val="28"/>
    </w:rPr>
  </w:style>
  <w:style w:type="character" w:customStyle="1" w:styleId="CharAttribute306">
    <w:name w:val="CharAttribute306"/>
    <w:rsid w:val="00BB1E9F"/>
    <w:rPr>
      <w:rFonts w:ascii="Times New Roman" w:eastAsia="Times New Roman"/>
      <w:sz w:val="28"/>
    </w:rPr>
  </w:style>
  <w:style w:type="character" w:customStyle="1" w:styleId="CharAttribute307">
    <w:name w:val="CharAttribute307"/>
    <w:rsid w:val="00BB1E9F"/>
    <w:rPr>
      <w:rFonts w:ascii="Times New Roman" w:eastAsia="Times New Roman"/>
      <w:sz w:val="28"/>
    </w:rPr>
  </w:style>
  <w:style w:type="character" w:customStyle="1" w:styleId="CharAttribute308">
    <w:name w:val="CharAttribute308"/>
    <w:rsid w:val="00BB1E9F"/>
    <w:rPr>
      <w:rFonts w:ascii="Times New Roman" w:eastAsia="Times New Roman"/>
      <w:sz w:val="28"/>
    </w:rPr>
  </w:style>
  <w:style w:type="character" w:customStyle="1" w:styleId="CharAttribute309">
    <w:name w:val="CharAttribute309"/>
    <w:rsid w:val="00BB1E9F"/>
    <w:rPr>
      <w:rFonts w:ascii="Times New Roman" w:eastAsia="Times New Roman"/>
      <w:sz w:val="28"/>
    </w:rPr>
  </w:style>
  <w:style w:type="character" w:customStyle="1" w:styleId="CharAttribute310">
    <w:name w:val="CharAttribute310"/>
    <w:rsid w:val="00BB1E9F"/>
    <w:rPr>
      <w:rFonts w:ascii="Times New Roman" w:eastAsia="Times New Roman"/>
      <w:sz w:val="28"/>
    </w:rPr>
  </w:style>
  <w:style w:type="character" w:customStyle="1" w:styleId="CharAttribute311">
    <w:name w:val="CharAttribute311"/>
    <w:rsid w:val="00BB1E9F"/>
    <w:rPr>
      <w:rFonts w:ascii="Times New Roman" w:eastAsia="Times New Roman"/>
      <w:sz w:val="28"/>
    </w:rPr>
  </w:style>
  <w:style w:type="character" w:customStyle="1" w:styleId="CharAttribute312">
    <w:name w:val="CharAttribute312"/>
    <w:rsid w:val="00BB1E9F"/>
    <w:rPr>
      <w:rFonts w:ascii="Times New Roman" w:eastAsia="Times New Roman"/>
      <w:sz w:val="28"/>
    </w:rPr>
  </w:style>
  <w:style w:type="character" w:customStyle="1" w:styleId="CharAttribute313">
    <w:name w:val="CharAttribute313"/>
    <w:rsid w:val="00BB1E9F"/>
    <w:rPr>
      <w:rFonts w:ascii="Times New Roman" w:eastAsia="Times New Roman"/>
      <w:sz w:val="28"/>
    </w:rPr>
  </w:style>
  <w:style w:type="character" w:customStyle="1" w:styleId="CharAttribute314">
    <w:name w:val="CharAttribute314"/>
    <w:rsid w:val="00BB1E9F"/>
    <w:rPr>
      <w:rFonts w:ascii="Times New Roman" w:eastAsia="Times New Roman"/>
      <w:sz w:val="28"/>
    </w:rPr>
  </w:style>
  <w:style w:type="character" w:customStyle="1" w:styleId="CharAttribute315">
    <w:name w:val="CharAttribute315"/>
    <w:rsid w:val="00BB1E9F"/>
    <w:rPr>
      <w:rFonts w:ascii="Times New Roman" w:eastAsia="Times New Roman"/>
      <w:sz w:val="28"/>
    </w:rPr>
  </w:style>
  <w:style w:type="character" w:customStyle="1" w:styleId="CharAttribute316">
    <w:name w:val="CharAttribute316"/>
    <w:rsid w:val="00BB1E9F"/>
    <w:rPr>
      <w:rFonts w:ascii="Times New Roman" w:eastAsia="Times New Roman"/>
      <w:sz w:val="28"/>
    </w:rPr>
  </w:style>
  <w:style w:type="character" w:customStyle="1" w:styleId="CharAttribute317">
    <w:name w:val="CharAttribute317"/>
    <w:rsid w:val="00BB1E9F"/>
    <w:rPr>
      <w:rFonts w:ascii="Times New Roman" w:eastAsia="Times New Roman"/>
      <w:sz w:val="28"/>
    </w:rPr>
  </w:style>
  <w:style w:type="character" w:customStyle="1" w:styleId="CharAttribute318">
    <w:name w:val="CharAttribute318"/>
    <w:rsid w:val="00BB1E9F"/>
    <w:rPr>
      <w:rFonts w:ascii="Times New Roman" w:eastAsia="Times New Roman"/>
      <w:sz w:val="28"/>
    </w:rPr>
  </w:style>
  <w:style w:type="character" w:customStyle="1" w:styleId="CharAttribute319">
    <w:name w:val="CharAttribute319"/>
    <w:rsid w:val="00BB1E9F"/>
    <w:rPr>
      <w:rFonts w:ascii="Times New Roman" w:eastAsia="Times New Roman"/>
      <w:sz w:val="28"/>
    </w:rPr>
  </w:style>
  <w:style w:type="character" w:customStyle="1" w:styleId="CharAttribute320">
    <w:name w:val="CharAttribute320"/>
    <w:rsid w:val="00BB1E9F"/>
    <w:rPr>
      <w:rFonts w:ascii="Times New Roman" w:eastAsia="Times New Roman"/>
      <w:sz w:val="28"/>
    </w:rPr>
  </w:style>
  <w:style w:type="character" w:customStyle="1" w:styleId="CharAttribute321">
    <w:name w:val="CharAttribute321"/>
    <w:rsid w:val="00BB1E9F"/>
    <w:rPr>
      <w:rFonts w:ascii="Times New Roman" w:eastAsia="Times New Roman"/>
      <w:sz w:val="28"/>
    </w:rPr>
  </w:style>
  <w:style w:type="character" w:customStyle="1" w:styleId="CharAttribute322">
    <w:name w:val="CharAttribute322"/>
    <w:rsid w:val="00BB1E9F"/>
    <w:rPr>
      <w:rFonts w:ascii="Times New Roman" w:eastAsia="Times New Roman"/>
      <w:sz w:val="28"/>
    </w:rPr>
  </w:style>
  <w:style w:type="character" w:customStyle="1" w:styleId="CharAttribute323">
    <w:name w:val="CharAttribute323"/>
    <w:rsid w:val="00BB1E9F"/>
    <w:rPr>
      <w:rFonts w:ascii="Times New Roman" w:eastAsia="Times New Roman"/>
      <w:sz w:val="28"/>
    </w:rPr>
  </w:style>
  <w:style w:type="character" w:customStyle="1" w:styleId="CharAttribute324">
    <w:name w:val="CharAttribute324"/>
    <w:rsid w:val="00BB1E9F"/>
    <w:rPr>
      <w:rFonts w:ascii="Times New Roman" w:eastAsia="Times New Roman"/>
      <w:sz w:val="28"/>
    </w:rPr>
  </w:style>
  <w:style w:type="character" w:customStyle="1" w:styleId="CharAttribute325">
    <w:name w:val="CharAttribute325"/>
    <w:rsid w:val="00BB1E9F"/>
    <w:rPr>
      <w:rFonts w:ascii="Times New Roman" w:eastAsia="Times New Roman"/>
      <w:sz w:val="28"/>
    </w:rPr>
  </w:style>
  <w:style w:type="character" w:customStyle="1" w:styleId="CharAttribute326">
    <w:name w:val="CharAttribute326"/>
    <w:rsid w:val="00BB1E9F"/>
    <w:rPr>
      <w:rFonts w:ascii="Times New Roman" w:eastAsia="Times New Roman"/>
      <w:sz w:val="28"/>
    </w:rPr>
  </w:style>
  <w:style w:type="character" w:customStyle="1" w:styleId="CharAttribute327">
    <w:name w:val="CharAttribute327"/>
    <w:rsid w:val="00BB1E9F"/>
    <w:rPr>
      <w:rFonts w:ascii="Times New Roman" w:eastAsia="Times New Roman"/>
      <w:sz w:val="28"/>
    </w:rPr>
  </w:style>
  <w:style w:type="character" w:customStyle="1" w:styleId="CharAttribute328">
    <w:name w:val="CharAttribute328"/>
    <w:rsid w:val="00BB1E9F"/>
    <w:rPr>
      <w:rFonts w:ascii="Times New Roman" w:eastAsia="Times New Roman"/>
      <w:sz w:val="28"/>
    </w:rPr>
  </w:style>
  <w:style w:type="character" w:customStyle="1" w:styleId="CharAttribute329">
    <w:name w:val="CharAttribute329"/>
    <w:rsid w:val="00BB1E9F"/>
    <w:rPr>
      <w:rFonts w:ascii="Times New Roman" w:eastAsia="Times New Roman"/>
      <w:sz w:val="28"/>
    </w:rPr>
  </w:style>
  <w:style w:type="character" w:customStyle="1" w:styleId="CharAttribute330">
    <w:name w:val="CharAttribute330"/>
    <w:rsid w:val="00BB1E9F"/>
    <w:rPr>
      <w:rFonts w:ascii="Times New Roman" w:eastAsia="Times New Roman"/>
      <w:sz w:val="28"/>
    </w:rPr>
  </w:style>
  <w:style w:type="character" w:customStyle="1" w:styleId="CharAttribute331">
    <w:name w:val="CharAttribute331"/>
    <w:rsid w:val="00BB1E9F"/>
    <w:rPr>
      <w:rFonts w:ascii="Times New Roman" w:eastAsia="Times New Roman"/>
      <w:sz w:val="28"/>
    </w:rPr>
  </w:style>
  <w:style w:type="character" w:customStyle="1" w:styleId="CharAttribute332">
    <w:name w:val="CharAttribute332"/>
    <w:rsid w:val="00BB1E9F"/>
    <w:rPr>
      <w:rFonts w:ascii="Times New Roman" w:eastAsia="Times New Roman"/>
      <w:sz w:val="28"/>
    </w:rPr>
  </w:style>
  <w:style w:type="character" w:customStyle="1" w:styleId="CharAttribute333">
    <w:name w:val="CharAttribute333"/>
    <w:rsid w:val="00BB1E9F"/>
    <w:rPr>
      <w:rFonts w:ascii="Times New Roman" w:eastAsia="Times New Roman"/>
      <w:sz w:val="28"/>
    </w:rPr>
  </w:style>
  <w:style w:type="character" w:customStyle="1" w:styleId="CharAttribute334">
    <w:name w:val="CharAttribute334"/>
    <w:rsid w:val="00BB1E9F"/>
    <w:rPr>
      <w:rFonts w:ascii="Times New Roman" w:eastAsia="Times New Roman"/>
      <w:sz w:val="28"/>
    </w:rPr>
  </w:style>
  <w:style w:type="character" w:customStyle="1" w:styleId="CharAttribute335">
    <w:name w:val="CharAttribute335"/>
    <w:rsid w:val="00BB1E9F"/>
    <w:rPr>
      <w:rFonts w:ascii="Times New Roman" w:eastAsia="Times New Roman"/>
      <w:sz w:val="28"/>
    </w:rPr>
  </w:style>
  <w:style w:type="character" w:customStyle="1" w:styleId="CharAttribute514">
    <w:name w:val="CharAttribute514"/>
    <w:rsid w:val="00BB1E9F"/>
    <w:rPr>
      <w:rFonts w:ascii="Times New Roman" w:eastAsia="Times New Roman"/>
      <w:sz w:val="28"/>
    </w:rPr>
  </w:style>
  <w:style w:type="character" w:customStyle="1" w:styleId="CharAttribute520">
    <w:name w:val="CharAttribute520"/>
    <w:rsid w:val="00BB1E9F"/>
    <w:rPr>
      <w:rFonts w:ascii="Times New Roman" w:eastAsia="Times New Roman"/>
      <w:sz w:val="28"/>
    </w:rPr>
  </w:style>
  <w:style w:type="character" w:customStyle="1" w:styleId="CharAttribute521">
    <w:name w:val="CharAttribute521"/>
    <w:rsid w:val="00BB1E9F"/>
    <w:rPr>
      <w:rFonts w:ascii="Times New Roman" w:eastAsia="Times New Roman"/>
      <w:i/>
      <w:sz w:val="28"/>
    </w:rPr>
  </w:style>
  <w:style w:type="character" w:customStyle="1" w:styleId="CharAttribute548">
    <w:name w:val="CharAttribute548"/>
    <w:rsid w:val="00BB1E9F"/>
    <w:rPr>
      <w:rFonts w:ascii="Times New Roman" w:eastAsia="Times New Roman"/>
      <w:sz w:val="24"/>
    </w:rPr>
  </w:style>
  <w:style w:type="paragraph" w:customStyle="1" w:styleId="ParaAttribute10">
    <w:name w:val="ParaAttribute10"/>
    <w:uiPriority w:val="99"/>
    <w:rsid w:val="00BB1E9F"/>
    <w:pPr>
      <w:spacing w:after="0" w:line="240" w:lineRule="auto"/>
      <w:jc w:val="both"/>
    </w:pPr>
    <w:rPr>
      <w:rFonts w:ascii="Times New Roman" w:eastAsia="Times New Roman" w:hAnsi="Times New Roman" w:cs="Times New Roman"/>
      <w:sz w:val="20"/>
      <w:szCs w:val="20"/>
      <w:lang w:eastAsia="ru-RU"/>
    </w:rPr>
  </w:style>
  <w:style w:type="paragraph" w:customStyle="1" w:styleId="ParaAttribute16">
    <w:name w:val="ParaAttribute16"/>
    <w:uiPriority w:val="99"/>
    <w:rsid w:val="00BB1E9F"/>
    <w:pPr>
      <w:spacing w:after="0" w:line="240" w:lineRule="auto"/>
      <w:ind w:left="1080"/>
      <w:jc w:val="both"/>
    </w:pPr>
    <w:rPr>
      <w:rFonts w:ascii="Times New Roman" w:eastAsia="Times New Roman" w:hAnsi="Times New Roman" w:cs="Times New Roman"/>
      <w:sz w:val="20"/>
      <w:szCs w:val="20"/>
      <w:lang w:eastAsia="ru-RU"/>
    </w:rPr>
  </w:style>
  <w:style w:type="character" w:customStyle="1" w:styleId="CharAttribute485">
    <w:name w:val="CharAttribute485"/>
    <w:uiPriority w:val="99"/>
    <w:rsid w:val="00BB1E9F"/>
    <w:rPr>
      <w:rFonts w:ascii="Times New Roman" w:eastAsia="Times New Roman"/>
      <w:i/>
      <w:sz w:val="22"/>
    </w:rPr>
  </w:style>
  <w:style w:type="paragraph" w:customStyle="1" w:styleId="1c">
    <w:name w:val="Без интервала1"/>
    <w:aliases w:val="основа"/>
    <w:qFormat/>
    <w:rsid w:val="00BB1E9F"/>
    <w:pPr>
      <w:spacing w:after="0" w:line="240" w:lineRule="auto"/>
    </w:pPr>
    <w:rPr>
      <w:rFonts w:ascii="Calibri" w:eastAsia="Times New Roman" w:hAnsi="Calibri" w:cs="Times New Roman"/>
      <w:szCs w:val="20"/>
      <w:lang w:val="en-US"/>
    </w:rPr>
  </w:style>
  <w:style w:type="character" w:customStyle="1" w:styleId="CharAttribute526">
    <w:name w:val="CharAttribute526"/>
    <w:rsid w:val="00BB1E9F"/>
    <w:rPr>
      <w:rFonts w:ascii="Times New Roman" w:eastAsia="Times New Roman"/>
      <w:sz w:val="28"/>
    </w:rPr>
  </w:style>
  <w:style w:type="character" w:customStyle="1" w:styleId="CharAttribute534">
    <w:name w:val="CharAttribute534"/>
    <w:rsid w:val="00BB1E9F"/>
    <w:rPr>
      <w:rFonts w:ascii="Times New Roman" w:eastAsia="Times New Roman"/>
      <w:sz w:val="24"/>
    </w:rPr>
  </w:style>
  <w:style w:type="character" w:customStyle="1" w:styleId="CharAttribute4">
    <w:name w:val="CharAttribute4"/>
    <w:uiPriority w:val="99"/>
    <w:rsid w:val="00BB1E9F"/>
    <w:rPr>
      <w:rFonts w:ascii="Times New Roman" w:eastAsia="Batang" w:hAnsi="Batang"/>
      <w:i/>
      <w:sz w:val="28"/>
    </w:rPr>
  </w:style>
  <w:style w:type="character" w:customStyle="1" w:styleId="CharAttribute10">
    <w:name w:val="CharAttribute10"/>
    <w:uiPriority w:val="99"/>
    <w:rsid w:val="00BB1E9F"/>
    <w:rPr>
      <w:rFonts w:ascii="Times New Roman" w:hAnsi="Times New Roman"/>
      <w:b/>
      <w:sz w:val="28"/>
    </w:rPr>
  </w:style>
  <w:style w:type="character" w:customStyle="1" w:styleId="CharAttribute11">
    <w:name w:val="CharAttribute11"/>
    <w:rsid w:val="00BB1E9F"/>
    <w:rPr>
      <w:rFonts w:ascii="Times New Roman" w:eastAsia="Batang" w:hAnsi="Batang"/>
      <w:i/>
      <w:color w:val="00000A"/>
      <w:sz w:val="28"/>
    </w:rPr>
  </w:style>
  <w:style w:type="character" w:customStyle="1" w:styleId="CharAttribute498">
    <w:name w:val="CharAttribute498"/>
    <w:rsid w:val="00BB1E9F"/>
    <w:rPr>
      <w:rFonts w:ascii="Times New Roman" w:eastAsia="Times New Roman"/>
      <w:sz w:val="28"/>
    </w:rPr>
  </w:style>
  <w:style w:type="character" w:customStyle="1" w:styleId="CharAttribute499">
    <w:name w:val="CharAttribute499"/>
    <w:rsid w:val="00BB1E9F"/>
    <w:rPr>
      <w:rFonts w:ascii="Times New Roman" w:eastAsia="Times New Roman"/>
      <w:i/>
      <w:sz w:val="28"/>
      <w:u w:val="single"/>
    </w:rPr>
  </w:style>
  <w:style w:type="character" w:customStyle="1" w:styleId="CharAttribute500">
    <w:name w:val="CharAttribute500"/>
    <w:rsid w:val="00BB1E9F"/>
    <w:rPr>
      <w:rFonts w:ascii="Times New Roman" w:eastAsia="Times New Roman"/>
      <w:sz w:val="28"/>
    </w:rPr>
  </w:style>
  <w:style w:type="table" w:customStyle="1" w:styleId="DefaultTable">
    <w:name w:val="Default Table"/>
    <w:rsid w:val="00BB1E9F"/>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araAttribute1">
    <w:name w:val="ParaAttribute1"/>
    <w:rsid w:val="00BB1E9F"/>
    <w:pPr>
      <w:widowControl w:val="0"/>
      <w:wordWrap w:val="0"/>
      <w:spacing w:after="0" w:line="240" w:lineRule="auto"/>
      <w:jc w:val="center"/>
    </w:pPr>
    <w:rPr>
      <w:rFonts w:ascii="Times New Roman" w:eastAsia="Batang" w:hAnsi="Times New Roman" w:cs="Times New Roman"/>
      <w:sz w:val="20"/>
      <w:szCs w:val="20"/>
      <w:lang w:eastAsia="ru-RU"/>
    </w:rPr>
  </w:style>
  <w:style w:type="character" w:customStyle="1" w:styleId="wmi-callto">
    <w:name w:val="wmi-callto"/>
    <w:rsid w:val="00BB1E9F"/>
  </w:style>
  <w:style w:type="character" w:styleId="afff">
    <w:name w:val="Strong"/>
    <w:uiPriority w:val="22"/>
    <w:qFormat/>
    <w:rsid w:val="00BB1E9F"/>
    <w:rPr>
      <w:rFonts w:cs="Times New Roman"/>
      <w:b/>
    </w:rPr>
  </w:style>
  <w:style w:type="character" w:customStyle="1" w:styleId="afff0">
    <w:name w:val="Гипертекстовая ссылка"/>
    <w:uiPriority w:val="99"/>
    <w:rsid w:val="00BB1E9F"/>
    <w:rPr>
      <w:color w:val="106BBE"/>
    </w:rPr>
  </w:style>
  <w:style w:type="character" w:customStyle="1" w:styleId="afff1">
    <w:name w:val="Цветовое выделение"/>
    <w:uiPriority w:val="99"/>
    <w:rsid w:val="00BB1E9F"/>
    <w:rPr>
      <w:b/>
      <w:color w:val="26282F"/>
    </w:rPr>
  </w:style>
  <w:style w:type="paragraph" w:customStyle="1" w:styleId="1d">
    <w:name w:val="Обычный (веб)1"/>
    <w:basedOn w:val="a0"/>
    <w:uiPriority w:val="99"/>
    <w:unhideWhenUsed/>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afff2">
    <w:name w:val="Символ сноски"/>
    <w:rsid w:val="00BB1E9F"/>
    <w:rPr>
      <w:vertAlign w:val="superscript"/>
    </w:rPr>
  </w:style>
  <w:style w:type="paragraph" w:customStyle="1" w:styleId="s11">
    <w:name w:val="s_1"/>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bigtext">
    <w:name w:val="big_text"/>
    <w:basedOn w:val="a0"/>
    <w:rsid w:val="00BB1E9F"/>
    <w:pPr>
      <w:spacing w:before="113" w:after="57" w:line="288" w:lineRule="auto"/>
      <w:ind w:firstLine="0"/>
      <w:jc w:val="left"/>
    </w:pPr>
    <w:rPr>
      <w:rFonts w:ascii="Arial" w:eastAsia="Times New Roman" w:hAnsi="Arial" w:cs="Arial"/>
      <w:color w:val="333333"/>
      <w:sz w:val="21"/>
      <w:szCs w:val="21"/>
    </w:rPr>
  </w:style>
  <w:style w:type="character" w:customStyle="1" w:styleId="w">
    <w:name w:val="w"/>
    <w:rsid w:val="00BB1E9F"/>
  </w:style>
  <w:style w:type="paragraph" w:customStyle="1" w:styleId="Standard">
    <w:name w:val="Standard"/>
    <w:rsid w:val="00BB1E9F"/>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character" w:customStyle="1" w:styleId="28">
    <w:name w:val="Заголовок №2_"/>
    <w:link w:val="29"/>
    <w:locked/>
    <w:rsid w:val="00BB1E9F"/>
    <w:rPr>
      <w:rFonts w:ascii="Arial" w:hAnsi="Arial" w:cs="Arial"/>
      <w:b/>
      <w:bCs/>
      <w:color w:val="231F20"/>
      <w:sz w:val="28"/>
      <w:szCs w:val="28"/>
    </w:rPr>
  </w:style>
  <w:style w:type="paragraph" w:customStyle="1" w:styleId="29">
    <w:name w:val="Заголовок №2"/>
    <w:basedOn w:val="a0"/>
    <w:link w:val="28"/>
    <w:rsid w:val="00BB1E9F"/>
    <w:pPr>
      <w:widowControl w:val="0"/>
      <w:spacing w:after="400" w:line="226" w:lineRule="auto"/>
      <w:ind w:firstLine="0"/>
      <w:jc w:val="center"/>
      <w:outlineLvl w:val="1"/>
    </w:pPr>
    <w:rPr>
      <w:rFonts w:ascii="Arial" w:eastAsiaTheme="minorHAnsi" w:hAnsi="Arial" w:cs="Arial"/>
      <w:b/>
      <w:bCs/>
      <w:color w:val="231F20"/>
      <w:sz w:val="28"/>
      <w:szCs w:val="28"/>
      <w:lang w:eastAsia="en-US"/>
    </w:rPr>
  </w:style>
  <w:style w:type="paragraph" w:customStyle="1" w:styleId="1e">
    <w:name w:val="Знак Знак Знак1 Знак Знак Знак Знак"/>
    <w:basedOn w:val="a0"/>
    <w:rsid w:val="00BB1E9F"/>
    <w:pPr>
      <w:spacing w:after="160"/>
      <w:ind w:firstLine="0"/>
      <w:jc w:val="left"/>
    </w:pPr>
    <w:rPr>
      <w:rFonts w:ascii="Verdana" w:eastAsia="Times New Roman" w:hAnsi="Verdana" w:cs="Verdana"/>
      <w:szCs w:val="20"/>
      <w:lang w:val="en-US" w:eastAsia="en-US"/>
    </w:rPr>
  </w:style>
  <w:style w:type="paragraph" w:customStyle="1" w:styleId="1f">
    <w:name w:val="Îñíîâíîé òåêñò1"/>
    <w:basedOn w:val="a0"/>
    <w:rsid w:val="00BB1E9F"/>
    <w:pPr>
      <w:widowControl w:val="0"/>
      <w:suppressAutoHyphens/>
      <w:spacing w:after="40" w:line="240" w:lineRule="auto"/>
      <w:ind w:firstLine="400"/>
      <w:jc w:val="left"/>
    </w:pPr>
    <w:rPr>
      <w:rFonts w:ascii="Arial" w:eastAsia="Times New Roman" w:hAnsi="Arial" w:cs="Arial"/>
      <w:color w:val="231F20"/>
      <w:kern w:val="2"/>
      <w:sz w:val="28"/>
      <w:szCs w:val="28"/>
    </w:rPr>
  </w:style>
  <w:style w:type="table" w:customStyle="1" w:styleId="DefaultTable1">
    <w:name w:val="Default Table1"/>
    <w:rsid w:val="00BB1E9F"/>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1">
    <w:name w:val="Сетка таблицы111"/>
    <w:basedOn w:val="a2"/>
    <w:next w:val="ac"/>
    <w:uiPriority w:val="59"/>
    <w:rsid w:val="00BB1E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a">
    <w:name w:val="Нет списка2"/>
    <w:next w:val="a3"/>
    <w:uiPriority w:val="99"/>
    <w:semiHidden/>
    <w:unhideWhenUsed/>
    <w:rsid w:val="00BB1E9F"/>
  </w:style>
  <w:style w:type="numbering" w:customStyle="1" w:styleId="11110">
    <w:name w:val="Нет списка1111"/>
    <w:next w:val="a3"/>
    <w:uiPriority w:val="99"/>
    <w:semiHidden/>
    <w:unhideWhenUsed/>
    <w:rsid w:val="00BB1E9F"/>
  </w:style>
  <w:style w:type="table" w:customStyle="1" w:styleId="11112">
    <w:name w:val="Сетка таблицы111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
    <w:next w:val="a3"/>
    <w:uiPriority w:val="99"/>
    <w:semiHidden/>
    <w:unhideWhenUsed/>
    <w:rsid w:val="00BB1E9F"/>
  </w:style>
  <w:style w:type="paragraph" w:customStyle="1" w:styleId="c8">
    <w:name w:val="c8"/>
    <w:basedOn w:val="a0"/>
    <w:rsid w:val="00BB1E9F"/>
    <w:pPr>
      <w:spacing w:before="100" w:beforeAutospacing="1" w:after="100" w:afterAutospacing="1" w:line="240" w:lineRule="auto"/>
      <w:ind w:firstLine="0"/>
      <w:jc w:val="left"/>
    </w:pPr>
    <w:rPr>
      <w:rFonts w:eastAsia="Times New Roman" w:cs="Times New Roman"/>
      <w:sz w:val="24"/>
      <w:szCs w:val="24"/>
    </w:rPr>
  </w:style>
  <w:style w:type="numbering" w:customStyle="1" w:styleId="42">
    <w:name w:val="Нет списка4"/>
    <w:next w:val="a3"/>
    <w:uiPriority w:val="99"/>
    <w:semiHidden/>
    <w:unhideWhenUsed/>
    <w:rsid w:val="00BB1E9F"/>
  </w:style>
  <w:style w:type="table" w:customStyle="1" w:styleId="TableNormal2">
    <w:name w:val="Table Normal2"/>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36">
    <w:name w:val="Сетка таблицы3"/>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
    <w:name w:val="Нет списка5"/>
    <w:next w:val="a3"/>
    <w:uiPriority w:val="99"/>
    <w:semiHidden/>
    <w:unhideWhenUsed/>
    <w:rsid w:val="00BB1E9F"/>
  </w:style>
  <w:style w:type="table" w:customStyle="1" w:styleId="290">
    <w:name w:val="Сетка таблицы29"/>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3"/>
    <w:uiPriority w:val="99"/>
    <w:semiHidden/>
    <w:unhideWhenUsed/>
    <w:rsid w:val="00BB1E9F"/>
  </w:style>
  <w:style w:type="table" w:customStyle="1" w:styleId="TableNormal3">
    <w:name w:val="Table Normal3"/>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180">
    <w:name w:val="Сетка таблицы18"/>
    <w:basedOn w:val="a2"/>
    <w:next w:val="ac"/>
    <w:uiPriority w:val="5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3">
    <w:name w:val="page number"/>
    <w:basedOn w:val="a1"/>
    <w:unhideWhenUsed/>
    <w:rsid w:val="00BB1E9F"/>
  </w:style>
  <w:style w:type="character" w:styleId="afff4">
    <w:name w:val="FollowedHyperlink"/>
    <w:uiPriority w:val="99"/>
    <w:qFormat/>
    <w:rsid w:val="00BB1E9F"/>
    <w:rPr>
      <w:color w:val="954F72"/>
      <w:w w:val="100"/>
      <w:position w:val="-1"/>
      <w:u w:val="single"/>
      <w:effect w:val="none"/>
      <w:vertAlign w:val="baseline"/>
      <w:cs w:val="0"/>
      <w:em w:val="none"/>
    </w:rPr>
  </w:style>
  <w:style w:type="numbering" w:customStyle="1" w:styleId="1">
    <w:name w:val="Текущий список1"/>
    <w:uiPriority w:val="99"/>
    <w:rsid w:val="00BB1E9F"/>
    <w:pPr>
      <w:numPr>
        <w:numId w:val="100"/>
      </w:numPr>
    </w:pPr>
  </w:style>
  <w:style w:type="numbering" w:customStyle="1" w:styleId="2">
    <w:name w:val="Текущий список2"/>
    <w:uiPriority w:val="99"/>
    <w:rsid w:val="00BB1E9F"/>
    <w:pPr>
      <w:numPr>
        <w:numId w:val="101"/>
      </w:numPr>
    </w:pPr>
  </w:style>
  <w:style w:type="numbering" w:customStyle="1" w:styleId="11">
    <w:name w:val="Текущий список11"/>
    <w:uiPriority w:val="99"/>
    <w:rsid w:val="00BB1E9F"/>
    <w:pPr>
      <w:numPr>
        <w:numId w:val="98"/>
      </w:numPr>
    </w:pPr>
  </w:style>
  <w:style w:type="numbering" w:customStyle="1" w:styleId="210">
    <w:name w:val="Текущий список21"/>
    <w:uiPriority w:val="99"/>
    <w:rsid w:val="00BB1E9F"/>
    <w:pPr>
      <w:numPr>
        <w:numId w:val="99"/>
      </w:numPr>
    </w:pPr>
  </w:style>
  <w:style w:type="numbering" w:customStyle="1" w:styleId="72">
    <w:name w:val="Нет списка7"/>
    <w:next w:val="a3"/>
    <w:uiPriority w:val="99"/>
    <w:semiHidden/>
    <w:unhideWhenUsed/>
    <w:rsid w:val="00BB1E9F"/>
  </w:style>
  <w:style w:type="table" w:customStyle="1" w:styleId="73">
    <w:name w:val="Сетка таблицы7"/>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
    <w:name w:val="Table Normal4"/>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120">
    <w:name w:val="Нет списка12"/>
    <w:next w:val="a3"/>
    <w:uiPriority w:val="99"/>
    <w:semiHidden/>
    <w:unhideWhenUsed/>
    <w:rsid w:val="00BB1E9F"/>
  </w:style>
  <w:style w:type="table" w:customStyle="1" w:styleId="TableNormal11">
    <w:name w:val="Table Normal11"/>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121">
    <w:name w:val="Сетка таблицы12"/>
    <w:basedOn w:val="a2"/>
    <w:next w:val="ac"/>
    <w:uiPriority w:val="59"/>
    <w:rsid w:val="00BB1E9F"/>
    <w:pPr>
      <w:widowControl w:val="0"/>
      <w:autoSpaceDE w:val="0"/>
      <w:autoSpaceDN w:val="0"/>
      <w:spacing w:after="0" w:line="240" w:lineRule="auto"/>
    </w:pPr>
    <w:rPr>
      <w:rFonts w:ascii="Calibri" w:eastAsia="Calibri" w:hAnsi="Calibri" w:cs="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3"/>
    <w:uiPriority w:val="99"/>
    <w:semiHidden/>
    <w:unhideWhenUsed/>
    <w:rsid w:val="00BB1E9F"/>
  </w:style>
  <w:style w:type="table" w:customStyle="1" w:styleId="212">
    <w:name w:val="Сетка таблицы21"/>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efaultTable2">
    <w:name w:val="Default Table2"/>
    <w:rsid w:val="00BB1E9F"/>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DefaultTable11">
    <w:name w:val="Default Table11"/>
    <w:rsid w:val="00BB1E9F"/>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21">
    <w:name w:val="Сетка таблицы112"/>
    <w:basedOn w:val="a2"/>
    <w:next w:val="ac"/>
    <w:uiPriority w:val="59"/>
    <w:rsid w:val="00BB1E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3"/>
    <w:uiPriority w:val="99"/>
    <w:semiHidden/>
    <w:unhideWhenUsed/>
    <w:rsid w:val="00BB1E9F"/>
  </w:style>
  <w:style w:type="numbering" w:customStyle="1" w:styleId="111110">
    <w:name w:val="Нет списка11111"/>
    <w:next w:val="a3"/>
    <w:uiPriority w:val="99"/>
    <w:semiHidden/>
    <w:unhideWhenUsed/>
    <w:rsid w:val="00BB1E9F"/>
  </w:style>
  <w:style w:type="numbering" w:customStyle="1" w:styleId="310">
    <w:name w:val="Нет списка31"/>
    <w:next w:val="a3"/>
    <w:uiPriority w:val="99"/>
    <w:semiHidden/>
    <w:unhideWhenUsed/>
    <w:rsid w:val="00BB1E9F"/>
  </w:style>
  <w:style w:type="numbering" w:customStyle="1" w:styleId="410">
    <w:name w:val="Нет списка41"/>
    <w:next w:val="a3"/>
    <w:uiPriority w:val="99"/>
    <w:semiHidden/>
    <w:unhideWhenUsed/>
    <w:rsid w:val="00BB1E9F"/>
  </w:style>
  <w:style w:type="table" w:customStyle="1" w:styleId="TableNormal21">
    <w:name w:val="Table Normal21"/>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311">
    <w:name w:val="Сетка таблицы31"/>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unhideWhenUsed/>
    <w:rsid w:val="00BB1E9F"/>
  </w:style>
  <w:style w:type="table" w:customStyle="1" w:styleId="291">
    <w:name w:val="Сетка таблицы29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2"/>
    <w:next w:val="ac"/>
    <w:uiPriority w:val="5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
    <w:name w:val="Сетка таблицы551"/>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1"/>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1"/>
    <w:basedOn w:val="a2"/>
    <w:next w:val="ac"/>
    <w:uiPriority w:val="39"/>
    <w:rsid w:val="00BB1E9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2">
    <w:name w:val="Нет списка61"/>
    <w:next w:val="a3"/>
    <w:uiPriority w:val="99"/>
    <w:semiHidden/>
    <w:unhideWhenUsed/>
    <w:rsid w:val="00BB1E9F"/>
  </w:style>
  <w:style w:type="table" w:customStyle="1" w:styleId="TableNormal31">
    <w:name w:val="Table Normal31"/>
    <w:uiPriority w:val="2"/>
    <w:semiHidden/>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default0">
    <w:name w:val="default"/>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tableparagraph0">
    <w:name w:val="tableparagraph"/>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slider-readerprogress-value">
    <w:name w:val="slider-reader__progress-value"/>
    <w:basedOn w:val="a1"/>
    <w:rsid w:val="00BB1E9F"/>
  </w:style>
  <w:style w:type="paragraph" w:customStyle="1" w:styleId="1f0">
    <w:name w:val="1"/>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a40">
    <w:name w:val="a4"/>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202">
    <w:name w:val="20"/>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Style2">
    <w:name w:val="Style2"/>
    <w:basedOn w:val="a0"/>
    <w:uiPriority w:val="99"/>
    <w:rsid w:val="00BB1E9F"/>
    <w:pPr>
      <w:widowControl w:val="0"/>
      <w:autoSpaceDE w:val="0"/>
      <w:autoSpaceDN w:val="0"/>
      <w:adjustRightInd w:val="0"/>
      <w:spacing w:line="240" w:lineRule="auto"/>
      <w:ind w:firstLine="0"/>
      <w:jc w:val="left"/>
    </w:pPr>
    <w:rPr>
      <w:rFonts w:eastAsia="Times New Roman" w:cs="Times New Roman"/>
      <w:sz w:val="24"/>
      <w:szCs w:val="24"/>
    </w:rPr>
  </w:style>
  <w:style w:type="paragraph" w:customStyle="1" w:styleId="Style3">
    <w:name w:val="Style3"/>
    <w:basedOn w:val="a0"/>
    <w:uiPriority w:val="99"/>
    <w:rsid w:val="00BB1E9F"/>
    <w:pPr>
      <w:widowControl w:val="0"/>
      <w:autoSpaceDE w:val="0"/>
      <w:autoSpaceDN w:val="0"/>
      <w:adjustRightInd w:val="0"/>
      <w:spacing w:line="277" w:lineRule="exact"/>
      <w:ind w:firstLine="432"/>
    </w:pPr>
    <w:rPr>
      <w:rFonts w:eastAsia="Times New Roman" w:cs="Times New Roman"/>
      <w:sz w:val="24"/>
      <w:szCs w:val="24"/>
    </w:rPr>
  </w:style>
  <w:style w:type="paragraph" w:customStyle="1" w:styleId="Style4">
    <w:name w:val="Style4"/>
    <w:basedOn w:val="a0"/>
    <w:uiPriority w:val="99"/>
    <w:rsid w:val="00BB1E9F"/>
    <w:pPr>
      <w:widowControl w:val="0"/>
      <w:autoSpaceDE w:val="0"/>
      <w:autoSpaceDN w:val="0"/>
      <w:adjustRightInd w:val="0"/>
      <w:spacing w:line="240" w:lineRule="auto"/>
      <w:ind w:firstLine="0"/>
      <w:jc w:val="left"/>
    </w:pPr>
    <w:rPr>
      <w:rFonts w:eastAsia="Times New Roman" w:cs="Times New Roman"/>
      <w:sz w:val="24"/>
      <w:szCs w:val="24"/>
    </w:rPr>
  </w:style>
  <w:style w:type="paragraph" w:customStyle="1" w:styleId="Style5">
    <w:name w:val="Style5"/>
    <w:basedOn w:val="a0"/>
    <w:uiPriority w:val="99"/>
    <w:rsid w:val="00BB1E9F"/>
    <w:pPr>
      <w:widowControl w:val="0"/>
      <w:autoSpaceDE w:val="0"/>
      <w:autoSpaceDN w:val="0"/>
      <w:adjustRightInd w:val="0"/>
      <w:spacing w:line="276" w:lineRule="exact"/>
      <w:ind w:firstLine="0"/>
    </w:pPr>
    <w:rPr>
      <w:rFonts w:eastAsia="Times New Roman" w:cs="Times New Roman"/>
      <w:sz w:val="24"/>
      <w:szCs w:val="24"/>
    </w:rPr>
  </w:style>
  <w:style w:type="paragraph" w:customStyle="1" w:styleId="Style6">
    <w:name w:val="Style6"/>
    <w:basedOn w:val="a0"/>
    <w:uiPriority w:val="99"/>
    <w:rsid w:val="00BB1E9F"/>
    <w:pPr>
      <w:widowControl w:val="0"/>
      <w:autoSpaceDE w:val="0"/>
      <w:autoSpaceDN w:val="0"/>
      <w:adjustRightInd w:val="0"/>
      <w:spacing w:line="276" w:lineRule="exact"/>
      <w:ind w:firstLine="427"/>
      <w:jc w:val="left"/>
    </w:pPr>
    <w:rPr>
      <w:rFonts w:eastAsia="Times New Roman" w:cs="Times New Roman"/>
      <w:sz w:val="24"/>
      <w:szCs w:val="24"/>
    </w:rPr>
  </w:style>
  <w:style w:type="paragraph" w:customStyle="1" w:styleId="Style7">
    <w:name w:val="Style7"/>
    <w:basedOn w:val="a0"/>
    <w:uiPriority w:val="99"/>
    <w:rsid w:val="00BB1E9F"/>
    <w:pPr>
      <w:widowControl w:val="0"/>
      <w:autoSpaceDE w:val="0"/>
      <w:autoSpaceDN w:val="0"/>
      <w:adjustRightInd w:val="0"/>
      <w:spacing w:line="240" w:lineRule="auto"/>
      <w:ind w:firstLine="0"/>
      <w:jc w:val="left"/>
    </w:pPr>
    <w:rPr>
      <w:rFonts w:eastAsia="Times New Roman" w:cs="Times New Roman"/>
      <w:sz w:val="24"/>
      <w:szCs w:val="24"/>
    </w:rPr>
  </w:style>
  <w:style w:type="character" w:customStyle="1" w:styleId="FontStyle11">
    <w:name w:val="Font Style11"/>
    <w:uiPriority w:val="99"/>
    <w:rsid w:val="00BB1E9F"/>
    <w:rPr>
      <w:rFonts w:ascii="Times New Roman" w:hAnsi="Times New Roman" w:cs="Times New Roman" w:hint="default"/>
      <w:b/>
      <w:bCs/>
      <w:sz w:val="20"/>
      <w:szCs w:val="20"/>
    </w:rPr>
  </w:style>
  <w:style w:type="character" w:customStyle="1" w:styleId="FontStyle12">
    <w:name w:val="Font Style12"/>
    <w:uiPriority w:val="99"/>
    <w:rsid w:val="00BB1E9F"/>
    <w:rPr>
      <w:rFonts w:ascii="Times New Roman" w:hAnsi="Times New Roman" w:cs="Times New Roman" w:hint="default"/>
      <w:i/>
      <w:iCs/>
      <w:sz w:val="20"/>
      <w:szCs w:val="20"/>
    </w:rPr>
  </w:style>
  <w:style w:type="character" w:customStyle="1" w:styleId="FontStyle13">
    <w:name w:val="Font Style13"/>
    <w:uiPriority w:val="99"/>
    <w:rsid w:val="00BB1E9F"/>
    <w:rPr>
      <w:rFonts w:ascii="Times New Roman" w:hAnsi="Times New Roman" w:cs="Times New Roman" w:hint="default"/>
      <w:i/>
      <w:iCs/>
      <w:sz w:val="26"/>
      <w:szCs w:val="26"/>
    </w:rPr>
  </w:style>
  <w:style w:type="character" w:customStyle="1" w:styleId="FontStyle16">
    <w:name w:val="Font Style16"/>
    <w:uiPriority w:val="99"/>
    <w:rsid w:val="00BB1E9F"/>
    <w:rPr>
      <w:rFonts w:ascii="Times New Roman" w:hAnsi="Times New Roman" w:cs="Times New Roman" w:hint="default"/>
      <w:i/>
      <w:iCs/>
      <w:sz w:val="20"/>
      <w:szCs w:val="20"/>
    </w:rPr>
  </w:style>
  <w:style w:type="character" w:customStyle="1" w:styleId="FontStyle18">
    <w:name w:val="Font Style18"/>
    <w:uiPriority w:val="99"/>
    <w:rsid w:val="00BB1E9F"/>
    <w:rPr>
      <w:rFonts w:ascii="Times New Roman" w:hAnsi="Times New Roman" w:cs="Times New Roman" w:hint="default"/>
      <w:sz w:val="20"/>
      <w:szCs w:val="20"/>
    </w:rPr>
  </w:style>
  <w:style w:type="character" w:customStyle="1" w:styleId="FontStyle14">
    <w:name w:val="Font Style14"/>
    <w:uiPriority w:val="99"/>
    <w:rsid w:val="00BB1E9F"/>
    <w:rPr>
      <w:rFonts w:ascii="Times New Roman" w:hAnsi="Times New Roman" w:cs="Times New Roman" w:hint="default"/>
      <w:sz w:val="22"/>
      <w:szCs w:val="22"/>
    </w:rPr>
  </w:style>
  <w:style w:type="character" w:customStyle="1" w:styleId="FontStyle15">
    <w:name w:val="Font Style15"/>
    <w:uiPriority w:val="99"/>
    <w:rsid w:val="00BB1E9F"/>
    <w:rPr>
      <w:rFonts w:ascii="Times New Roman" w:hAnsi="Times New Roman" w:cs="Times New Roman" w:hint="default"/>
      <w:spacing w:val="50"/>
      <w:sz w:val="18"/>
      <w:szCs w:val="18"/>
    </w:rPr>
  </w:style>
  <w:style w:type="character" w:customStyle="1" w:styleId="FontStyle17">
    <w:name w:val="Font Style17"/>
    <w:uiPriority w:val="99"/>
    <w:rsid w:val="00BB1E9F"/>
    <w:rPr>
      <w:rFonts w:ascii="Times New Roman" w:hAnsi="Times New Roman" w:cs="Times New Roman" w:hint="default"/>
      <w:i/>
      <w:iCs/>
      <w:smallCaps/>
      <w:spacing w:val="-10"/>
      <w:sz w:val="20"/>
      <w:szCs w:val="20"/>
    </w:rPr>
  </w:style>
  <w:style w:type="character" w:customStyle="1" w:styleId="2b">
    <w:name w:val="Основной текст2"/>
    <w:basedOn w:val="affa"/>
    <w:rsid w:val="00BB1E9F"/>
    <w:rPr>
      <w:rFonts w:ascii="Times New Roman" w:eastAsia="Times New Roman" w:hAnsi="Times New Roman" w:cs="Times New Roman"/>
      <w:color w:val="000000"/>
      <w:spacing w:val="0"/>
      <w:w w:val="100"/>
      <w:position w:val="0"/>
      <w:sz w:val="23"/>
      <w:szCs w:val="23"/>
      <w:shd w:val="clear" w:color="auto" w:fill="FFFFFF"/>
      <w:lang w:val="ru-RU"/>
    </w:rPr>
  </w:style>
  <w:style w:type="paragraph" w:customStyle="1" w:styleId="32">
    <w:name w:val="Основной текст3"/>
    <w:basedOn w:val="a0"/>
    <w:link w:val="affa"/>
    <w:rsid w:val="00BB1E9F"/>
    <w:pPr>
      <w:widowControl w:val="0"/>
      <w:shd w:val="clear" w:color="auto" w:fill="FFFFFF"/>
      <w:ind w:hanging="360"/>
    </w:pPr>
    <w:rPr>
      <w:rFonts w:eastAsia="Times New Roman" w:cs="Times New Roman"/>
      <w:sz w:val="22"/>
      <w:lang w:eastAsia="en-US"/>
    </w:rPr>
  </w:style>
  <w:style w:type="numbering" w:customStyle="1" w:styleId="83">
    <w:name w:val="Нет списка8"/>
    <w:next w:val="a3"/>
    <w:uiPriority w:val="99"/>
    <w:semiHidden/>
    <w:unhideWhenUsed/>
    <w:rsid w:val="00BB1E9F"/>
  </w:style>
  <w:style w:type="numbering" w:customStyle="1" w:styleId="130">
    <w:name w:val="Нет списка13"/>
    <w:next w:val="a3"/>
    <w:uiPriority w:val="99"/>
    <w:semiHidden/>
    <w:unhideWhenUsed/>
    <w:rsid w:val="00BB1E9F"/>
  </w:style>
  <w:style w:type="paragraph" w:customStyle="1" w:styleId="214">
    <w:name w:val="Цитата 21"/>
    <w:basedOn w:val="a0"/>
    <w:qFormat/>
    <w:rsid w:val="00BB1E9F"/>
    <w:pPr>
      <w:spacing w:before="100" w:beforeAutospacing="1" w:after="100" w:afterAutospacing="1" w:line="240" w:lineRule="auto"/>
      <w:ind w:firstLine="0"/>
      <w:jc w:val="left"/>
    </w:pPr>
    <w:rPr>
      <w:rFonts w:eastAsia="Times New Roman" w:cs="Times New Roman"/>
      <w:sz w:val="24"/>
      <w:szCs w:val="24"/>
    </w:rPr>
  </w:style>
  <w:style w:type="character" w:styleId="afff5">
    <w:name w:val="Emphasis"/>
    <w:basedOn w:val="a1"/>
    <w:uiPriority w:val="20"/>
    <w:qFormat/>
    <w:rsid w:val="00BB1E9F"/>
    <w:rPr>
      <w:i/>
      <w:iCs/>
    </w:rPr>
  </w:style>
  <w:style w:type="table" w:customStyle="1" w:styleId="84">
    <w:name w:val="Сетка таблицы8"/>
    <w:basedOn w:val="a2"/>
    <w:next w:val="ac"/>
    <w:rsid w:val="00BB1E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Keyboard"/>
    <w:basedOn w:val="a1"/>
    <w:rsid w:val="00BB1E9F"/>
    <w:rPr>
      <w:rFonts w:ascii="Courier New" w:hAnsi="Courier New" w:cs="Courier New"/>
      <w:sz w:val="20"/>
      <w:szCs w:val="20"/>
    </w:rPr>
  </w:style>
  <w:style w:type="paragraph" w:customStyle="1" w:styleId="bol">
    <w:name w:val="bol"/>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styleId="HTML0">
    <w:name w:val="HTML Preformatted"/>
    <w:basedOn w:val="a0"/>
    <w:link w:val="HTML1"/>
    <w:rsid w:val="00BB1E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Cs w:val="20"/>
    </w:rPr>
  </w:style>
  <w:style w:type="character" w:customStyle="1" w:styleId="HTML1">
    <w:name w:val="Стандартный HTML Знак"/>
    <w:basedOn w:val="a1"/>
    <w:link w:val="HTML0"/>
    <w:rsid w:val="00BB1E9F"/>
    <w:rPr>
      <w:rFonts w:ascii="Courier New" w:eastAsia="Times New Roman" w:hAnsi="Courier New" w:cs="Courier New"/>
      <w:sz w:val="20"/>
      <w:szCs w:val="20"/>
      <w:lang w:eastAsia="ru-RU"/>
    </w:rPr>
  </w:style>
  <w:style w:type="paragraph" w:customStyle="1" w:styleId="style10">
    <w:name w:val="style10"/>
    <w:basedOn w:val="a0"/>
    <w:rsid w:val="00BB1E9F"/>
    <w:pPr>
      <w:spacing w:before="100" w:beforeAutospacing="1" w:after="100" w:afterAutospacing="1" w:line="240" w:lineRule="auto"/>
      <w:ind w:firstLine="0"/>
      <w:jc w:val="left"/>
    </w:pPr>
    <w:rPr>
      <w:rFonts w:ascii="Verdana" w:eastAsia="Times New Roman" w:hAnsi="Verdana" w:cs="Times New Roman"/>
      <w:sz w:val="24"/>
      <w:szCs w:val="24"/>
    </w:rPr>
  </w:style>
  <w:style w:type="paragraph" w:customStyle="1" w:styleId="style27">
    <w:name w:val="style27"/>
    <w:basedOn w:val="a0"/>
    <w:rsid w:val="00BB1E9F"/>
    <w:pPr>
      <w:spacing w:before="100" w:beforeAutospacing="1" w:after="100" w:afterAutospacing="1" w:line="240" w:lineRule="auto"/>
      <w:ind w:firstLine="0"/>
      <w:jc w:val="left"/>
    </w:pPr>
    <w:rPr>
      <w:rFonts w:ascii="Verdana" w:eastAsia="Times New Roman" w:hAnsi="Verdana" w:cs="Times New Roman"/>
      <w:color w:val="000099"/>
      <w:sz w:val="22"/>
    </w:rPr>
  </w:style>
  <w:style w:type="character" w:customStyle="1" w:styleId="style231">
    <w:name w:val="style231"/>
    <w:basedOn w:val="a1"/>
    <w:rsid w:val="00BB1E9F"/>
    <w:rPr>
      <w:b/>
      <w:bCs/>
      <w:color w:val="990000"/>
      <w:sz w:val="26"/>
      <w:szCs w:val="26"/>
    </w:rPr>
  </w:style>
  <w:style w:type="paragraph" w:customStyle="1" w:styleId="style40">
    <w:name w:val="style40"/>
    <w:basedOn w:val="a0"/>
    <w:rsid w:val="00BB1E9F"/>
    <w:pPr>
      <w:spacing w:before="100" w:beforeAutospacing="1" w:after="100" w:afterAutospacing="1" w:line="240" w:lineRule="auto"/>
      <w:ind w:firstLine="0"/>
      <w:jc w:val="left"/>
    </w:pPr>
    <w:rPr>
      <w:rFonts w:ascii="Verdana" w:eastAsia="Times New Roman" w:hAnsi="Verdana" w:cs="Times New Roman"/>
      <w:sz w:val="22"/>
    </w:rPr>
  </w:style>
  <w:style w:type="character" w:customStyle="1" w:styleId="style321">
    <w:name w:val="style321"/>
    <w:basedOn w:val="a1"/>
    <w:rsid w:val="00BB1E9F"/>
    <w:rPr>
      <w:color w:val="FF6600"/>
    </w:rPr>
  </w:style>
  <w:style w:type="paragraph" w:customStyle="1" w:styleId="afff6">
    <w:name w:val="без интрвалов"/>
    <w:basedOn w:val="a0"/>
    <w:rsid w:val="00BB1E9F"/>
    <w:pPr>
      <w:widowControl w:val="0"/>
      <w:autoSpaceDE w:val="0"/>
      <w:autoSpaceDN w:val="0"/>
      <w:adjustRightInd w:val="0"/>
      <w:spacing w:line="240" w:lineRule="auto"/>
      <w:ind w:firstLine="0"/>
      <w:jc w:val="left"/>
    </w:pPr>
    <w:rPr>
      <w:rFonts w:eastAsia="Times New Roman" w:cs="Times New Roman"/>
      <w:spacing w:val="-2"/>
      <w:szCs w:val="20"/>
    </w:rPr>
  </w:style>
  <w:style w:type="character" w:styleId="HTML2">
    <w:name w:val="HTML Typewriter"/>
    <w:basedOn w:val="a1"/>
    <w:rsid w:val="00BB1E9F"/>
    <w:rPr>
      <w:rFonts w:ascii="Arial Unicode MS" w:eastAsia="Arial Unicode MS" w:hAnsi="Arial Unicode MS" w:cs="Arial Unicode MS"/>
      <w:sz w:val="20"/>
      <w:szCs w:val="20"/>
    </w:rPr>
  </w:style>
  <w:style w:type="paragraph" w:customStyle="1" w:styleId="norma14">
    <w:name w:val="norma14"/>
    <w:rsid w:val="00BB1E9F"/>
    <w:pPr>
      <w:autoSpaceDE w:val="0"/>
      <w:autoSpaceDN w:val="0"/>
      <w:adjustRightInd w:val="0"/>
      <w:spacing w:after="0" w:line="240" w:lineRule="auto"/>
      <w:ind w:firstLine="567"/>
      <w:jc w:val="both"/>
    </w:pPr>
    <w:rPr>
      <w:rFonts w:ascii="Times New Roman" w:eastAsia="Times New Roman" w:hAnsi="Times New Roman" w:cs="Times New Roman"/>
      <w:sz w:val="28"/>
      <w:szCs w:val="20"/>
      <w:lang w:eastAsia="ru-RU"/>
    </w:rPr>
  </w:style>
  <w:style w:type="character" w:customStyle="1" w:styleId="postbody">
    <w:name w:val="postbody"/>
    <w:basedOn w:val="a1"/>
    <w:rsid w:val="00BB1E9F"/>
  </w:style>
  <w:style w:type="character" w:customStyle="1" w:styleId="apple-converted-space">
    <w:name w:val="apple-converted-space"/>
    <w:basedOn w:val="a1"/>
    <w:rsid w:val="00BB1E9F"/>
  </w:style>
  <w:style w:type="numbering" w:customStyle="1" w:styleId="220">
    <w:name w:val="Нет списка22"/>
    <w:next w:val="a3"/>
    <w:uiPriority w:val="99"/>
    <w:semiHidden/>
    <w:unhideWhenUsed/>
    <w:rsid w:val="00BB1E9F"/>
  </w:style>
  <w:style w:type="table" w:customStyle="1" w:styleId="131">
    <w:name w:val="Сетка таблицы13"/>
    <w:basedOn w:val="a2"/>
    <w:next w:val="ac"/>
    <w:uiPriority w:val="3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55">
    <w:name w:val="Font Style55"/>
    <w:basedOn w:val="a1"/>
    <w:uiPriority w:val="99"/>
    <w:rsid w:val="00BB1E9F"/>
    <w:rPr>
      <w:rFonts w:ascii="Segoe UI" w:hAnsi="Segoe UI" w:cs="Segoe UI" w:hint="default"/>
      <w:sz w:val="26"/>
      <w:szCs w:val="26"/>
    </w:rPr>
  </w:style>
  <w:style w:type="paragraph" w:customStyle="1" w:styleId="44">
    <w:name w:val="Заг 4"/>
    <w:basedOn w:val="a0"/>
    <w:rsid w:val="00BB1E9F"/>
    <w:pPr>
      <w:keepNext/>
      <w:autoSpaceDE w:val="0"/>
      <w:autoSpaceDN w:val="0"/>
      <w:adjustRightInd w:val="0"/>
      <w:spacing w:before="255" w:after="113" w:line="240" w:lineRule="atLeast"/>
      <w:ind w:firstLine="0"/>
      <w:jc w:val="center"/>
    </w:pPr>
    <w:rPr>
      <w:rFonts w:ascii="PragmaticaC" w:eastAsia="Times New Roman" w:hAnsi="PragmaticaC" w:cs="PragmaticaC"/>
      <w:i/>
      <w:iCs/>
      <w:color w:val="000000"/>
      <w:sz w:val="23"/>
      <w:szCs w:val="23"/>
    </w:rPr>
  </w:style>
  <w:style w:type="paragraph" w:customStyle="1" w:styleId="afff7">
    <w:name w:val="Курсив"/>
    <w:basedOn w:val="aff4"/>
    <w:rsid w:val="00BB1E9F"/>
    <w:rPr>
      <w:rFonts w:eastAsia="Times New Roman"/>
      <w:i/>
      <w:iCs/>
      <w:lang w:eastAsia="ru-RU"/>
    </w:rPr>
  </w:style>
  <w:style w:type="paragraph" w:customStyle="1" w:styleId="Osnova">
    <w:name w:val="Osnova"/>
    <w:basedOn w:val="a0"/>
    <w:rsid w:val="00BB1E9F"/>
    <w:pPr>
      <w:widowControl w:val="0"/>
      <w:autoSpaceDE w:val="0"/>
      <w:autoSpaceDN w:val="0"/>
      <w:adjustRightInd w:val="0"/>
      <w:spacing w:line="213" w:lineRule="exact"/>
      <w:ind w:firstLine="339"/>
    </w:pPr>
    <w:rPr>
      <w:rFonts w:ascii="NewtonCSanPin" w:eastAsia="Times New Roman" w:hAnsi="NewtonCSanPin" w:cs="NewtonCSanPin"/>
      <w:color w:val="000000"/>
      <w:sz w:val="21"/>
      <w:szCs w:val="21"/>
      <w:lang w:val="en-US"/>
    </w:rPr>
  </w:style>
  <w:style w:type="paragraph" w:customStyle="1" w:styleId="ParagraphStyle">
    <w:name w:val="Paragraph Style"/>
    <w:rsid w:val="00BB1E9F"/>
    <w:pPr>
      <w:autoSpaceDE w:val="0"/>
      <w:autoSpaceDN w:val="0"/>
      <w:adjustRightInd w:val="0"/>
      <w:spacing w:after="0" w:line="240" w:lineRule="auto"/>
    </w:pPr>
    <w:rPr>
      <w:rFonts w:ascii="Arial" w:eastAsia="Times New Roman" w:hAnsi="Arial" w:cs="Arial"/>
      <w:sz w:val="24"/>
      <w:szCs w:val="24"/>
      <w:lang w:eastAsia="ru-RU"/>
    </w:rPr>
  </w:style>
  <w:style w:type="table" w:customStyle="1" w:styleId="221">
    <w:name w:val="Сетка таблицы22"/>
    <w:basedOn w:val="a2"/>
    <w:next w:val="ac"/>
    <w:uiPriority w:val="5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0">
    <w:name w:val="Сетка таблицы32"/>
    <w:basedOn w:val="a2"/>
    <w:next w:val="ac"/>
    <w:uiPriority w:val="59"/>
    <w:rsid w:val="00BB1E9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BB1E9F"/>
  </w:style>
  <w:style w:type="numbering" w:customStyle="1" w:styleId="140">
    <w:name w:val="Нет списка14"/>
    <w:next w:val="a3"/>
    <w:uiPriority w:val="99"/>
    <w:semiHidden/>
    <w:unhideWhenUsed/>
    <w:rsid w:val="00BB1E9F"/>
  </w:style>
  <w:style w:type="table" w:customStyle="1" w:styleId="94">
    <w:name w:val="Сетка таблицы9"/>
    <w:basedOn w:val="a2"/>
    <w:next w:val="ac"/>
    <w:rsid w:val="00BB1E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3"/>
    <w:uiPriority w:val="99"/>
    <w:semiHidden/>
    <w:unhideWhenUsed/>
    <w:rsid w:val="00BB1E9F"/>
  </w:style>
  <w:style w:type="table" w:customStyle="1" w:styleId="141">
    <w:name w:val="Сетка таблицы14"/>
    <w:basedOn w:val="a2"/>
    <w:next w:val="ac"/>
    <w:uiPriority w:val="3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1">
    <w:name w:val="Сетка таблицы23"/>
    <w:basedOn w:val="a2"/>
    <w:next w:val="ac"/>
    <w:uiPriority w:val="5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0">
    <w:name w:val="Сетка таблицы33"/>
    <w:basedOn w:val="a2"/>
    <w:next w:val="ac"/>
    <w:uiPriority w:val="59"/>
    <w:rsid w:val="00BB1E9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0">
    <w:name w:val="Нет списка10"/>
    <w:next w:val="a3"/>
    <w:uiPriority w:val="99"/>
    <w:semiHidden/>
    <w:unhideWhenUsed/>
    <w:rsid w:val="00BB1E9F"/>
  </w:style>
  <w:style w:type="numbering" w:customStyle="1" w:styleId="150">
    <w:name w:val="Нет списка15"/>
    <w:next w:val="a3"/>
    <w:uiPriority w:val="99"/>
    <w:semiHidden/>
    <w:unhideWhenUsed/>
    <w:rsid w:val="00BB1E9F"/>
  </w:style>
  <w:style w:type="table" w:customStyle="1" w:styleId="101">
    <w:name w:val="Сетка таблицы10"/>
    <w:basedOn w:val="a2"/>
    <w:next w:val="ac"/>
    <w:rsid w:val="00BB1E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3"/>
    <w:uiPriority w:val="99"/>
    <w:semiHidden/>
    <w:unhideWhenUsed/>
    <w:rsid w:val="00BB1E9F"/>
  </w:style>
  <w:style w:type="table" w:customStyle="1" w:styleId="151">
    <w:name w:val="Сетка таблицы15"/>
    <w:basedOn w:val="a2"/>
    <w:next w:val="ac"/>
    <w:uiPriority w:val="3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Сетка таблицы24"/>
    <w:basedOn w:val="a2"/>
    <w:next w:val="ac"/>
    <w:uiPriority w:val="59"/>
    <w:rsid w:val="00BB1E9F"/>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0">
    <w:name w:val="Сетка таблицы34"/>
    <w:basedOn w:val="a2"/>
    <w:next w:val="ac"/>
    <w:uiPriority w:val="59"/>
    <w:rsid w:val="00BB1E9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28">
    <w:name w:val="c28"/>
    <w:basedOn w:val="a1"/>
    <w:rsid w:val="00BB1E9F"/>
  </w:style>
  <w:style w:type="character" w:customStyle="1" w:styleId="CharAttribute6">
    <w:name w:val="CharAttribute6"/>
    <w:rsid w:val="00BB1E9F"/>
    <w:rPr>
      <w:rFonts w:ascii="Times New Roman" w:eastAsia="Batang" w:hAnsi="Batang"/>
      <w:color w:val="0000FF"/>
      <w:sz w:val="28"/>
      <w:u w:val="single"/>
    </w:rPr>
  </w:style>
  <w:style w:type="paragraph" w:customStyle="1" w:styleId="ParaAttribute7">
    <w:name w:val="ParaAttribute7"/>
    <w:rsid w:val="00BB1E9F"/>
    <w:pPr>
      <w:spacing w:after="0" w:line="240" w:lineRule="auto"/>
      <w:ind w:firstLine="851"/>
      <w:jc w:val="center"/>
    </w:pPr>
    <w:rPr>
      <w:rFonts w:ascii="Times New Roman" w:eastAsia="№Е" w:hAnsi="Times New Roman" w:cs="Times New Roman"/>
      <w:sz w:val="20"/>
      <w:szCs w:val="20"/>
      <w:lang w:eastAsia="ru-RU"/>
    </w:rPr>
  </w:style>
  <w:style w:type="character" w:customStyle="1" w:styleId="CharAttribute5">
    <w:name w:val="CharAttribute5"/>
    <w:rsid w:val="00BB1E9F"/>
    <w:rPr>
      <w:rFonts w:ascii="Batang" w:eastAsia="Times New Roman" w:hAnsi="Times New Roman" w:hint="eastAsia"/>
      <w:sz w:val="28"/>
    </w:rPr>
  </w:style>
  <w:style w:type="paragraph" w:customStyle="1" w:styleId="ParaAttribute2">
    <w:name w:val="ParaAttribute2"/>
    <w:rsid w:val="00BB1E9F"/>
    <w:pPr>
      <w:widowControl w:val="0"/>
      <w:wordWrap w:val="0"/>
      <w:spacing w:after="0" w:line="240" w:lineRule="auto"/>
      <w:ind w:right="-1"/>
      <w:jc w:val="center"/>
    </w:pPr>
    <w:rPr>
      <w:rFonts w:ascii="Times New Roman" w:eastAsia="№Е" w:hAnsi="Times New Roman" w:cs="Times New Roman"/>
      <w:sz w:val="20"/>
      <w:szCs w:val="20"/>
      <w:lang w:eastAsia="ru-RU"/>
    </w:rPr>
  </w:style>
  <w:style w:type="paragraph" w:customStyle="1" w:styleId="ParaAttribute3">
    <w:name w:val="ParaAttribute3"/>
    <w:rsid w:val="00BB1E9F"/>
    <w:pPr>
      <w:widowControl w:val="0"/>
      <w:wordWrap w:val="0"/>
      <w:spacing w:after="0" w:line="240" w:lineRule="auto"/>
      <w:ind w:right="-1"/>
      <w:jc w:val="center"/>
    </w:pPr>
    <w:rPr>
      <w:rFonts w:ascii="Times New Roman" w:eastAsia="№Е" w:hAnsi="Times New Roman" w:cs="Times New Roman"/>
      <w:sz w:val="20"/>
      <w:szCs w:val="20"/>
      <w:lang w:eastAsia="ru-RU"/>
    </w:rPr>
  </w:style>
  <w:style w:type="paragraph" w:customStyle="1" w:styleId="ParaAttribute5">
    <w:name w:val="ParaAttribute5"/>
    <w:rsid w:val="00BB1E9F"/>
    <w:pPr>
      <w:widowControl w:val="0"/>
      <w:wordWrap w:val="0"/>
      <w:spacing w:after="0" w:line="240" w:lineRule="auto"/>
      <w:ind w:right="-1"/>
      <w:jc w:val="both"/>
    </w:pPr>
    <w:rPr>
      <w:rFonts w:ascii="Times New Roman" w:eastAsia="№Е" w:hAnsi="Times New Roman" w:cs="Times New Roman"/>
      <w:sz w:val="20"/>
      <w:szCs w:val="20"/>
      <w:lang w:eastAsia="ru-RU"/>
    </w:rPr>
  </w:style>
  <w:style w:type="character" w:customStyle="1" w:styleId="link">
    <w:name w:val="link"/>
    <w:basedOn w:val="a1"/>
    <w:rsid w:val="00BB1E9F"/>
  </w:style>
  <w:style w:type="table" w:customStyle="1" w:styleId="46">
    <w:name w:val="Сетка таблицы46"/>
    <w:basedOn w:val="a2"/>
    <w:next w:val="ac"/>
    <w:uiPriority w:val="99"/>
    <w:rsid w:val="00BB1E9F"/>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5">
    <w:name w:val="Заголовок 21"/>
    <w:basedOn w:val="a0"/>
    <w:next w:val="a0"/>
    <w:uiPriority w:val="9"/>
    <w:unhideWhenUsed/>
    <w:qFormat/>
    <w:rsid w:val="00BB1E9F"/>
    <w:pPr>
      <w:keepNext/>
      <w:keepLines/>
      <w:spacing w:before="200" w:line="276" w:lineRule="auto"/>
      <w:ind w:firstLine="0"/>
      <w:jc w:val="left"/>
      <w:outlineLvl w:val="1"/>
    </w:pPr>
    <w:rPr>
      <w:rFonts w:ascii="Cambria" w:eastAsia="Times New Roman" w:hAnsi="Cambria" w:cs="Times New Roman"/>
      <w:b/>
      <w:bCs/>
      <w:color w:val="4F81BD"/>
      <w:sz w:val="26"/>
      <w:szCs w:val="26"/>
    </w:rPr>
  </w:style>
  <w:style w:type="paragraph" w:customStyle="1" w:styleId="1f1">
    <w:name w:val="Абзац списка1"/>
    <w:basedOn w:val="a0"/>
    <w:next w:val="a6"/>
    <w:uiPriority w:val="34"/>
    <w:qFormat/>
    <w:rsid w:val="00BB1E9F"/>
    <w:pPr>
      <w:spacing w:after="200" w:line="276" w:lineRule="auto"/>
      <w:ind w:left="720" w:firstLine="0"/>
      <w:contextualSpacing/>
      <w:jc w:val="left"/>
    </w:pPr>
    <w:rPr>
      <w:rFonts w:ascii="Calibri" w:eastAsia="Calibri" w:hAnsi="Calibri"/>
      <w:sz w:val="22"/>
      <w:lang w:eastAsia="en-US"/>
    </w:rPr>
  </w:style>
  <w:style w:type="character" w:customStyle="1" w:styleId="95">
    <w:name w:val="Основной текст (9)5"/>
    <w:basedOn w:val="a1"/>
    <w:rsid w:val="00BB1E9F"/>
    <w:rPr>
      <w:rFonts w:ascii="Times New Roman" w:hAnsi="Times New Roman" w:cs="Times New Roman"/>
      <w:b/>
      <w:bCs/>
      <w:spacing w:val="0"/>
      <w:sz w:val="18"/>
      <w:szCs w:val="18"/>
      <w:lang w:bidi="ar-SA"/>
    </w:rPr>
  </w:style>
  <w:style w:type="character" w:customStyle="1" w:styleId="CharAttribute8">
    <w:name w:val="CharAttribute8"/>
    <w:rsid w:val="00BB1E9F"/>
    <w:rPr>
      <w:rFonts w:ascii="Times New Roman" w:eastAsia="Times New Roman"/>
      <w:sz w:val="28"/>
    </w:rPr>
  </w:style>
  <w:style w:type="paragraph" w:customStyle="1" w:styleId="afff8">
    <w:name w:val="Буллит"/>
    <w:basedOn w:val="a0"/>
    <w:link w:val="afff9"/>
    <w:rsid w:val="00BB1E9F"/>
    <w:pPr>
      <w:autoSpaceDE w:val="0"/>
      <w:autoSpaceDN w:val="0"/>
      <w:adjustRightInd w:val="0"/>
      <w:spacing w:line="214" w:lineRule="atLeast"/>
      <w:ind w:firstLine="244"/>
      <w:textAlignment w:val="center"/>
    </w:pPr>
    <w:rPr>
      <w:rFonts w:ascii="NewtonCSanPin" w:eastAsia="Times New Roman" w:hAnsi="NewtonCSanPin" w:cs="NewtonCSanPin"/>
      <w:color w:val="000000"/>
      <w:sz w:val="21"/>
      <w:szCs w:val="21"/>
    </w:rPr>
  </w:style>
  <w:style w:type="character" w:customStyle="1" w:styleId="afff9">
    <w:name w:val="Буллит Знак"/>
    <w:basedOn w:val="a1"/>
    <w:link w:val="afff8"/>
    <w:rsid w:val="00BB1E9F"/>
    <w:rPr>
      <w:rFonts w:ascii="NewtonCSanPin" w:eastAsia="Times New Roman" w:hAnsi="NewtonCSanPin" w:cs="NewtonCSanPin"/>
      <w:color w:val="000000"/>
      <w:sz w:val="21"/>
      <w:szCs w:val="21"/>
      <w:lang w:eastAsia="ru-RU"/>
    </w:rPr>
  </w:style>
  <w:style w:type="paragraph" w:customStyle="1" w:styleId="1f2">
    <w:name w:val="Подзаголовок1"/>
    <w:basedOn w:val="a0"/>
    <w:next w:val="a0"/>
    <w:qFormat/>
    <w:rsid w:val="00BB1E9F"/>
    <w:pPr>
      <w:numPr>
        <w:ilvl w:val="1"/>
      </w:numPr>
      <w:spacing w:after="200" w:line="276" w:lineRule="auto"/>
      <w:ind w:firstLine="709"/>
      <w:jc w:val="left"/>
    </w:pPr>
    <w:rPr>
      <w:rFonts w:ascii="Cambria" w:eastAsia="Times New Roman" w:hAnsi="Cambria" w:cs="Times New Roman"/>
      <w:i/>
      <w:iCs/>
      <w:color w:val="4F81BD"/>
      <w:spacing w:val="15"/>
      <w:sz w:val="24"/>
      <w:szCs w:val="24"/>
      <w:lang w:eastAsia="en-US"/>
    </w:rPr>
  </w:style>
  <w:style w:type="paragraph" w:customStyle="1" w:styleId="1f3">
    <w:name w:val="Верхний колонтитул1"/>
    <w:basedOn w:val="a0"/>
    <w:next w:val="af0"/>
    <w:uiPriority w:val="99"/>
    <w:unhideWhenUsed/>
    <w:rsid w:val="00BB1E9F"/>
    <w:pPr>
      <w:tabs>
        <w:tab w:val="center" w:pos="4677"/>
        <w:tab w:val="right" w:pos="9355"/>
      </w:tabs>
      <w:spacing w:line="240" w:lineRule="auto"/>
      <w:ind w:firstLine="0"/>
      <w:jc w:val="left"/>
    </w:pPr>
    <w:rPr>
      <w:rFonts w:ascii="Calibri" w:eastAsia="Calibri" w:hAnsi="Calibri" w:cs="Times New Roman"/>
      <w:sz w:val="22"/>
      <w:lang w:eastAsia="en-US"/>
    </w:rPr>
  </w:style>
  <w:style w:type="paragraph" w:customStyle="1" w:styleId="1f4">
    <w:name w:val="Нижний колонтитул1"/>
    <w:basedOn w:val="a0"/>
    <w:next w:val="af7"/>
    <w:uiPriority w:val="99"/>
    <w:unhideWhenUsed/>
    <w:rsid w:val="00BB1E9F"/>
    <w:pPr>
      <w:tabs>
        <w:tab w:val="center" w:pos="4677"/>
        <w:tab w:val="right" w:pos="9355"/>
      </w:tabs>
      <w:spacing w:line="240" w:lineRule="auto"/>
      <w:ind w:firstLine="0"/>
      <w:jc w:val="left"/>
    </w:pPr>
    <w:rPr>
      <w:rFonts w:ascii="Calibri" w:eastAsia="Calibri" w:hAnsi="Calibri" w:cs="Times New Roman"/>
      <w:sz w:val="22"/>
      <w:lang w:eastAsia="en-US"/>
    </w:rPr>
  </w:style>
  <w:style w:type="paragraph" w:customStyle="1" w:styleId="afffa">
    <w:name w:val="Нормальный (таблица)"/>
    <w:basedOn w:val="a0"/>
    <w:next w:val="a0"/>
    <w:uiPriority w:val="99"/>
    <w:rsid w:val="00BB1E9F"/>
    <w:pPr>
      <w:widowControl w:val="0"/>
      <w:autoSpaceDE w:val="0"/>
      <w:autoSpaceDN w:val="0"/>
      <w:adjustRightInd w:val="0"/>
      <w:spacing w:line="240" w:lineRule="auto"/>
      <w:ind w:firstLine="0"/>
    </w:pPr>
    <w:rPr>
      <w:rFonts w:ascii="Times New Roman CYR" w:eastAsia="Times New Roman" w:hAnsi="Times New Roman CYR" w:cs="Times New Roman CYR"/>
      <w:sz w:val="24"/>
      <w:szCs w:val="24"/>
    </w:rPr>
  </w:style>
  <w:style w:type="paragraph" w:customStyle="1" w:styleId="s22">
    <w:name w:val="s_22"/>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27">
    <w:name w:val="Основной текст 2 Знак"/>
    <w:basedOn w:val="a1"/>
    <w:link w:val="211"/>
    <w:uiPriority w:val="99"/>
    <w:rsid w:val="00BB1E9F"/>
    <w:rPr>
      <w:rFonts w:ascii="Times New Roman" w:eastAsia="Times New Roman" w:hAnsi="Times New Roman" w:cs="Times New Roman"/>
      <w:sz w:val="28"/>
      <w:szCs w:val="20"/>
      <w:lang w:eastAsia="ru-RU"/>
    </w:rPr>
  </w:style>
  <w:style w:type="character" w:customStyle="1" w:styleId="dash041e005f0431005f044b005f0447005f043d005f044b005f0439005f005fchar1char1">
    <w:name w:val="dash041e_005f0431_005f044b_005f0447_005f043d_005f044b_005f0439_005f_005fchar1__char1"/>
    <w:basedOn w:val="a1"/>
    <w:rsid w:val="00BB1E9F"/>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0"/>
    <w:rsid w:val="00BB1E9F"/>
    <w:pPr>
      <w:spacing w:line="240" w:lineRule="auto"/>
      <w:ind w:firstLine="0"/>
      <w:jc w:val="left"/>
    </w:pPr>
    <w:rPr>
      <w:rFonts w:eastAsia="Times New Roman" w:cs="Times New Roman"/>
      <w:sz w:val="24"/>
      <w:szCs w:val="24"/>
    </w:rPr>
  </w:style>
  <w:style w:type="character" w:customStyle="1" w:styleId="dash041e005f0431005f044b005f0447005f043d005f044b005f04391005f005fchar1char1">
    <w:name w:val="dash041e_005f0431_005f044b_005f0447_005f043d_005f044b_005f04391_005f_005fchar1__char1"/>
    <w:basedOn w:val="a1"/>
    <w:rsid w:val="00BB1E9F"/>
    <w:rPr>
      <w:rFonts w:ascii="Times New Roman" w:hAnsi="Times New Roman" w:cs="Times New Roman" w:hint="default"/>
      <w:strike w:val="0"/>
      <w:dstrike w:val="0"/>
      <w:sz w:val="20"/>
      <w:szCs w:val="20"/>
      <w:u w:val="none"/>
      <w:effect w:val="none"/>
    </w:rPr>
  </w:style>
  <w:style w:type="paragraph" w:customStyle="1" w:styleId="dash041e005f0431005f044b005f0447005f043d005f044b005f04391">
    <w:name w:val="dash041e_005f0431_005f044b_005f0447_005f043d_005f044b_005f04391"/>
    <w:basedOn w:val="a0"/>
    <w:rsid w:val="00BB1E9F"/>
    <w:pPr>
      <w:spacing w:line="240" w:lineRule="auto"/>
      <w:ind w:firstLine="0"/>
    </w:pPr>
    <w:rPr>
      <w:rFonts w:eastAsia="Times New Roman" w:cs="Times New Roman"/>
      <w:szCs w:val="20"/>
    </w:rPr>
  </w:style>
  <w:style w:type="character" w:customStyle="1" w:styleId="dash041e005f0431005f044b005f0447005f043d005f044b005f04391char1">
    <w:name w:val="dash041e_005f0431_005f044b_005f0447_005f043d_005f044b_005f04391__char1"/>
    <w:basedOn w:val="a1"/>
    <w:rsid w:val="00BB1E9F"/>
    <w:rPr>
      <w:rFonts w:ascii="Times New Roman" w:hAnsi="Times New Roman" w:cs="Times New Roman" w:hint="default"/>
      <w:strike w:val="0"/>
      <w:dstrike w:val="0"/>
      <w:sz w:val="20"/>
      <w:szCs w:val="20"/>
      <w:u w:val="none"/>
      <w:effect w:val="none"/>
    </w:rPr>
  </w:style>
  <w:style w:type="character" w:customStyle="1" w:styleId="dash0421005f0442005f0440005f043e005f0433005f0438005f0439005f005fchar1char1">
    <w:name w:val="dash0421_005f0442_005f0440_005f043e_005f0433_005f0438_005f0439_005f_005fchar1__char1"/>
    <w:basedOn w:val="a1"/>
    <w:rsid w:val="00BB1E9F"/>
    <w:rPr>
      <w:b/>
      <w:bCs/>
    </w:rPr>
  </w:style>
  <w:style w:type="paragraph" w:customStyle="1" w:styleId="msonormalcxspmiddle">
    <w:name w:val="msonormalcxspmiddle"/>
    <w:basedOn w:val="a0"/>
    <w:rsid w:val="00BB1E9F"/>
    <w:pPr>
      <w:spacing w:before="100" w:beforeAutospacing="1" w:after="100" w:afterAutospacing="1" w:line="240" w:lineRule="auto"/>
      <w:ind w:firstLine="0"/>
      <w:jc w:val="left"/>
    </w:pPr>
    <w:rPr>
      <w:rFonts w:eastAsia="Times New Roman" w:cs="Times New Roman"/>
      <w:sz w:val="24"/>
      <w:szCs w:val="24"/>
    </w:rPr>
  </w:style>
  <w:style w:type="character" w:customStyle="1" w:styleId="1f5">
    <w:name w:val="Подзаголовок Знак1"/>
    <w:basedOn w:val="a1"/>
    <w:uiPriority w:val="11"/>
    <w:rsid w:val="00BB1E9F"/>
    <w:rPr>
      <w:rFonts w:eastAsia="Times New Roman"/>
      <w:color w:val="5A5A5A"/>
      <w:spacing w:val="15"/>
    </w:rPr>
  </w:style>
  <w:style w:type="character" w:customStyle="1" w:styleId="1f6">
    <w:name w:val="Верхний колонтитул Знак1"/>
    <w:basedOn w:val="a1"/>
    <w:uiPriority w:val="99"/>
    <w:rsid w:val="00BB1E9F"/>
  </w:style>
  <w:style w:type="character" w:customStyle="1" w:styleId="1f7">
    <w:name w:val="Нижний колонтитул Знак1"/>
    <w:basedOn w:val="a1"/>
    <w:uiPriority w:val="99"/>
    <w:rsid w:val="00BB1E9F"/>
  </w:style>
  <w:style w:type="character" w:customStyle="1" w:styleId="113">
    <w:name w:val="Заголовок 1 Знак1"/>
    <w:basedOn w:val="a1"/>
    <w:uiPriority w:val="9"/>
    <w:rsid w:val="00BB1E9F"/>
    <w:rPr>
      <w:rFonts w:ascii="Cambria" w:eastAsia="Times New Roman" w:hAnsi="Cambria" w:cs="Times New Roman"/>
      <w:b/>
      <w:bCs/>
      <w:color w:val="365F91"/>
      <w:sz w:val="28"/>
      <w:szCs w:val="28"/>
    </w:rPr>
  </w:style>
  <w:style w:type="character" w:customStyle="1" w:styleId="216">
    <w:name w:val="Заголовок 2 Знак1"/>
    <w:basedOn w:val="a1"/>
    <w:uiPriority w:val="9"/>
    <w:semiHidden/>
    <w:rsid w:val="00BB1E9F"/>
    <w:rPr>
      <w:rFonts w:ascii="Cambria" w:eastAsia="Times New Roman" w:hAnsi="Cambria" w:cs="Times New Roman"/>
      <w:b/>
      <w:bCs/>
      <w:color w:val="4F81BD"/>
      <w:sz w:val="26"/>
      <w:szCs w:val="26"/>
    </w:rPr>
  </w:style>
  <w:style w:type="paragraph" w:customStyle="1" w:styleId="222">
    <w:name w:val="Основной текст 22"/>
    <w:basedOn w:val="a0"/>
    <w:next w:val="2c"/>
    <w:link w:val="217"/>
    <w:uiPriority w:val="99"/>
    <w:unhideWhenUsed/>
    <w:rsid w:val="00BB1E9F"/>
    <w:pPr>
      <w:spacing w:after="120" w:line="480" w:lineRule="auto"/>
      <w:ind w:firstLine="0"/>
      <w:jc w:val="left"/>
    </w:pPr>
    <w:rPr>
      <w:rFonts w:ascii="Calibri" w:eastAsia="Calibri" w:hAnsi="Calibri" w:cs="Times New Roman"/>
      <w:sz w:val="22"/>
      <w:lang w:eastAsia="en-US"/>
    </w:rPr>
  </w:style>
  <w:style w:type="character" w:customStyle="1" w:styleId="217">
    <w:name w:val="Основной текст 2 Знак1"/>
    <w:basedOn w:val="a1"/>
    <w:link w:val="222"/>
    <w:uiPriority w:val="99"/>
    <w:rsid w:val="00BB1E9F"/>
    <w:rPr>
      <w:rFonts w:ascii="Calibri" w:eastAsia="Calibri" w:hAnsi="Calibri" w:cs="Times New Roman"/>
      <w:sz w:val="22"/>
      <w:szCs w:val="22"/>
      <w:lang w:eastAsia="en-US"/>
    </w:rPr>
  </w:style>
  <w:style w:type="character" w:customStyle="1" w:styleId="80">
    <w:name w:val="Заголовок 8 Знак"/>
    <w:basedOn w:val="a1"/>
    <w:link w:val="8"/>
    <w:rsid w:val="00BB1E9F"/>
    <w:rPr>
      <w:rFonts w:ascii="Calibri Light" w:eastAsia="Calibri" w:hAnsi="Calibri Light" w:cs="Times New Roman"/>
      <w:color w:val="272727"/>
      <w:sz w:val="21"/>
      <w:szCs w:val="21"/>
      <w:lang w:val="en-US" w:eastAsia="en-US"/>
    </w:rPr>
  </w:style>
  <w:style w:type="character" w:customStyle="1" w:styleId="90">
    <w:name w:val="Заголовок 9 Знак"/>
    <w:basedOn w:val="a1"/>
    <w:link w:val="9"/>
    <w:uiPriority w:val="9"/>
    <w:rsid w:val="00BB1E9F"/>
    <w:rPr>
      <w:rFonts w:ascii="Calibri Light" w:eastAsia="Calibri" w:hAnsi="Calibri Light" w:cs="Times New Roman"/>
      <w:i/>
      <w:iCs/>
      <w:color w:val="272727"/>
      <w:sz w:val="21"/>
      <w:szCs w:val="21"/>
      <w:lang w:val="en-US" w:eastAsia="en-US"/>
    </w:rPr>
  </w:style>
  <w:style w:type="paragraph" w:customStyle="1" w:styleId="710">
    <w:name w:val="Заголовок 71"/>
    <w:basedOn w:val="a0"/>
    <w:next w:val="a0"/>
    <w:uiPriority w:val="9"/>
    <w:unhideWhenUsed/>
    <w:qFormat/>
    <w:rsid w:val="00BB1E9F"/>
    <w:pPr>
      <w:keepNext/>
      <w:keepLines/>
      <w:spacing w:before="40" w:line="259" w:lineRule="auto"/>
      <w:ind w:firstLine="0"/>
      <w:jc w:val="left"/>
      <w:outlineLvl w:val="6"/>
    </w:pPr>
    <w:rPr>
      <w:rFonts w:ascii="Calibri Light" w:eastAsia="Calibri" w:hAnsi="Calibri Light"/>
      <w:i/>
      <w:iCs/>
      <w:color w:val="1F4D78"/>
      <w:sz w:val="24"/>
      <w:szCs w:val="24"/>
      <w:lang w:val="en-US" w:eastAsia="en-US"/>
    </w:rPr>
  </w:style>
  <w:style w:type="paragraph" w:customStyle="1" w:styleId="5110">
    <w:name w:val="Знак5 Знак Знак Знак1 Знак Знак Знак1"/>
    <w:basedOn w:val="a0"/>
    <w:next w:val="ad"/>
    <w:unhideWhenUsed/>
    <w:rsid w:val="00BB1E9F"/>
    <w:pPr>
      <w:spacing w:line="240" w:lineRule="auto"/>
      <w:ind w:firstLine="0"/>
      <w:jc w:val="left"/>
    </w:pPr>
    <w:rPr>
      <w:rFonts w:ascii="Calibri" w:eastAsia="Calibri" w:hAnsi="Calibri"/>
      <w:szCs w:val="20"/>
      <w:lang w:val="en-US" w:eastAsia="en-US"/>
    </w:rPr>
  </w:style>
  <w:style w:type="table" w:customStyle="1" w:styleId="TableGrid3">
    <w:name w:val="TableGrid3"/>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paragraph" w:customStyle="1" w:styleId="1f8">
    <w:name w:val="Выделенная цитата1"/>
    <w:basedOn w:val="a0"/>
    <w:next w:val="a0"/>
    <w:uiPriority w:val="30"/>
    <w:qFormat/>
    <w:rsid w:val="00BB1E9F"/>
    <w:pPr>
      <w:pBdr>
        <w:top w:val="single" w:sz="4" w:space="10" w:color="5B9BD5"/>
        <w:bottom w:val="single" w:sz="4" w:space="10" w:color="5B9BD5"/>
      </w:pBdr>
      <w:spacing w:before="360" w:after="360" w:line="259" w:lineRule="auto"/>
      <w:ind w:left="864" w:right="864" w:firstLine="0"/>
      <w:jc w:val="center"/>
    </w:pPr>
    <w:rPr>
      <w:rFonts w:ascii="Calibri" w:eastAsia="Calibri" w:hAnsi="Calibri"/>
      <w:i/>
      <w:iCs/>
      <w:color w:val="5B9BD5"/>
      <w:sz w:val="24"/>
      <w:szCs w:val="24"/>
      <w:lang w:val="en-US" w:eastAsia="en-US"/>
    </w:rPr>
  </w:style>
  <w:style w:type="character" w:customStyle="1" w:styleId="afffb">
    <w:name w:val="Выделенная цитата Знак"/>
    <w:basedOn w:val="a1"/>
    <w:link w:val="afffc"/>
    <w:uiPriority w:val="30"/>
    <w:rsid w:val="00BB1E9F"/>
    <w:rPr>
      <w:i/>
      <w:iCs/>
      <w:color w:val="5B9BD5"/>
    </w:rPr>
  </w:style>
  <w:style w:type="character" w:customStyle="1" w:styleId="1f9">
    <w:name w:val="Слабое выделение1"/>
    <w:basedOn w:val="a1"/>
    <w:uiPriority w:val="19"/>
    <w:qFormat/>
    <w:rsid w:val="00BB1E9F"/>
    <w:rPr>
      <w:i/>
      <w:iCs/>
      <w:color w:val="404040"/>
    </w:rPr>
  </w:style>
  <w:style w:type="paragraph" w:customStyle="1" w:styleId="1fa">
    <w:name w:val="Текст выноски1"/>
    <w:basedOn w:val="a0"/>
    <w:next w:val="afd"/>
    <w:uiPriority w:val="99"/>
    <w:unhideWhenUsed/>
    <w:rsid w:val="00BB1E9F"/>
    <w:pPr>
      <w:spacing w:line="240" w:lineRule="auto"/>
      <w:ind w:firstLine="0"/>
      <w:jc w:val="left"/>
    </w:pPr>
    <w:rPr>
      <w:rFonts w:ascii="Segoe UI" w:eastAsia="Calibri" w:hAnsi="Segoe UI" w:cs="Segoe UI"/>
      <w:sz w:val="18"/>
      <w:szCs w:val="18"/>
      <w:lang w:val="en-US" w:eastAsia="en-US"/>
    </w:rPr>
  </w:style>
  <w:style w:type="numbering" w:customStyle="1" w:styleId="111111">
    <w:name w:val="Нет списка111111"/>
    <w:next w:val="a3"/>
    <w:uiPriority w:val="99"/>
    <w:semiHidden/>
    <w:unhideWhenUsed/>
    <w:rsid w:val="00BB1E9F"/>
  </w:style>
  <w:style w:type="paragraph" w:customStyle="1" w:styleId="2410">
    <w:name w:val="Обычный (веб)24 Знак Знак1"/>
    <w:basedOn w:val="a0"/>
    <w:next w:val="ab"/>
    <w:link w:val="afffd"/>
    <w:uiPriority w:val="99"/>
    <w:unhideWhenUsed/>
    <w:rsid w:val="00BB1E9F"/>
    <w:pPr>
      <w:spacing w:before="30" w:after="30" w:line="240" w:lineRule="auto"/>
      <w:ind w:firstLine="0"/>
      <w:jc w:val="left"/>
    </w:pPr>
    <w:rPr>
      <w:rFonts w:ascii="Calibri" w:eastAsia="Calibri" w:hAnsi="Calibri"/>
      <w:color w:val="231F20"/>
      <w:szCs w:val="20"/>
      <w:lang w:val="en-US" w:eastAsia="en-US"/>
    </w:rPr>
  </w:style>
  <w:style w:type="paragraph" w:customStyle="1" w:styleId="1fb">
    <w:name w:val="Основной текст с отступом1"/>
    <w:basedOn w:val="a0"/>
    <w:next w:val="affc"/>
    <w:semiHidden/>
    <w:unhideWhenUsed/>
    <w:rsid w:val="00BB1E9F"/>
    <w:pPr>
      <w:spacing w:line="240" w:lineRule="auto"/>
      <w:ind w:firstLine="720"/>
      <w:jc w:val="left"/>
    </w:pPr>
    <w:rPr>
      <w:rFonts w:ascii="Calibri" w:eastAsia="Calibri" w:hAnsi="Calibri"/>
      <w:color w:val="808000"/>
      <w:sz w:val="28"/>
      <w:lang w:val="en-US" w:eastAsia="en-US"/>
    </w:rPr>
  </w:style>
  <w:style w:type="paragraph" w:customStyle="1" w:styleId="afffe">
    <w:name w:val="Знак Знак Знак Знак Знак Знак Знак"/>
    <w:basedOn w:val="a0"/>
    <w:rsid w:val="00BB1E9F"/>
    <w:pPr>
      <w:spacing w:line="240" w:lineRule="auto"/>
      <w:ind w:firstLine="0"/>
      <w:jc w:val="left"/>
    </w:pPr>
    <w:rPr>
      <w:rFonts w:ascii="Verdana" w:eastAsia="Calibri" w:hAnsi="Verdana" w:cs="Verdana"/>
      <w:color w:val="231F20"/>
      <w:szCs w:val="20"/>
      <w:lang w:val="en-US" w:eastAsia="en-US"/>
    </w:rPr>
  </w:style>
  <w:style w:type="character" w:customStyle="1" w:styleId="1fc">
    <w:name w:val="Просмотренная гиперссылка1"/>
    <w:basedOn w:val="a1"/>
    <w:uiPriority w:val="99"/>
    <w:semiHidden/>
    <w:unhideWhenUsed/>
    <w:rsid w:val="00BB1E9F"/>
    <w:rPr>
      <w:color w:val="800080"/>
      <w:u w:val="single"/>
    </w:rPr>
  </w:style>
  <w:style w:type="paragraph" w:customStyle="1" w:styleId="312">
    <w:name w:val="Основной текст 31"/>
    <w:basedOn w:val="a0"/>
    <w:next w:val="37"/>
    <w:link w:val="38"/>
    <w:unhideWhenUsed/>
    <w:rsid w:val="00BB1E9F"/>
    <w:pPr>
      <w:spacing w:after="120" w:line="240" w:lineRule="auto"/>
      <w:ind w:firstLine="0"/>
      <w:jc w:val="left"/>
    </w:pPr>
    <w:rPr>
      <w:rFonts w:ascii="Calibri" w:eastAsia="Calibri" w:hAnsi="Calibri"/>
      <w:sz w:val="16"/>
      <w:szCs w:val="16"/>
      <w:lang w:val="en-US" w:eastAsia="en-US"/>
    </w:rPr>
  </w:style>
  <w:style w:type="character" w:customStyle="1" w:styleId="38">
    <w:name w:val="Основной текст 3 Знак"/>
    <w:basedOn w:val="a1"/>
    <w:link w:val="312"/>
    <w:rsid w:val="00BB1E9F"/>
    <w:rPr>
      <w:rFonts w:ascii="Calibri" w:eastAsia="Calibri" w:hAnsi="Calibri"/>
      <w:sz w:val="16"/>
      <w:szCs w:val="16"/>
      <w:lang w:val="en-US"/>
    </w:rPr>
  </w:style>
  <w:style w:type="paragraph" w:customStyle="1" w:styleId="1fd">
    <w:name w:val="Цитата1"/>
    <w:basedOn w:val="a0"/>
    <w:next w:val="affe"/>
    <w:unhideWhenUsed/>
    <w:rsid w:val="00BB1E9F"/>
    <w:pPr>
      <w:tabs>
        <w:tab w:val="left" w:pos="6804"/>
      </w:tabs>
      <w:spacing w:line="360" w:lineRule="auto"/>
      <w:ind w:left="567" w:right="1502" w:firstLine="0"/>
      <w:jc w:val="left"/>
    </w:pPr>
    <w:rPr>
      <w:rFonts w:ascii="Calibri" w:eastAsia="Calibri" w:hAnsi="Calibri"/>
      <w:color w:val="231F20"/>
      <w:szCs w:val="20"/>
      <w:lang w:val="en-US" w:eastAsia="en-US"/>
    </w:rPr>
  </w:style>
  <w:style w:type="paragraph" w:customStyle="1" w:styleId="western">
    <w:name w:val="western"/>
    <w:basedOn w:val="a0"/>
    <w:rsid w:val="00BB1E9F"/>
    <w:pPr>
      <w:spacing w:before="100" w:beforeAutospacing="1" w:after="100" w:afterAutospacing="1" w:line="240" w:lineRule="auto"/>
      <w:ind w:firstLine="0"/>
      <w:jc w:val="left"/>
    </w:pPr>
    <w:rPr>
      <w:rFonts w:ascii="Calibri" w:eastAsia="Calibri" w:hAnsi="Calibri"/>
      <w:color w:val="231F20"/>
      <w:sz w:val="21"/>
      <w:szCs w:val="24"/>
      <w:lang w:val="en-US" w:eastAsia="en-US"/>
    </w:rPr>
  </w:style>
  <w:style w:type="paragraph" w:customStyle="1" w:styleId="1100">
    <w:name w:val="110"/>
    <w:basedOn w:val="a0"/>
    <w:rsid w:val="00BB1E9F"/>
    <w:pPr>
      <w:spacing w:before="100" w:beforeAutospacing="1" w:after="100" w:afterAutospacing="1" w:line="240" w:lineRule="auto"/>
      <w:ind w:firstLine="0"/>
      <w:jc w:val="left"/>
    </w:pPr>
    <w:rPr>
      <w:rFonts w:ascii="Calibri" w:eastAsia="Calibri" w:hAnsi="Calibri"/>
      <w:color w:val="231F20"/>
      <w:sz w:val="21"/>
      <w:szCs w:val="24"/>
      <w:lang w:val="en-US" w:eastAsia="en-US"/>
    </w:rPr>
  </w:style>
  <w:style w:type="paragraph" w:customStyle="1" w:styleId="affff">
    <w:name w:val="a"/>
    <w:basedOn w:val="a0"/>
    <w:rsid w:val="00BB1E9F"/>
    <w:pPr>
      <w:spacing w:before="100" w:beforeAutospacing="1" w:after="100" w:afterAutospacing="1" w:line="240" w:lineRule="auto"/>
      <w:ind w:firstLine="0"/>
      <w:jc w:val="left"/>
    </w:pPr>
    <w:rPr>
      <w:rFonts w:ascii="Calibri" w:eastAsia="Calibri" w:hAnsi="Calibri"/>
      <w:color w:val="231F20"/>
      <w:sz w:val="21"/>
      <w:szCs w:val="24"/>
      <w:lang w:val="en-US" w:eastAsia="en-US"/>
    </w:rPr>
  </w:style>
  <w:style w:type="paragraph" w:customStyle="1" w:styleId="1fe">
    <w:name w:val="Заголовок1"/>
    <w:basedOn w:val="a0"/>
    <w:next w:val="a4"/>
    <w:rsid w:val="00BB1E9F"/>
    <w:pPr>
      <w:keepNext/>
      <w:widowControl w:val="0"/>
      <w:suppressAutoHyphens/>
      <w:spacing w:before="240" w:after="120" w:line="240" w:lineRule="auto"/>
      <w:ind w:firstLine="0"/>
      <w:jc w:val="left"/>
    </w:pPr>
    <w:rPr>
      <w:rFonts w:ascii="Arial" w:eastAsia="SimSun" w:hAnsi="Arial" w:cs="Tahoma"/>
      <w:color w:val="231F20"/>
      <w:kern w:val="2"/>
      <w:sz w:val="28"/>
      <w:szCs w:val="28"/>
      <w:lang w:val="en-US" w:eastAsia="hi-IN" w:bidi="hi-IN"/>
    </w:rPr>
  </w:style>
  <w:style w:type="paragraph" w:customStyle="1" w:styleId="msolistparagraph0">
    <w:name w:val="msolistparagraph"/>
    <w:basedOn w:val="a0"/>
    <w:rsid w:val="00BB1E9F"/>
    <w:pPr>
      <w:spacing w:before="100" w:beforeAutospacing="1" w:after="100" w:afterAutospacing="1" w:line="240" w:lineRule="auto"/>
      <w:ind w:firstLine="0"/>
      <w:jc w:val="left"/>
    </w:pPr>
    <w:rPr>
      <w:rFonts w:ascii="Calibri" w:eastAsia="Calibri" w:hAnsi="Calibri"/>
      <w:color w:val="231F20"/>
      <w:sz w:val="21"/>
      <w:szCs w:val="24"/>
      <w:lang w:val="en-US" w:eastAsia="en-US"/>
    </w:rPr>
  </w:style>
  <w:style w:type="paragraph" w:customStyle="1" w:styleId="c13">
    <w:name w:val="c13"/>
    <w:basedOn w:val="a0"/>
    <w:rsid w:val="00BB1E9F"/>
    <w:pPr>
      <w:spacing w:before="100" w:beforeAutospacing="1" w:after="100" w:afterAutospacing="1" w:line="240" w:lineRule="auto"/>
      <w:ind w:firstLine="0"/>
      <w:jc w:val="left"/>
    </w:pPr>
    <w:rPr>
      <w:rFonts w:ascii="Calibri" w:eastAsia="Calibri" w:hAnsi="Calibri"/>
      <w:color w:val="231F20"/>
      <w:sz w:val="21"/>
      <w:szCs w:val="24"/>
      <w:lang w:val="en-US" w:eastAsia="en-US"/>
    </w:rPr>
  </w:style>
  <w:style w:type="character" w:customStyle="1" w:styleId="FontStyle43">
    <w:name w:val="Font Style43"/>
    <w:basedOn w:val="a1"/>
    <w:rsid w:val="00BB1E9F"/>
    <w:rPr>
      <w:rFonts w:ascii="Times New Roman" w:hAnsi="Times New Roman" w:cs="Times New Roman" w:hint="default"/>
      <w:sz w:val="18"/>
      <w:szCs w:val="18"/>
    </w:rPr>
  </w:style>
  <w:style w:type="character" w:customStyle="1" w:styleId="FontStyle49">
    <w:name w:val="Font Style49"/>
    <w:uiPriority w:val="99"/>
    <w:rsid w:val="00BB1E9F"/>
    <w:rPr>
      <w:rFonts w:ascii="Times New Roman" w:hAnsi="Times New Roman" w:cs="Times New Roman" w:hint="default"/>
      <w:sz w:val="20"/>
      <w:szCs w:val="20"/>
    </w:rPr>
  </w:style>
  <w:style w:type="table" w:styleId="-2">
    <w:name w:val="Light Shading Accent 2"/>
    <w:basedOn w:val="a2"/>
    <w:uiPriority w:val="60"/>
    <w:rsid w:val="00BB1E9F"/>
    <w:pPr>
      <w:spacing w:after="0" w:line="240" w:lineRule="auto"/>
    </w:pPr>
    <w:rPr>
      <w:rFonts w:ascii="Calibri" w:eastAsia="Calibri" w:hAnsi="Calibri" w:cs="Times New Roman"/>
      <w:color w:val="943634"/>
      <w:sz w:val="20"/>
      <w:szCs w:val="20"/>
      <w:lang w:eastAsia="ru-RU"/>
    </w:rPr>
    <w:tblPr>
      <w:tblStyleRowBandSize w:val="1"/>
      <w:tblStyleColBandSize w:val="1"/>
      <w:tblBorders>
        <w:top w:val="single" w:sz="8" w:space="0" w:color="C0504D"/>
        <w:bottom w:val="single" w:sz="8" w:space="0" w:color="C0504D"/>
      </w:tblBorders>
    </w:tblPr>
    <w:tblStylePr w:type="firstRow">
      <w:pPr>
        <w:spacing w:beforeLines="0" w:beforeAutospacing="0" w:afterLines="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3">
    <w:name w:val="Light Shading Accent 3"/>
    <w:basedOn w:val="a2"/>
    <w:uiPriority w:val="60"/>
    <w:rsid w:val="00BB1E9F"/>
    <w:pPr>
      <w:spacing w:after="0" w:line="240" w:lineRule="auto"/>
    </w:pPr>
    <w:rPr>
      <w:rFonts w:ascii="Calibri" w:eastAsia="Calibri" w:hAnsi="Calibri" w:cs="Times New Roman"/>
      <w:color w:val="76923C"/>
      <w:sz w:val="20"/>
      <w:szCs w:val="20"/>
      <w:lang w:eastAsia="ru-RU"/>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1ff">
    <w:name w:val="Светлая заливка1"/>
    <w:basedOn w:val="a2"/>
    <w:uiPriority w:val="60"/>
    <w:rsid w:val="00BB1E9F"/>
    <w:pPr>
      <w:spacing w:after="0" w:line="240" w:lineRule="auto"/>
    </w:pPr>
    <w:rPr>
      <w:rFonts w:ascii="Calibri" w:eastAsia="Calibri" w:hAnsi="Calibri"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
    <w:name w:val="Светлая заливка - Акцент 11"/>
    <w:basedOn w:val="a2"/>
    <w:uiPriority w:val="60"/>
    <w:rsid w:val="00BB1E9F"/>
    <w:pPr>
      <w:spacing w:after="0" w:line="240" w:lineRule="auto"/>
    </w:pPr>
    <w:rPr>
      <w:rFonts w:ascii="Calibri" w:eastAsia="Calibri" w:hAnsi="Calibri" w:cs="Times New Roman"/>
      <w:color w:val="365F91"/>
      <w:sz w:val="20"/>
      <w:szCs w:val="20"/>
      <w:lang w:eastAsia="ru-RU"/>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2d">
    <w:name w:val="Просмотренная гиперссылка2"/>
    <w:basedOn w:val="a1"/>
    <w:uiPriority w:val="99"/>
    <w:semiHidden/>
    <w:unhideWhenUsed/>
    <w:rsid w:val="00BB1E9F"/>
    <w:rPr>
      <w:color w:val="954F72"/>
      <w:u w:val="single"/>
    </w:rPr>
  </w:style>
  <w:style w:type="paragraph" w:customStyle="1" w:styleId="affff0">
    <w:name w:val="А_сноска"/>
    <w:basedOn w:val="ad"/>
    <w:link w:val="affff1"/>
    <w:qFormat/>
    <w:rsid w:val="00BB1E9F"/>
    <w:rPr>
      <w:rFonts w:ascii="Calibri" w:eastAsia="Calibri" w:hAnsi="Calibri" w:cs="Times New Roman"/>
    </w:rPr>
  </w:style>
  <w:style w:type="character" w:customStyle="1" w:styleId="affff1">
    <w:name w:val="А_сноска Знак"/>
    <w:basedOn w:val="a1"/>
    <w:link w:val="affff0"/>
    <w:rsid w:val="00BB1E9F"/>
    <w:rPr>
      <w:rFonts w:ascii="Calibri" w:eastAsia="Calibri" w:hAnsi="Calibri" w:cs="Times New Roman"/>
      <w:sz w:val="20"/>
      <w:szCs w:val="20"/>
      <w:lang w:val="en-US"/>
    </w:rPr>
  </w:style>
  <w:style w:type="paragraph" w:customStyle="1" w:styleId="affff2">
    <w:name w:val="А_заголовок"/>
    <w:basedOn w:val="aff8"/>
    <w:link w:val="affff3"/>
    <w:qFormat/>
    <w:rsid w:val="00BB1E9F"/>
    <w:pPr>
      <w:widowControl w:val="0"/>
      <w:autoSpaceDE w:val="0"/>
      <w:autoSpaceDN w:val="0"/>
      <w:adjustRightInd w:val="0"/>
      <w:spacing w:before="0" w:after="0" w:line="360" w:lineRule="auto"/>
      <w:jc w:val="center"/>
    </w:pPr>
    <w:rPr>
      <w:rFonts w:ascii="Calibri" w:eastAsia="Times New Roman" w:hAnsi="Calibri" w:cs="Arial"/>
      <w:i/>
    </w:rPr>
  </w:style>
  <w:style w:type="character" w:customStyle="1" w:styleId="affff3">
    <w:name w:val="А_заголовок Знак"/>
    <w:basedOn w:val="aff9"/>
    <w:link w:val="affff2"/>
    <w:rsid w:val="00BB1E9F"/>
    <w:rPr>
      <w:rFonts w:ascii="Calibri" w:eastAsia="Times New Roman" w:hAnsi="Calibri" w:cs="Arial"/>
      <w:i/>
      <w:sz w:val="28"/>
      <w:szCs w:val="20"/>
    </w:rPr>
  </w:style>
  <w:style w:type="paragraph" w:customStyle="1" w:styleId="1ff0">
    <w:name w:val="Название объекта1"/>
    <w:basedOn w:val="a0"/>
    <w:next w:val="a0"/>
    <w:uiPriority w:val="35"/>
    <w:semiHidden/>
    <w:unhideWhenUsed/>
    <w:qFormat/>
    <w:rsid w:val="00BB1E9F"/>
    <w:pPr>
      <w:spacing w:after="120" w:line="240" w:lineRule="auto"/>
      <w:ind w:firstLine="0"/>
      <w:jc w:val="left"/>
    </w:pPr>
    <w:rPr>
      <w:rFonts w:ascii="Calibri" w:eastAsia="Calibri" w:hAnsi="Calibri"/>
      <w:b/>
      <w:bCs/>
      <w:color w:val="404040"/>
      <w:szCs w:val="20"/>
      <w:lang w:val="en-US" w:eastAsia="en-US"/>
    </w:rPr>
  </w:style>
  <w:style w:type="character" w:customStyle="1" w:styleId="2e">
    <w:name w:val="Цитата 2 Знак"/>
    <w:basedOn w:val="a1"/>
    <w:link w:val="2f"/>
    <w:uiPriority w:val="29"/>
    <w:rsid w:val="00BB1E9F"/>
    <w:rPr>
      <w:rFonts w:eastAsia="Times New Roman"/>
      <w:i/>
      <w:iCs/>
      <w:sz w:val="21"/>
      <w:szCs w:val="21"/>
    </w:rPr>
  </w:style>
  <w:style w:type="character" w:styleId="affff4">
    <w:name w:val="Intense Emphasis"/>
    <w:basedOn w:val="a1"/>
    <w:uiPriority w:val="21"/>
    <w:qFormat/>
    <w:rsid w:val="00BB1E9F"/>
    <w:rPr>
      <w:b/>
      <w:bCs/>
      <w:i/>
      <w:iCs/>
    </w:rPr>
  </w:style>
  <w:style w:type="character" w:customStyle="1" w:styleId="1ff1">
    <w:name w:val="Слабая ссылка1"/>
    <w:basedOn w:val="a1"/>
    <w:uiPriority w:val="31"/>
    <w:qFormat/>
    <w:rsid w:val="00BB1E9F"/>
    <w:rPr>
      <w:smallCaps/>
      <w:color w:val="404040"/>
    </w:rPr>
  </w:style>
  <w:style w:type="character" w:styleId="affff5">
    <w:name w:val="Intense Reference"/>
    <w:basedOn w:val="a1"/>
    <w:uiPriority w:val="32"/>
    <w:qFormat/>
    <w:rsid w:val="00BB1E9F"/>
    <w:rPr>
      <w:b/>
      <w:bCs/>
      <w:smallCaps/>
      <w:u w:val="single"/>
    </w:rPr>
  </w:style>
  <w:style w:type="character" w:styleId="affff6">
    <w:name w:val="Book Title"/>
    <w:basedOn w:val="a1"/>
    <w:uiPriority w:val="33"/>
    <w:qFormat/>
    <w:rsid w:val="00BB1E9F"/>
    <w:rPr>
      <w:b/>
      <w:bCs/>
      <w:smallCaps/>
    </w:rPr>
  </w:style>
  <w:style w:type="paragraph" w:customStyle="1" w:styleId="1ff2">
    <w:name w:val="Заголовок оглавления1"/>
    <w:basedOn w:val="10"/>
    <w:next w:val="a0"/>
    <w:uiPriority w:val="39"/>
    <w:semiHidden/>
    <w:unhideWhenUsed/>
    <w:qFormat/>
    <w:rsid w:val="00BB1E9F"/>
    <w:pPr>
      <w:pBdr>
        <w:bottom w:val="single" w:sz="4" w:space="1" w:color="5B9BD5"/>
      </w:pBdr>
      <w:spacing w:before="400" w:after="40" w:line="240" w:lineRule="auto"/>
      <w:ind w:firstLine="0"/>
      <w:jc w:val="left"/>
      <w:outlineLvl w:val="9"/>
    </w:pPr>
    <w:rPr>
      <w:rFonts w:ascii="Calibri Light" w:eastAsia="Times New Roman" w:hAnsi="Calibri Light" w:cs="Times New Roman"/>
      <w:color w:val="2E74B5"/>
      <w:sz w:val="36"/>
      <w:szCs w:val="36"/>
      <w:lang w:val="en-US" w:eastAsia="en-US"/>
    </w:rPr>
  </w:style>
  <w:style w:type="table" w:customStyle="1" w:styleId="-110">
    <w:name w:val="Таблица-сетка 1 светлая1"/>
    <w:basedOn w:val="a2"/>
    <w:uiPriority w:val="46"/>
    <w:rsid w:val="00BB1E9F"/>
    <w:pPr>
      <w:spacing w:after="0" w:line="240" w:lineRule="auto"/>
    </w:pPr>
    <w:rPr>
      <w:rFonts w:ascii="Times New Roman" w:eastAsia="Times New Roman" w:hAnsi="Times New Roman" w:cs="Times New Roman"/>
      <w:color w:val="231F20"/>
      <w:sz w:val="21"/>
      <w:szCs w:val="2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141">
    <w:name w:val="Таблица-сетка 1 светлая — акцент 41"/>
    <w:basedOn w:val="a2"/>
    <w:uiPriority w:val="46"/>
    <w:rsid w:val="00BB1E9F"/>
    <w:pPr>
      <w:spacing w:after="0" w:line="240" w:lineRule="auto"/>
    </w:pPr>
    <w:rPr>
      <w:rFonts w:ascii="Times New Roman" w:eastAsia="Times New Roman" w:hAnsi="Times New Roman" w:cs="Times New Roman"/>
      <w:color w:val="231F20"/>
      <w:sz w:val="21"/>
      <w:szCs w:val="21"/>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character" w:customStyle="1" w:styleId="afffd">
    <w:name w:val="Обычный (веб) Знак"/>
    <w:aliases w:val="Normal (Web) Char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2410"/>
    <w:uiPriority w:val="99"/>
    <w:rsid w:val="00BB1E9F"/>
    <w:rPr>
      <w:rFonts w:ascii="Calibri" w:eastAsia="Calibri" w:hAnsi="Calibri"/>
      <w:color w:val="231F20"/>
      <w:sz w:val="20"/>
      <w:szCs w:val="20"/>
      <w:lang w:val="en-US"/>
    </w:rPr>
  </w:style>
  <w:style w:type="paragraph" w:customStyle="1" w:styleId="Style20">
    <w:name w:val="Style20"/>
    <w:basedOn w:val="a0"/>
    <w:uiPriority w:val="99"/>
    <w:rsid w:val="00BB1E9F"/>
    <w:pPr>
      <w:widowControl w:val="0"/>
      <w:autoSpaceDE w:val="0"/>
      <w:autoSpaceDN w:val="0"/>
      <w:adjustRightInd w:val="0"/>
      <w:ind w:firstLine="288"/>
    </w:pPr>
    <w:rPr>
      <w:rFonts w:ascii="Cambria" w:eastAsia="Calibri" w:hAnsi="Cambria"/>
      <w:color w:val="231F20"/>
      <w:sz w:val="24"/>
      <w:szCs w:val="24"/>
      <w:lang w:val="en-US"/>
    </w:rPr>
  </w:style>
  <w:style w:type="paragraph" w:customStyle="1" w:styleId="Style32">
    <w:name w:val="Style32"/>
    <w:basedOn w:val="a0"/>
    <w:uiPriority w:val="99"/>
    <w:rsid w:val="00BB1E9F"/>
    <w:pPr>
      <w:widowControl w:val="0"/>
      <w:autoSpaceDE w:val="0"/>
      <w:autoSpaceDN w:val="0"/>
      <w:adjustRightInd w:val="0"/>
      <w:spacing w:line="240" w:lineRule="auto"/>
      <w:ind w:firstLine="0"/>
      <w:jc w:val="center"/>
    </w:pPr>
    <w:rPr>
      <w:rFonts w:ascii="Tahoma" w:eastAsia="Calibri" w:hAnsi="Tahoma" w:cs="Tahoma"/>
      <w:color w:val="231F20"/>
      <w:sz w:val="24"/>
      <w:szCs w:val="24"/>
      <w:lang w:val="en-US"/>
    </w:rPr>
  </w:style>
  <w:style w:type="paragraph" w:customStyle="1" w:styleId="Style34">
    <w:name w:val="Style34"/>
    <w:basedOn w:val="a0"/>
    <w:uiPriority w:val="99"/>
    <w:rsid w:val="00BB1E9F"/>
    <w:pPr>
      <w:widowControl w:val="0"/>
      <w:autoSpaceDE w:val="0"/>
      <w:autoSpaceDN w:val="0"/>
      <w:adjustRightInd w:val="0"/>
      <w:ind w:firstLine="0"/>
    </w:pPr>
    <w:rPr>
      <w:rFonts w:ascii="Tahoma" w:eastAsia="Calibri" w:hAnsi="Tahoma" w:cs="Tahoma"/>
      <w:color w:val="231F20"/>
      <w:sz w:val="24"/>
      <w:szCs w:val="24"/>
      <w:lang w:val="en-US"/>
    </w:rPr>
  </w:style>
  <w:style w:type="paragraph" w:customStyle="1" w:styleId="Style23">
    <w:name w:val="Style23"/>
    <w:basedOn w:val="a0"/>
    <w:uiPriority w:val="99"/>
    <w:rsid w:val="00BB1E9F"/>
    <w:pPr>
      <w:widowControl w:val="0"/>
      <w:autoSpaceDE w:val="0"/>
      <w:autoSpaceDN w:val="0"/>
      <w:adjustRightInd w:val="0"/>
      <w:ind w:firstLine="0"/>
    </w:pPr>
    <w:rPr>
      <w:rFonts w:ascii="Tahoma" w:eastAsia="Calibri" w:hAnsi="Tahoma" w:cs="Tahoma"/>
      <w:color w:val="231F20"/>
      <w:sz w:val="24"/>
      <w:szCs w:val="24"/>
      <w:lang w:val="en-US"/>
    </w:rPr>
  </w:style>
  <w:style w:type="character" w:customStyle="1" w:styleId="FontStyle74">
    <w:name w:val="Font Style74"/>
    <w:uiPriority w:val="99"/>
    <w:rsid w:val="00BB1E9F"/>
    <w:rPr>
      <w:rFonts w:ascii="Cambria" w:hAnsi="Cambria" w:cs="Cambria" w:hint="default"/>
      <w:b/>
      <w:bCs/>
      <w:sz w:val="20"/>
      <w:szCs w:val="20"/>
    </w:rPr>
  </w:style>
  <w:style w:type="character" w:customStyle="1" w:styleId="FontStyle72">
    <w:name w:val="Font Style72"/>
    <w:uiPriority w:val="99"/>
    <w:rsid w:val="00BB1E9F"/>
    <w:rPr>
      <w:rFonts w:ascii="Cambria" w:hAnsi="Cambria" w:cs="Cambria" w:hint="default"/>
      <w:sz w:val="20"/>
      <w:szCs w:val="20"/>
    </w:rPr>
  </w:style>
  <w:style w:type="paragraph" w:customStyle="1" w:styleId="1ff3">
    <w:name w:val="Текст примечания1"/>
    <w:basedOn w:val="a0"/>
    <w:next w:val="af5"/>
    <w:uiPriority w:val="99"/>
    <w:unhideWhenUsed/>
    <w:rsid w:val="00BB1E9F"/>
    <w:pPr>
      <w:spacing w:after="120" w:line="240" w:lineRule="auto"/>
      <w:ind w:firstLine="0"/>
      <w:jc w:val="left"/>
    </w:pPr>
    <w:rPr>
      <w:rFonts w:ascii="Calibri" w:eastAsia="Calibri" w:hAnsi="Calibri"/>
      <w:szCs w:val="20"/>
      <w:lang w:val="en-US" w:eastAsia="en-US"/>
    </w:rPr>
  </w:style>
  <w:style w:type="paragraph" w:customStyle="1" w:styleId="1ff4">
    <w:name w:val="Тема примечания1"/>
    <w:basedOn w:val="af5"/>
    <w:next w:val="af5"/>
    <w:unhideWhenUsed/>
    <w:rsid w:val="00BB1E9F"/>
    <w:pPr>
      <w:spacing w:after="120"/>
    </w:pPr>
    <w:rPr>
      <w:rFonts w:eastAsia="Calibri"/>
      <w:b/>
      <w:bCs/>
      <w:color w:val="231F20"/>
      <w:lang w:val="en-US" w:eastAsia="en-US"/>
    </w:rPr>
  </w:style>
  <w:style w:type="paragraph" w:customStyle="1" w:styleId="223">
    <w:name w:val="Заголовок 22"/>
    <w:basedOn w:val="a0"/>
    <w:uiPriority w:val="1"/>
    <w:qFormat/>
    <w:rsid w:val="00BB1E9F"/>
    <w:pPr>
      <w:widowControl w:val="0"/>
      <w:autoSpaceDE w:val="0"/>
      <w:autoSpaceDN w:val="0"/>
      <w:spacing w:line="240" w:lineRule="auto"/>
      <w:ind w:left="1699" w:firstLine="0"/>
      <w:jc w:val="left"/>
      <w:outlineLvl w:val="2"/>
    </w:pPr>
    <w:rPr>
      <w:rFonts w:ascii="Calibri" w:eastAsia="Calibri" w:hAnsi="Calibri"/>
      <w:b/>
      <w:bCs/>
      <w:color w:val="231F20"/>
      <w:sz w:val="24"/>
      <w:szCs w:val="24"/>
      <w:lang w:val="en-US" w:bidi="ru-RU"/>
    </w:rPr>
  </w:style>
  <w:style w:type="character" w:customStyle="1" w:styleId="2f0">
    <w:name w:val="Основной текст (2)_"/>
    <w:basedOn w:val="a1"/>
    <w:rsid w:val="00BB1E9F"/>
    <w:rPr>
      <w:rFonts w:ascii="Times New Roman" w:eastAsia="Times New Roman" w:hAnsi="Times New Roman" w:cs="Times New Roman"/>
      <w:b w:val="0"/>
      <w:bCs w:val="0"/>
      <w:i w:val="0"/>
      <w:iCs w:val="0"/>
      <w:smallCaps w:val="0"/>
      <w:strike w:val="0"/>
      <w:u w:val="none"/>
    </w:rPr>
  </w:style>
  <w:style w:type="character" w:customStyle="1" w:styleId="2f1">
    <w:name w:val="Основной текст (2)"/>
    <w:basedOn w:val="2f0"/>
    <w:rsid w:val="00BB1E9F"/>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64">
    <w:name w:val="Основной текст (6)_"/>
    <w:basedOn w:val="a1"/>
    <w:link w:val="65"/>
    <w:rsid w:val="00BB1E9F"/>
    <w:rPr>
      <w:rFonts w:eastAsia="Times New Roman"/>
      <w:b/>
      <w:bCs/>
      <w:shd w:val="clear" w:color="auto" w:fill="FFFFFF"/>
    </w:rPr>
  </w:style>
  <w:style w:type="character" w:customStyle="1" w:styleId="2f2">
    <w:name w:val="Основной текст (2) + Полужирный"/>
    <w:basedOn w:val="2f0"/>
    <w:rsid w:val="00BB1E9F"/>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affff7">
    <w:name w:val="Подпись к таблице_"/>
    <w:basedOn w:val="a1"/>
    <w:rsid w:val="00BB1E9F"/>
    <w:rPr>
      <w:rFonts w:ascii="Times New Roman" w:eastAsia="Times New Roman" w:hAnsi="Times New Roman" w:cs="Times New Roman"/>
      <w:b/>
      <w:bCs/>
      <w:i w:val="0"/>
      <w:iCs w:val="0"/>
      <w:smallCaps w:val="0"/>
      <w:strike w:val="0"/>
      <w:u w:val="none"/>
    </w:rPr>
  </w:style>
  <w:style w:type="character" w:customStyle="1" w:styleId="2f3">
    <w:name w:val="Основной текст (2) + Курсив"/>
    <w:basedOn w:val="2f0"/>
    <w:rsid w:val="00BB1E9F"/>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f8">
    <w:name w:val="Подпись к таблице"/>
    <w:basedOn w:val="affff7"/>
    <w:rsid w:val="00BB1E9F"/>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paragraph" w:customStyle="1" w:styleId="65">
    <w:name w:val="Основной текст (6)"/>
    <w:basedOn w:val="a0"/>
    <w:link w:val="64"/>
    <w:rsid w:val="00BB1E9F"/>
    <w:pPr>
      <w:widowControl w:val="0"/>
      <w:shd w:val="clear" w:color="auto" w:fill="FFFFFF"/>
      <w:spacing w:after="540" w:line="0" w:lineRule="atLeast"/>
      <w:ind w:hanging="340"/>
      <w:jc w:val="left"/>
    </w:pPr>
    <w:rPr>
      <w:rFonts w:asciiTheme="minorHAnsi" w:eastAsia="Times New Roman" w:hAnsiTheme="minorHAnsi"/>
      <w:b/>
      <w:bCs/>
      <w:sz w:val="22"/>
      <w:lang w:eastAsia="en-US"/>
    </w:rPr>
  </w:style>
  <w:style w:type="paragraph" w:customStyle="1" w:styleId="Style26">
    <w:name w:val="Style26"/>
    <w:basedOn w:val="a0"/>
    <w:uiPriority w:val="99"/>
    <w:rsid w:val="00BB1E9F"/>
    <w:pPr>
      <w:widowControl w:val="0"/>
      <w:autoSpaceDE w:val="0"/>
      <w:autoSpaceDN w:val="0"/>
      <w:adjustRightInd w:val="0"/>
      <w:spacing w:line="192" w:lineRule="exact"/>
      <w:ind w:firstLine="0"/>
    </w:pPr>
    <w:rPr>
      <w:rFonts w:ascii="Tahoma" w:eastAsia="Calibri" w:hAnsi="Tahoma" w:cs="Tahoma"/>
      <w:color w:val="231F20"/>
      <w:sz w:val="24"/>
      <w:szCs w:val="24"/>
      <w:lang w:val="en-US"/>
    </w:rPr>
  </w:style>
  <w:style w:type="character" w:customStyle="1" w:styleId="FontStyle63">
    <w:name w:val="Font Style63"/>
    <w:uiPriority w:val="99"/>
    <w:rsid w:val="00BB1E9F"/>
    <w:rPr>
      <w:rFonts w:ascii="Times New Roman" w:hAnsi="Times New Roman" w:cs="Times New Roman" w:hint="default"/>
      <w:sz w:val="14"/>
      <w:szCs w:val="14"/>
    </w:rPr>
  </w:style>
  <w:style w:type="paragraph" w:customStyle="1" w:styleId="affff9">
    <w:name w:val="Таблица"/>
    <w:basedOn w:val="aff4"/>
    <w:rsid w:val="00BB1E9F"/>
    <w:pPr>
      <w:tabs>
        <w:tab w:val="left" w:pos="4500"/>
        <w:tab w:val="left" w:pos="9180"/>
        <w:tab w:val="left" w:pos="9360"/>
      </w:tabs>
      <w:spacing w:line="194" w:lineRule="atLeast"/>
      <w:ind w:firstLine="0"/>
      <w:jc w:val="left"/>
      <w:textAlignment w:val="center"/>
    </w:pPr>
    <w:rPr>
      <w:rFonts w:eastAsia="Calibri" w:cs="Times New Roman"/>
      <w:sz w:val="19"/>
      <w:szCs w:val="19"/>
      <w:lang w:val="en-US" w:eastAsia="ru-RU"/>
    </w:rPr>
  </w:style>
  <w:style w:type="paragraph" w:styleId="affffa">
    <w:name w:val="Message Header"/>
    <w:basedOn w:val="affff9"/>
    <w:link w:val="affffb"/>
    <w:rsid w:val="00BB1E9F"/>
    <w:pPr>
      <w:jc w:val="center"/>
    </w:pPr>
    <w:rPr>
      <w:b/>
      <w:bCs/>
    </w:rPr>
  </w:style>
  <w:style w:type="character" w:customStyle="1" w:styleId="affffb">
    <w:name w:val="Шапка Знак"/>
    <w:basedOn w:val="a1"/>
    <w:link w:val="affffa"/>
    <w:rsid w:val="00BB1E9F"/>
    <w:rPr>
      <w:rFonts w:ascii="NewtonCSanPin" w:eastAsia="Calibri" w:hAnsi="NewtonCSanPin" w:cs="Times New Roman"/>
      <w:b/>
      <w:bCs/>
      <w:color w:val="000000"/>
      <w:sz w:val="19"/>
      <w:szCs w:val="19"/>
      <w:lang w:val="en-US" w:eastAsia="ru-RU"/>
    </w:rPr>
  </w:style>
  <w:style w:type="paragraph" w:customStyle="1" w:styleId="affffc">
    <w:name w:val="Название таблицы"/>
    <w:basedOn w:val="aff4"/>
    <w:rsid w:val="00BB1E9F"/>
    <w:pPr>
      <w:spacing w:before="113"/>
      <w:ind w:firstLine="0"/>
      <w:jc w:val="center"/>
      <w:textAlignment w:val="center"/>
    </w:pPr>
    <w:rPr>
      <w:rFonts w:eastAsia="Calibri" w:cs="Times New Roman"/>
      <w:b/>
      <w:bCs/>
      <w:lang w:val="en-US" w:eastAsia="ru-RU"/>
    </w:rPr>
  </w:style>
  <w:style w:type="paragraph" w:customStyle="1" w:styleId="affffd">
    <w:name w:val="Приложение"/>
    <w:basedOn w:val="1ff5"/>
    <w:rsid w:val="00BB1E9F"/>
    <w:pPr>
      <w:pageBreakBefore w:val="0"/>
      <w:spacing w:line="214" w:lineRule="atLeast"/>
      <w:ind w:left="3005"/>
      <w:jc w:val="left"/>
    </w:pPr>
    <w:rPr>
      <w:rFonts w:ascii="NewtonCSanPin" w:hAnsi="NewtonCSanPin" w:cs="NewtonCSanPin"/>
      <w:caps w:val="0"/>
      <w:sz w:val="21"/>
      <w:szCs w:val="21"/>
    </w:rPr>
  </w:style>
  <w:style w:type="paragraph" w:customStyle="1" w:styleId="1ff5">
    <w:name w:val="Заг 1"/>
    <w:basedOn w:val="aff4"/>
    <w:rsid w:val="00BB1E9F"/>
    <w:pPr>
      <w:keepNext/>
      <w:pageBreakBefore/>
      <w:spacing w:after="170" w:line="296" w:lineRule="atLeast"/>
      <w:ind w:firstLine="0"/>
      <w:jc w:val="center"/>
      <w:textAlignment w:val="center"/>
    </w:pPr>
    <w:rPr>
      <w:rFonts w:ascii="PragmaticaC" w:eastAsia="Calibri" w:hAnsi="PragmaticaC" w:cs="PragmaticaC"/>
      <w:b/>
      <w:bCs/>
      <w:caps/>
      <w:sz w:val="26"/>
      <w:szCs w:val="26"/>
      <w:lang w:val="en-US" w:eastAsia="ru-RU"/>
    </w:rPr>
  </w:style>
  <w:style w:type="paragraph" w:customStyle="1" w:styleId="1ff6">
    <w:name w:val="Подпись1"/>
    <w:basedOn w:val="aff4"/>
    <w:next w:val="affffe"/>
    <w:link w:val="afffff"/>
    <w:rsid w:val="00BB1E9F"/>
    <w:pPr>
      <w:spacing w:before="57" w:line="194" w:lineRule="atLeast"/>
      <w:ind w:firstLine="0"/>
      <w:jc w:val="center"/>
      <w:textAlignment w:val="center"/>
    </w:pPr>
    <w:rPr>
      <w:rFonts w:eastAsia="Calibri" w:cs="Times New Roman"/>
      <w:sz w:val="19"/>
      <w:szCs w:val="19"/>
      <w:lang w:val="en-US"/>
    </w:rPr>
  </w:style>
  <w:style w:type="character" w:customStyle="1" w:styleId="afffff">
    <w:name w:val="Подпись Знак"/>
    <w:basedOn w:val="a1"/>
    <w:link w:val="1ff6"/>
    <w:rsid w:val="00BB1E9F"/>
    <w:rPr>
      <w:rFonts w:ascii="NewtonCSanPin" w:eastAsia="Calibri" w:hAnsi="NewtonCSanPin" w:cs="Times New Roman"/>
      <w:color w:val="000000"/>
      <w:sz w:val="19"/>
      <w:szCs w:val="19"/>
      <w:lang w:val="en-US"/>
    </w:rPr>
  </w:style>
  <w:style w:type="paragraph" w:customStyle="1" w:styleId="afffff0">
    <w:name w:val="В скобках"/>
    <w:basedOn w:val="affffe"/>
    <w:rsid w:val="00BB1E9F"/>
    <w:pPr>
      <w:autoSpaceDE w:val="0"/>
      <w:autoSpaceDN w:val="0"/>
      <w:adjustRightInd w:val="0"/>
      <w:spacing w:before="57" w:line="174" w:lineRule="atLeast"/>
      <w:ind w:left="0" w:firstLine="0"/>
      <w:jc w:val="center"/>
      <w:textAlignment w:val="center"/>
    </w:pPr>
    <w:rPr>
      <w:rFonts w:ascii="NewtonCSanPin" w:eastAsia="Calibri" w:hAnsi="NewtonCSanPin"/>
      <w:color w:val="000000"/>
      <w:sz w:val="17"/>
      <w:szCs w:val="17"/>
      <w:lang w:val="en-US"/>
    </w:rPr>
  </w:style>
  <w:style w:type="paragraph" w:customStyle="1" w:styleId="1ff7">
    <w:name w:val="Содержание 1"/>
    <w:basedOn w:val="aff4"/>
    <w:rsid w:val="00BB1E9F"/>
    <w:pPr>
      <w:suppressAutoHyphens/>
      <w:ind w:firstLine="0"/>
      <w:textAlignment w:val="center"/>
    </w:pPr>
    <w:rPr>
      <w:rFonts w:ascii="Times New Roman" w:eastAsia="Calibri" w:hAnsi="Times New Roman" w:cs="Times New Roman"/>
      <w:lang w:val="en-US" w:eastAsia="ru-RU"/>
    </w:rPr>
  </w:style>
  <w:style w:type="paragraph" w:customStyle="1" w:styleId="BasicParagraph">
    <w:name w:val="[Basic Paragraph]"/>
    <w:basedOn w:val="NoParagraphStyle"/>
    <w:rsid w:val="00BB1E9F"/>
    <w:pPr>
      <w:widowControl/>
    </w:pPr>
  </w:style>
  <w:style w:type="paragraph" w:customStyle="1" w:styleId="2f4">
    <w:name w:val="Заг 2"/>
    <w:basedOn w:val="1ff5"/>
    <w:rsid w:val="00BB1E9F"/>
    <w:pPr>
      <w:pageBreakBefore w:val="0"/>
      <w:spacing w:before="283"/>
    </w:pPr>
    <w:rPr>
      <w:caps w:val="0"/>
    </w:rPr>
  </w:style>
  <w:style w:type="paragraph" w:customStyle="1" w:styleId="39">
    <w:name w:val="Заг 3"/>
    <w:basedOn w:val="2f4"/>
    <w:rsid w:val="00BB1E9F"/>
    <w:pPr>
      <w:spacing w:before="255" w:after="113" w:line="240" w:lineRule="atLeast"/>
    </w:pPr>
    <w:rPr>
      <w:i/>
      <w:iCs/>
      <w:sz w:val="23"/>
      <w:szCs w:val="23"/>
    </w:rPr>
  </w:style>
  <w:style w:type="paragraph" w:customStyle="1" w:styleId="afffff1">
    <w:name w:val="Буллит Курсив"/>
    <w:basedOn w:val="afff8"/>
    <w:link w:val="afffff2"/>
    <w:uiPriority w:val="99"/>
    <w:rsid w:val="00BB1E9F"/>
    <w:rPr>
      <w:rFonts w:eastAsia="Calibri" w:cs="Times New Roman"/>
      <w:i/>
      <w:iCs/>
      <w:lang w:val="en-US"/>
    </w:rPr>
  </w:style>
  <w:style w:type="paragraph" w:customStyle="1" w:styleId="afffff3">
    <w:name w:val="Пж Курсив"/>
    <w:basedOn w:val="aff4"/>
    <w:rsid w:val="00BB1E9F"/>
    <w:pPr>
      <w:textAlignment w:val="center"/>
    </w:pPr>
    <w:rPr>
      <w:rFonts w:eastAsia="Calibri" w:cs="Times New Roman"/>
      <w:b/>
      <w:bCs/>
      <w:i/>
      <w:iCs/>
      <w:lang w:val="en-US" w:eastAsia="ru-RU"/>
    </w:rPr>
  </w:style>
  <w:style w:type="paragraph" w:customStyle="1" w:styleId="-31">
    <w:name w:val="Темный список - Акцент 31"/>
    <w:hidden/>
    <w:uiPriority w:val="71"/>
    <w:rsid w:val="00BB1E9F"/>
    <w:pPr>
      <w:spacing w:after="0" w:line="240" w:lineRule="auto"/>
    </w:pPr>
    <w:rPr>
      <w:rFonts w:ascii="Times New Roman" w:eastAsia="Times New Roman" w:hAnsi="Times New Roman" w:cs="Times New Roman"/>
      <w:color w:val="231F20"/>
      <w:sz w:val="24"/>
      <w:szCs w:val="24"/>
      <w:lang w:eastAsia="ru-RU"/>
    </w:rPr>
  </w:style>
  <w:style w:type="paragraph" w:customStyle="1" w:styleId="114">
    <w:name w:val="Оглавление 11"/>
    <w:basedOn w:val="a0"/>
    <w:next w:val="a0"/>
    <w:autoRedefine/>
    <w:uiPriority w:val="39"/>
    <w:rsid w:val="00BB1E9F"/>
    <w:pPr>
      <w:spacing w:before="360" w:line="264" w:lineRule="auto"/>
      <w:ind w:firstLine="0"/>
      <w:jc w:val="left"/>
    </w:pPr>
    <w:rPr>
      <w:rFonts w:ascii="Calibri Light" w:eastAsia="Calibri" w:hAnsi="Calibri Light"/>
      <w:b/>
      <w:bCs/>
      <w:caps/>
      <w:color w:val="231F20"/>
      <w:sz w:val="24"/>
      <w:szCs w:val="24"/>
      <w:lang w:val="en-US" w:eastAsia="en-US"/>
    </w:rPr>
  </w:style>
  <w:style w:type="paragraph" w:customStyle="1" w:styleId="218">
    <w:name w:val="Оглавление 21"/>
    <w:basedOn w:val="a0"/>
    <w:next w:val="a0"/>
    <w:autoRedefine/>
    <w:uiPriority w:val="39"/>
    <w:rsid w:val="00BB1E9F"/>
    <w:pPr>
      <w:spacing w:before="240" w:line="264" w:lineRule="auto"/>
      <w:ind w:firstLine="0"/>
      <w:jc w:val="left"/>
    </w:pPr>
    <w:rPr>
      <w:rFonts w:ascii="Calibri" w:eastAsia="Calibri" w:hAnsi="Calibri" w:cs="Calibri"/>
      <w:b/>
      <w:bCs/>
      <w:color w:val="231F20"/>
      <w:szCs w:val="20"/>
      <w:lang w:val="en-US" w:eastAsia="en-US"/>
    </w:rPr>
  </w:style>
  <w:style w:type="paragraph" w:customStyle="1" w:styleId="313">
    <w:name w:val="Оглавление 31"/>
    <w:basedOn w:val="a0"/>
    <w:next w:val="a0"/>
    <w:autoRedefine/>
    <w:uiPriority w:val="39"/>
    <w:rsid w:val="00BB1E9F"/>
    <w:pPr>
      <w:spacing w:line="264" w:lineRule="auto"/>
      <w:ind w:left="210" w:firstLine="0"/>
      <w:jc w:val="left"/>
    </w:pPr>
    <w:rPr>
      <w:rFonts w:ascii="Calibri" w:eastAsia="Calibri" w:hAnsi="Calibri" w:cs="Calibri"/>
      <w:color w:val="231F20"/>
      <w:szCs w:val="20"/>
      <w:lang w:val="en-US" w:eastAsia="en-US"/>
    </w:rPr>
  </w:style>
  <w:style w:type="paragraph" w:customStyle="1" w:styleId="412">
    <w:name w:val="Оглавление 41"/>
    <w:basedOn w:val="a0"/>
    <w:next w:val="a0"/>
    <w:autoRedefine/>
    <w:uiPriority w:val="39"/>
    <w:rsid w:val="00BB1E9F"/>
    <w:pPr>
      <w:spacing w:line="264" w:lineRule="auto"/>
      <w:ind w:left="420" w:firstLine="0"/>
      <w:jc w:val="left"/>
    </w:pPr>
    <w:rPr>
      <w:rFonts w:ascii="Calibri" w:eastAsia="Calibri" w:hAnsi="Calibri" w:cs="Calibri"/>
      <w:color w:val="231F20"/>
      <w:szCs w:val="20"/>
      <w:lang w:val="en-US" w:eastAsia="en-US"/>
    </w:rPr>
  </w:style>
  <w:style w:type="paragraph" w:customStyle="1" w:styleId="512">
    <w:name w:val="Оглавление 51"/>
    <w:basedOn w:val="a0"/>
    <w:next w:val="a0"/>
    <w:autoRedefine/>
    <w:uiPriority w:val="39"/>
    <w:rsid w:val="00BB1E9F"/>
    <w:pPr>
      <w:spacing w:line="264" w:lineRule="auto"/>
      <w:ind w:left="630" w:firstLine="0"/>
      <w:jc w:val="left"/>
    </w:pPr>
    <w:rPr>
      <w:rFonts w:ascii="Calibri" w:eastAsia="Calibri" w:hAnsi="Calibri" w:cs="Calibri"/>
      <w:color w:val="231F20"/>
      <w:szCs w:val="20"/>
      <w:lang w:val="en-US" w:eastAsia="en-US"/>
    </w:rPr>
  </w:style>
  <w:style w:type="paragraph" w:customStyle="1" w:styleId="613">
    <w:name w:val="Оглавление 61"/>
    <w:basedOn w:val="a0"/>
    <w:next w:val="a0"/>
    <w:autoRedefine/>
    <w:uiPriority w:val="39"/>
    <w:rsid w:val="00BB1E9F"/>
    <w:pPr>
      <w:spacing w:line="264" w:lineRule="auto"/>
      <w:ind w:left="840" w:firstLine="0"/>
      <w:jc w:val="left"/>
    </w:pPr>
    <w:rPr>
      <w:rFonts w:ascii="Calibri" w:eastAsia="Calibri" w:hAnsi="Calibri" w:cs="Calibri"/>
      <w:color w:val="231F20"/>
      <w:szCs w:val="20"/>
      <w:lang w:val="en-US" w:eastAsia="en-US"/>
    </w:rPr>
  </w:style>
  <w:style w:type="paragraph" w:customStyle="1" w:styleId="711">
    <w:name w:val="Оглавление 71"/>
    <w:basedOn w:val="a0"/>
    <w:next w:val="a0"/>
    <w:autoRedefine/>
    <w:uiPriority w:val="39"/>
    <w:rsid w:val="00BB1E9F"/>
    <w:pPr>
      <w:spacing w:line="264" w:lineRule="auto"/>
      <w:ind w:left="1050" w:firstLine="0"/>
      <w:jc w:val="left"/>
    </w:pPr>
    <w:rPr>
      <w:rFonts w:ascii="Calibri" w:eastAsia="Calibri" w:hAnsi="Calibri" w:cs="Calibri"/>
      <w:color w:val="231F20"/>
      <w:szCs w:val="20"/>
      <w:lang w:val="en-US" w:eastAsia="en-US"/>
    </w:rPr>
  </w:style>
  <w:style w:type="paragraph" w:customStyle="1" w:styleId="810">
    <w:name w:val="Оглавление 81"/>
    <w:basedOn w:val="a0"/>
    <w:next w:val="a0"/>
    <w:autoRedefine/>
    <w:uiPriority w:val="39"/>
    <w:rsid w:val="00BB1E9F"/>
    <w:pPr>
      <w:spacing w:line="264" w:lineRule="auto"/>
      <w:ind w:left="1260" w:firstLine="0"/>
      <w:jc w:val="left"/>
    </w:pPr>
    <w:rPr>
      <w:rFonts w:ascii="Calibri" w:eastAsia="Calibri" w:hAnsi="Calibri" w:cs="Calibri"/>
      <w:color w:val="231F20"/>
      <w:szCs w:val="20"/>
      <w:lang w:val="en-US" w:eastAsia="en-US"/>
    </w:rPr>
  </w:style>
  <w:style w:type="paragraph" w:customStyle="1" w:styleId="910">
    <w:name w:val="Оглавление 91"/>
    <w:basedOn w:val="a0"/>
    <w:next w:val="a0"/>
    <w:autoRedefine/>
    <w:uiPriority w:val="39"/>
    <w:rsid w:val="00BB1E9F"/>
    <w:pPr>
      <w:spacing w:line="264" w:lineRule="auto"/>
      <w:ind w:left="1470" w:firstLine="0"/>
      <w:jc w:val="left"/>
    </w:pPr>
    <w:rPr>
      <w:rFonts w:ascii="Calibri" w:eastAsia="Calibri" w:hAnsi="Calibri" w:cs="Calibri"/>
      <w:color w:val="231F20"/>
      <w:szCs w:val="20"/>
      <w:lang w:val="en-US" w:eastAsia="en-US"/>
    </w:rPr>
  </w:style>
  <w:style w:type="paragraph" w:customStyle="1" w:styleId="1-21">
    <w:name w:val="Средняя сетка 1 - Акцент 21"/>
    <w:basedOn w:val="a0"/>
    <w:link w:val="1-2"/>
    <w:uiPriority w:val="34"/>
    <w:qFormat/>
    <w:rsid w:val="00BB1E9F"/>
    <w:pPr>
      <w:spacing w:line="240" w:lineRule="auto"/>
      <w:ind w:left="720" w:firstLine="0"/>
      <w:contextualSpacing/>
      <w:jc w:val="left"/>
    </w:pPr>
    <w:rPr>
      <w:rFonts w:ascii="Calibri" w:eastAsia="Calibri" w:hAnsi="Calibri"/>
      <w:color w:val="231F20"/>
      <w:sz w:val="24"/>
      <w:szCs w:val="24"/>
      <w:lang w:val="en-US"/>
    </w:rPr>
  </w:style>
  <w:style w:type="character" w:customStyle="1" w:styleId="1-2">
    <w:name w:val="Средняя сетка 1 - Акцент 2 Знак"/>
    <w:link w:val="1-21"/>
    <w:uiPriority w:val="34"/>
    <w:locked/>
    <w:rsid w:val="00BB1E9F"/>
    <w:rPr>
      <w:rFonts w:ascii="Calibri" w:eastAsia="Calibri" w:hAnsi="Calibri"/>
      <w:color w:val="231F20"/>
      <w:sz w:val="24"/>
      <w:szCs w:val="24"/>
      <w:lang w:val="en-US" w:eastAsia="ru-RU"/>
    </w:rPr>
  </w:style>
  <w:style w:type="paragraph" w:customStyle="1" w:styleId="Zag1">
    <w:name w:val="Zag_1"/>
    <w:basedOn w:val="a0"/>
    <w:uiPriority w:val="99"/>
    <w:rsid w:val="00BB1E9F"/>
    <w:pPr>
      <w:widowControl w:val="0"/>
      <w:autoSpaceDE w:val="0"/>
      <w:autoSpaceDN w:val="0"/>
      <w:adjustRightInd w:val="0"/>
      <w:spacing w:after="337" w:line="302" w:lineRule="exact"/>
      <w:ind w:firstLine="709"/>
      <w:jc w:val="center"/>
    </w:pPr>
    <w:rPr>
      <w:rFonts w:ascii="Calibri" w:eastAsia="Calibri" w:hAnsi="Calibri"/>
      <w:b/>
      <w:bCs/>
      <w:color w:val="000000"/>
      <w:sz w:val="28"/>
      <w:szCs w:val="24"/>
      <w:lang w:val="en-US"/>
    </w:rPr>
  </w:style>
  <w:style w:type="paragraph" w:customStyle="1" w:styleId="afffff4">
    <w:name w:val="О_Т"/>
    <w:basedOn w:val="a0"/>
    <w:link w:val="afffff5"/>
    <w:rsid w:val="00BB1E9F"/>
    <w:pPr>
      <w:spacing w:line="288" w:lineRule="auto"/>
      <w:ind w:firstLine="539"/>
    </w:pPr>
    <w:rPr>
      <w:rFonts w:ascii="Arial" w:eastAsia="Calibri" w:hAnsi="Arial"/>
      <w:color w:val="231F20"/>
      <w:sz w:val="28"/>
      <w:szCs w:val="28"/>
      <w:lang w:val="en-US"/>
    </w:rPr>
  </w:style>
  <w:style w:type="character" w:customStyle="1" w:styleId="afffff5">
    <w:name w:val="О_Т Знак"/>
    <w:link w:val="afffff4"/>
    <w:rsid w:val="00BB1E9F"/>
    <w:rPr>
      <w:rFonts w:ascii="Arial" w:eastAsia="Calibri" w:hAnsi="Arial"/>
      <w:color w:val="231F20"/>
      <w:sz w:val="28"/>
      <w:szCs w:val="28"/>
      <w:lang w:val="en-US" w:eastAsia="ru-RU"/>
    </w:rPr>
  </w:style>
  <w:style w:type="paragraph" w:customStyle="1" w:styleId="-12">
    <w:name w:val="Цветной список - Акцент 12"/>
    <w:basedOn w:val="a0"/>
    <w:qFormat/>
    <w:rsid w:val="00BB1E9F"/>
    <w:pPr>
      <w:spacing w:after="200" w:line="240" w:lineRule="auto"/>
      <w:ind w:left="720" w:firstLine="0"/>
      <w:contextualSpacing/>
      <w:jc w:val="left"/>
    </w:pPr>
    <w:rPr>
      <w:rFonts w:ascii="Cambria" w:eastAsia="Cambria" w:hAnsi="Cambria"/>
      <w:color w:val="231F20"/>
      <w:sz w:val="24"/>
      <w:szCs w:val="24"/>
      <w:lang w:val="en-US" w:eastAsia="en-US"/>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BB1E9F"/>
    <w:rPr>
      <w:rFonts w:ascii="Times New Roman" w:hAnsi="Times New Roman" w:cs="Times New Roman" w:hint="default"/>
      <w:strike w:val="0"/>
      <w:dstrike w:val="0"/>
      <w:sz w:val="24"/>
      <w:szCs w:val="24"/>
      <w:u w:val="none"/>
      <w:effect w:val="none"/>
    </w:rPr>
  </w:style>
  <w:style w:type="paragraph" w:customStyle="1" w:styleId="-111">
    <w:name w:val="Цветная заливка - Акцент 11"/>
    <w:hidden/>
    <w:uiPriority w:val="99"/>
    <w:semiHidden/>
    <w:rsid w:val="00BB1E9F"/>
    <w:pPr>
      <w:spacing w:after="0" w:line="240" w:lineRule="auto"/>
    </w:pPr>
    <w:rPr>
      <w:rFonts w:ascii="Times New Roman" w:eastAsia="Times New Roman" w:hAnsi="Times New Roman" w:cs="Times New Roman"/>
      <w:color w:val="231F20"/>
      <w:sz w:val="24"/>
      <w:szCs w:val="24"/>
      <w:lang w:eastAsia="ru-RU"/>
    </w:rPr>
  </w:style>
  <w:style w:type="paragraph" w:customStyle="1" w:styleId="Zag3">
    <w:name w:val="Zag_3"/>
    <w:basedOn w:val="a0"/>
    <w:uiPriority w:val="99"/>
    <w:rsid w:val="00BB1E9F"/>
    <w:pPr>
      <w:widowControl w:val="0"/>
      <w:autoSpaceDE w:val="0"/>
      <w:autoSpaceDN w:val="0"/>
      <w:adjustRightInd w:val="0"/>
      <w:spacing w:after="68" w:line="282" w:lineRule="exact"/>
      <w:ind w:firstLine="0"/>
      <w:jc w:val="center"/>
    </w:pPr>
    <w:rPr>
      <w:rFonts w:ascii="Calibri" w:eastAsia="Calibri" w:hAnsi="Calibri"/>
      <w:i/>
      <w:iCs/>
      <w:color w:val="000000"/>
      <w:sz w:val="24"/>
      <w:szCs w:val="24"/>
      <w:lang w:val="en-US"/>
    </w:rPr>
  </w:style>
  <w:style w:type="paragraph" w:customStyle="1" w:styleId="afffff6">
    <w:name w:val="Ξαϋχνϋι"/>
    <w:basedOn w:val="a0"/>
    <w:uiPriority w:val="99"/>
    <w:rsid w:val="00BB1E9F"/>
    <w:pPr>
      <w:widowControl w:val="0"/>
      <w:autoSpaceDE w:val="0"/>
      <w:autoSpaceDN w:val="0"/>
      <w:adjustRightInd w:val="0"/>
      <w:spacing w:line="240" w:lineRule="auto"/>
      <w:ind w:firstLine="0"/>
      <w:jc w:val="left"/>
    </w:pPr>
    <w:rPr>
      <w:rFonts w:ascii="Calibri" w:eastAsia="Calibri" w:hAnsi="Calibri"/>
      <w:color w:val="000000"/>
      <w:sz w:val="24"/>
      <w:szCs w:val="24"/>
      <w:lang w:val="en-US"/>
    </w:rPr>
  </w:style>
  <w:style w:type="paragraph" w:customStyle="1" w:styleId="afffff7">
    <w:name w:val="Νξβϋι"/>
    <w:basedOn w:val="a0"/>
    <w:uiPriority w:val="99"/>
    <w:rsid w:val="00BB1E9F"/>
    <w:pPr>
      <w:widowControl w:val="0"/>
      <w:autoSpaceDE w:val="0"/>
      <w:autoSpaceDN w:val="0"/>
      <w:adjustRightInd w:val="0"/>
      <w:spacing w:line="240" w:lineRule="auto"/>
      <w:ind w:firstLine="0"/>
      <w:jc w:val="left"/>
    </w:pPr>
    <w:rPr>
      <w:rFonts w:ascii="Calibri" w:eastAsia="Calibri" w:hAnsi="Calibri"/>
      <w:color w:val="000000"/>
      <w:sz w:val="24"/>
      <w:szCs w:val="24"/>
      <w:lang w:val="en-US"/>
    </w:rPr>
  </w:style>
  <w:style w:type="paragraph" w:customStyle="1" w:styleId="-112">
    <w:name w:val="Цветной список - Акцент 11"/>
    <w:basedOn w:val="a0"/>
    <w:link w:val="-1"/>
    <w:uiPriority w:val="34"/>
    <w:qFormat/>
    <w:rsid w:val="00BB1E9F"/>
    <w:pPr>
      <w:spacing w:after="200" w:line="276" w:lineRule="auto"/>
      <w:ind w:left="720" w:firstLine="0"/>
      <w:contextualSpacing/>
      <w:jc w:val="left"/>
    </w:pPr>
    <w:rPr>
      <w:rFonts w:ascii="Calibri" w:eastAsia="Calibri" w:hAnsi="Calibri"/>
      <w:color w:val="231F20"/>
      <w:sz w:val="24"/>
      <w:szCs w:val="24"/>
      <w:lang w:val="en-US" w:eastAsia="en-US"/>
    </w:rPr>
  </w:style>
  <w:style w:type="character" w:customStyle="1" w:styleId="-1">
    <w:name w:val="Цветной список - Акцент 1 Знак"/>
    <w:link w:val="-112"/>
    <w:uiPriority w:val="34"/>
    <w:locked/>
    <w:rsid w:val="00BB1E9F"/>
    <w:rPr>
      <w:rFonts w:ascii="Calibri" w:eastAsia="Calibri" w:hAnsi="Calibri"/>
      <w:color w:val="231F20"/>
      <w:sz w:val="24"/>
      <w:szCs w:val="24"/>
      <w:lang w:val="en-US"/>
    </w:rPr>
  </w:style>
  <w:style w:type="character" w:customStyle="1" w:styleId="3a">
    <w:name w:val="Основной текст + Курсив3"/>
    <w:uiPriority w:val="99"/>
    <w:rsid w:val="00BB1E9F"/>
    <w:rPr>
      <w:rFonts w:ascii="Times New Roman" w:hAnsi="Times New Roman" w:cs="Times New Roman"/>
      <w:i/>
      <w:iCs/>
      <w:spacing w:val="0"/>
      <w:sz w:val="18"/>
      <w:szCs w:val="18"/>
    </w:rPr>
  </w:style>
  <w:style w:type="character" w:customStyle="1" w:styleId="afffff2">
    <w:name w:val="Буллит Курсив Знак"/>
    <w:link w:val="afffff1"/>
    <w:uiPriority w:val="99"/>
    <w:rsid w:val="00BB1E9F"/>
    <w:rPr>
      <w:rFonts w:ascii="NewtonCSanPin" w:eastAsia="Calibri" w:hAnsi="NewtonCSanPin" w:cs="Times New Roman"/>
      <w:i/>
      <w:iCs/>
      <w:color w:val="000000"/>
      <w:sz w:val="21"/>
      <w:szCs w:val="21"/>
      <w:lang w:val="en-US" w:eastAsia="ru-RU"/>
    </w:rPr>
  </w:style>
  <w:style w:type="paragraph" w:customStyle="1" w:styleId="85">
    <w:name w:val="Основной текст8"/>
    <w:basedOn w:val="a0"/>
    <w:rsid w:val="00BB1E9F"/>
    <w:pPr>
      <w:shd w:val="clear" w:color="auto" w:fill="FFFFFF"/>
      <w:spacing w:before="600" w:after="60" w:line="0" w:lineRule="atLeast"/>
      <w:ind w:hanging="2080"/>
      <w:jc w:val="left"/>
    </w:pPr>
    <w:rPr>
      <w:rFonts w:ascii="Courier New" w:eastAsia="Courier New" w:hAnsi="Courier New"/>
      <w:spacing w:val="-20"/>
      <w:sz w:val="28"/>
      <w:szCs w:val="28"/>
      <w:lang w:eastAsia="en-US"/>
    </w:rPr>
  </w:style>
  <w:style w:type="paragraph" w:customStyle="1" w:styleId="zag4">
    <w:name w:val="zag_4"/>
    <w:basedOn w:val="a0"/>
    <w:uiPriority w:val="99"/>
    <w:rsid w:val="00BB1E9F"/>
    <w:pPr>
      <w:widowControl w:val="0"/>
      <w:autoSpaceDE w:val="0"/>
      <w:autoSpaceDN w:val="0"/>
      <w:adjustRightInd w:val="0"/>
      <w:spacing w:line="213" w:lineRule="exact"/>
      <w:ind w:firstLine="0"/>
      <w:jc w:val="center"/>
    </w:pPr>
    <w:rPr>
      <w:rFonts w:ascii="NewtonCSanPin" w:eastAsia="Calibri" w:hAnsi="NewtonCSanPin" w:cs="NewtonCSanPin"/>
      <w:b/>
      <w:bCs/>
      <w:i/>
      <w:iCs/>
      <w:color w:val="000000"/>
      <w:sz w:val="21"/>
      <w:szCs w:val="21"/>
      <w:lang w:val="en-US"/>
    </w:rPr>
  </w:style>
  <w:style w:type="paragraph" w:customStyle="1" w:styleId="Zag2">
    <w:name w:val="Zag_2"/>
    <w:basedOn w:val="a0"/>
    <w:rsid w:val="00BB1E9F"/>
    <w:pPr>
      <w:widowControl w:val="0"/>
      <w:autoSpaceDE w:val="0"/>
      <w:autoSpaceDN w:val="0"/>
      <w:adjustRightInd w:val="0"/>
      <w:spacing w:after="129" w:line="291" w:lineRule="exact"/>
      <w:ind w:firstLine="709"/>
      <w:jc w:val="center"/>
    </w:pPr>
    <w:rPr>
      <w:rFonts w:ascii="Calibri" w:eastAsia="Calibri" w:hAnsi="Calibri"/>
      <w:b/>
      <w:bCs/>
      <w:color w:val="000000"/>
      <w:sz w:val="28"/>
      <w:szCs w:val="24"/>
      <w:lang w:val="en-US"/>
    </w:rPr>
  </w:style>
  <w:style w:type="table" w:customStyle="1" w:styleId="TableGrid2">
    <w:name w:val="TableGrid2"/>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1">
    <w:name w:val="TableGrid1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character" w:styleId="afffff8">
    <w:name w:val="Placeholder Text"/>
    <w:basedOn w:val="a1"/>
    <w:uiPriority w:val="99"/>
    <w:semiHidden/>
    <w:rsid w:val="00BB1E9F"/>
    <w:rPr>
      <w:color w:val="808080"/>
    </w:rPr>
  </w:style>
  <w:style w:type="paragraph" w:customStyle="1" w:styleId="c17">
    <w:name w:val="c17"/>
    <w:basedOn w:val="a0"/>
    <w:rsid w:val="00BB1E9F"/>
    <w:pPr>
      <w:spacing w:before="100" w:beforeAutospacing="1" w:after="100" w:afterAutospacing="1" w:line="240" w:lineRule="auto"/>
      <w:ind w:firstLine="0"/>
      <w:jc w:val="left"/>
    </w:pPr>
    <w:rPr>
      <w:rFonts w:ascii="Calibri" w:eastAsia="Calibri" w:hAnsi="Calibri"/>
      <w:color w:val="231F20"/>
      <w:sz w:val="24"/>
      <w:szCs w:val="24"/>
      <w:lang w:val="en-US"/>
    </w:rPr>
  </w:style>
  <w:style w:type="paragraph" w:customStyle="1" w:styleId="c39">
    <w:name w:val="c39"/>
    <w:basedOn w:val="a0"/>
    <w:rsid w:val="00BB1E9F"/>
    <w:pPr>
      <w:spacing w:before="100" w:beforeAutospacing="1" w:after="100" w:afterAutospacing="1" w:line="240" w:lineRule="auto"/>
      <w:ind w:firstLine="0"/>
      <w:jc w:val="left"/>
    </w:pPr>
    <w:rPr>
      <w:rFonts w:ascii="Calibri" w:eastAsia="Calibri" w:hAnsi="Calibri"/>
      <w:color w:val="231F20"/>
      <w:sz w:val="24"/>
      <w:szCs w:val="24"/>
      <w:lang w:val="en-US"/>
    </w:rPr>
  </w:style>
  <w:style w:type="paragraph" w:customStyle="1" w:styleId="c21">
    <w:name w:val="c21"/>
    <w:basedOn w:val="a0"/>
    <w:rsid w:val="00BB1E9F"/>
    <w:pPr>
      <w:spacing w:before="100" w:beforeAutospacing="1" w:after="100" w:afterAutospacing="1" w:line="240" w:lineRule="auto"/>
      <w:ind w:firstLine="0"/>
      <w:jc w:val="left"/>
    </w:pPr>
    <w:rPr>
      <w:rFonts w:ascii="Calibri" w:eastAsia="Calibri" w:hAnsi="Calibri"/>
      <w:color w:val="231F20"/>
      <w:sz w:val="24"/>
      <w:szCs w:val="24"/>
      <w:lang w:val="en-US"/>
    </w:rPr>
  </w:style>
  <w:style w:type="paragraph" w:customStyle="1" w:styleId="c38">
    <w:name w:val="c38"/>
    <w:basedOn w:val="a0"/>
    <w:rsid w:val="00BB1E9F"/>
    <w:pPr>
      <w:spacing w:before="100" w:beforeAutospacing="1" w:after="100" w:afterAutospacing="1" w:line="240" w:lineRule="auto"/>
      <w:ind w:firstLine="0"/>
      <w:jc w:val="left"/>
    </w:pPr>
    <w:rPr>
      <w:rFonts w:ascii="Calibri" w:eastAsia="Calibri" w:hAnsi="Calibri"/>
      <w:color w:val="231F20"/>
      <w:sz w:val="24"/>
      <w:szCs w:val="24"/>
      <w:lang w:val="en-US"/>
    </w:rPr>
  </w:style>
  <w:style w:type="character" w:customStyle="1" w:styleId="c19">
    <w:name w:val="c19"/>
    <w:basedOn w:val="a1"/>
    <w:rsid w:val="00BB1E9F"/>
  </w:style>
  <w:style w:type="table" w:customStyle="1" w:styleId="420">
    <w:name w:val="Сетка таблицы42"/>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Grid4"/>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2">
    <w:name w:val="TableGrid12"/>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430">
    <w:name w:val="Сетка таблицы43"/>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Grid5"/>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3">
    <w:name w:val="TableGrid13"/>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440">
    <w:name w:val="Сетка таблицы44"/>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1"/>
    <w:basedOn w:val="a2"/>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2"/>
    <w:next w:val="ac"/>
    <w:uiPriority w:val="59"/>
    <w:rsid w:val="00BB1E9F"/>
    <w:pPr>
      <w:spacing w:after="0" w:line="240" w:lineRule="auto"/>
    </w:pPr>
    <w:rPr>
      <w:rFonts w:ascii="Times New Roman" w:hAnsi="Times New Roman"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5">
    <w:name w:val="Table Normal5"/>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62">
    <w:name w:val="Нет списка16"/>
    <w:next w:val="a3"/>
    <w:uiPriority w:val="99"/>
    <w:semiHidden/>
    <w:unhideWhenUsed/>
    <w:rsid w:val="00BB1E9F"/>
  </w:style>
  <w:style w:type="table" w:customStyle="1" w:styleId="TableNormal9">
    <w:name w:val="Table Normal9"/>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71">
    <w:name w:val="Нет списка17"/>
    <w:next w:val="a3"/>
    <w:uiPriority w:val="99"/>
    <w:semiHidden/>
    <w:unhideWhenUsed/>
    <w:rsid w:val="00BB1E9F"/>
  </w:style>
  <w:style w:type="table" w:customStyle="1" w:styleId="TableNormal10">
    <w:name w:val="Table Normal10"/>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8">
    <w:name w:val="Table Normal18"/>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181">
    <w:name w:val="Нет списка18"/>
    <w:next w:val="a3"/>
    <w:uiPriority w:val="99"/>
    <w:semiHidden/>
    <w:unhideWhenUsed/>
    <w:rsid w:val="00BB1E9F"/>
  </w:style>
  <w:style w:type="table" w:customStyle="1" w:styleId="TableNormal19">
    <w:name w:val="Table Normal19"/>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190">
    <w:name w:val="Нет списка19"/>
    <w:next w:val="a3"/>
    <w:uiPriority w:val="99"/>
    <w:semiHidden/>
    <w:unhideWhenUsed/>
    <w:rsid w:val="00BB1E9F"/>
  </w:style>
  <w:style w:type="table" w:customStyle="1" w:styleId="TableNormal20">
    <w:name w:val="Table Normal20"/>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203">
    <w:name w:val="Нет списка20"/>
    <w:next w:val="a3"/>
    <w:uiPriority w:val="99"/>
    <w:semiHidden/>
    <w:unhideWhenUsed/>
    <w:rsid w:val="00BB1E9F"/>
  </w:style>
  <w:style w:type="table" w:customStyle="1" w:styleId="TableNormal22">
    <w:name w:val="Table Normal22"/>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character" w:customStyle="1" w:styleId="712">
    <w:name w:val="Заголовок 7 Знак1"/>
    <w:basedOn w:val="a1"/>
    <w:uiPriority w:val="9"/>
    <w:semiHidden/>
    <w:rsid w:val="00BB1E9F"/>
    <w:rPr>
      <w:rFonts w:ascii="Cambria" w:eastAsia="Times New Roman" w:hAnsi="Cambria" w:cs="Times New Roman"/>
      <w:i/>
      <w:iCs/>
      <w:color w:val="243F60"/>
      <w:lang w:val="ru-RU"/>
    </w:rPr>
  </w:style>
  <w:style w:type="character" w:customStyle="1" w:styleId="811">
    <w:name w:val="Заголовок 8 Знак1"/>
    <w:basedOn w:val="a1"/>
    <w:uiPriority w:val="9"/>
    <w:semiHidden/>
    <w:rsid w:val="00BB1E9F"/>
    <w:rPr>
      <w:rFonts w:ascii="Cambria" w:eastAsia="Times New Roman" w:hAnsi="Cambria" w:cs="Times New Roman"/>
      <w:color w:val="272727"/>
      <w:sz w:val="21"/>
      <w:szCs w:val="21"/>
      <w:lang w:val="ru-RU"/>
    </w:rPr>
  </w:style>
  <w:style w:type="character" w:customStyle="1" w:styleId="911">
    <w:name w:val="Заголовок 9 Знак1"/>
    <w:basedOn w:val="a1"/>
    <w:uiPriority w:val="9"/>
    <w:semiHidden/>
    <w:rsid w:val="00BB1E9F"/>
    <w:rPr>
      <w:rFonts w:ascii="Cambria" w:eastAsia="Times New Roman" w:hAnsi="Cambria" w:cs="Times New Roman"/>
      <w:i/>
      <w:iCs/>
      <w:color w:val="272727"/>
      <w:sz w:val="21"/>
      <w:szCs w:val="21"/>
      <w:lang w:val="ru-RU"/>
    </w:rPr>
  </w:style>
  <w:style w:type="table" w:customStyle="1" w:styleId="191">
    <w:name w:val="Сетка таблицы19"/>
    <w:basedOn w:val="a2"/>
    <w:next w:val="ac"/>
    <w:uiPriority w:val="39"/>
    <w:rsid w:val="00BB1E9F"/>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8">
    <w:name w:val="Текст сноски Знак1"/>
    <w:aliases w:val="Текст сноски Знак Знак Знак1,Текст сноски Знак1 Знак Знак Знак1,Текст сноски Знак Знак Знак Знак Знак1,Текст сноски Знак1 Знак1 Знак Знак Знак Знак1,Текст сноски Знак Знак Знак1 Знак Знак Знак Знак1"/>
    <w:basedOn w:val="a1"/>
    <w:rsid w:val="00BB1E9F"/>
    <w:rPr>
      <w:sz w:val="20"/>
      <w:szCs w:val="20"/>
      <w:lang w:val="en-US"/>
    </w:rPr>
  </w:style>
  <w:style w:type="paragraph" w:customStyle="1" w:styleId="2f5">
    <w:name w:val="Выделенная цитата2"/>
    <w:basedOn w:val="a0"/>
    <w:next w:val="a0"/>
    <w:uiPriority w:val="30"/>
    <w:qFormat/>
    <w:rsid w:val="00BB1E9F"/>
    <w:pPr>
      <w:widowControl w:val="0"/>
      <w:pBdr>
        <w:top w:val="single" w:sz="4" w:space="10" w:color="4F81BD"/>
        <w:bottom w:val="single" w:sz="4" w:space="10" w:color="4F81BD"/>
      </w:pBdr>
      <w:autoSpaceDE w:val="0"/>
      <w:autoSpaceDN w:val="0"/>
      <w:spacing w:before="360" w:after="360" w:line="240" w:lineRule="auto"/>
      <w:ind w:left="864" w:right="864" w:firstLine="0"/>
      <w:jc w:val="center"/>
    </w:pPr>
    <w:rPr>
      <w:rFonts w:ascii="Calibri" w:eastAsia="Calibri" w:hAnsi="Calibri"/>
      <w:i/>
      <w:iCs/>
      <w:color w:val="5B9BD5"/>
      <w:sz w:val="22"/>
      <w:lang w:val="en-US" w:eastAsia="en-US"/>
    </w:rPr>
  </w:style>
  <w:style w:type="character" w:customStyle="1" w:styleId="1ff9">
    <w:name w:val="Выделенная цитата Знак1"/>
    <w:basedOn w:val="a1"/>
    <w:uiPriority w:val="30"/>
    <w:rsid w:val="00BB1E9F"/>
    <w:rPr>
      <w:rFonts w:ascii="Times New Roman" w:eastAsia="Times New Roman" w:hAnsi="Times New Roman" w:cs="Times New Roman"/>
      <w:i/>
      <w:iCs/>
      <w:color w:val="4F81BD"/>
      <w:lang w:val="ru-RU"/>
    </w:rPr>
  </w:style>
  <w:style w:type="character" w:customStyle="1" w:styleId="2f6">
    <w:name w:val="Слабое выделение2"/>
    <w:basedOn w:val="a1"/>
    <w:uiPriority w:val="19"/>
    <w:qFormat/>
    <w:rsid w:val="00BB1E9F"/>
    <w:rPr>
      <w:i/>
      <w:iCs/>
      <w:color w:val="404040"/>
    </w:rPr>
  </w:style>
  <w:style w:type="character" w:customStyle="1" w:styleId="1ffa">
    <w:name w:val="Текст выноски Знак1"/>
    <w:basedOn w:val="a1"/>
    <w:uiPriority w:val="99"/>
    <w:rsid w:val="00BB1E9F"/>
    <w:rPr>
      <w:rFonts w:ascii="Segoe UI" w:hAnsi="Segoe UI" w:cs="Segoe UI"/>
      <w:sz w:val="18"/>
      <w:szCs w:val="18"/>
      <w:lang w:val="en-US"/>
    </w:rPr>
  </w:style>
  <w:style w:type="character" w:customStyle="1" w:styleId="1ffb">
    <w:name w:val="Основной текст с отступом Знак1"/>
    <w:basedOn w:val="a1"/>
    <w:uiPriority w:val="99"/>
    <w:rsid w:val="00BB1E9F"/>
    <w:rPr>
      <w:lang w:val="en-US"/>
    </w:rPr>
  </w:style>
  <w:style w:type="paragraph" w:customStyle="1" w:styleId="321">
    <w:name w:val="Основной текст 32"/>
    <w:basedOn w:val="a0"/>
    <w:next w:val="37"/>
    <w:link w:val="314"/>
    <w:unhideWhenUsed/>
    <w:rsid w:val="00BB1E9F"/>
    <w:pPr>
      <w:widowControl w:val="0"/>
      <w:autoSpaceDE w:val="0"/>
      <w:autoSpaceDN w:val="0"/>
      <w:spacing w:after="120" w:line="240" w:lineRule="auto"/>
      <w:ind w:firstLine="0"/>
      <w:jc w:val="left"/>
    </w:pPr>
    <w:rPr>
      <w:rFonts w:ascii="Calibri" w:eastAsia="Calibri" w:hAnsi="Calibri" w:cs="Times New Roman"/>
      <w:sz w:val="16"/>
      <w:szCs w:val="16"/>
      <w:lang w:val="en-US" w:eastAsia="en-US"/>
    </w:rPr>
  </w:style>
  <w:style w:type="character" w:customStyle="1" w:styleId="314">
    <w:name w:val="Основной текст 3 Знак1"/>
    <w:basedOn w:val="a1"/>
    <w:link w:val="321"/>
    <w:rsid w:val="00BB1E9F"/>
    <w:rPr>
      <w:rFonts w:ascii="Calibri" w:eastAsia="Calibri" w:hAnsi="Calibri" w:cs="Times New Roman"/>
      <w:sz w:val="16"/>
      <w:szCs w:val="16"/>
      <w:lang w:val="en-US" w:eastAsia="en-US"/>
    </w:rPr>
  </w:style>
  <w:style w:type="paragraph" w:customStyle="1" w:styleId="2f7">
    <w:name w:val="Цитата2"/>
    <w:basedOn w:val="a0"/>
    <w:next w:val="affe"/>
    <w:unhideWhenUsed/>
    <w:rsid w:val="00BB1E9F"/>
    <w:pPr>
      <w:widowControl w:val="0"/>
      <w:pBdr>
        <w:top w:val="single" w:sz="2" w:space="10" w:color="4F81BD" w:shadow="1"/>
        <w:left w:val="single" w:sz="2" w:space="10" w:color="4F81BD" w:shadow="1"/>
        <w:bottom w:val="single" w:sz="2" w:space="10" w:color="4F81BD" w:shadow="1"/>
        <w:right w:val="single" w:sz="2" w:space="10" w:color="4F81BD" w:shadow="1"/>
      </w:pBdr>
      <w:autoSpaceDE w:val="0"/>
      <w:autoSpaceDN w:val="0"/>
      <w:spacing w:line="240" w:lineRule="auto"/>
      <w:ind w:left="1152" w:right="1152" w:firstLine="0"/>
      <w:jc w:val="left"/>
    </w:pPr>
    <w:rPr>
      <w:rFonts w:ascii="Calibri" w:eastAsia="Times New Roman" w:hAnsi="Calibri"/>
      <w:i/>
      <w:iCs/>
      <w:color w:val="4F81BD"/>
      <w:sz w:val="22"/>
      <w:lang w:val="en-US" w:eastAsia="en-US"/>
    </w:rPr>
  </w:style>
  <w:style w:type="character" w:customStyle="1" w:styleId="3b">
    <w:name w:val="Просмотренная гиперссылка3"/>
    <w:basedOn w:val="a1"/>
    <w:uiPriority w:val="99"/>
    <w:semiHidden/>
    <w:unhideWhenUsed/>
    <w:rsid w:val="00BB1E9F"/>
    <w:rPr>
      <w:color w:val="800080"/>
      <w:u w:val="single"/>
    </w:rPr>
  </w:style>
  <w:style w:type="paragraph" w:styleId="2f">
    <w:name w:val="Quote"/>
    <w:basedOn w:val="a0"/>
    <w:next w:val="a0"/>
    <w:link w:val="2e"/>
    <w:uiPriority w:val="29"/>
    <w:qFormat/>
    <w:rsid w:val="00BB1E9F"/>
    <w:pPr>
      <w:widowControl w:val="0"/>
      <w:autoSpaceDE w:val="0"/>
      <w:autoSpaceDN w:val="0"/>
      <w:spacing w:before="200" w:after="160" w:line="240" w:lineRule="auto"/>
      <w:ind w:left="864" w:right="864" w:firstLine="0"/>
      <w:jc w:val="center"/>
    </w:pPr>
    <w:rPr>
      <w:rFonts w:asciiTheme="minorHAnsi" w:eastAsia="Times New Roman" w:hAnsiTheme="minorHAnsi"/>
      <w:i/>
      <w:iCs/>
      <w:sz w:val="21"/>
      <w:szCs w:val="21"/>
      <w:lang w:eastAsia="en-US"/>
    </w:rPr>
  </w:style>
  <w:style w:type="character" w:customStyle="1" w:styleId="219">
    <w:name w:val="Цитата 2 Знак1"/>
    <w:basedOn w:val="a1"/>
    <w:uiPriority w:val="29"/>
    <w:rsid w:val="00BB1E9F"/>
    <w:rPr>
      <w:rFonts w:ascii="Times New Roman" w:eastAsiaTheme="minorEastAsia" w:hAnsi="Times New Roman"/>
      <w:i/>
      <w:iCs/>
      <w:color w:val="404040" w:themeColor="text1" w:themeTint="BF"/>
      <w:sz w:val="20"/>
      <w:lang w:eastAsia="ru-RU"/>
    </w:rPr>
  </w:style>
  <w:style w:type="character" w:customStyle="1" w:styleId="2f8">
    <w:name w:val="Слабая ссылка2"/>
    <w:basedOn w:val="a1"/>
    <w:uiPriority w:val="31"/>
    <w:qFormat/>
    <w:rsid w:val="00BB1E9F"/>
    <w:rPr>
      <w:smallCaps/>
      <w:color w:val="5A5A5A"/>
    </w:rPr>
  </w:style>
  <w:style w:type="character" w:customStyle="1" w:styleId="1ffc">
    <w:name w:val="Текст примечания Знак1"/>
    <w:basedOn w:val="a1"/>
    <w:uiPriority w:val="99"/>
    <w:rsid w:val="00BB1E9F"/>
    <w:rPr>
      <w:sz w:val="20"/>
      <w:szCs w:val="20"/>
      <w:lang w:val="en-US"/>
    </w:rPr>
  </w:style>
  <w:style w:type="character" w:customStyle="1" w:styleId="1ffd">
    <w:name w:val="Тема примечания Знак1"/>
    <w:basedOn w:val="1ffc"/>
    <w:uiPriority w:val="99"/>
    <w:semiHidden/>
    <w:rsid w:val="00BB1E9F"/>
    <w:rPr>
      <w:b/>
      <w:bCs/>
      <w:sz w:val="20"/>
      <w:szCs w:val="20"/>
      <w:lang w:val="en-US"/>
    </w:rPr>
  </w:style>
  <w:style w:type="table" w:customStyle="1" w:styleId="45">
    <w:name w:val="Сетка таблицы45"/>
    <w:basedOn w:val="a2"/>
    <w:next w:val="ac"/>
    <w:uiPriority w:val="99"/>
    <w:rsid w:val="00BB1E9F"/>
    <w:pPr>
      <w:spacing w:after="0" w:line="240" w:lineRule="auto"/>
    </w:pPr>
    <w:rPr>
      <w:rFonts w:ascii="Calibri" w:eastAsia="Times New Roman" w:hAnsi="Calibri" w:cs="Calibri"/>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
    <w:basedOn w:val="a2"/>
    <w:next w:val="ac"/>
    <w:uiPriority w:val="39"/>
    <w:rsid w:val="00BB1E9F"/>
    <w:pPr>
      <w:spacing w:after="0" w:line="240" w:lineRule="auto"/>
    </w:pPr>
    <w:rPr>
      <w:rFonts w:ascii="Times New Roman" w:eastAsia="Calibri"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2"/>
    <w:next w:val="ac"/>
    <w:uiPriority w:val="59"/>
    <w:rsid w:val="00BB1E9F"/>
    <w:pPr>
      <w:spacing w:after="0" w:line="240" w:lineRule="auto"/>
    </w:pPr>
    <w:rPr>
      <w:rFonts w:ascii="Times New Roman" w:eastAsia="Times New Roman" w:hAnsi="Times New Roman"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Grid3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numbering" w:customStyle="1" w:styleId="1101">
    <w:name w:val="Нет списка110"/>
    <w:next w:val="a3"/>
    <w:uiPriority w:val="99"/>
    <w:semiHidden/>
    <w:unhideWhenUsed/>
    <w:rsid w:val="00BB1E9F"/>
  </w:style>
  <w:style w:type="table" w:customStyle="1" w:styleId="TableGrid6">
    <w:name w:val="TableGrid6"/>
    <w:rsid w:val="00BB1E9F"/>
    <w:pPr>
      <w:spacing w:after="0" w:line="240" w:lineRule="auto"/>
    </w:pPr>
    <w:rPr>
      <w:rFonts w:ascii="Times New Roman" w:eastAsia="Times New Roman" w:hAnsi="Times New Roman" w:cs="Times New Roman"/>
      <w:color w:val="231F20"/>
      <w:sz w:val="21"/>
      <w:szCs w:val="21"/>
      <w:lang w:eastAsia="ru-RU"/>
    </w:rPr>
    <w:tblPr>
      <w:tblCellMar>
        <w:top w:w="0" w:type="dxa"/>
        <w:left w:w="0" w:type="dxa"/>
        <w:bottom w:w="0" w:type="dxa"/>
        <w:right w:w="0" w:type="dxa"/>
      </w:tblCellMar>
    </w:tblPr>
  </w:style>
  <w:style w:type="numbering" w:customStyle="1" w:styleId="1112">
    <w:name w:val="Нет списка1112"/>
    <w:next w:val="a3"/>
    <w:uiPriority w:val="99"/>
    <w:semiHidden/>
    <w:unhideWhenUsed/>
    <w:rsid w:val="00BB1E9F"/>
  </w:style>
  <w:style w:type="numbering" w:customStyle="1" w:styleId="1211">
    <w:name w:val="Нет списка121"/>
    <w:next w:val="a3"/>
    <w:uiPriority w:val="99"/>
    <w:semiHidden/>
    <w:unhideWhenUsed/>
    <w:rsid w:val="00BB1E9F"/>
  </w:style>
  <w:style w:type="table" w:customStyle="1" w:styleId="1130">
    <w:name w:val="Сетка таблицы113"/>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Светлая заливка - Акцент 21"/>
    <w:basedOn w:val="a2"/>
    <w:next w:val="-2"/>
    <w:uiPriority w:val="60"/>
    <w:rsid w:val="00BB1E9F"/>
    <w:pPr>
      <w:spacing w:after="0" w:line="240" w:lineRule="auto"/>
    </w:pPr>
    <w:rPr>
      <w:rFonts w:ascii="Calibri" w:eastAsia="Calibri" w:hAnsi="Calibri" w:cs="Times New Roman"/>
      <w:color w:val="943634"/>
      <w:sz w:val="20"/>
      <w:szCs w:val="20"/>
      <w:lang w:eastAsia="ru-RU"/>
    </w:rPr>
    <w:tblPr>
      <w:tblStyleRowBandSize w:val="1"/>
      <w:tblStyleColBandSize w:val="1"/>
      <w:tblBorders>
        <w:top w:val="single" w:sz="8" w:space="0" w:color="C0504D"/>
        <w:bottom w:val="single" w:sz="8" w:space="0" w:color="C0504D"/>
      </w:tblBorders>
    </w:tblPr>
    <w:tblStylePr w:type="firstRow">
      <w:pPr>
        <w:spacing w:beforeLines="0" w:beforeAutospacing="0" w:afterLines="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customStyle="1" w:styleId="-310">
    <w:name w:val="Светлая заливка - Акцент 31"/>
    <w:basedOn w:val="a2"/>
    <w:next w:val="-3"/>
    <w:uiPriority w:val="60"/>
    <w:rsid w:val="00BB1E9F"/>
    <w:pPr>
      <w:spacing w:after="0" w:line="240" w:lineRule="auto"/>
    </w:pPr>
    <w:rPr>
      <w:rFonts w:ascii="Calibri" w:eastAsia="Calibri" w:hAnsi="Calibri" w:cs="Times New Roman"/>
      <w:color w:val="76923C"/>
      <w:sz w:val="20"/>
      <w:szCs w:val="20"/>
      <w:lang w:eastAsia="ru-RU"/>
    </w:rPr>
    <w:tblPr>
      <w:tblStyleRowBandSize w:val="1"/>
      <w:tblStyleColBandSize w:val="1"/>
      <w:tblBorders>
        <w:top w:val="single" w:sz="8" w:space="0" w:color="9BBB59"/>
        <w:bottom w:val="single" w:sz="8" w:space="0" w:color="9BBB59"/>
      </w:tblBorders>
    </w:tblPr>
    <w:tblStylePr w:type="fir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115">
    <w:name w:val="Светлая заливка11"/>
    <w:basedOn w:val="a2"/>
    <w:uiPriority w:val="60"/>
    <w:rsid w:val="00BB1E9F"/>
    <w:pPr>
      <w:spacing w:after="0" w:line="240" w:lineRule="auto"/>
    </w:pPr>
    <w:rPr>
      <w:rFonts w:ascii="Calibri" w:eastAsia="Calibri" w:hAnsi="Calibri"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 - Акцент 111"/>
    <w:basedOn w:val="a2"/>
    <w:uiPriority w:val="60"/>
    <w:rsid w:val="00BB1E9F"/>
    <w:pPr>
      <w:spacing w:after="0" w:line="240" w:lineRule="auto"/>
    </w:pPr>
    <w:rPr>
      <w:rFonts w:ascii="Calibri" w:eastAsia="Calibri" w:hAnsi="Calibri" w:cs="Times New Roman"/>
      <w:color w:val="365F91"/>
      <w:sz w:val="20"/>
      <w:szCs w:val="20"/>
      <w:lang w:eastAsia="ru-RU"/>
    </w:rPr>
    <w:tblPr>
      <w:tblStyleRowBandSize w:val="1"/>
      <w:tblStyleColBandSize w:val="1"/>
      <w:tblBorders>
        <w:top w:val="single" w:sz="8" w:space="0" w:color="4F81BD"/>
        <w:bottom w:val="single" w:sz="8" w:space="0" w:color="4F81BD"/>
      </w:tblBorders>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2f9">
    <w:name w:val="Название объекта2"/>
    <w:basedOn w:val="a0"/>
    <w:next w:val="a0"/>
    <w:uiPriority w:val="35"/>
    <w:semiHidden/>
    <w:unhideWhenUsed/>
    <w:qFormat/>
    <w:rsid w:val="00BB1E9F"/>
    <w:pPr>
      <w:spacing w:after="120" w:line="240" w:lineRule="auto"/>
      <w:ind w:firstLine="0"/>
      <w:jc w:val="left"/>
    </w:pPr>
    <w:rPr>
      <w:rFonts w:ascii="Calibri" w:eastAsia="Calibri" w:hAnsi="Calibri"/>
      <w:b/>
      <w:bCs/>
      <w:color w:val="404040"/>
      <w:szCs w:val="20"/>
      <w:lang w:val="en-US" w:eastAsia="en-US"/>
    </w:rPr>
  </w:style>
  <w:style w:type="paragraph" w:customStyle="1" w:styleId="2fa">
    <w:name w:val="Заголовок оглавления2"/>
    <w:basedOn w:val="10"/>
    <w:next w:val="a0"/>
    <w:uiPriority w:val="39"/>
    <w:semiHidden/>
    <w:unhideWhenUsed/>
    <w:qFormat/>
    <w:rsid w:val="00BB1E9F"/>
    <w:pPr>
      <w:pBdr>
        <w:bottom w:val="single" w:sz="4" w:space="1" w:color="5B9BD5"/>
      </w:pBdr>
      <w:spacing w:before="400" w:after="40" w:line="240" w:lineRule="auto"/>
      <w:ind w:firstLine="0"/>
      <w:jc w:val="left"/>
      <w:outlineLvl w:val="9"/>
    </w:pPr>
    <w:rPr>
      <w:rFonts w:ascii="Calibri Light" w:eastAsia="Times New Roman" w:hAnsi="Calibri Light" w:cs="Times New Roman"/>
      <w:color w:val="2E74B5"/>
      <w:sz w:val="36"/>
      <w:szCs w:val="36"/>
      <w:lang w:val="en-US" w:eastAsia="en-US"/>
    </w:rPr>
  </w:style>
  <w:style w:type="table" w:customStyle="1" w:styleId="-1111">
    <w:name w:val="Таблица-сетка 1 светлая11"/>
    <w:basedOn w:val="a2"/>
    <w:uiPriority w:val="46"/>
    <w:rsid w:val="00BB1E9F"/>
    <w:pPr>
      <w:spacing w:after="0" w:line="240" w:lineRule="auto"/>
    </w:pPr>
    <w:rPr>
      <w:rFonts w:ascii="Times New Roman" w:eastAsia="Times New Roman" w:hAnsi="Times New Roman" w:cs="Times New Roman"/>
      <w:color w:val="231F20"/>
      <w:sz w:val="21"/>
      <w:szCs w:val="2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54">
    <w:name w:val="Сетка таблицы54"/>
    <w:basedOn w:val="a2"/>
    <w:next w:val="ac"/>
    <w:uiPriority w:val="39"/>
    <w:rsid w:val="00BB1E9F"/>
    <w:pPr>
      <w:spacing w:after="0" w:line="240" w:lineRule="auto"/>
    </w:pPr>
    <w:rPr>
      <w:rFonts w:ascii="Times New Roman" w:eastAsia="Times New Roman" w:hAnsi="Times New Roman" w:cs="Times New Roman"/>
      <w:color w:val="231F20"/>
      <w:sz w:val="24"/>
      <w:szCs w:val="24"/>
      <w:lang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3">
    <w:name w:val="Table Normal23"/>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table" w:customStyle="1" w:styleId="-1411">
    <w:name w:val="Таблица-сетка 1 светлая — акцент 411"/>
    <w:basedOn w:val="a2"/>
    <w:uiPriority w:val="46"/>
    <w:rsid w:val="00BB1E9F"/>
    <w:pPr>
      <w:spacing w:after="0" w:line="240" w:lineRule="auto"/>
    </w:pPr>
    <w:rPr>
      <w:rFonts w:ascii="Times New Roman" w:eastAsia="Times New Roman" w:hAnsi="Times New Roman" w:cs="Times New Roman"/>
      <w:color w:val="231F20"/>
      <w:sz w:val="21"/>
      <w:szCs w:val="21"/>
    </w:rPr>
    <w:tblPr>
      <w:tblStyleRowBandSize w:val="1"/>
      <w:tblStyleColBandSize w:val="1"/>
      <w:tblBorders>
        <w:top w:val="single" w:sz="4" w:space="0" w:color="FFE599"/>
        <w:left w:val="single" w:sz="4" w:space="0" w:color="FFE599"/>
        <w:bottom w:val="single" w:sz="4" w:space="0" w:color="FFE599"/>
        <w:right w:val="single" w:sz="4" w:space="0" w:color="FFE599"/>
        <w:insideH w:val="single" w:sz="4" w:space="0" w:color="FFE599"/>
        <w:insideV w:val="single" w:sz="4" w:space="0" w:color="FFE599"/>
      </w:tblBorders>
    </w:tblPr>
    <w:tblStylePr w:type="firstRow">
      <w:rPr>
        <w:b/>
        <w:bCs/>
      </w:rPr>
      <w:tblPr/>
      <w:tcPr>
        <w:tcBorders>
          <w:bottom w:val="single" w:sz="12" w:space="0" w:color="FFD966"/>
        </w:tcBorders>
      </w:tcPr>
    </w:tblStylePr>
    <w:tblStylePr w:type="lastRow">
      <w:rPr>
        <w:b/>
        <w:bCs/>
      </w:rPr>
      <w:tblPr/>
      <w:tcPr>
        <w:tcBorders>
          <w:top w:val="double" w:sz="2" w:space="0" w:color="FFD966"/>
        </w:tcBorders>
      </w:tcPr>
    </w:tblStylePr>
    <w:tblStylePr w:type="firstCol">
      <w:rPr>
        <w:b/>
        <w:bCs/>
      </w:rPr>
    </w:tblStylePr>
    <w:tblStylePr w:type="lastCol">
      <w:rPr>
        <w:b/>
        <w:bCs/>
      </w:rPr>
    </w:tblStylePr>
  </w:style>
  <w:style w:type="table" w:customStyle="1" w:styleId="TableGrid14">
    <w:name w:val="TableGrid14"/>
    <w:rsid w:val="00BB1E9F"/>
    <w:pPr>
      <w:spacing w:after="0" w:line="240" w:lineRule="auto"/>
    </w:pPr>
    <w:rPr>
      <w:rFonts w:ascii="Times New Roman" w:eastAsia="Times New Roman" w:hAnsi="Times New Roman" w:cs="Times New Roman"/>
      <w:color w:val="231F20"/>
      <w:sz w:val="24"/>
      <w:szCs w:val="24"/>
      <w:lang w:eastAsia="ru-RU"/>
    </w:rPr>
    <w:tblPr>
      <w:tblCellMar>
        <w:top w:w="0" w:type="dxa"/>
        <w:left w:w="0" w:type="dxa"/>
        <w:bottom w:w="0" w:type="dxa"/>
        <w:right w:w="0" w:type="dxa"/>
      </w:tblCellMar>
    </w:tblPr>
  </w:style>
  <w:style w:type="paragraph" w:customStyle="1" w:styleId="122">
    <w:name w:val="Оглавление 12"/>
    <w:basedOn w:val="a0"/>
    <w:next w:val="a0"/>
    <w:autoRedefine/>
    <w:uiPriority w:val="39"/>
    <w:rsid w:val="00BB1E9F"/>
    <w:pPr>
      <w:spacing w:before="360" w:line="264" w:lineRule="auto"/>
      <w:ind w:firstLine="0"/>
      <w:jc w:val="left"/>
    </w:pPr>
    <w:rPr>
      <w:rFonts w:ascii="Calibri Light" w:eastAsia="Calibri" w:hAnsi="Calibri Light"/>
      <w:b/>
      <w:bCs/>
      <w:caps/>
      <w:color w:val="231F20"/>
      <w:sz w:val="24"/>
      <w:szCs w:val="24"/>
      <w:lang w:val="en-US" w:eastAsia="en-US"/>
    </w:rPr>
  </w:style>
  <w:style w:type="paragraph" w:customStyle="1" w:styleId="224">
    <w:name w:val="Оглавление 22"/>
    <w:basedOn w:val="a0"/>
    <w:next w:val="a0"/>
    <w:autoRedefine/>
    <w:uiPriority w:val="39"/>
    <w:rsid w:val="00BB1E9F"/>
    <w:pPr>
      <w:spacing w:before="240" w:line="264" w:lineRule="auto"/>
      <w:ind w:firstLine="0"/>
      <w:jc w:val="left"/>
    </w:pPr>
    <w:rPr>
      <w:rFonts w:ascii="Calibri" w:eastAsia="Calibri" w:hAnsi="Calibri" w:cs="Calibri"/>
      <w:b/>
      <w:bCs/>
      <w:color w:val="231F20"/>
      <w:szCs w:val="20"/>
      <w:lang w:val="en-US" w:eastAsia="en-US"/>
    </w:rPr>
  </w:style>
  <w:style w:type="paragraph" w:customStyle="1" w:styleId="322">
    <w:name w:val="Оглавление 32"/>
    <w:basedOn w:val="a0"/>
    <w:next w:val="a0"/>
    <w:autoRedefine/>
    <w:uiPriority w:val="39"/>
    <w:rsid w:val="00BB1E9F"/>
    <w:pPr>
      <w:spacing w:line="264" w:lineRule="auto"/>
      <w:ind w:left="210" w:firstLine="0"/>
      <w:jc w:val="left"/>
    </w:pPr>
    <w:rPr>
      <w:rFonts w:ascii="Calibri" w:eastAsia="Calibri" w:hAnsi="Calibri" w:cs="Calibri"/>
      <w:color w:val="231F20"/>
      <w:szCs w:val="20"/>
      <w:lang w:val="en-US" w:eastAsia="en-US"/>
    </w:rPr>
  </w:style>
  <w:style w:type="paragraph" w:customStyle="1" w:styleId="421">
    <w:name w:val="Оглавление 42"/>
    <w:basedOn w:val="a0"/>
    <w:next w:val="a0"/>
    <w:autoRedefine/>
    <w:uiPriority w:val="39"/>
    <w:rsid w:val="00BB1E9F"/>
    <w:pPr>
      <w:spacing w:line="264" w:lineRule="auto"/>
      <w:ind w:left="420" w:firstLine="0"/>
      <w:jc w:val="left"/>
    </w:pPr>
    <w:rPr>
      <w:rFonts w:ascii="Calibri" w:eastAsia="Calibri" w:hAnsi="Calibri" w:cs="Calibri"/>
      <w:color w:val="231F20"/>
      <w:szCs w:val="20"/>
      <w:lang w:val="en-US" w:eastAsia="en-US"/>
    </w:rPr>
  </w:style>
  <w:style w:type="paragraph" w:customStyle="1" w:styleId="521">
    <w:name w:val="Оглавление 52"/>
    <w:basedOn w:val="a0"/>
    <w:next w:val="a0"/>
    <w:autoRedefine/>
    <w:uiPriority w:val="39"/>
    <w:rsid w:val="00BB1E9F"/>
    <w:pPr>
      <w:spacing w:line="264" w:lineRule="auto"/>
      <w:ind w:left="630" w:firstLine="0"/>
      <w:jc w:val="left"/>
    </w:pPr>
    <w:rPr>
      <w:rFonts w:ascii="Calibri" w:eastAsia="Calibri" w:hAnsi="Calibri" w:cs="Calibri"/>
      <w:color w:val="231F20"/>
      <w:szCs w:val="20"/>
      <w:lang w:val="en-US" w:eastAsia="en-US"/>
    </w:rPr>
  </w:style>
  <w:style w:type="paragraph" w:customStyle="1" w:styleId="622">
    <w:name w:val="Оглавление 62"/>
    <w:basedOn w:val="a0"/>
    <w:next w:val="a0"/>
    <w:autoRedefine/>
    <w:uiPriority w:val="39"/>
    <w:rsid w:val="00BB1E9F"/>
    <w:pPr>
      <w:spacing w:line="264" w:lineRule="auto"/>
      <w:ind w:left="840" w:firstLine="0"/>
      <w:jc w:val="left"/>
    </w:pPr>
    <w:rPr>
      <w:rFonts w:ascii="Calibri" w:eastAsia="Calibri" w:hAnsi="Calibri" w:cs="Calibri"/>
      <w:color w:val="231F20"/>
      <w:szCs w:val="20"/>
      <w:lang w:val="en-US" w:eastAsia="en-US"/>
    </w:rPr>
  </w:style>
  <w:style w:type="paragraph" w:customStyle="1" w:styleId="720">
    <w:name w:val="Оглавление 72"/>
    <w:basedOn w:val="a0"/>
    <w:next w:val="a0"/>
    <w:autoRedefine/>
    <w:uiPriority w:val="39"/>
    <w:rsid w:val="00BB1E9F"/>
    <w:pPr>
      <w:spacing w:line="264" w:lineRule="auto"/>
      <w:ind w:left="1050" w:firstLine="0"/>
      <w:jc w:val="left"/>
    </w:pPr>
    <w:rPr>
      <w:rFonts w:ascii="Calibri" w:eastAsia="Calibri" w:hAnsi="Calibri" w:cs="Calibri"/>
      <w:color w:val="231F20"/>
      <w:szCs w:val="20"/>
      <w:lang w:val="en-US" w:eastAsia="en-US"/>
    </w:rPr>
  </w:style>
  <w:style w:type="paragraph" w:customStyle="1" w:styleId="820">
    <w:name w:val="Оглавление 82"/>
    <w:basedOn w:val="a0"/>
    <w:next w:val="a0"/>
    <w:autoRedefine/>
    <w:uiPriority w:val="39"/>
    <w:rsid w:val="00BB1E9F"/>
    <w:pPr>
      <w:spacing w:line="264" w:lineRule="auto"/>
      <w:ind w:left="1260" w:firstLine="0"/>
      <w:jc w:val="left"/>
    </w:pPr>
    <w:rPr>
      <w:rFonts w:ascii="Calibri" w:eastAsia="Calibri" w:hAnsi="Calibri" w:cs="Calibri"/>
      <w:color w:val="231F20"/>
      <w:szCs w:val="20"/>
      <w:lang w:val="en-US" w:eastAsia="en-US"/>
    </w:rPr>
  </w:style>
  <w:style w:type="paragraph" w:customStyle="1" w:styleId="920">
    <w:name w:val="Оглавление 92"/>
    <w:basedOn w:val="a0"/>
    <w:next w:val="a0"/>
    <w:autoRedefine/>
    <w:uiPriority w:val="39"/>
    <w:rsid w:val="00BB1E9F"/>
    <w:pPr>
      <w:spacing w:line="264" w:lineRule="auto"/>
      <w:ind w:left="1470" w:firstLine="0"/>
      <w:jc w:val="left"/>
    </w:pPr>
    <w:rPr>
      <w:rFonts w:ascii="Calibri" w:eastAsia="Calibri" w:hAnsi="Calibri" w:cs="Calibri"/>
      <w:color w:val="231F20"/>
      <w:szCs w:val="20"/>
      <w:lang w:val="en-US" w:eastAsia="en-US"/>
    </w:rPr>
  </w:style>
  <w:style w:type="table" w:customStyle="1" w:styleId="3110">
    <w:name w:val="Сетка таблицы311"/>
    <w:basedOn w:val="a2"/>
    <w:next w:val="ac"/>
    <w:uiPriority w:val="59"/>
    <w:rsid w:val="00BB1E9F"/>
    <w:pPr>
      <w:spacing w:after="0" w:line="240" w:lineRule="auto"/>
    </w:pPr>
    <w:rPr>
      <w:rFonts w:ascii="Calibri" w:eastAsia="Calibri" w:hAnsi="Calibri"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20">
    <w:name w:val="Сетка таблицы1112"/>
    <w:basedOn w:val="a2"/>
    <w:next w:val="ac"/>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2"/>
    <w:next w:val="ac"/>
    <w:uiPriority w:val="39"/>
    <w:rsid w:val="00BB1E9F"/>
    <w:pPr>
      <w:widowControl w:val="0"/>
      <w:autoSpaceDE w:val="0"/>
      <w:autoSpaceDN w:val="0"/>
      <w:adjustRightInd w:val="0"/>
      <w:spacing w:after="0" w:line="240" w:lineRule="auto"/>
    </w:pPr>
    <w:rPr>
      <w:rFonts w:ascii="Calibri" w:eastAsia="Times New Roman" w:hAnsi="Calibri" w:cs="Times New Roman"/>
      <w:color w:val="231F2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Сетка таблицы41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Grid2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11">
    <w:name w:val="TableGrid11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3210">
    <w:name w:val="Сетка таблицы321"/>
    <w:basedOn w:val="a2"/>
    <w:next w:val="ac"/>
    <w:uiPriority w:val="59"/>
    <w:rsid w:val="00BB1E9F"/>
    <w:pPr>
      <w:spacing w:after="0" w:line="240" w:lineRule="auto"/>
    </w:pPr>
    <w:rPr>
      <w:rFonts w:ascii="Calibri" w:eastAsia="Calibri" w:hAnsi="Calibri"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20">
    <w:name w:val="Сетка таблицы122"/>
    <w:basedOn w:val="a2"/>
    <w:next w:val="ac"/>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2"/>
    <w:next w:val="ac"/>
    <w:uiPriority w:val="39"/>
    <w:rsid w:val="00BB1E9F"/>
    <w:pPr>
      <w:widowControl w:val="0"/>
      <w:autoSpaceDE w:val="0"/>
      <w:autoSpaceDN w:val="0"/>
      <w:adjustRightInd w:val="0"/>
      <w:spacing w:after="0" w:line="240" w:lineRule="auto"/>
    </w:pPr>
    <w:rPr>
      <w:rFonts w:ascii="Calibri" w:eastAsia="Times New Roman" w:hAnsi="Calibri" w:cs="Times New Roman"/>
      <w:color w:val="231F2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0">
    <w:name w:val="Сетка таблицы42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0">
    <w:name w:val="Сетка таблицы52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Grid4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21">
    <w:name w:val="TableGrid12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331">
    <w:name w:val="Сетка таблицы331"/>
    <w:basedOn w:val="a2"/>
    <w:next w:val="ac"/>
    <w:uiPriority w:val="59"/>
    <w:rsid w:val="00BB1E9F"/>
    <w:pPr>
      <w:spacing w:after="0" w:line="240" w:lineRule="auto"/>
    </w:pPr>
    <w:rPr>
      <w:rFonts w:ascii="Calibri" w:eastAsia="Calibri" w:hAnsi="Calibri"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0">
    <w:name w:val="Сетка таблицы131"/>
    <w:basedOn w:val="a2"/>
    <w:next w:val="ac"/>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2"/>
    <w:next w:val="ac"/>
    <w:uiPriority w:val="39"/>
    <w:rsid w:val="00BB1E9F"/>
    <w:pPr>
      <w:widowControl w:val="0"/>
      <w:autoSpaceDE w:val="0"/>
      <w:autoSpaceDN w:val="0"/>
      <w:adjustRightInd w:val="0"/>
      <w:spacing w:after="0" w:line="240" w:lineRule="auto"/>
    </w:pPr>
    <w:rPr>
      <w:rFonts w:ascii="Calibri" w:eastAsia="Times New Roman" w:hAnsi="Calibri" w:cs="Times New Roman"/>
      <w:color w:val="231F2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Grid5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TableGrid131">
    <w:name w:val="TableGrid131"/>
    <w:rsid w:val="00BB1E9F"/>
    <w:pPr>
      <w:spacing w:after="0" w:line="240" w:lineRule="auto"/>
    </w:pPr>
    <w:rPr>
      <w:rFonts w:ascii="Calibri" w:eastAsia="Times New Roman" w:hAnsi="Calibri" w:cs="Times New Roman"/>
      <w:color w:val="231F20"/>
      <w:sz w:val="24"/>
      <w:szCs w:val="24"/>
      <w:lang w:eastAsia="ru-RU"/>
    </w:rPr>
    <w:tblPr>
      <w:tblCellMar>
        <w:top w:w="0" w:type="dxa"/>
        <w:left w:w="0" w:type="dxa"/>
        <w:bottom w:w="0" w:type="dxa"/>
        <w:right w:w="0" w:type="dxa"/>
      </w:tblCellMar>
    </w:tblPr>
  </w:style>
  <w:style w:type="table" w:customStyle="1" w:styleId="441">
    <w:name w:val="Сетка таблицы441"/>
    <w:basedOn w:val="a2"/>
    <w:next w:val="ac"/>
    <w:uiPriority w:val="59"/>
    <w:rsid w:val="00BB1E9F"/>
    <w:pPr>
      <w:spacing w:after="0" w:line="240" w:lineRule="auto"/>
    </w:pPr>
    <w:rPr>
      <w:rFonts w:ascii="Calibri" w:eastAsia="Calibri" w:hAnsi="Calibri"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
    <w:name w:val="Сетка таблицы1611"/>
    <w:basedOn w:val="a2"/>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
    <w:basedOn w:val="a2"/>
    <w:next w:val="ac"/>
    <w:uiPriority w:val="59"/>
    <w:rsid w:val="00BB1E9F"/>
    <w:pPr>
      <w:spacing w:after="0" w:line="240" w:lineRule="auto"/>
    </w:pPr>
    <w:rPr>
      <w:rFonts w:ascii="Times New Roman" w:eastAsia="Times New Roman" w:hAnsi="Times New Roman" w:cs="Times New Roman"/>
      <w:color w:val="231F2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Сетка таблицы91"/>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0">
    <w:name w:val="Table Normal110"/>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table" w:customStyle="1" w:styleId="1410">
    <w:name w:val="Сетка таблицы141"/>
    <w:basedOn w:val="a2"/>
    <w:next w:val="ac"/>
    <w:uiPriority w:val="39"/>
    <w:rsid w:val="00BB1E9F"/>
    <w:pPr>
      <w:spacing w:after="0" w:line="240" w:lineRule="auto"/>
    </w:pPr>
    <w:rPr>
      <w:rFonts w:ascii="Calibri" w:eastAsia="Calibri" w:hAnsi="Calibri"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2"/>
    <w:next w:val="ac"/>
    <w:uiPriority w:val="59"/>
    <w:rsid w:val="00BB1E9F"/>
    <w:pPr>
      <w:spacing w:after="0" w:line="240" w:lineRule="auto"/>
    </w:pPr>
    <w:rPr>
      <w:rFonts w:ascii="Times New Roman" w:hAnsi="Times New Roman"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10">
    <w:name w:val="Сетка таблицы1211"/>
    <w:basedOn w:val="a2"/>
    <w:next w:val="ac"/>
    <w:uiPriority w:val="59"/>
    <w:rsid w:val="00BB1E9F"/>
    <w:pPr>
      <w:spacing w:after="0" w:line="240" w:lineRule="auto"/>
    </w:pPr>
    <w:rPr>
      <w:rFonts w:ascii="Times New Roman" w:hAnsi="Times New Roman" w:cs="Times New Roman"/>
      <w:color w:val="231F20"/>
      <w:sz w:val="24"/>
      <w:szCs w:val="24"/>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0">
    <w:name w:val="Сетка таблицы101"/>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Сетка таблицы162"/>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2"/>
    <w:next w:val="ac"/>
    <w:uiPriority w:val="39"/>
    <w:rsid w:val="00BB1E9F"/>
    <w:pPr>
      <w:spacing w:after="0" w:line="240" w:lineRule="auto"/>
    </w:pPr>
    <w:rPr>
      <w:rFonts w:ascii="Times New Roman" w:hAnsi="Times New Roman" w:cs="Times New Roman"/>
      <w:color w:val="231F20"/>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4">
    <w:name w:val="Нет списка71"/>
    <w:next w:val="a3"/>
    <w:uiPriority w:val="99"/>
    <w:semiHidden/>
    <w:unhideWhenUsed/>
    <w:rsid w:val="00BB1E9F"/>
  </w:style>
  <w:style w:type="table" w:customStyle="1" w:styleId="TableNormal24">
    <w:name w:val="Table Normal24"/>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813">
    <w:name w:val="Нет списка81"/>
    <w:next w:val="a3"/>
    <w:uiPriority w:val="99"/>
    <w:semiHidden/>
    <w:unhideWhenUsed/>
    <w:rsid w:val="00BB1E9F"/>
  </w:style>
  <w:style w:type="numbering" w:customStyle="1" w:styleId="913">
    <w:name w:val="Нет списка91"/>
    <w:next w:val="a3"/>
    <w:uiPriority w:val="99"/>
    <w:semiHidden/>
    <w:unhideWhenUsed/>
    <w:rsid w:val="00BB1E9F"/>
  </w:style>
  <w:style w:type="table" w:customStyle="1" w:styleId="TableNormal41">
    <w:name w:val="Table Normal4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011">
    <w:name w:val="Нет списка101"/>
    <w:next w:val="a3"/>
    <w:uiPriority w:val="99"/>
    <w:semiHidden/>
    <w:unhideWhenUsed/>
    <w:rsid w:val="00BB1E9F"/>
  </w:style>
  <w:style w:type="table" w:customStyle="1" w:styleId="TableNormal51">
    <w:name w:val="Table Normal5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311">
    <w:name w:val="Нет списка131"/>
    <w:next w:val="a3"/>
    <w:uiPriority w:val="99"/>
    <w:semiHidden/>
    <w:unhideWhenUsed/>
    <w:rsid w:val="00BB1E9F"/>
  </w:style>
  <w:style w:type="table" w:customStyle="1" w:styleId="TableNormal61">
    <w:name w:val="Table Normal6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411">
    <w:name w:val="Нет списка141"/>
    <w:next w:val="a3"/>
    <w:uiPriority w:val="99"/>
    <w:semiHidden/>
    <w:unhideWhenUsed/>
    <w:rsid w:val="00BB1E9F"/>
  </w:style>
  <w:style w:type="table" w:customStyle="1" w:styleId="TableNormal71">
    <w:name w:val="Table Normal7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511">
    <w:name w:val="Нет списка151"/>
    <w:next w:val="a3"/>
    <w:uiPriority w:val="99"/>
    <w:semiHidden/>
    <w:unhideWhenUsed/>
    <w:rsid w:val="00BB1E9F"/>
  </w:style>
  <w:style w:type="table" w:customStyle="1" w:styleId="TableNormal81">
    <w:name w:val="Table Normal8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610">
    <w:name w:val="Нет списка161"/>
    <w:next w:val="a3"/>
    <w:uiPriority w:val="99"/>
    <w:semiHidden/>
    <w:unhideWhenUsed/>
    <w:rsid w:val="00BB1E9F"/>
  </w:style>
  <w:style w:type="table" w:customStyle="1" w:styleId="TableNormal91">
    <w:name w:val="Table Normal91"/>
    <w:uiPriority w:val="2"/>
    <w:semiHidden/>
    <w:unhideWhenUsed/>
    <w:qFormat/>
    <w:rsid w:val="00BB1E9F"/>
    <w:pPr>
      <w:widowControl w:val="0"/>
      <w:autoSpaceDE w:val="0"/>
      <w:autoSpaceDN w:val="0"/>
      <w:spacing w:after="0" w:line="240" w:lineRule="auto"/>
    </w:pPr>
    <w:rPr>
      <w:rFonts w:ascii="Times New Roman" w:hAnsi="Times New Roman" w:cs="Times New Roman"/>
      <w:color w:val="231F20"/>
      <w:sz w:val="24"/>
      <w:szCs w:val="24"/>
      <w:lang w:val="en-US"/>
    </w:rPr>
    <w:tblPr>
      <w:tblInd w:w="0" w:type="dxa"/>
      <w:tblCellMar>
        <w:top w:w="0" w:type="dxa"/>
        <w:left w:w="0" w:type="dxa"/>
        <w:bottom w:w="0" w:type="dxa"/>
        <w:right w:w="0" w:type="dxa"/>
      </w:tblCellMar>
    </w:tblPr>
  </w:style>
  <w:style w:type="numbering" w:customStyle="1" w:styleId="1711">
    <w:name w:val="Нет списка171"/>
    <w:next w:val="a3"/>
    <w:uiPriority w:val="99"/>
    <w:semiHidden/>
    <w:unhideWhenUsed/>
    <w:rsid w:val="00BB1E9F"/>
  </w:style>
  <w:style w:type="table" w:customStyle="1" w:styleId="TableNormal101">
    <w:name w:val="Table Normal10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81">
    <w:name w:val="Table Normal18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1810">
    <w:name w:val="Нет списка181"/>
    <w:next w:val="a3"/>
    <w:uiPriority w:val="99"/>
    <w:semiHidden/>
    <w:unhideWhenUsed/>
    <w:rsid w:val="00BB1E9F"/>
  </w:style>
  <w:style w:type="table" w:customStyle="1" w:styleId="TableNormal191">
    <w:name w:val="Table Normal19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1911">
    <w:name w:val="Нет списка191"/>
    <w:next w:val="a3"/>
    <w:uiPriority w:val="99"/>
    <w:semiHidden/>
    <w:unhideWhenUsed/>
    <w:rsid w:val="00BB1E9F"/>
  </w:style>
  <w:style w:type="table" w:customStyle="1" w:styleId="TableNormal201">
    <w:name w:val="Table Normal20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2010">
    <w:name w:val="Нет списка201"/>
    <w:next w:val="a3"/>
    <w:uiPriority w:val="99"/>
    <w:semiHidden/>
    <w:unhideWhenUsed/>
    <w:rsid w:val="00BB1E9F"/>
  </w:style>
  <w:style w:type="table" w:customStyle="1" w:styleId="TableNormal211">
    <w:name w:val="Table Normal21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numbering" w:customStyle="1" w:styleId="2111">
    <w:name w:val="Нет списка211"/>
    <w:next w:val="a3"/>
    <w:uiPriority w:val="99"/>
    <w:semiHidden/>
    <w:unhideWhenUsed/>
    <w:rsid w:val="00BB1E9F"/>
  </w:style>
  <w:style w:type="table" w:customStyle="1" w:styleId="TableNormal221">
    <w:name w:val="Table Normal221"/>
    <w:uiPriority w:val="2"/>
    <w:semiHidden/>
    <w:unhideWhenUsed/>
    <w:qFormat/>
    <w:rsid w:val="00BB1E9F"/>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152">
    <w:name w:val="Сетка таблицы152"/>
    <w:basedOn w:val="a2"/>
    <w:next w:val="ac"/>
    <w:uiPriority w:val="39"/>
    <w:rsid w:val="00BB1E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2"/>
    <w:next w:val="ac"/>
    <w:uiPriority w:val="39"/>
    <w:rsid w:val="00BB1E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c">
    <w:name w:val="Выделенная цитата3"/>
    <w:basedOn w:val="a0"/>
    <w:next w:val="a0"/>
    <w:uiPriority w:val="30"/>
    <w:qFormat/>
    <w:rsid w:val="00BB1E9F"/>
    <w:pPr>
      <w:pBdr>
        <w:top w:val="single" w:sz="4" w:space="10" w:color="4F81BD"/>
        <w:bottom w:val="single" w:sz="4" w:space="10" w:color="4F81BD"/>
      </w:pBdr>
      <w:spacing w:before="360" w:after="360" w:line="259" w:lineRule="auto"/>
      <w:ind w:left="864" w:right="864" w:firstLine="0"/>
      <w:jc w:val="center"/>
    </w:pPr>
    <w:rPr>
      <w:rFonts w:ascii="Calibri" w:eastAsia="Calibri" w:hAnsi="Calibri" w:cs="Times New Roman"/>
      <w:i/>
      <w:iCs/>
      <w:color w:val="5B9BD5"/>
      <w:szCs w:val="20"/>
    </w:rPr>
  </w:style>
  <w:style w:type="character" w:customStyle="1" w:styleId="2fb">
    <w:name w:val="Выделенная цитата Знак2"/>
    <w:basedOn w:val="a1"/>
    <w:uiPriority w:val="30"/>
    <w:rsid w:val="00BB1E9F"/>
    <w:rPr>
      <w:i/>
      <w:iCs/>
      <w:color w:val="4F81BD"/>
      <w:sz w:val="22"/>
      <w:szCs w:val="22"/>
      <w:lang w:val="en-US" w:eastAsia="en-US"/>
    </w:rPr>
  </w:style>
  <w:style w:type="character" w:customStyle="1" w:styleId="3d">
    <w:name w:val="Слабое выделение3"/>
    <w:basedOn w:val="a1"/>
    <w:uiPriority w:val="19"/>
    <w:qFormat/>
    <w:rsid w:val="00BB1E9F"/>
    <w:rPr>
      <w:i/>
      <w:iCs/>
      <w:color w:val="404040"/>
    </w:rPr>
  </w:style>
  <w:style w:type="character" w:customStyle="1" w:styleId="3e">
    <w:name w:val="Слабая ссылка3"/>
    <w:basedOn w:val="a1"/>
    <w:uiPriority w:val="31"/>
    <w:qFormat/>
    <w:rsid w:val="00BB1E9F"/>
    <w:rPr>
      <w:smallCaps/>
      <w:color w:val="5A5A5A"/>
    </w:rPr>
  </w:style>
  <w:style w:type="paragraph" w:customStyle="1" w:styleId="3f">
    <w:name w:val="Заголовок 3+"/>
    <w:basedOn w:val="a0"/>
    <w:rsid w:val="00BB1E9F"/>
    <w:pPr>
      <w:widowControl w:val="0"/>
      <w:overflowPunct w:val="0"/>
      <w:autoSpaceDE w:val="0"/>
      <w:autoSpaceDN w:val="0"/>
      <w:adjustRightInd w:val="0"/>
      <w:spacing w:before="240" w:line="240" w:lineRule="auto"/>
      <w:ind w:firstLine="0"/>
      <w:jc w:val="center"/>
      <w:textAlignment w:val="baseline"/>
    </w:pPr>
    <w:rPr>
      <w:rFonts w:eastAsia="Times New Roman" w:cs="Times New Roman"/>
      <w:b/>
      <w:sz w:val="28"/>
      <w:szCs w:val="20"/>
    </w:rPr>
  </w:style>
  <w:style w:type="character" w:customStyle="1" w:styleId="Osnova1">
    <w:name w:val="Osnova1"/>
    <w:uiPriority w:val="99"/>
    <w:rsid w:val="00BB1E9F"/>
  </w:style>
  <w:style w:type="character" w:customStyle="1" w:styleId="Zag21">
    <w:name w:val="Zag_21"/>
    <w:uiPriority w:val="99"/>
    <w:rsid w:val="00BB1E9F"/>
  </w:style>
  <w:style w:type="character" w:customStyle="1" w:styleId="Zag31">
    <w:name w:val="Zag_31"/>
    <w:uiPriority w:val="99"/>
    <w:rsid w:val="00BB1E9F"/>
  </w:style>
  <w:style w:type="paragraph" w:customStyle="1" w:styleId="NormalPP">
    <w:name w:val="Normal PP"/>
    <w:basedOn w:val="a0"/>
    <w:uiPriority w:val="99"/>
    <w:rsid w:val="00BB1E9F"/>
    <w:pPr>
      <w:widowControl w:val="0"/>
      <w:autoSpaceDE w:val="0"/>
      <w:autoSpaceDN w:val="0"/>
      <w:adjustRightInd w:val="0"/>
      <w:spacing w:line="240" w:lineRule="auto"/>
      <w:ind w:firstLine="0"/>
      <w:jc w:val="left"/>
    </w:pPr>
    <w:rPr>
      <w:rFonts w:ascii="Arial" w:eastAsia="Times New Roman" w:hAnsi="Arial" w:cs="Arial"/>
      <w:color w:val="000000"/>
      <w:sz w:val="24"/>
      <w:szCs w:val="24"/>
      <w:lang w:val="en-US"/>
    </w:rPr>
  </w:style>
  <w:style w:type="paragraph" w:customStyle="1" w:styleId="text2">
    <w:name w:val="text2"/>
    <w:basedOn w:val="a0"/>
    <w:uiPriority w:val="99"/>
    <w:rsid w:val="00BB1E9F"/>
    <w:pPr>
      <w:widowControl w:val="0"/>
      <w:autoSpaceDE w:val="0"/>
      <w:autoSpaceDN w:val="0"/>
      <w:adjustRightInd w:val="0"/>
      <w:spacing w:line="240" w:lineRule="auto"/>
      <w:ind w:left="566" w:right="793" w:firstLine="0"/>
    </w:pPr>
    <w:rPr>
      <w:rFonts w:eastAsia="Times New Roman" w:cs="Times New Roman"/>
      <w:color w:val="000000"/>
      <w:sz w:val="24"/>
      <w:szCs w:val="24"/>
      <w:lang w:val="en-US"/>
    </w:rPr>
  </w:style>
  <w:style w:type="paragraph" w:customStyle="1" w:styleId="1ffe">
    <w:name w:val="Знак1"/>
    <w:basedOn w:val="a0"/>
    <w:rsid w:val="00BB1E9F"/>
    <w:pPr>
      <w:spacing w:before="100" w:beforeAutospacing="1" w:after="100" w:afterAutospacing="1" w:line="240" w:lineRule="auto"/>
      <w:ind w:firstLine="0"/>
      <w:jc w:val="left"/>
    </w:pPr>
    <w:rPr>
      <w:rFonts w:eastAsia="Times New Roman" w:cs="Times New Roman"/>
      <w:color w:val="000000"/>
      <w:sz w:val="24"/>
      <w:szCs w:val="24"/>
      <w:u w:color="000000"/>
      <w:lang w:val="en-US" w:eastAsia="en-US"/>
    </w:rPr>
  </w:style>
  <w:style w:type="character" w:customStyle="1" w:styleId="2fc">
    <w:name w:val="Основной текст Знак2"/>
    <w:aliases w:val="body text Знак,Основной текст Знак1 Знак,Основной текст Знак Знак Знак,Основной текст отчета Знак"/>
    <w:locked/>
    <w:rsid w:val="00BB1E9F"/>
    <w:rPr>
      <w:rFonts w:ascii="Times New Roman" w:eastAsia="Times New Roman" w:hAnsi="Times New Roman" w:cs="Times New Roman"/>
      <w:sz w:val="20"/>
      <w:szCs w:val="20"/>
      <w:lang w:eastAsia="ru-RU"/>
    </w:rPr>
  </w:style>
  <w:style w:type="paragraph" w:customStyle="1" w:styleId="afffff9">
    <w:name w:val="й"/>
    <w:rsid w:val="00BB1E9F"/>
    <w:pPr>
      <w:widowControl w:val="0"/>
      <w:spacing w:after="0" w:line="240" w:lineRule="auto"/>
    </w:pPr>
    <w:rPr>
      <w:rFonts w:ascii="Times New Roman" w:eastAsia="Times New Roman" w:hAnsi="Times New Roman" w:cs="Times New Roman"/>
      <w:sz w:val="20"/>
      <w:szCs w:val="20"/>
      <w:lang w:eastAsia="ru-RU"/>
    </w:rPr>
  </w:style>
  <w:style w:type="paragraph" w:customStyle="1" w:styleId="4CharChar">
    <w:name w:val="Знак4 Char Char Знак"/>
    <w:basedOn w:val="a0"/>
    <w:rsid w:val="00BB1E9F"/>
    <w:pPr>
      <w:spacing w:after="160"/>
      <w:ind w:firstLine="0"/>
      <w:jc w:val="left"/>
    </w:pPr>
    <w:rPr>
      <w:rFonts w:ascii="Verdana" w:eastAsia="Times New Roman" w:hAnsi="Verdana" w:cs="Times New Roman"/>
      <w:szCs w:val="20"/>
      <w:lang w:val="en-US" w:eastAsia="en-US"/>
    </w:rPr>
  </w:style>
  <w:style w:type="paragraph" w:customStyle="1" w:styleId="afffffa">
    <w:name w:val="Знак"/>
    <w:basedOn w:val="a0"/>
    <w:rsid w:val="00BB1E9F"/>
    <w:pPr>
      <w:spacing w:after="160"/>
      <w:ind w:firstLine="0"/>
      <w:jc w:val="left"/>
    </w:pPr>
    <w:rPr>
      <w:rFonts w:ascii="Verdana" w:eastAsia="Times New Roman" w:hAnsi="Verdana" w:cs="Times New Roman"/>
      <w:szCs w:val="20"/>
      <w:lang w:val="en-US" w:eastAsia="en-US"/>
    </w:rPr>
  </w:style>
  <w:style w:type="paragraph" w:styleId="afffffb">
    <w:name w:val="Plain Text"/>
    <w:basedOn w:val="a0"/>
    <w:link w:val="afffffc"/>
    <w:rsid w:val="00BB1E9F"/>
    <w:pPr>
      <w:spacing w:line="240" w:lineRule="auto"/>
      <w:ind w:firstLine="0"/>
      <w:jc w:val="left"/>
    </w:pPr>
    <w:rPr>
      <w:rFonts w:ascii="Courier New" w:eastAsia="Times New Roman" w:hAnsi="Courier New" w:cs="Times New Roman"/>
      <w:szCs w:val="20"/>
    </w:rPr>
  </w:style>
  <w:style w:type="character" w:customStyle="1" w:styleId="afffffc">
    <w:name w:val="Текст Знак"/>
    <w:basedOn w:val="a1"/>
    <w:link w:val="afffffb"/>
    <w:rsid w:val="00BB1E9F"/>
    <w:rPr>
      <w:rFonts w:ascii="Courier New" w:eastAsia="Times New Roman" w:hAnsi="Courier New" w:cs="Times New Roman"/>
      <w:sz w:val="20"/>
      <w:szCs w:val="20"/>
      <w:lang w:eastAsia="ru-RU"/>
    </w:rPr>
  </w:style>
  <w:style w:type="paragraph" w:customStyle="1" w:styleId="afffffd">
    <w:name w:val="Заголовки"/>
    <w:basedOn w:val="10"/>
    <w:rsid w:val="00BB1E9F"/>
    <w:pPr>
      <w:keepLines w:val="0"/>
      <w:spacing w:after="60" w:line="360" w:lineRule="auto"/>
      <w:ind w:firstLine="0"/>
      <w:jc w:val="center"/>
    </w:pPr>
    <w:rPr>
      <w:rFonts w:ascii="Times New Roman" w:eastAsia="Times New Roman" w:hAnsi="Times New Roman" w:cs="Arial"/>
      <w:b/>
      <w:bCs/>
      <w:color w:val="auto"/>
      <w:kern w:val="32"/>
    </w:rPr>
  </w:style>
  <w:style w:type="paragraph" w:customStyle="1" w:styleId="afffffe">
    <w:name w:val="новый"/>
    <w:basedOn w:val="a0"/>
    <w:rsid w:val="00BB1E9F"/>
    <w:pPr>
      <w:spacing w:line="360" w:lineRule="auto"/>
      <w:ind w:firstLine="454"/>
    </w:pPr>
    <w:rPr>
      <w:rFonts w:eastAsia="Times New Roman" w:cs="Times New Roman"/>
      <w:sz w:val="28"/>
      <w:szCs w:val="24"/>
    </w:rPr>
  </w:style>
  <w:style w:type="paragraph" w:customStyle="1" w:styleId="affffff">
    <w:name w:val="Подзаголовки"/>
    <w:basedOn w:val="20"/>
    <w:rsid w:val="00BB1E9F"/>
    <w:pPr>
      <w:keepLines w:val="0"/>
      <w:spacing w:before="240" w:after="60" w:line="360" w:lineRule="auto"/>
      <w:ind w:firstLine="0"/>
      <w:jc w:val="center"/>
    </w:pPr>
    <w:rPr>
      <w:rFonts w:ascii="Times New Roman" w:eastAsia="Times New Roman" w:hAnsi="Times New Roman" w:cs="Arial"/>
      <w:b/>
      <w:bCs/>
      <w:i/>
      <w:iCs/>
      <w:color w:val="auto"/>
      <w:sz w:val="28"/>
      <w:szCs w:val="28"/>
    </w:rPr>
  </w:style>
  <w:style w:type="paragraph" w:customStyle="1" w:styleId="1fff">
    <w:name w:val="Текст1"/>
    <w:basedOn w:val="a0"/>
    <w:rsid w:val="00BB1E9F"/>
    <w:pPr>
      <w:spacing w:line="240" w:lineRule="auto"/>
      <w:ind w:firstLine="0"/>
      <w:jc w:val="left"/>
    </w:pPr>
    <w:rPr>
      <w:rFonts w:ascii="Courier New" w:eastAsia="Times New Roman" w:hAnsi="Courier New" w:cs="Courier New"/>
      <w:kern w:val="1"/>
      <w:szCs w:val="20"/>
    </w:rPr>
  </w:style>
  <w:style w:type="paragraph" w:customStyle="1" w:styleId="1fff0">
    <w:name w:val="Знак Знак Знак Знак Знак Знак Знак Знак1 Знак"/>
    <w:basedOn w:val="a0"/>
    <w:rsid w:val="00BB1E9F"/>
    <w:pPr>
      <w:spacing w:after="160"/>
      <w:ind w:firstLine="0"/>
      <w:jc w:val="left"/>
    </w:pPr>
    <w:rPr>
      <w:rFonts w:ascii="Verdana" w:eastAsia="Times New Roman" w:hAnsi="Verdana" w:cs="Times New Roman"/>
      <w:szCs w:val="20"/>
      <w:lang w:val="en-US" w:eastAsia="en-US"/>
    </w:rPr>
  </w:style>
  <w:style w:type="paragraph" w:customStyle="1" w:styleId="1fff1">
    <w:name w:val="Стиль1 Знак"/>
    <w:basedOn w:val="a0"/>
    <w:link w:val="1fff2"/>
    <w:rsid w:val="00BB1E9F"/>
    <w:pPr>
      <w:spacing w:line="360" w:lineRule="auto"/>
      <w:ind w:firstLine="709"/>
    </w:pPr>
    <w:rPr>
      <w:rFonts w:eastAsia="Times New Roman" w:cs="Times New Roman"/>
      <w:sz w:val="26"/>
      <w:szCs w:val="26"/>
    </w:rPr>
  </w:style>
  <w:style w:type="character" w:customStyle="1" w:styleId="1fff2">
    <w:name w:val="Стиль1 Знак Знак"/>
    <w:link w:val="1fff1"/>
    <w:rsid w:val="00BB1E9F"/>
    <w:rPr>
      <w:rFonts w:ascii="Times New Roman" w:eastAsia="Times New Roman" w:hAnsi="Times New Roman" w:cs="Times New Roman"/>
      <w:sz w:val="26"/>
      <w:szCs w:val="26"/>
      <w:lang w:eastAsia="ru-RU"/>
    </w:rPr>
  </w:style>
  <w:style w:type="paragraph" w:customStyle="1" w:styleId="affffff0">
    <w:name w:val="Содержимое таблицы"/>
    <w:basedOn w:val="a0"/>
    <w:rsid w:val="00BB1E9F"/>
    <w:pPr>
      <w:widowControl w:val="0"/>
      <w:suppressLineNumbers/>
      <w:suppressAutoHyphens/>
      <w:spacing w:line="240" w:lineRule="auto"/>
      <w:ind w:firstLine="0"/>
      <w:jc w:val="left"/>
    </w:pPr>
    <w:rPr>
      <w:rFonts w:eastAsia="Lucida Sans Unicode" w:cs="Times New Roman"/>
      <w:sz w:val="24"/>
      <w:szCs w:val="24"/>
      <w:lang w:eastAsia="en-US"/>
    </w:rPr>
  </w:style>
  <w:style w:type="paragraph" w:customStyle="1" w:styleId="p2">
    <w:name w:val="p2"/>
    <w:basedOn w:val="a0"/>
    <w:rsid w:val="00BB1E9F"/>
    <w:pPr>
      <w:widowControl w:val="0"/>
      <w:suppressAutoHyphens/>
      <w:spacing w:before="280" w:after="280" w:line="240" w:lineRule="auto"/>
      <w:ind w:firstLine="0"/>
    </w:pPr>
    <w:rPr>
      <w:rFonts w:ascii="Arial" w:eastAsia="Lucida Sans Unicode" w:hAnsi="Arial" w:cs="Arial"/>
      <w:color w:val="000000"/>
      <w:szCs w:val="20"/>
      <w:lang w:eastAsia="ar-SA"/>
    </w:rPr>
  </w:style>
  <w:style w:type="paragraph" w:styleId="affffff1">
    <w:name w:val="caption"/>
    <w:basedOn w:val="a0"/>
    <w:next w:val="a0"/>
    <w:qFormat/>
    <w:rsid w:val="00BB1E9F"/>
    <w:pPr>
      <w:autoSpaceDE w:val="0"/>
      <w:autoSpaceDN w:val="0"/>
      <w:adjustRightInd w:val="0"/>
      <w:spacing w:before="240" w:line="240" w:lineRule="auto"/>
      <w:ind w:firstLine="0"/>
      <w:jc w:val="center"/>
    </w:pPr>
    <w:rPr>
      <w:rFonts w:eastAsia="Times New Roman" w:cs="Times New Roman"/>
      <w:b/>
      <w:bCs/>
      <w:sz w:val="22"/>
      <w:szCs w:val="24"/>
    </w:rPr>
  </w:style>
  <w:style w:type="paragraph" w:customStyle="1" w:styleId="msonormalcxspmiddlecxspmiddle">
    <w:name w:val="msonormalcxspmiddlecxspmiddle"/>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msonormalcxspmiddlecxsplast">
    <w:name w:val="msonormalcxspmiddlecxsplast"/>
    <w:basedOn w:val="a0"/>
    <w:rsid w:val="00BB1E9F"/>
    <w:pPr>
      <w:spacing w:before="100" w:beforeAutospacing="1" w:after="100" w:afterAutospacing="1" w:line="240" w:lineRule="auto"/>
      <w:ind w:firstLine="0"/>
      <w:jc w:val="left"/>
    </w:pPr>
    <w:rPr>
      <w:rFonts w:eastAsia="Times New Roman" w:cs="Times New Roman"/>
      <w:sz w:val="24"/>
      <w:szCs w:val="24"/>
    </w:rPr>
  </w:style>
  <w:style w:type="paragraph" w:customStyle="1" w:styleId="affffff2">
    <w:name w:val="Текст в заданном формате"/>
    <w:basedOn w:val="a0"/>
    <w:rsid w:val="00BB1E9F"/>
    <w:pPr>
      <w:widowControl w:val="0"/>
      <w:suppressAutoHyphens/>
      <w:spacing w:line="240" w:lineRule="auto"/>
      <w:ind w:firstLine="0"/>
      <w:jc w:val="left"/>
    </w:pPr>
    <w:rPr>
      <w:rFonts w:ascii="Courier New" w:eastAsia="NSimSun" w:hAnsi="Courier New" w:cs="Courier New"/>
      <w:kern w:val="2"/>
      <w:szCs w:val="20"/>
      <w:lang w:eastAsia="hi-IN" w:bidi="hi-IN"/>
    </w:rPr>
  </w:style>
  <w:style w:type="paragraph" w:customStyle="1" w:styleId="1fff3">
    <w:name w:val="Стиль1"/>
    <w:basedOn w:val="10"/>
    <w:autoRedefine/>
    <w:rsid w:val="00BB1E9F"/>
    <w:pPr>
      <w:keepNext w:val="0"/>
      <w:keepLines w:val="0"/>
      <w:tabs>
        <w:tab w:val="left" w:pos="9000"/>
        <w:tab w:val="left" w:pos="9355"/>
        <w:tab w:val="left" w:pos="9540"/>
      </w:tabs>
      <w:spacing w:before="360" w:line="240" w:lineRule="auto"/>
      <w:ind w:firstLine="0"/>
      <w:jc w:val="center"/>
    </w:pPr>
    <w:rPr>
      <w:rFonts w:ascii="Times New Roman" w:eastAsia="Times New Roman" w:hAnsi="Times New Roman" w:cs="Times New Roman"/>
      <w:b/>
      <w:color w:val="auto"/>
      <w:sz w:val="28"/>
      <w:szCs w:val="28"/>
    </w:rPr>
  </w:style>
  <w:style w:type="character" w:customStyle="1" w:styleId="142">
    <w:name w:val="Стиль 14 пт полужирный"/>
    <w:basedOn w:val="a1"/>
    <w:rsid w:val="00BB1E9F"/>
    <w:rPr>
      <w:b/>
      <w:bCs/>
      <w:spacing w:val="-3"/>
      <w:sz w:val="28"/>
    </w:rPr>
  </w:style>
  <w:style w:type="paragraph" w:customStyle="1" w:styleId="ConsPlusNonformat">
    <w:name w:val="ConsPlusNonformat"/>
    <w:uiPriority w:val="99"/>
    <w:rsid w:val="00BB1E9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3">
    <w:name w:val="Информация об изменениях"/>
    <w:basedOn w:val="a0"/>
    <w:next w:val="a0"/>
    <w:uiPriority w:val="99"/>
    <w:rsid w:val="00BB1E9F"/>
    <w:pPr>
      <w:widowControl w:val="0"/>
      <w:autoSpaceDE w:val="0"/>
      <w:autoSpaceDN w:val="0"/>
      <w:adjustRightInd w:val="0"/>
      <w:spacing w:before="180" w:line="240" w:lineRule="auto"/>
      <w:ind w:left="360" w:right="360" w:firstLine="0"/>
    </w:pPr>
    <w:rPr>
      <w:rFonts w:ascii="Arial" w:eastAsia="Times New Roman" w:hAnsi="Arial" w:cs="Arial"/>
      <w:color w:val="353842"/>
      <w:szCs w:val="20"/>
      <w:shd w:val="clear" w:color="auto" w:fill="EAEFED"/>
    </w:rPr>
  </w:style>
  <w:style w:type="character" w:styleId="affffff4">
    <w:name w:val="endnote reference"/>
    <w:basedOn w:val="a1"/>
    <w:uiPriority w:val="99"/>
    <w:semiHidden/>
    <w:unhideWhenUsed/>
    <w:rsid w:val="00BB1E9F"/>
    <w:rPr>
      <w:vertAlign w:val="superscript"/>
    </w:rPr>
  </w:style>
  <w:style w:type="paragraph" w:customStyle="1" w:styleId="390">
    <w:name w:val="Основной текст39"/>
    <w:basedOn w:val="a0"/>
    <w:rsid w:val="00BB1E9F"/>
    <w:pPr>
      <w:shd w:val="clear" w:color="auto" w:fill="FFFFFF"/>
      <w:spacing w:line="0" w:lineRule="atLeast"/>
      <w:ind w:hanging="360"/>
      <w:jc w:val="left"/>
    </w:pPr>
    <w:rPr>
      <w:rFonts w:eastAsia="Times New Roman" w:cs="Times New Roman"/>
      <w:color w:val="000000"/>
      <w:sz w:val="27"/>
      <w:szCs w:val="27"/>
    </w:rPr>
  </w:style>
  <w:style w:type="character" w:customStyle="1" w:styleId="affffff5">
    <w:name w:val="Другое_"/>
    <w:basedOn w:val="a1"/>
    <w:link w:val="affffff6"/>
    <w:rsid w:val="00BB1E9F"/>
    <w:rPr>
      <w:rFonts w:ascii="Times New Roman" w:eastAsia="Times New Roman" w:hAnsi="Times New Roman"/>
      <w:sz w:val="28"/>
      <w:szCs w:val="28"/>
      <w:shd w:val="clear" w:color="auto" w:fill="FFFFFF"/>
    </w:rPr>
  </w:style>
  <w:style w:type="paragraph" w:customStyle="1" w:styleId="affffff6">
    <w:name w:val="Другое"/>
    <w:basedOn w:val="a0"/>
    <w:link w:val="affffff5"/>
    <w:rsid w:val="00BB1E9F"/>
    <w:pPr>
      <w:widowControl w:val="0"/>
      <w:shd w:val="clear" w:color="auto" w:fill="FFFFFF"/>
      <w:spacing w:line="360" w:lineRule="auto"/>
      <w:ind w:firstLine="280"/>
      <w:jc w:val="left"/>
    </w:pPr>
    <w:rPr>
      <w:rFonts w:eastAsia="Times New Roman"/>
      <w:sz w:val="28"/>
      <w:szCs w:val="28"/>
      <w:lang w:eastAsia="en-US"/>
    </w:rPr>
  </w:style>
  <w:style w:type="character" w:customStyle="1" w:styleId="15">
    <w:name w:val="Оглавление 1 Знак"/>
    <w:basedOn w:val="a1"/>
    <w:link w:val="14"/>
    <w:uiPriority w:val="39"/>
    <w:rsid w:val="00BB1E9F"/>
    <w:rPr>
      <w:rFonts w:ascii="Times New Roman" w:eastAsiaTheme="minorEastAsia" w:hAnsi="Times New Roman"/>
      <w:sz w:val="20"/>
      <w:lang w:eastAsia="ru-RU"/>
    </w:rPr>
  </w:style>
  <w:style w:type="table" w:customStyle="1" w:styleId="TableNormal25">
    <w:name w:val="Table Normal25"/>
    <w:uiPriority w:val="2"/>
    <w:semiHidden/>
    <w:unhideWhenUsed/>
    <w:qFormat/>
    <w:rsid w:val="00BB1E9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ffffff7">
    <w:name w:val="Основной текст + Курсив"/>
    <w:basedOn w:val="a1"/>
    <w:rsid w:val="00BB1E9F"/>
    <w:rPr>
      <w:rFonts w:ascii="Times New Roman" w:eastAsia="Times New Roman" w:hAnsi="Times New Roman" w:cs="Times New Roman"/>
      <w:b w:val="0"/>
      <w:bCs w:val="0"/>
      <w:i/>
      <w:iCs/>
      <w:smallCaps w:val="0"/>
      <w:strike w:val="0"/>
      <w:color w:val="000000"/>
      <w:spacing w:val="0"/>
      <w:w w:val="100"/>
      <w:position w:val="0"/>
      <w:sz w:val="27"/>
      <w:szCs w:val="27"/>
      <w:u w:val="none"/>
      <w:lang w:val="ru-RU"/>
    </w:rPr>
  </w:style>
  <w:style w:type="paragraph" w:customStyle="1" w:styleId="article">
    <w:name w:val="article"/>
    <w:basedOn w:val="a0"/>
    <w:rsid w:val="00BB1E9F"/>
    <w:pPr>
      <w:spacing w:before="100" w:beforeAutospacing="1" w:after="100" w:afterAutospacing="1" w:line="240" w:lineRule="auto"/>
      <w:ind w:firstLine="0"/>
      <w:jc w:val="left"/>
    </w:pPr>
    <w:rPr>
      <w:rFonts w:eastAsia="Times New Roman" w:cs="Times New Roman"/>
      <w:sz w:val="24"/>
      <w:szCs w:val="24"/>
    </w:rPr>
  </w:style>
  <w:style w:type="table" w:customStyle="1" w:styleId="TableNormal26">
    <w:name w:val="Table Normal26"/>
    <w:uiPriority w:val="2"/>
    <w:unhideWhenUsed/>
    <w:qFormat/>
    <w:rsid w:val="00BB1E9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styleId="2c">
    <w:name w:val="Body Text 2"/>
    <w:basedOn w:val="a0"/>
    <w:link w:val="225"/>
    <w:uiPriority w:val="99"/>
    <w:semiHidden/>
    <w:unhideWhenUsed/>
    <w:rsid w:val="00BB1E9F"/>
    <w:pPr>
      <w:spacing w:after="120" w:line="480" w:lineRule="auto"/>
    </w:pPr>
  </w:style>
  <w:style w:type="character" w:customStyle="1" w:styleId="225">
    <w:name w:val="Основной текст 2 Знак2"/>
    <w:basedOn w:val="a1"/>
    <w:link w:val="2c"/>
    <w:uiPriority w:val="99"/>
    <w:semiHidden/>
    <w:rsid w:val="00BB1E9F"/>
    <w:rPr>
      <w:rFonts w:ascii="Times New Roman" w:eastAsiaTheme="minorEastAsia" w:hAnsi="Times New Roman"/>
      <w:sz w:val="20"/>
      <w:lang w:eastAsia="ru-RU"/>
    </w:rPr>
  </w:style>
  <w:style w:type="character" w:customStyle="1" w:styleId="821">
    <w:name w:val="Заголовок 8 Знак2"/>
    <w:basedOn w:val="a1"/>
    <w:uiPriority w:val="9"/>
    <w:semiHidden/>
    <w:rsid w:val="00BB1E9F"/>
    <w:rPr>
      <w:rFonts w:asciiTheme="majorHAnsi" w:eastAsiaTheme="majorEastAsia" w:hAnsiTheme="majorHAnsi" w:cstheme="majorBidi"/>
      <w:color w:val="272727" w:themeColor="text1" w:themeTint="D8"/>
      <w:sz w:val="21"/>
      <w:szCs w:val="21"/>
      <w:lang w:eastAsia="ru-RU"/>
    </w:rPr>
  </w:style>
  <w:style w:type="character" w:customStyle="1" w:styleId="921">
    <w:name w:val="Заголовок 9 Знак2"/>
    <w:basedOn w:val="a1"/>
    <w:uiPriority w:val="9"/>
    <w:semiHidden/>
    <w:rsid w:val="00BB1E9F"/>
    <w:rPr>
      <w:rFonts w:asciiTheme="majorHAnsi" w:eastAsiaTheme="majorEastAsia" w:hAnsiTheme="majorHAnsi" w:cstheme="majorBidi"/>
      <w:i/>
      <w:iCs/>
      <w:color w:val="272727" w:themeColor="text1" w:themeTint="D8"/>
      <w:sz w:val="21"/>
      <w:szCs w:val="21"/>
      <w:lang w:eastAsia="ru-RU"/>
    </w:rPr>
  </w:style>
  <w:style w:type="paragraph" w:styleId="afffc">
    <w:name w:val="Intense Quote"/>
    <w:basedOn w:val="a0"/>
    <w:next w:val="a0"/>
    <w:link w:val="afffb"/>
    <w:uiPriority w:val="30"/>
    <w:qFormat/>
    <w:rsid w:val="00BB1E9F"/>
    <w:pPr>
      <w:pBdr>
        <w:top w:val="single" w:sz="4" w:space="10" w:color="4472C4" w:themeColor="accent1"/>
        <w:bottom w:val="single" w:sz="4" w:space="10" w:color="4472C4" w:themeColor="accent1"/>
      </w:pBdr>
      <w:spacing w:before="360" w:after="360"/>
      <w:ind w:left="864" w:right="864"/>
      <w:jc w:val="center"/>
    </w:pPr>
    <w:rPr>
      <w:rFonts w:asciiTheme="minorHAnsi" w:eastAsiaTheme="minorHAnsi" w:hAnsiTheme="minorHAnsi"/>
      <w:i/>
      <w:iCs/>
      <w:color w:val="5B9BD5"/>
      <w:sz w:val="22"/>
      <w:lang w:eastAsia="en-US"/>
    </w:rPr>
  </w:style>
  <w:style w:type="character" w:customStyle="1" w:styleId="3f0">
    <w:name w:val="Выделенная цитата Знак3"/>
    <w:basedOn w:val="a1"/>
    <w:uiPriority w:val="30"/>
    <w:rsid w:val="00BB1E9F"/>
    <w:rPr>
      <w:rFonts w:ascii="Times New Roman" w:eastAsiaTheme="minorEastAsia" w:hAnsi="Times New Roman"/>
      <w:i/>
      <w:iCs/>
      <w:color w:val="4472C4" w:themeColor="accent1"/>
      <w:sz w:val="20"/>
      <w:lang w:eastAsia="ru-RU"/>
    </w:rPr>
  </w:style>
  <w:style w:type="paragraph" w:styleId="37">
    <w:name w:val="Body Text 3"/>
    <w:basedOn w:val="a0"/>
    <w:link w:val="323"/>
    <w:uiPriority w:val="99"/>
    <w:semiHidden/>
    <w:unhideWhenUsed/>
    <w:rsid w:val="00BB1E9F"/>
    <w:pPr>
      <w:spacing w:after="120"/>
    </w:pPr>
    <w:rPr>
      <w:sz w:val="16"/>
      <w:szCs w:val="16"/>
    </w:rPr>
  </w:style>
  <w:style w:type="character" w:customStyle="1" w:styleId="323">
    <w:name w:val="Основной текст 3 Знак2"/>
    <w:basedOn w:val="a1"/>
    <w:link w:val="37"/>
    <w:uiPriority w:val="99"/>
    <w:semiHidden/>
    <w:rsid w:val="00BB1E9F"/>
    <w:rPr>
      <w:rFonts w:ascii="Times New Roman" w:eastAsiaTheme="minorEastAsia" w:hAnsi="Times New Roman"/>
      <w:sz w:val="16"/>
      <w:szCs w:val="16"/>
      <w:lang w:eastAsia="ru-RU"/>
    </w:rPr>
  </w:style>
  <w:style w:type="paragraph" w:styleId="affffe">
    <w:name w:val="Signature"/>
    <w:basedOn w:val="a0"/>
    <w:link w:val="1fff4"/>
    <w:uiPriority w:val="99"/>
    <w:semiHidden/>
    <w:unhideWhenUsed/>
    <w:rsid w:val="00BB1E9F"/>
    <w:pPr>
      <w:spacing w:line="240" w:lineRule="auto"/>
      <w:ind w:left="4252"/>
    </w:pPr>
  </w:style>
  <w:style w:type="character" w:customStyle="1" w:styleId="1fff4">
    <w:name w:val="Подпись Знак1"/>
    <w:basedOn w:val="a1"/>
    <w:link w:val="affffe"/>
    <w:uiPriority w:val="99"/>
    <w:semiHidden/>
    <w:rsid w:val="00BB1E9F"/>
    <w:rPr>
      <w:rFonts w:ascii="Times New Roman" w:eastAsiaTheme="minorEastAsia" w:hAnsi="Times New Roman"/>
      <w:sz w:val="20"/>
      <w:lang w:eastAsia="ru-RU"/>
    </w:rPr>
  </w:style>
  <w:style w:type="character" w:styleId="affffff8">
    <w:name w:val="Subtle Emphasis"/>
    <w:basedOn w:val="a1"/>
    <w:uiPriority w:val="19"/>
    <w:qFormat/>
    <w:rsid w:val="00BB1E9F"/>
    <w:rPr>
      <w:i/>
      <w:iCs/>
      <w:color w:val="404040" w:themeColor="text1" w:themeTint="BF"/>
    </w:rPr>
  </w:style>
  <w:style w:type="character" w:styleId="affffff9">
    <w:name w:val="Subtle Reference"/>
    <w:basedOn w:val="a1"/>
    <w:uiPriority w:val="31"/>
    <w:qFormat/>
    <w:rsid w:val="00BB1E9F"/>
    <w:rPr>
      <w:smallCaps/>
      <w:color w:val="5A5A5A" w:themeColor="text1" w:themeTint="A5"/>
    </w:rPr>
  </w:style>
  <w:style w:type="numbering" w:customStyle="1" w:styleId="252">
    <w:name w:val="Нет списка25"/>
    <w:next w:val="a3"/>
    <w:uiPriority w:val="99"/>
    <w:semiHidden/>
    <w:unhideWhenUsed/>
    <w:rsid w:val="006B5652"/>
  </w:style>
  <w:style w:type="numbering" w:customStyle="1" w:styleId="260">
    <w:name w:val="Нет списка26"/>
    <w:next w:val="a3"/>
    <w:uiPriority w:val="99"/>
    <w:semiHidden/>
    <w:unhideWhenUsed/>
    <w:rsid w:val="0076052C"/>
  </w:style>
  <w:style w:type="table" w:customStyle="1" w:styleId="DefaultTable3">
    <w:name w:val="Default Table3"/>
    <w:rsid w:val="0076052C"/>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61">
    <w:name w:val="Сетка таблицы26"/>
    <w:basedOn w:val="a2"/>
    <w:next w:val="ac"/>
    <w:uiPriority w:val="59"/>
    <w:rsid w:val="0076052C"/>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т списка113"/>
    <w:next w:val="a3"/>
    <w:uiPriority w:val="99"/>
    <w:semiHidden/>
    <w:rsid w:val="0076052C"/>
  </w:style>
  <w:style w:type="table" w:customStyle="1" w:styleId="DefaultTable12">
    <w:name w:val="Default Table12"/>
    <w:rsid w:val="0076052C"/>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2">
    <w:name w:val="Сетка таблицы110"/>
    <w:basedOn w:val="a2"/>
    <w:next w:val="ac"/>
    <w:uiPriority w:val="59"/>
    <w:rsid w:val="0076052C"/>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3"/>
    <w:uiPriority w:val="99"/>
    <w:semiHidden/>
    <w:unhideWhenUsed/>
    <w:rsid w:val="0076052C"/>
  </w:style>
  <w:style w:type="table" w:customStyle="1" w:styleId="DefaultTable21">
    <w:name w:val="Default Table21"/>
    <w:rsid w:val="0076052C"/>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71">
    <w:name w:val="Сетка таблицы27"/>
    <w:basedOn w:val="a2"/>
    <w:next w:val="ac"/>
    <w:uiPriority w:val="59"/>
    <w:rsid w:val="0076052C"/>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0">
    <w:name w:val="Нет списка114"/>
    <w:next w:val="a3"/>
    <w:uiPriority w:val="99"/>
    <w:semiHidden/>
    <w:rsid w:val="0076052C"/>
  </w:style>
  <w:style w:type="table" w:customStyle="1" w:styleId="DefaultTable111">
    <w:name w:val="Default Table111"/>
    <w:rsid w:val="0076052C"/>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Сетка таблицы114"/>
    <w:basedOn w:val="a2"/>
    <w:next w:val="ac"/>
    <w:uiPriority w:val="59"/>
    <w:rsid w:val="0076052C"/>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1"/>
    <w:basedOn w:val="a2"/>
    <w:next w:val="ac"/>
    <w:uiPriority w:val="99"/>
    <w:rsid w:val="0076052C"/>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Grid7"/>
    <w:rsid w:val="0076052C"/>
    <w:pPr>
      <w:spacing w:after="0" w:line="240" w:lineRule="auto"/>
    </w:pPr>
    <w:rPr>
      <w:rFonts w:eastAsiaTheme="minorEastAsia"/>
      <w:lang w:eastAsia="ru-RU"/>
    </w:rPr>
    <w:tblPr>
      <w:tblCellMar>
        <w:top w:w="0" w:type="dxa"/>
        <w:left w:w="0" w:type="dxa"/>
        <w:bottom w:w="0" w:type="dxa"/>
        <w:right w:w="0" w:type="dxa"/>
      </w:tblCellMar>
    </w:tblPr>
  </w:style>
  <w:style w:type="numbering" w:customStyle="1" w:styleId="1113">
    <w:name w:val="Нет списка1113"/>
    <w:next w:val="a3"/>
    <w:semiHidden/>
    <w:rsid w:val="0076052C"/>
  </w:style>
  <w:style w:type="character" w:customStyle="1" w:styleId="Spanlink">
    <w:name w:val="Span_link"/>
    <w:basedOn w:val="a1"/>
    <w:rsid w:val="00F22078"/>
    <w:rPr>
      <w:color w:val="008200"/>
    </w:rPr>
  </w:style>
  <w:style w:type="numbering" w:customStyle="1" w:styleId="280">
    <w:name w:val="Нет списка28"/>
    <w:next w:val="a3"/>
    <w:uiPriority w:val="99"/>
    <w:semiHidden/>
    <w:unhideWhenUsed/>
    <w:rsid w:val="005F7C85"/>
  </w:style>
  <w:style w:type="table" w:customStyle="1" w:styleId="DefaultTable4">
    <w:name w:val="Default Table4"/>
    <w:rsid w:val="005F7C85"/>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81">
    <w:name w:val="Сетка таблицы28"/>
    <w:basedOn w:val="a2"/>
    <w:next w:val="ac"/>
    <w:uiPriority w:val="59"/>
    <w:rsid w:val="005F7C85"/>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3"/>
    <w:uiPriority w:val="99"/>
    <w:semiHidden/>
    <w:rsid w:val="005F7C85"/>
  </w:style>
  <w:style w:type="table" w:customStyle="1" w:styleId="DefaultTable13">
    <w:name w:val="Default Table13"/>
    <w:rsid w:val="005F7C85"/>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51">
    <w:name w:val="Сетка таблицы115"/>
    <w:basedOn w:val="a2"/>
    <w:next w:val="ac"/>
    <w:rsid w:val="005F7C85"/>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
    <w:name w:val="Нет списка29"/>
    <w:next w:val="a3"/>
    <w:uiPriority w:val="99"/>
    <w:semiHidden/>
    <w:unhideWhenUsed/>
    <w:rsid w:val="005F7C85"/>
  </w:style>
  <w:style w:type="table" w:customStyle="1" w:styleId="DefaultTable22">
    <w:name w:val="Default Table22"/>
    <w:rsid w:val="005F7C85"/>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0">
    <w:name w:val="Сетка таблицы210"/>
    <w:basedOn w:val="a2"/>
    <w:next w:val="ac"/>
    <w:uiPriority w:val="59"/>
    <w:rsid w:val="005F7C85"/>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3"/>
    <w:uiPriority w:val="99"/>
    <w:semiHidden/>
    <w:rsid w:val="005F7C85"/>
  </w:style>
  <w:style w:type="table" w:customStyle="1" w:styleId="DefaultTable112">
    <w:name w:val="Default Table112"/>
    <w:rsid w:val="005F7C85"/>
    <w:pPr>
      <w:spacing w:after="0" w:line="240" w:lineRule="auto"/>
    </w:pPr>
    <w:rPr>
      <w:rFonts w:ascii="Times New Roman" w:eastAsia="Batang"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60">
    <w:name w:val="Сетка таблицы116"/>
    <w:basedOn w:val="a2"/>
    <w:next w:val="ac"/>
    <w:uiPriority w:val="59"/>
    <w:rsid w:val="005F7C85"/>
    <w:pPr>
      <w:spacing w:after="0" w:line="240" w:lineRule="auto"/>
    </w:pPr>
    <w:rPr>
      <w:rFonts w:ascii="Times New Roman" w:eastAsia="Symbol"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2">
    <w:name w:val="Сетка таблицы462"/>
    <w:basedOn w:val="a2"/>
    <w:next w:val="ac"/>
    <w:uiPriority w:val="99"/>
    <w:rsid w:val="005F7C85"/>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Grid8"/>
    <w:rsid w:val="005F7C85"/>
    <w:pPr>
      <w:spacing w:after="0" w:line="240" w:lineRule="auto"/>
    </w:pPr>
    <w:rPr>
      <w:rFonts w:eastAsiaTheme="minorEastAsia"/>
      <w:lang w:eastAsia="ru-RU"/>
    </w:rPr>
    <w:tblPr>
      <w:tblCellMar>
        <w:top w:w="0" w:type="dxa"/>
        <w:left w:w="0" w:type="dxa"/>
        <w:bottom w:w="0" w:type="dxa"/>
        <w:right w:w="0" w:type="dxa"/>
      </w:tblCellMar>
    </w:tblPr>
  </w:style>
  <w:style w:type="numbering" w:customStyle="1" w:styleId="1114">
    <w:name w:val="Нет списка1114"/>
    <w:next w:val="a3"/>
    <w:semiHidden/>
    <w:rsid w:val="005F7C85"/>
  </w:style>
  <w:style w:type="table" w:customStyle="1" w:styleId="300">
    <w:name w:val="Сетка таблицы30"/>
    <w:basedOn w:val="a2"/>
    <w:next w:val="ac"/>
    <w:uiPriority w:val="39"/>
    <w:rsid w:val="00F24F9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7"/>
    <w:basedOn w:val="a2"/>
    <w:uiPriority w:val="99"/>
    <w:rsid w:val="00F24F9E"/>
    <w:pPr>
      <w:spacing w:after="0" w:line="240" w:lineRule="auto"/>
    </w:pPr>
    <w:rPr>
      <w:rFonts w:ascii="Calibri" w:eastAsia="Times New Roman" w:hAnsi="Calibri"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0">
    <w:name w:val="Footnote"/>
    <w:basedOn w:val="a0"/>
    <w:rsid w:val="00EF11FD"/>
    <w:pPr>
      <w:spacing w:line="240" w:lineRule="auto"/>
      <w:ind w:firstLine="0"/>
      <w:jc w:val="left"/>
    </w:pPr>
    <w:rPr>
      <w:rFonts w:ascii="Calibri" w:eastAsia="Times New Roman" w:hAnsi="Calibri" w:cs="Times New Roman"/>
      <w:color w:val="000000"/>
      <w:szCs w:val="20"/>
    </w:rPr>
  </w:style>
  <w:style w:type="table" w:customStyle="1" w:styleId="TableGrid15">
    <w:name w:val="TableGrid15"/>
    <w:rsid w:val="008D6864"/>
    <w:pPr>
      <w:spacing w:after="0" w:line="240" w:lineRule="auto"/>
    </w:pPr>
    <w:rPr>
      <w:rFonts w:ascii="Calibri" w:eastAsia="Times New Roman" w:hAnsi="Calibri" w:cs="Times New Roman"/>
      <w:kern w:val="2"/>
    </w:rPr>
    <w:tblPr>
      <w:tblCellMar>
        <w:top w:w="0" w:type="dxa"/>
        <w:left w:w="0" w:type="dxa"/>
        <w:bottom w:w="0" w:type="dxa"/>
        <w:right w:w="0" w:type="dxa"/>
      </w:tblCellMar>
    </w:tblPr>
  </w:style>
  <w:style w:type="table" w:customStyle="1" w:styleId="350">
    <w:name w:val="Сетка таблицы35"/>
    <w:basedOn w:val="a2"/>
    <w:next w:val="ac"/>
    <w:uiPriority w:val="39"/>
    <w:rsid w:val="00F541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2"/>
    <w:next w:val="ac"/>
    <w:uiPriority w:val="39"/>
    <w:rsid w:val="00BE1C46"/>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
    <w:name w:val="Нет списка30"/>
    <w:next w:val="a3"/>
    <w:uiPriority w:val="99"/>
    <w:semiHidden/>
    <w:unhideWhenUsed/>
    <w:rsid w:val="00257227"/>
  </w:style>
  <w:style w:type="table" w:customStyle="1" w:styleId="370">
    <w:name w:val="Сетка таблицы37"/>
    <w:basedOn w:val="a2"/>
    <w:next w:val="ac"/>
    <w:uiPriority w:val="39"/>
    <w:rsid w:val="0025722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c">
    <w:name w:val="pc"/>
    <w:basedOn w:val="a0"/>
    <w:rsid w:val="00257227"/>
    <w:pPr>
      <w:spacing w:before="100" w:beforeAutospacing="1" w:after="100" w:afterAutospacing="1" w:line="240" w:lineRule="auto"/>
      <w:ind w:firstLine="0"/>
      <w:jc w:val="left"/>
    </w:pPr>
    <w:rPr>
      <w:rFonts w:eastAsia="Times New Roman" w:cs="Times New Roman"/>
      <w:sz w:val="24"/>
      <w:szCs w:val="24"/>
    </w:rPr>
  </w:style>
  <w:style w:type="paragraph" w:customStyle="1" w:styleId="headertext">
    <w:name w:val="headertext"/>
    <w:basedOn w:val="a0"/>
    <w:rsid w:val="00257227"/>
    <w:pPr>
      <w:spacing w:before="100" w:beforeAutospacing="1" w:after="100" w:afterAutospacing="1" w:line="240" w:lineRule="auto"/>
      <w:ind w:firstLine="0"/>
      <w:jc w:val="left"/>
    </w:pPr>
    <w:rPr>
      <w:rFonts w:eastAsia="Times New Roman" w:cs="Times New Roman"/>
      <w:sz w:val="24"/>
      <w:szCs w:val="24"/>
    </w:rPr>
  </w:style>
  <w:style w:type="numbering" w:customStyle="1" w:styleId="324">
    <w:name w:val="Нет списка32"/>
    <w:next w:val="a3"/>
    <w:uiPriority w:val="99"/>
    <w:semiHidden/>
    <w:unhideWhenUsed/>
    <w:rsid w:val="002D3D70"/>
  </w:style>
  <w:style w:type="table" w:customStyle="1" w:styleId="117">
    <w:name w:val="Сетка таблицы117"/>
    <w:basedOn w:val="a2"/>
    <w:uiPriority w:val="59"/>
    <w:rsid w:val="002D3D70"/>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80">
    <w:name w:val="Сетка таблицы38"/>
    <w:basedOn w:val="a2"/>
    <w:next w:val="ac"/>
    <w:uiPriority w:val="59"/>
    <w:rsid w:val="002D3D70"/>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91">
    <w:name w:val="Сетка таблицы39"/>
    <w:basedOn w:val="a2"/>
    <w:next w:val="ac"/>
    <w:uiPriority w:val="59"/>
    <w:rsid w:val="004C5804"/>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00">
    <w:name w:val="Сетка таблицы40"/>
    <w:basedOn w:val="a2"/>
    <w:next w:val="ac"/>
    <w:uiPriority w:val="59"/>
    <w:rsid w:val="00914B50"/>
    <w:pPr>
      <w:spacing w:beforeAutospacing="1" w:after="0" w:afterAutospacing="1"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8">
    <w:name w:val="Сетка таблицы48"/>
    <w:basedOn w:val="a2"/>
    <w:next w:val="ac"/>
    <w:uiPriority w:val="59"/>
    <w:rsid w:val="0060292D"/>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000619">
      <w:bodyDiv w:val="1"/>
      <w:marLeft w:val="0"/>
      <w:marRight w:val="0"/>
      <w:marTop w:val="0"/>
      <w:marBottom w:val="0"/>
      <w:divBdr>
        <w:top w:val="none" w:sz="0" w:space="0" w:color="auto"/>
        <w:left w:val="none" w:sz="0" w:space="0" w:color="auto"/>
        <w:bottom w:val="none" w:sz="0" w:space="0" w:color="auto"/>
        <w:right w:val="none" w:sz="0" w:space="0" w:color="auto"/>
      </w:divBdr>
    </w:div>
    <w:div w:id="93744505">
      <w:bodyDiv w:val="1"/>
      <w:marLeft w:val="0"/>
      <w:marRight w:val="0"/>
      <w:marTop w:val="0"/>
      <w:marBottom w:val="0"/>
      <w:divBdr>
        <w:top w:val="none" w:sz="0" w:space="0" w:color="auto"/>
        <w:left w:val="none" w:sz="0" w:space="0" w:color="auto"/>
        <w:bottom w:val="none" w:sz="0" w:space="0" w:color="auto"/>
        <w:right w:val="none" w:sz="0" w:space="0" w:color="auto"/>
      </w:divBdr>
    </w:div>
    <w:div w:id="95755825">
      <w:bodyDiv w:val="1"/>
      <w:marLeft w:val="0"/>
      <w:marRight w:val="0"/>
      <w:marTop w:val="0"/>
      <w:marBottom w:val="0"/>
      <w:divBdr>
        <w:top w:val="none" w:sz="0" w:space="0" w:color="auto"/>
        <w:left w:val="none" w:sz="0" w:space="0" w:color="auto"/>
        <w:bottom w:val="none" w:sz="0" w:space="0" w:color="auto"/>
        <w:right w:val="none" w:sz="0" w:space="0" w:color="auto"/>
      </w:divBdr>
    </w:div>
    <w:div w:id="207422320">
      <w:bodyDiv w:val="1"/>
      <w:marLeft w:val="0"/>
      <w:marRight w:val="0"/>
      <w:marTop w:val="0"/>
      <w:marBottom w:val="0"/>
      <w:divBdr>
        <w:top w:val="none" w:sz="0" w:space="0" w:color="auto"/>
        <w:left w:val="none" w:sz="0" w:space="0" w:color="auto"/>
        <w:bottom w:val="none" w:sz="0" w:space="0" w:color="auto"/>
        <w:right w:val="none" w:sz="0" w:space="0" w:color="auto"/>
      </w:divBdr>
    </w:div>
    <w:div w:id="237176724">
      <w:bodyDiv w:val="1"/>
      <w:marLeft w:val="0"/>
      <w:marRight w:val="0"/>
      <w:marTop w:val="0"/>
      <w:marBottom w:val="0"/>
      <w:divBdr>
        <w:top w:val="none" w:sz="0" w:space="0" w:color="auto"/>
        <w:left w:val="none" w:sz="0" w:space="0" w:color="auto"/>
        <w:bottom w:val="none" w:sz="0" w:space="0" w:color="auto"/>
        <w:right w:val="none" w:sz="0" w:space="0" w:color="auto"/>
      </w:divBdr>
    </w:div>
    <w:div w:id="273681371">
      <w:bodyDiv w:val="1"/>
      <w:marLeft w:val="0"/>
      <w:marRight w:val="0"/>
      <w:marTop w:val="0"/>
      <w:marBottom w:val="0"/>
      <w:divBdr>
        <w:top w:val="none" w:sz="0" w:space="0" w:color="auto"/>
        <w:left w:val="none" w:sz="0" w:space="0" w:color="auto"/>
        <w:bottom w:val="none" w:sz="0" w:space="0" w:color="auto"/>
        <w:right w:val="none" w:sz="0" w:space="0" w:color="auto"/>
      </w:divBdr>
    </w:div>
    <w:div w:id="323551396">
      <w:bodyDiv w:val="1"/>
      <w:marLeft w:val="0"/>
      <w:marRight w:val="0"/>
      <w:marTop w:val="0"/>
      <w:marBottom w:val="0"/>
      <w:divBdr>
        <w:top w:val="none" w:sz="0" w:space="0" w:color="auto"/>
        <w:left w:val="none" w:sz="0" w:space="0" w:color="auto"/>
        <w:bottom w:val="none" w:sz="0" w:space="0" w:color="auto"/>
        <w:right w:val="none" w:sz="0" w:space="0" w:color="auto"/>
      </w:divBdr>
    </w:div>
    <w:div w:id="336419397">
      <w:bodyDiv w:val="1"/>
      <w:marLeft w:val="0"/>
      <w:marRight w:val="0"/>
      <w:marTop w:val="0"/>
      <w:marBottom w:val="0"/>
      <w:divBdr>
        <w:top w:val="none" w:sz="0" w:space="0" w:color="auto"/>
        <w:left w:val="none" w:sz="0" w:space="0" w:color="auto"/>
        <w:bottom w:val="none" w:sz="0" w:space="0" w:color="auto"/>
        <w:right w:val="none" w:sz="0" w:space="0" w:color="auto"/>
      </w:divBdr>
    </w:div>
    <w:div w:id="426265999">
      <w:bodyDiv w:val="1"/>
      <w:marLeft w:val="0"/>
      <w:marRight w:val="0"/>
      <w:marTop w:val="0"/>
      <w:marBottom w:val="0"/>
      <w:divBdr>
        <w:top w:val="none" w:sz="0" w:space="0" w:color="auto"/>
        <w:left w:val="none" w:sz="0" w:space="0" w:color="auto"/>
        <w:bottom w:val="none" w:sz="0" w:space="0" w:color="auto"/>
        <w:right w:val="none" w:sz="0" w:space="0" w:color="auto"/>
      </w:divBdr>
    </w:div>
    <w:div w:id="506990146">
      <w:bodyDiv w:val="1"/>
      <w:marLeft w:val="0"/>
      <w:marRight w:val="0"/>
      <w:marTop w:val="0"/>
      <w:marBottom w:val="0"/>
      <w:divBdr>
        <w:top w:val="none" w:sz="0" w:space="0" w:color="auto"/>
        <w:left w:val="none" w:sz="0" w:space="0" w:color="auto"/>
        <w:bottom w:val="none" w:sz="0" w:space="0" w:color="auto"/>
        <w:right w:val="none" w:sz="0" w:space="0" w:color="auto"/>
      </w:divBdr>
    </w:div>
    <w:div w:id="655456284">
      <w:bodyDiv w:val="1"/>
      <w:marLeft w:val="0"/>
      <w:marRight w:val="0"/>
      <w:marTop w:val="0"/>
      <w:marBottom w:val="0"/>
      <w:divBdr>
        <w:top w:val="none" w:sz="0" w:space="0" w:color="auto"/>
        <w:left w:val="none" w:sz="0" w:space="0" w:color="auto"/>
        <w:bottom w:val="none" w:sz="0" w:space="0" w:color="auto"/>
        <w:right w:val="none" w:sz="0" w:space="0" w:color="auto"/>
      </w:divBdr>
    </w:div>
    <w:div w:id="797916188">
      <w:bodyDiv w:val="1"/>
      <w:marLeft w:val="0"/>
      <w:marRight w:val="0"/>
      <w:marTop w:val="0"/>
      <w:marBottom w:val="0"/>
      <w:divBdr>
        <w:top w:val="none" w:sz="0" w:space="0" w:color="auto"/>
        <w:left w:val="none" w:sz="0" w:space="0" w:color="auto"/>
        <w:bottom w:val="none" w:sz="0" w:space="0" w:color="auto"/>
        <w:right w:val="none" w:sz="0" w:space="0" w:color="auto"/>
      </w:divBdr>
    </w:div>
    <w:div w:id="858198724">
      <w:bodyDiv w:val="1"/>
      <w:marLeft w:val="0"/>
      <w:marRight w:val="0"/>
      <w:marTop w:val="0"/>
      <w:marBottom w:val="0"/>
      <w:divBdr>
        <w:top w:val="none" w:sz="0" w:space="0" w:color="auto"/>
        <w:left w:val="none" w:sz="0" w:space="0" w:color="auto"/>
        <w:bottom w:val="none" w:sz="0" w:space="0" w:color="auto"/>
        <w:right w:val="none" w:sz="0" w:space="0" w:color="auto"/>
      </w:divBdr>
    </w:div>
    <w:div w:id="859389627">
      <w:bodyDiv w:val="1"/>
      <w:marLeft w:val="0"/>
      <w:marRight w:val="0"/>
      <w:marTop w:val="0"/>
      <w:marBottom w:val="0"/>
      <w:divBdr>
        <w:top w:val="none" w:sz="0" w:space="0" w:color="auto"/>
        <w:left w:val="none" w:sz="0" w:space="0" w:color="auto"/>
        <w:bottom w:val="none" w:sz="0" w:space="0" w:color="auto"/>
        <w:right w:val="none" w:sz="0" w:space="0" w:color="auto"/>
      </w:divBdr>
    </w:div>
    <w:div w:id="930433413">
      <w:bodyDiv w:val="1"/>
      <w:marLeft w:val="0"/>
      <w:marRight w:val="0"/>
      <w:marTop w:val="0"/>
      <w:marBottom w:val="0"/>
      <w:divBdr>
        <w:top w:val="none" w:sz="0" w:space="0" w:color="auto"/>
        <w:left w:val="none" w:sz="0" w:space="0" w:color="auto"/>
        <w:bottom w:val="none" w:sz="0" w:space="0" w:color="auto"/>
        <w:right w:val="none" w:sz="0" w:space="0" w:color="auto"/>
      </w:divBdr>
    </w:div>
    <w:div w:id="938564748">
      <w:bodyDiv w:val="1"/>
      <w:marLeft w:val="0"/>
      <w:marRight w:val="0"/>
      <w:marTop w:val="0"/>
      <w:marBottom w:val="0"/>
      <w:divBdr>
        <w:top w:val="none" w:sz="0" w:space="0" w:color="auto"/>
        <w:left w:val="none" w:sz="0" w:space="0" w:color="auto"/>
        <w:bottom w:val="none" w:sz="0" w:space="0" w:color="auto"/>
        <w:right w:val="none" w:sz="0" w:space="0" w:color="auto"/>
      </w:divBdr>
    </w:div>
    <w:div w:id="970941134">
      <w:bodyDiv w:val="1"/>
      <w:marLeft w:val="0"/>
      <w:marRight w:val="0"/>
      <w:marTop w:val="0"/>
      <w:marBottom w:val="0"/>
      <w:divBdr>
        <w:top w:val="none" w:sz="0" w:space="0" w:color="auto"/>
        <w:left w:val="none" w:sz="0" w:space="0" w:color="auto"/>
        <w:bottom w:val="none" w:sz="0" w:space="0" w:color="auto"/>
        <w:right w:val="none" w:sz="0" w:space="0" w:color="auto"/>
      </w:divBdr>
    </w:div>
    <w:div w:id="986203576">
      <w:bodyDiv w:val="1"/>
      <w:marLeft w:val="0"/>
      <w:marRight w:val="0"/>
      <w:marTop w:val="0"/>
      <w:marBottom w:val="0"/>
      <w:divBdr>
        <w:top w:val="none" w:sz="0" w:space="0" w:color="auto"/>
        <w:left w:val="none" w:sz="0" w:space="0" w:color="auto"/>
        <w:bottom w:val="none" w:sz="0" w:space="0" w:color="auto"/>
        <w:right w:val="none" w:sz="0" w:space="0" w:color="auto"/>
      </w:divBdr>
    </w:div>
    <w:div w:id="998536456">
      <w:bodyDiv w:val="1"/>
      <w:marLeft w:val="0"/>
      <w:marRight w:val="0"/>
      <w:marTop w:val="0"/>
      <w:marBottom w:val="0"/>
      <w:divBdr>
        <w:top w:val="none" w:sz="0" w:space="0" w:color="auto"/>
        <w:left w:val="none" w:sz="0" w:space="0" w:color="auto"/>
        <w:bottom w:val="none" w:sz="0" w:space="0" w:color="auto"/>
        <w:right w:val="none" w:sz="0" w:space="0" w:color="auto"/>
      </w:divBdr>
    </w:div>
    <w:div w:id="1098064365">
      <w:bodyDiv w:val="1"/>
      <w:marLeft w:val="0"/>
      <w:marRight w:val="0"/>
      <w:marTop w:val="0"/>
      <w:marBottom w:val="0"/>
      <w:divBdr>
        <w:top w:val="none" w:sz="0" w:space="0" w:color="auto"/>
        <w:left w:val="none" w:sz="0" w:space="0" w:color="auto"/>
        <w:bottom w:val="none" w:sz="0" w:space="0" w:color="auto"/>
        <w:right w:val="none" w:sz="0" w:space="0" w:color="auto"/>
      </w:divBdr>
    </w:div>
    <w:div w:id="1107773779">
      <w:bodyDiv w:val="1"/>
      <w:marLeft w:val="0"/>
      <w:marRight w:val="0"/>
      <w:marTop w:val="0"/>
      <w:marBottom w:val="0"/>
      <w:divBdr>
        <w:top w:val="none" w:sz="0" w:space="0" w:color="auto"/>
        <w:left w:val="none" w:sz="0" w:space="0" w:color="auto"/>
        <w:bottom w:val="none" w:sz="0" w:space="0" w:color="auto"/>
        <w:right w:val="none" w:sz="0" w:space="0" w:color="auto"/>
      </w:divBdr>
    </w:div>
    <w:div w:id="1143278771">
      <w:bodyDiv w:val="1"/>
      <w:marLeft w:val="0"/>
      <w:marRight w:val="0"/>
      <w:marTop w:val="0"/>
      <w:marBottom w:val="0"/>
      <w:divBdr>
        <w:top w:val="none" w:sz="0" w:space="0" w:color="auto"/>
        <w:left w:val="none" w:sz="0" w:space="0" w:color="auto"/>
        <w:bottom w:val="none" w:sz="0" w:space="0" w:color="auto"/>
        <w:right w:val="none" w:sz="0" w:space="0" w:color="auto"/>
      </w:divBdr>
    </w:div>
    <w:div w:id="1153983630">
      <w:bodyDiv w:val="1"/>
      <w:marLeft w:val="0"/>
      <w:marRight w:val="0"/>
      <w:marTop w:val="0"/>
      <w:marBottom w:val="0"/>
      <w:divBdr>
        <w:top w:val="none" w:sz="0" w:space="0" w:color="auto"/>
        <w:left w:val="none" w:sz="0" w:space="0" w:color="auto"/>
        <w:bottom w:val="none" w:sz="0" w:space="0" w:color="auto"/>
        <w:right w:val="none" w:sz="0" w:space="0" w:color="auto"/>
      </w:divBdr>
    </w:div>
    <w:div w:id="1203134477">
      <w:bodyDiv w:val="1"/>
      <w:marLeft w:val="0"/>
      <w:marRight w:val="0"/>
      <w:marTop w:val="0"/>
      <w:marBottom w:val="0"/>
      <w:divBdr>
        <w:top w:val="none" w:sz="0" w:space="0" w:color="auto"/>
        <w:left w:val="none" w:sz="0" w:space="0" w:color="auto"/>
        <w:bottom w:val="none" w:sz="0" w:space="0" w:color="auto"/>
        <w:right w:val="none" w:sz="0" w:space="0" w:color="auto"/>
      </w:divBdr>
    </w:div>
    <w:div w:id="1251349217">
      <w:bodyDiv w:val="1"/>
      <w:marLeft w:val="0"/>
      <w:marRight w:val="0"/>
      <w:marTop w:val="0"/>
      <w:marBottom w:val="0"/>
      <w:divBdr>
        <w:top w:val="none" w:sz="0" w:space="0" w:color="auto"/>
        <w:left w:val="none" w:sz="0" w:space="0" w:color="auto"/>
        <w:bottom w:val="none" w:sz="0" w:space="0" w:color="auto"/>
        <w:right w:val="none" w:sz="0" w:space="0" w:color="auto"/>
      </w:divBdr>
    </w:div>
    <w:div w:id="1258710066">
      <w:bodyDiv w:val="1"/>
      <w:marLeft w:val="0"/>
      <w:marRight w:val="0"/>
      <w:marTop w:val="0"/>
      <w:marBottom w:val="0"/>
      <w:divBdr>
        <w:top w:val="none" w:sz="0" w:space="0" w:color="auto"/>
        <w:left w:val="none" w:sz="0" w:space="0" w:color="auto"/>
        <w:bottom w:val="none" w:sz="0" w:space="0" w:color="auto"/>
        <w:right w:val="none" w:sz="0" w:space="0" w:color="auto"/>
      </w:divBdr>
    </w:div>
    <w:div w:id="1408990962">
      <w:bodyDiv w:val="1"/>
      <w:marLeft w:val="0"/>
      <w:marRight w:val="0"/>
      <w:marTop w:val="0"/>
      <w:marBottom w:val="0"/>
      <w:divBdr>
        <w:top w:val="none" w:sz="0" w:space="0" w:color="auto"/>
        <w:left w:val="none" w:sz="0" w:space="0" w:color="auto"/>
        <w:bottom w:val="none" w:sz="0" w:space="0" w:color="auto"/>
        <w:right w:val="none" w:sz="0" w:space="0" w:color="auto"/>
      </w:divBdr>
    </w:div>
    <w:div w:id="1436515742">
      <w:bodyDiv w:val="1"/>
      <w:marLeft w:val="0"/>
      <w:marRight w:val="0"/>
      <w:marTop w:val="0"/>
      <w:marBottom w:val="0"/>
      <w:divBdr>
        <w:top w:val="none" w:sz="0" w:space="0" w:color="auto"/>
        <w:left w:val="none" w:sz="0" w:space="0" w:color="auto"/>
        <w:bottom w:val="none" w:sz="0" w:space="0" w:color="auto"/>
        <w:right w:val="none" w:sz="0" w:space="0" w:color="auto"/>
      </w:divBdr>
    </w:div>
    <w:div w:id="1607229201">
      <w:bodyDiv w:val="1"/>
      <w:marLeft w:val="0"/>
      <w:marRight w:val="0"/>
      <w:marTop w:val="0"/>
      <w:marBottom w:val="0"/>
      <w:divBdr>
        <w:top w:val="none" w:sz="0" w:space="0" w:color="auto"/>
        <w:left w:val="none" w:sz="0" w:space="0" w:color="auto"/>
        <w:bottom w:val="none" w:sz="0" w:space="0" w:color="auto"/>
        <w:right w:val="none" w:sz="0" w:space="0" w:color="auto"/>
      </w:divBdr>
    </w:div>
    <w:div w:id="1612277315">
      <w:bodyDiv w:val="1"/>
      <w:marLeft w:val="0"/>
      <w:marRight w:val="0"/>
      <w:marTop w:val="0"/>
      <w:marBottom w:val="0"/>
      <w:divBdr>
        <w:top w:val="none" w:sz="0" w:space="0" w:color="auto"/>
        <w:left w:val="none" w:sz="0" w:space="0" w:color="auto"/>
        <w:bottom w:val="none" w:sz="0" w:space="0" w:color="auto"/>
        <w:right w:val="none" w:sz="0" w:space="0" w:color="auto"/>
      </w:divBdr>
    </w:div>
    <w:div w:id="1656296972">
      <w:bodyDiv w:val="1"/>
      <w:marLeft w:val="0"/>
      <w:marRight w:val="0"/>
      <w:marTop w:val="0"/>
      <w:marBottom w:val="0"/>
      <w:divBdr>
        <w:top w:val="none" w:sz="0" w:space="0" w:color="auto"/>
        <w:left w:val="none" w:sz="0" w:space="0" w:color="auto"/>
        <w:bottom w:val="none" w:sz="0" w:space="0" w:color="auto"/>
        <w:right w:val="none" w:sz="0" w:space="0" w:color="auto"/>
      </w:divBdr>
    </w:div>
    <w:div w:id="1667710500">
      <w:bodyDiv w:val="1"/>
      <w:marLeft w:val="0"/>
      <w:marRight w:val="0"/>
      <w:marTop w:val="0"/>
      <w:marBottom w:val="0"/>
      <w:divBdr>
        <w:top w:val="none" w:sz="0" w:space="0" w:color="auto"/>
        <w:left w:val="none" w:sz="0" w:space="0" w:color="auto"/>
        <w:bottom w:val="none" w:sz="0" w:space="0" w:color="auto"/>
        <w:right w:val="none" w:sz="0" w:space="0" w:color="auto"/>
      </w:divBdr>
    </w:div>
    <w:div w:id="1720741097">
      <w:bodyDiv w:val="1"/>
      <w:marLeft w:val="0"/>
      <w:marRight w:val="0"/>
      <w:marTop w:val="0"/>
      <w:marBottom w:val="0"/>
      <w:divBdr>
        <w:top w:val="none" w:sz="0" w:space="0" w:color="auto"/>
        <w:left w:val="none" w:sz="0" w:space="0" w:color="auto"/>
        <w:bottom w:val="none" w:sz="0" w:space="0" w:color="auto"/>
        <w:right w:val="none" w:sz="0" w:space="0" w:color="auto"/>
      </w:divBdr>
    </w:div>
    <w:div w:id="1911426247">
      <w:bodyDiv w:val="1"/>
      <w:marLeft w:val="0"/>
      <w:marRight w:val="0"/>
      <w:marTop w:val="0"/>
      <w:marBottom w:val="0"/>
      <w:divBdr>
        <w:top w:val="none" w:sz="0" w:space="0" w:color="auto"/>
        <w:left w:val="none" w:sz="0" w:space="0" w:color="auto"/>
        <w:bottom w:val="none" w:sz="0" w:space="0" w:color="auto"/>
        <w:right w:val="none" w:sz="0" w:space="0" w:color="auto"/>
      </w:divBdr>
    </w:div>
    <w:div w:id="1943763994">
      <w:bodyDiv w:val="1"/>
      <w:marLeft w:val="0"/>
      <w:marRight w:val="0"/>
      <w:marTop w:val="0"/>
      <w:marBottom w:val="0"/>
      <w:divBdr>
        <w:top w:val="none" w:sz="0" w:space="0" w:color="auto"/>
        <w:left w:val="none" w:sz="0" w:space="0" w:color="auto"/>
        <w:bottom w:val="none" w:sz="0" w:space="0" w:color="auto"/>
        <w:right w:val="none" w:sz="0" w:space="0" w:color="auto"/>
      </w:divBdr>
    </w:div>
    <w:div w:id="1953441204">
      <w:bodyDiv w:val="1"/>
      <w:marLeft w:val="0"/>
      <w:marRight w:val="0"/>
      <w:marTop w:val="0"/>
      <w:marBottom w:val="0"/>
      <w:divBdr>
        <w:top w:val="none" w:sz="0" w:space="0" w:color="auto"/>
        <w:left w:val="none" w:sz="0" w:space="0" w:color="auto"/>
        <w:bottom w:val="none" w:sz="0" w:space="0" w:color="auto"/>
        <w:right w:val="none" w:sz="0" w:space="0" w:color="auto"/>
      </w:divBdr>
    </w:div>
    <w:div w:id="1953854403">
      <w:bodyDiv w:val="1"/>
      <w:marLeft w:val="0"/>
      <w:marRight w:val="0"/>
      <w:marTop w:val="0"/>
      <w:marBottom w:val="0"/>
      <w:divBdr>
        <w:top w:val="none" w:sz="0" w:space="0" w:color="auto"/>
        <w:left w:val="none" w:sz="0" w:space="0" w:color="auto"/>
        <w:bottom w:val="none" w:sz="0" w:space="0" w:color="auto"/>
        <w:right w:val="none" w:sz="0" w:space="0" w:color="auto"/>
      </w:divBdr>
    </w:div>
    <w:div w:id="1967813702">
      <w:bodyDiv w:val="1"/>
      <w:marLeft w:val="0"/>
      <w:marRight w:val="0"/>
      <w:marTop w:val="0"/>
      <w:marBottom w:val="0"/>
      <w:divBdr>
        <w:top w:val="none" w:sz="0" w:space="0" w:color="auto"/>
        <w:left w:val="none" w:sz="0" w:space="0" w:color="auto"/>
        <w:bottom w:val="none" w:sz="0" w:space="0" w:color="auto"/>
        <w:right w:val="none" w:sz="0" w:space="0" w:color="auto"/>
      </w:divBdr>
    </w:div>
    <w:div w:id="2012369657">
      <w:bodyDiv w:val="1"/>
      <w:marLeft w:val="0"/>
      <w:marRight w:val="0"/>
      <w:marTop w:val="0"/>
      <w:marBottom w:val="0"/>
      <w:divBdr>
        <w:top w:val="none" w:sz="0" w:space="0" w:color="auto"/>
        <w:left w:val="none" w:sz="0" w:space="0" w:color="auto"/>
        <w:bottom w:val="none" w:sz="0" w:space="0" w:color="auto"/>
        <w:right w:val="none" w:sz="0" w:space="0" w:color="auto"/>
      </w:divBdr>
    </w:div>
    <w:div w:id="2058312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dsoo.ru/" TargetMode="External"/><Relationship Id="rId18" Type="http://schemas.openxmlformats.org/officeDocument/2006/relationships/header" Target="header2.xml"/><Relationship Id="rId26" Type="http://schemas.openxmlformats.org/officeDocument/2006/relationships/hyperlink" Target="https://base.garant.ru/35910351/" TargetMode="Externa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dsoo.ru" TargetMode="External"/><Relationship Id="rId17" Type="http://schemas.openxmlformats.org/officeDocument/2006/relationships/footer" Target="footer3.xml"/><Relationship Id="rId25" Type="http://schemas.openxmlformats.org/officeDocument/2006/relationships/hyperlink" Target="https://base.garant.ru/407492607/" TargetMode="External"/><Relationship Id="rId33" Type="http://schemas.openxmlformats.org/officeDocument/2006/relationships/hyperlink" Target="https://base.garant.ru/409013184/"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hyperlink" Target="https://base.garant.ru/3590265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ase.garant.ru/75093644/86674d20d06c3956a601ddc16326e3a9/" TargetMode="External"/><Relationship Id="rId24" Type="http://schemas.openxmlformats.org/officeDocument/2006/relationships/hyperlink" Target="https://base.garant.ru/35915847/" TargetMode="External"/><Relationship Id="rId32" Type="http://schemas.openxmlformats.org/officeDocument/2006/relationships/hyperlink" Target="https://base.garant.ru/409173958/"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base.garant.ru/35902551/" TargetMode="External"/><Relationship Id="rId28" Type="http://schemas.openxmlformats.org/officeDocument/2006/relationships/hyperlink" Target="https://base.garant.ru/408820135/" TargetMode="External"/><Relationship Id="rId10" Type="http://schemas.openxmlformats.org/officeDocument/2006/relationships/hyperlink" Target="https://base.garant.ru/400274954/24975ac4e087d8084e1778ea7178fd42/" TargetMode="External"/><Relationship Id="rId19" Type="http://schemas.openxmlformats.org/officeDocument/2006/relationships/footer" Target="footer4.xml"/><Relationship Id="rId31" Type="http://schemas.openxmlformats.org/officeDocument/2006/relationships/hyperlink" Target="https://base.garant.ru/35908162/" TargetMode="External"/><Relationship Id="rId4" Type="http://schemas.openxmlformats.org/officeDocument/2006/relationships/settings" Target="settings.xml"/><Relationship Id="rId9" Type="http://schemas.openxmlformats.org/officeDocument/2006/relationships/hyperlink" Target="https://base.garant.ru/71770012/53f89421bbdaf741eb2d1ecc4ddb4c33/" TargetMode="External"/><Relationship Id="rId14" Type="http://schemas.openxmlformats.org/officeDocument/2006/relationships/header" Target="header1.xml"/><Relationship Id="rId22" Type="http://schemas.openxmlformats.org/officeDocument/2006/relationships/hyperlink" Target="https://base.garant.ru/35915849/" TargetMode="External"/><Relationship Id="rId27" Type="http://schemas.openxmlformats.org/officeDocument/2006/relationships/hyperlink" Target="https://base.garant.ru/35915834/" TargetMode="External"/><Relationship Id="rId30" Type="http://schemas.openxmlformats.org/officeDocument/2006/relationships/hyperlink" Target="https://base.garant.ru/35915846/" TargetMode="External"/><Relationship Id="rId35" Type="http://schemas.openxmlformats.org/officeDocument/2006/relationships/theme" Target="theme/theme1.xml"/><Relationship Id="rId8" Type="http://schemas.openxmlformats.org/officeDocument/2006/relationships/hyperlink" Target="https://docs.cntd.ru/document/12001068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A8A833-44A1-46FF-9D24-4848D0ABF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447</Pages>
  <Words>162295</Words>
  <Characters>925082</Characters>
  <Application>Microsoft Office Word</Application>
  <DocSecurity>0</DocSecurity>
  <Lines>7709</Lines>
  <Paragraphs>2170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1085207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Илья Аникеев</dc:creator>
  <cp:lastModifiedBy>Директор</cp:lastModifiedBy>
  <cp:revision>2</cp:revision>
  <cp:lastPrinted>2024-09-28T20:41:00Z</cp:lastPrinted>
  <dcterms:created xsi:type="dcterms:W3CDTF">2024-12-23T12:47:00Z</dcterms:created>
  <dcterms:modified xsi:type="dcterms:W3CDTF">2024-12-23T12:47:00Z</dcterms:modified>
</cp:coreProperties>
</file>